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D87D" w14:textId="77777777" w:rsidR="00295ADB" w:rsidRDefault="00295ADB" w:rsidP="005A22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1360E564" w14:textId="77777777" w:rsidR="00295ADB" w:rsidRDefault="00295ADB" w:rsidP="005A22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1FB7D566" w14:textId="77777777" w:rsidR="00E952E1" w:rsidRPr="006B675E" w:rsidRDefault="00E952E1" w:rsidP="005A22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6B67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6A8271AF" w14:textId="77777777" w:rsidR="00E952E1" w:rsidRDefault="00E952E1" w:rsidP="005A224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6B67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r w:rsidRPr="006B675E">
        <w:rPr>
          <w:rFonts w:ascii="Times New Roman" w:eastAsia="Calibri" w:hAnsi="Times New Roman" w:cs="Times New Roman"/>
          <w:b/>
          <w:sz w:val="28"/>
          <w:szCs w:val="28"/>
        </w:rPr>
        <w:t>по изготовлению раздаточных материалов</w:t>
      </w:r>
      <w:r w:rsidRPr="006B675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163BE7FF" w14:textId="77777777" w:rsidR="00295ADB" w:rsidRPr="006B675E" w:rsidRDefault="00295ADB" w:rsidP="005A224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</w:p>
    <w:p w14:paraId="2950394B" w14:textId="77777777" w:rsidR="00E952E1" w:rsidRPr="006B675E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t>Назначение раздаточного материала</w:t>
      </w:r>
      <w:r w:rsidRPr="006B675E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14:paraId="05B2A93F" w14:textId="77777777" w:rsidR="00E952E1" w:rsidRPr="006B675E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аздаточный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материал изготавливается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реализации</w:t>
      </w:r>
      <w:r w:rsidRPr="004E1BB8">
        <w:rPr>
          <w:rFonts w:ascii="Times New Roman" w:eastAsia="Calibri" w:hAnsi="Times New Roman" w:cs="Times New Roman"/>
          <w:sz w:val="28"/>
          <w:szCs w:val="28"/>
        </w:rPr>
        <w:t xml:space="preserve"> обучающих проектов субъектам малого и среднего предпринимательства и населению с предпринимательской инициативой, в том числе на повышение цифровой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Pr="004E1BB8">
        <w:rPr>
          <w:rFonts w:ascii="Times New Roman" w:eastAsia="Calibri" w:hAnsi="Times New Roman" w:cs="Times New Roman"/>
          <w:sz w:val="28"/>
          <w:szCs w:val="28"/>
        </w:rPr>
        <w:t>компонента «Бизнес-Школа», согласно Единой программе поддержки и развития бизнеса «Дорожная карта бизнеса 2020»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необходим для закрепления полученных знаний на </w:t>
      </w:r>
      <w:r>
        <w:rPr>
          <w:rFonts w:ascii="Times New Roman" w:eastAsia="Calibri" w:hAnsi="Times New Roman" w:cs="Times New Roman"/>
          <w:sz w:val="28"/>
          <w:szCs w:val="28"/>
        </w:rPr>
        <w:t>курсах, а так</w:t>
      </w:r>
      <w:r w:rsidRPr="006B675E">
        <w:rPr>
          <w:rFonts w:ascii="Times New Roman" w:eastAsia="Calibri" w:hAnsi="Times New Roman" w:cs="Times New Roman"/>
          <w:sz w:val="28"/>
          <w:szCs w:val="28"/>
        </w:rPr>
        <w:t>же в качестве руководства по организации собственного дела и его эффективного ведения в современных казахстанских условиях.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1395CD" w14:textId="77777777" w:rsidR="00E952E1" w:rsidRPr="006B675E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Сертификат об окончании обучающего курса м</w:t>
      </w:r>
      <w:r>
        <w:rPr>
          <w:rFonts w:ascii="Times New Roman" w:eastAsia="Calibri" w:hAnsi="Times New Roman" w:cs="Times New Roman"/>
          <w:sz w:val="28"/>
          <w:szCs w:val="28"/>
        </w:rPr>
        <w:t>ожет послужить отправной точкой к ведению и развитию собственных возможностей на практике.</w:t>
      </w:r>
    </w:p>
    <w:p w14:paraId="3466B0FD" w14:textId="77777777" w:rsidR="00E952E1" w:rsidRPr="006B675E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Бумажные пакеты для комплектации раздаточного материала.</w:t>
      </w:r>
    </w:p>
    <w:p w14:paraId="62A0B9BE" w14:textId="77777777" w:rsidR="00E952E1" w:rsidRPr="00D23E74" w:rsidRDefault="00E952E1" w:rsidP="00D23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029413" w14:textId="77777777" w:rsidR="00E952E1" w:rsidRPr="006B675E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Цель </w:t>
      </w: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t>услуги</w:t>
      </w:r>
      <w:r w:rsidRPr="006B675E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14:paraId="3CF785E1" w14:textId="76A79660" w:rsidR="00E952E1" w:rsidRPr="006B675E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оказанию услуги по изготовлению раздаточного материала 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и </w:t>
      </w:r>
      <w:r w:rsidRPr="006B675E">
        <w:rPr>
          <w:rFonts w:ascii="Times New Roman" w:eastAsia="Calibri" w:hAnsi="Times New Roman" w:cs="Times New Roman"/>
          <w:sz w:val="28"/>
          <w:szCs w:val="28"/>
        </w:rPr>
        <w:t>изготовление полиграфических продуктов с нанесением логотипа и фирменного стиля Национальной палаты предпринимателей Республики Казахстан «</w:t>
      </w:r>
      <w:proofErr w:type="spellStart"/>
      <w:r w:rsidRPr="006B675E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6B675E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Pr="006B675E">
        <w:rPr>
          <w:rFonts w:ascii="Times New Roman" w:eastAsia="Calibri" w:hAnsi="Times New Roman" w:cs="Times New Roman"/>
          <w:sz w:val="28"/>
          <w:szCs w:val="28"/>
        </w:rPr>
        <w:t>алее-Н</w:t>
      </w:r>
      <w:r>
        <w:rPr>
          <w:rFonts w:ascii="Times New Roman" w:eastAsia="Calibri" w:hAnsi="Times New Roman" w:cs="Times New Roman"/>
          <w:sz w:val="28"/>
          <w:szCs w:val="28"/>
        </w:rPr>
        <w:t>ПП</w:t>
      </w:r>
      <w:r w:rsidR="007A0BEF">
        <w:rPr>
          <w:rFonts w:ascii="Times New Roman" w:eastAsia="Calibri" w:hAnsi="Times New Roman" w:cs="Times New Roman"/>
          <w:sz w:val="28"/>
          <w:szCs w:val="28"/>
        </w:rPr>
        <w:t xml:space="preserve"> РК</w:t>
      </w:r>
      <w:r>
        <w:rPr>
          <w:rFonts w:ascii="Times New Roman" w:eastAsia="Calibri" w:hAnsi="Times New Roman" w:cs="Times New Roman"/>
          <w:sz w:val="28"/>
          <w:szCs w:val="28"/>
        </w:rPr>
        <w:t>), а также логотипа партнеров.</w:t>
      </w:r>
    </w:p>
    <w:p w14:paraId="7ED7CE91" w14:textId="77777777" w:rsidR="00E952E1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Поставщик осуществляет разработку и изготовление следующих материалов:</w:t>
      </w:r>
    </w:p>
    <w:p w14:paraId="381C9BF8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C9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Pr="00F07C96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07C96">
        <w:rPr>
          <w:rFonts w:ascii="Times New Roman" w:eastAsia="Times New Roman" w:hAnsi="Times New Roman" w:cs="Times New Roman"/>
          <w:b/>
          <w:sz w:val="28"/>
          <w:szCs w:val="28"/>
        </w:rPr>
        <w:t xml:space="preserve"> «Бизнес-Советник»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C984658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1) учебно-методические пособия «Экспресс-курс предпринимательства» для населения с предпринимательской инициативой и предпринимателей по проекту «Бизнес-Советник»;</w:t>
      </w:r>
    </w:p>
    <w:p w14:paraId="38CF8239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2) бумажные пакеты; </w:t>
      </w:r>
    </w:p>
    <w:p w14:paraId="0BC39FE6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3) ручки шариковые; </w:t>
      </w:r>
    </w:p>
    <w:p w14:paraId="6AD9F033" w14:textId="77777777" w:rsidR="00E952E1" w:rsidRPr="004C3AA2" w:rsidRDefault="00E952E1" w:rsidP="005A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4) DVD диски с размещением на нем учебно-методических материалов/ пособия и стандартного пакета документов, </w:t>
      </w:r>
      <w:r w:rsidRPr="00DB57CD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бизнес-планы, образцы документов на получение финансирования, результаты маркетинговых исследований, международный опыт в сфере внедрения инноваций, а также справочники идей для малого предпринимательства;</w:t>
      </w:r>
    </w:p>
    <w:p w14:paraId="45E0D6D4" w14:textId="77777777" w:rsidR="00E952E1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5) сертификаты об окончании обучающего курса </w:t>
      </w:r>
      <w:r>
        <w:rPr>
          <w:rFonts w:ascii="Times New Roman" w:eastAsia="Calibri" w:hAnsi="Times New Roman" w:cs="Times New Roman"/>
          <w:sz w:val="28"/>
          <w:szCs w:val="28"/>
        </w:rPr>
        <w:t>«Бизнес-Советник».</w:t>
      </w: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9E580F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6E4">
        <w:rPr>
          <w:rFonts w:ascii="Times New Roman" w:eastAsia="Calibri" w:hAnsi="Times New Roman" w:cs="Times New Roman"/>
          <w:b/>
          <w:sz w:val="28"/>
          <w:szCs w:val="28"/>
        </w:rPr>
        <w:t>По проекту «Бизнес-Рост»:</w:t>
      </w:r>
    </w:p>
    <w:p w14:paraId="1EA51782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1) учебно-методические материалы по проекту «Бизнес-Рост»;</w:t>
      </w:r>
    </w:p>
    <w:p w14:paraId="3E83AAD2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2) бумажные пакеты; </w:t>
      </w:r>
    </w:p>
    <w:p w14:paraId="5C3D16E6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3) ручки шариковые; </w:t>
      </w:r>
    </w:p>
    <w:p w14:paraId="2EA462E0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4) DVD диски с размещением на нем учебно-методических материалов/ пособия и стандартного пакета документов, </w:t>
      </w:r>
      <w:r w:rsidRPr="00DB5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бизнес-планы, образцы </w:t>
      </w:r>
      <w:r w:rsidRPr="00DB57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документов на получение финансирования, результаты маркетинговых исследований, международный опыт в сфере внедрения инноваций, а также справочники идей для малого предпринимательства</w:t>
      </w:r>
      <w:r w:rsidRPr="00721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7205BC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5) сертификаты об окончании обучающего курса </w:t>
      </w:r>
      <w:r w:rsidRPr="006B675E">
        <w:rPr>
          <w:rFonts w:ascii="Times New Roman" w:eastAsia="Calibri" w:hAnsi="Times New Roman" w:cs="Times New Roman"/>
          <w:sz w:val="28"/>
          <w:szCs w:val="28"/>
        </w:rPr>
        <w:t>«Бизнес-Рост»</w:t>
      </w: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852FFBE" w14:textId="77777777" w:rsidR="00E952E1" w:rsidRPr="007216E4" w:rsidRDefault="00E952E1" w:rsidP="005A2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6E4">
        <w:rPr>
          <w:rFonts w:ascii="Times New Roman" w:eastAsia="Calibri" w:hAnsi="Times New Roman" w:cs="Times New Roman"/>
          <w:b/>
          <w:sz w:val="28"/>
          <w:szCs w:val="28"/>
        </w:rPr>
        <w:t>По проектному обучению с применением принципов наставничества:</w:t>
      </w:r>
    </w:p>
    <w:p w14:paraId="232A255E" w14:textId="77777777" w:rsidR="00E952E1" w:rsidRPr="004C3AA2" w:rsidRDefault="00E952E1" w:rsidP="005A2244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AA2">
        <w:rPr>
          <w:rFonts w:ascii="Times New Roman" w:eastAsia="Calibri" w:hAnsi="Times New Roman" w:cs="Times New Roman"/>
          <w:sz w:val="28"/>
          <w:szCs w:val="28"/>
        </w:rPr>
        <w:t>учебно-методические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C3AA2">
        <w:rPr>
          <w:rFonts w:ascii="Times New Roman" w:eastAsia="Calibri" w:hAnsi="Times New Roman" w:cs="Times New Roman"/>
          <w:sz w:val="28"/>
          <w:szCs w:val="28"/>
        </w:rPr>
        <w:t>пособия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C3AA2">
        <w:rPr>
          <w:rFonts w:ascii="Times New Roman" w:eastAsia="Calibri" w:hAnsi="Times New Roman" w:cs="Times New Roman"/>
          <w:sz w:val="28"/>
          <w:szCs w:val="28"/>
        </w:rPr>
        <w:t xml:space="preserve"> по проектному обучению с применением принципов наставничества («100 проектов»);</w:t>
      </w:r>
    </w:p>
    <w:p w14:paraId="22E85F0B" w14:textId="77777777" w:rsidR="00E952E1" w:rsidRPr="004C3AA2" w:rsidRDefault="00E952E1" w:rsidP="005A2244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AA2">
        <w:rPr>
          <w:rFonts w:ascii="Times New Roman" w:eastAsia="Calibri" w:hAnsi="Times New Roman" w:cs="Times New Roman"/>
          <w:sz w:val="28"/>
          <w:szCs w:val="28"/>
        </w:rPr>
        <w:t xml:space="preserve">бумажные пакеты; </w:t>
      </w:r>
    </w:p>
    <w:p w14:paraId="4792DEF2" w14:textId="77777777" w:rsidR="00E952E1" w:rsidRPr="004C3AA2" w:rsidRDefault="00E952E1" w:rsidP="005A2244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AA2">
        <w:rPr>
          <w:rFonts w:ascii="Times New Roman" w:eastAsia="Calibri" w:hAnsi="Times New Roman" w:cs="Times New Roman"/>
          <w:sz w:val="28"/>
          <w:szCs w:val="28"/>
        </w:rPr>
        <w:t xml:space="preserve">ручки шариковые; </w:t>
      </w:r>
    </w:p>
    <w:p w14:paraId="687FBB5C" w14:textId="77777777" w:rsidR="00E952E1" w:rsidRPr="007216E4" w:rsidRDefault="00E952E1" w:rsidP="005A22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) DVD диски с размещением на нем учебно-методических материалов/ пособия и стандартного пакета документов, </w:t>
      </w:r>
      <w:r w:rsidRPr="00DB57CD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бизнес-планы, образцы документов на получение финансирования, результаты маркетинговых исследований, международный опыт в сфере внедрения инноваций, а также справочники идей для малого предпринимательства</w:t>
      </w:r>
      <w:r w:rsidRPr="00721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43A346" w14:textId="77777777" w:rsidR="00E952E1" w:rsidRPr="007216E4" w:rsidRDefault="00E952E1" w:rsidP="005A22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216E4">
        <w:rPr>
          <w:rFonts w:ascii="Times New Roman" w:eastAsia="Calibri" w:hAnsi="Times New Roman" w:cs="Times New Roman"/>
          <w:sz w:val="28"/>
          <w:szCs w:val="28"/>
        </w:rPr>
        <w:t>) сертификаты об окончании обучающего курса по проектному обучению с применением принципов наставничества.</w:t>
      </w:r>
    </w:p>
    <w:p w14:paraId="48DB68A8" w14:textId="77777777" w:rsidR="00E952E1" w:rsidRPr="007216E4" w:rsidRDefault="00E952E1" w:rsidP="005A22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В целях предоставления учебных и информационных материалов Поставщик переводит их на государственный язык.</w:t>
      </w:r>
    </w:p>
    <w:p w14:paraId="244ABFA9" w14:textId="77777777" w:rsidR="00E952E1" w:rsidRPr="00D23E74" w:rsidRDefault="00E952E1" w:rsidP="00D23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2A78CEF" w14:textId="77777777" w:rsidR="00E952E1" w:rsidRPr="0099275B" w:rsidRDefault="00E952E1" w:rsidP="005A22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разработке </w:t>
      </w:r>
      <w:r w:rsidRPr="007216E4">
        <w:rPr>
          <w:rFonts w:ascii="Times New Roman" w:eastAsia="Calibri" w:hAnsi="Times New Roman" w:cs="Times New Roman"/>
          <w:sz w:val="28"/>
          <w:szCs w:val="28"/>
        </w:rPr>
        <w:t>учебно-методически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 пособи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 «Экспресс-курс предпринимательства»</w:t>
      </w:r>
      <w:r>
        <w:rPr>
          <w:rFonts w:ascii="Times New Roman" w:eastAsia="Calibri" w:hAnsi="Times New Roman" w:cs="Times New Roman"/>
          <w:sz w:val="28"/>
          <w:szCs w:val="28"/>
        </w:rPr>
        <w:t>, Поставщику необходимо учесть, что п</w:t>
      </w:r>
      <w:r w:rsidRPr="0099275B">
        <w:rPr>
          <w:rFonts w:ascii="Times New Roman" w:eastAsia="Calibri" w:hAnsi="Times New Roman" w:cs="Times New Roman"/>
          <w:sz w:val="28"/>
          <w:szCs w:val="28"/>
        </w:rPr>
        <w:t xml:space="preserve">рограмма краткосрочного </w:t>
      </w:r>
      <w:proofErr w:type="gramStart"/>
      <w:r w:rsidRPr="0099275B">
        <w:rPr>
          <w:rFonts w:ascii="Times New Roman" w:eastAsia="Calibri" w:hAnsi="Times New Roman" w:cs="Times New Roman"/>
          <w:sz w:val="28"/>
          <w:szCs w:val="28"/>
        </w:rPr>
        <w:t>обучения по проекту</w:t>
      </w:r>
      <w:proofErr w:type="gramEnd"/>
      <w:r w:rsidRPr="0099275B">
        <w:rPr>
          <w:rFonts w:ascii="Times New Roman" w:eastAsia="Calibri" w:hAnsi="Times New Roman" w:cs="Times New Roman"/>
          <w:sz w:val="28"/>
          <w:szCs w:val="28"/>
        </w:rPr>
        <w:t xml:space="preserve"> «Бизнес-Советник» должна включать следующие темы:</w:t>
      </w:r>
    </w:p>
    <w:p w14:paraId="50D6A529" w14:textId="77777777" w:rsidR="00E952E1" w:rsidRDefault="00E952E1" w:rsidP="005A224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введение в предпринимательство;</w:t>
      </w:r>
    </w:p>
    <w:p w14:paraId="558AE4CB" w14:textId="77777777" w:rsidR="00E952E1" w:rsidRDefault="00E952E1" w:rsidP="005A224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психология предпринимательства;</w:t>
      </w:r>
    </w:p>
    <w:p w14:paraId="4C7823DA" w14:textId="77777777" w:rsidR="00E952E1" w:rsidRDefault="00E952E1" w:rsidP="005A224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бизнес-планирование;</w:t>
      </w:r>
    </w:p>
    <w:p w14:paraId="38042F72" w14:textId="77777777" w:rsidR="00E952E1" w:rsidRDefault="00E952E1" w:rsidP="005A224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маркетинговая деятельность;</w:t>
      </w:r>
    </w:p>
    <w:p w14:paraId="139D0CAC" w14:textId="77777777" w:rsidR="00E952E1" w:rsidRDefault="00E952E1" w:rsidP="005A224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управление персоналом;</w:t>
      </w:r>
    </w:p>
    <w:p w14:paraId="0AFBD750" w14:textId="77777777" w:rsidR="00E952E1" w:rsidRDefault="00E952E1" w:rsidP="005A224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финансы для предпринимателя;</w:t>
      </w:r>
    </w:p>
    <w:p w14:paraId="7A7FCDB5" w14:textId="77777777" w:rsidR="00E952E1" w:rsidRDefault="00E952E1" w:rsidP="005A224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 xml:space="preserve">юридические аспекты предпринимательства; </w:t>
      </w:r>
    </w:p>
    <w:p w14:paraId="14039B0F" w14:textId="77777777" w:rsidR="00E952E1" w:rsidRPr="007216E4" w:rsidRDefault="00E952E1" w:rsidP="005A224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E4">
        <w:rPr>
          <w:rFonts w:ascii="Times New Roman" w:eastAsia="Calibri" w:hAnsi="Times New Roman" w:cs="Times New Roman"/>
          <w:sz w:val="28"/>
          <w:szCs w:val="28"/>
        </w:rPr>
        <w:t>использование информационно-коммуникационных технологий для ведения бизнеса.</w:t>
      </w:r>
    </w:p>
    <w:p w14:paraId="69603D21" w14:textId="77777777" w:rsidR="00E952E1" w:rsidRPr="00D23E74" w:rsidRDefault="00E952E1" w:rsidP="00D23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15FB0C" w14:textId="77777777" w:rsidR="00E952E1" w:rsidRPr="004C3AA2" w:rsidRDefault="00E952E1" w:rsidP="005A224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учебно-методических пособий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16E4">
        <w:rPr>
          <w:rFonts w:ascii="Times New Roman" w:eastAsia="Calibri" w:hAnsi="Times New Roman" w:cs="Times New Roman"/>
          <w:sz w:val="28"/>
          <w:szCs w:val="28"/>
        </w:rPr>
        <w:t>Бизнес-Рост</w:t>
      </w:r>
      <w:r w:rsidRP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Поставщику необходимо учесть, что программа краткосрочного обучения включает следующие темы:</w:t>
      </w:r>
    </w:p>
    <w:p w14:paraId="624CCFF4" w14:textId="49B0E051" w:rsidR="00E952E1" w:rsidRPr="004C3AA2" w:rsidRDefault="007A0BEF" w:rsidP="005A2244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52E1" w:rsidRP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</w:t>
      </w:r>
      <w:r w:rsidR="00E9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2A041" w14:textId="219A64FC" w:rsidR="00E952E1" w:rsidRPr="004C3AA2" w:rsidRDefault="007A0BEF" w:rsidP="005A2244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э</w:t>
      </w:r>
      <w:r w:rsidR="00E952E1" w:rsidRPr="004C3AA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ффективное управление продажами.</w:t>
      </w:r>
    </w:p>
    <w:p w14:paraId="265AA493" w14:textId="3B20DE0E" w:rsidR="00E952E1" w:rsidRPr="004C3AA2" w:rsidRDefault="007A0BEF" w:rsidP="005A2244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2E1" w:rsidRP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финансами</w:t>
      </w:r>
      <w:r w:rsidR="00E952E1" w:rsidRPr="004C3A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684F66" w14:textId="76F39600" w:rsidR="00E952E1" w:rsidRPr="005D72FF" w:rsidRDefault="007A0BEF" w:rsidP="005A2244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952E1" w:rsidRPr="004C3AA2">
        <w:rPr>
          <w:rFonts w:ascii="Times New Roman" w:eastAsia="Calibri" w:hAnsi="Times New Roman" w:cs="Times New Roman"/>
          <w:sz w:val="28"/>
          <w:szCs w:val="28"/>
        </w:rPr>
        <w:t xml:space="preserve">еловые переговоры. </w:t>
      </w:r>
    </w:p>
    <w:p w14:paraId="02BAFE82" w14:textId="79CE72CF" w:rsidR="00E952E1" w:rsidRPr="005D72FF" w:rsidRDefault="007A0BEF" w:rsidP="005A2244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E952E1" w:rsidRPr="005D72FF">
        <w:rPr>
          <w:rFonts w:ascii="Times New Roman" w:eastAsia="Calibri" w:hAnsi="Times New Roman" w:cs="Times New Roman"/>
          <w:sz w:val="28"/>
          <w:szCs w:val="28"/>
        </w:rPr>
        <w:t>правление персоналом.</w:t>
      </w:r>
    </w:p>
    <w:p w14:paraId="5AC27DD8" w14:textId="77777777" w:rsidR="00E952E1" w:rsidRPr="002C3A30" w:rsidRDefault="00E952E1" w:rsidP="005A2244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FF">
        <w:rPr>
          <w:rFonts w:ascii="Times New Roman" w:eastAsia="Calibri" w:hAnsi="Times New Roman" w:cs="Times New Roman"/>
          <w:sz w:val="28"/>
          <w:szCs w:val="28"/>
        </w:rPr>
        <w:t>использование информационно-коммуникационных технологий для ведения бизнеса.</w:t>
      </w:r>
    </w:p>
    <w:p w14:paraId="41898740" w14:textId="77777777" w:rsidR="002C3A30" w:rsidRDefault="002C3A30" w:rsidP="002C3A30">
      <w:pPr>
        <w:tabs>
          <w:tab w:val="left" w:pos="851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167A4A" w14:textId="77777777" w:rsidR="002C3A30" w:rsidRPr="005D72FF" w:rsidRDefault="002C3A30" w:rsidP="002C3A30">
      <w:pPr>
        <w:tabs>
          <w:tab w:val="left" w:pos="851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59FDE" w14:textId="77777777" w:rsidR="00E952E1" w:rsidRDefault="00E952E1" w:rsidP="005A22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Содержание и количество раздаточного материала, который необходимо подготовить:</w:t>
      </w: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2458"/>
        <w:gridCol w:w="3608"/>
        <w:gridCol w:w="992"/>
        <w:gridCol w:w="1276"/>
        <w:gridCol w:w="1305"/>
      </w:tblGrid>
      <w:tr w:rsidR="00E952E1" w:rsidRPr="00D10487" w14:paraId="23CD8245" w14:textId="77777777" w:rsidTr="002C3A30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D44D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0D8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444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275B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FCF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(без НДС), тенге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232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(без  НДС), тенге</w:t>
            </w:r>
          </w:p>
        </w:tc>
      </w:tr>
      <w:tr w:rsidR="00E952E1" w:rsidRPr="00D10487" w14:paraId="507F9CA3" w14:textId="77777777" w:rsidTr="002C3A30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5D32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F9F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пособия Экспресс-курс предпринимательства «Уроки бизнеса» (на казахском и русском языках)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30A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– 297х210мм. Кол-во стр.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бумага  офсетная, 80 гр. на м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Печать полноценная 4х4. Обложка: бумага мелованная, 250 гр. на м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глянцевый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припресс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печать 4х0.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3D06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995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9E8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10 200 000</w:t>
            </w:r>
          </w:p>
        </w:tc>
      </w:tr>
      <w:tr w:rsidR="00E952E1" w:rsidRPr="00D10487" w14:paraId="72A16CF6" w14:textId="77777777" w:rsidTr="002C3A30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D82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7B54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– справочник «Бизнес-рост» (на казахском и русском языках)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1CF4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– 297х210мм. Кол-во стр. -140.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умага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офсетная, 80 гр. на м2 Печать полноценная 4х4. Обложка: бумага мелованная, 250 гр. на м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глянцевый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припресс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печать 4х0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BDE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DF8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9A1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1 700 000</w:t>
            </w:r>
          </w:p>
        </w:tc>
      </w:tr>
      <w:tr w:rsidR="00E952E1" w:rsidRPr="00D10487" w14:paraId="0AE4C279" w14:textId="77777777" w:rsidTr="002C3A30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3A7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1EE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– справочник «Сто проектов» (на казахском и русском языках)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BD26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стр. -400.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бумага офсетная, 80 гр. на м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Печать полноценная 4х4. Обложка: бумага мелованная, 250 гр. на м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глянцевый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припресс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печать 4х0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B6F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6BF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41F1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1 102 500</w:t>
            </w:r>
          </w:p>
        </w:tc>
      </w:tr>
      <w:tr w:rsidR="00E952E1" w:rsidRPr="00D10487" w14:paraId="474D21A0" w14:textId="77777777" w:rsidTr="002C3A30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629E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5E4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бумажный с нанесением логотипов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C209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мелованная, 250 гр. на м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глянцевый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припресс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печать полноцветная, 4х0, формат: 33*26*9см. Дизайн предварительно согласовывается с Заказчиком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B4AE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2FC9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EAD0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2 250 000</w:t>
            </w:r>
          </w:p>
        </w:tc>
      </w:tr>
      <w:tr w:rsidR="00E952E1" w:rsidRPr="00D10487" w14:paraId="48DA0D4C" w14:textId="77777777" w:rsidTr="002C3A30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DEE6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D58" w14:textId="55433B95" w:rsidR="00E952E1" w:rsidRPr="00D10487" w:rsidRDefault="00E952E1" w:rsidP="00BB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Сертификаты об окончании обучающего курса </w:t>
            </w:r>
            <w:r w:rsidR="00B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 советник</w:t>
            </w:r>
            <w:r w:rsidR="00B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978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Формат: А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мелованная, 300 гр. на м2. Печать полноцветная, 4х0. Дизайн предварительно согласовывается с Заказчиком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E37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A3DB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42A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1 068 000</w:t>
            </w:r>
          </w:p>
        </w:tc>
      </w:tr>
      <w:tr w:rsidR="00E952E1" w:rsidRPr="00D10487" w14:paraId="6B2111D0" w14:textId="77777777" w:rsidTr="002C3A30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5BB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110" w14:textId="19D97838" w:rsidR="00E952E1" w:rsidRPr="00D10487" w:rsidRDefault="00E952E1" w:rsidP="00BB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Сертификаты об окончании обучающего курса </w:t>
            </w:r>
            <w:r w:rsidR="00B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 рост</w:t>
            </w:r>
            <w:r w:rsidR="00B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602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Формат: А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мелованная, 300 гр. на м2. Печать полноцветная, 4х0. Дизайн предварительно согласовывается с Заказчиком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D07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1A96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C8C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178 000</w:t>
            </w:r>
          </w:p>
        </w:tc>
      </w:tr>
      <w:tr w:rsidR="00E952E1" w:rsidRPr="00D10487" w14:paraId="721C9BEE" w14:textId="77777777" w:rsidTr="002C3A30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5B89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417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Сертификаты об окончании обучающего курса проектное обучение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0CC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Формат: А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мелованная, 300 гр. на м2. Печать полноцветная, 4х0. Дизайн предварительно согласовывается с Заказчиком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ECE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D42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0E34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</w:t>
            </w:r>
          </w:p>
        </w:tc>
      </w:tr>
      <w:tr w:rsidR="00E952E1" w:rsidRPr="00D10487" w14:paraId="2AA6D742" w14:textId="77777777" w:rsidTr="002C3A30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EC2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7B7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под DVD-RW диск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15C9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мелованная, 250 гр. на м</w:t>
            </w:r>
            <w:proofErr w:type="gramStart"/>
            <w:r w:rsidRPr="00D104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глянцевым 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припрессом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Дизайн предварительно согласовывается с Заказчиком.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399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DC8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C66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</w:tr>
      <w:tr w:rsidR="00E952E1" w:rsidRPr="00D10487" w14:paraId="66676CDE" w14:textId="77777777" w:rsidTr="002C3A3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CD46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EF83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с нанесением логотипа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62D0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шариковая, с оформлением под фирменный стиль НПП «</w:t>
            </w:r>
            <w:proofErr w:type="spellStart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Атамекен</w:t>
            </w:r>
            <w:proofErr w:type="spellEnd"/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Дизайн предварительно согласовывается с Заказчиком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075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980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EAE7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1 005 000</w:t>
            </w:r>
          </w:p>
        </w:tc>
      </w:tr>
      <w:tr w:rsidR="00E952E1" w:rsidRPr="00D10487" w14:paraId="3377D98C" w14:textId="77777777" w:rsidTr="002C3A30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F65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B00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DVD диск с нанесением логотипа 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983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информации на DVD диск с нанесением логотипа. Дизайн предварительно согласовывается с Заказчиком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09D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1B4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19F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</w:tr>
      <w:tr w:rsidR="00E952E1" w:rsidRPr="00D10487" w14:paraId="349D6114" w14:textId="77777777" w:rsidTr="002C3A30">
        <w:trPr>
          <w:trHeight w:val="315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A235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96A2" w14:textId="77777777" w:rsidR="00E952E1" w:rsidRPr="00D10487" w:rsidRDefault="00E952E1" w:rsidP="005A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45A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0FD3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DF0" w14:textId="77777777" w:rsidR="00E952E1" w:rsidRPr="00D10487" w:rsidRDefault="00E952E1" w:rsidP="005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20 292 500</w:t>
            </w:r>
          </w:p>
        </w:tc>
      </w:tr>
    </w:tbl>
    <w:p w14:paraId="14A1FB49" w14:textId="77777777" w:rsidR="00E952E1" w:rsidRPr="00E55B0A" w:rsidRDefault="00E952E1" w:rsidP="005A22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  <w:u w:val="single"/>
          <w:lang w:val="kk-KZ"/>
        </w:rPr>
      </w:pPr>
    </w:p>
    <w:p w14:paraId="2531C9C8" w14:textId="77777777" w:rsidR="00E952E1" w:rsidRPr="00A12370" w:rsidRDefault="00E952E1" w:rsidP="005A22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1237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Ценовое предложение от Поставщика не должно превышать:</w:t>
      </w:r>
    </w:p>
    <w:p w14:paraId="0216C238" w14:textId="77777777" w:rsidR="00E952E1" w:rsidRPr="00EC3A67" w:rsidRDefault="00E952E1" w:rsidP="005A22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20 </w:t>
      </w:r>
      <w:r w:rsidRPr="00A56941">
        <w:rPr>
          <w:rFonts w:ascii="Times New Roman" w:eastAsia="Calibri" w:hAnsi="Times New Roman" w:cs="Times New Roman"/>
          <w:sz w:val="28"/>
          <w:szCs w:val="28"/>
        </w:rPr>
        <w:t>292</w:t>
      </w:r>
      <w:r w:rsidRPr="006B675E">
        <w:rPr>
          <w:rFonts w:ascii="Times New Roman" w:eastAsia="Calibri" w:hAnsi="Times New Roman" w:cs="Times New Roman"/>
          <w:sz w:val="28"/>
          <w:szCs w:val="28"/>
        </w:rPr>
        <w:t> </w:t>
      </w:r>
      <w:r w:rsidRPr="00A56941">
        <w:rPr>
          <w:rFonts w:ascii="Times New Roman" w:eastAsia="Calibri" w:hAnsi="Times New Roman" w:cs="Times New Roman"/>
          <w:sz w:val="28"/>
          <w:szCs w:val="28"/>
        </w:rPr>
        <w:t>5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00 (двадцать миллионов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двести девяносто две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пятьсот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D2F47">
        <w:rPr>
          <w:rFonts w:ascii="Times New Roman" w:eastAsia="Calibri" w:hAnsi="Times New Roman" w:cs="Times New Roman"/>
          <w:sz w:val="28"/>
          <w:szCs w:val="28"/>
        </w:rPr>
        <w:t>тенге без учета НДС</w:t>
      </w:r>
      <w:r w:rsidRPr="00EC3A6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3E25998A" w14:textId="77777777" w:rsidR="00E952E1" w:rsidRPr="00E55B0A" w:rsidRDefault="00E952E1" w:rsidP="00D23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val="kk-KZ"/>
        </w:rPr>
      </w:pPr>
    </w:p>
    <w:p w14:paraId="019F4609" w14:textId="77777777" w:rsidR="00E952E1" w:rsidRDefault="00E952E1" w:rsidP="005A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487">
        <w:rPr>
          <w:rFonts w:ascii="Times New Roman" w:eastAsia="Calibri" w:hAnsi="Times New Roman" w:cs="Times New Roman"/>
          <w:sz w:val="28"/>
          <w:szCs w:val="28"/>
          <w:u w:val="single"/>
        </w:rPr>
        <w:t>Доставка: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4E7BF1" w14:textId="0017764D" w:rsidR="00E952E1" w:rsidRDefault="00E952E1" w:rsidP="005A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Поставщиком производится а</w:t>
      </w:r>
      <w:r w:rsidRPr="00D10487">
        <w:rPr>
          <w:rFonts w:ascii="Times New Roman" w:eastAsia="Calibri" w:hAnsi="Times New Roman" w:cs="Times New Roman"/>
          <w:sz w:val="28"/>
          <w:szCs w:val="28"/>
        </w:rPr>
        <w:t>дресная доставка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изготовленной продукции</w:t>
      </w:r>
      <w:r w:rsidRPr="00D10487">
        <w:rPr>
          <w:rFonts w:ascii="Times New Roman" w:eastAsia="Calibri" w:hAnsi="Times New Roman" w:cs="Times New Roman"/>
          <w:sz w:val="28"/>
          <w:szCs w:val="28"/>
        </w:rPr>
        <w:t xml:space="preserve"> по 16 </w:t>
      </w:r>
      <w:r w:rsidR="007A0BEF">
        <w:rPr>
          <w:rFonts w:ascii="Times New Roman" w:eastAsia="Calibri" w:hAnsi="Times New Roman" w:cs="Times New Roman"/>
          <w:sz w:val="28"/>
          <w:szCs w:val="28"/>
        </w:rPr>
        <w:t>палатам предпринимателей областей, города республиканского значения и столицы</w:t>
      </w:r>
      <w:r>
        <w:rPr>
          <w:rFonts w:ascii="Times New Roman" w:eastAsia="Calibri" w:hAnsi="Times New Roman" w:cs="Times New Roman"/>
          <w:sz w:val="28"/>
          <w:szCs w:val="28"/>
        </w:rPr>
        <w:t>, м</w:t>
      </w:r>
      <w:r w:rsidRPr="00D10487">
        <w:rPr>
          <w:rFonts w:ascii="Times New Roman" w:eastAsia="Calibri" w:hAnsi="Times New Roman" w:cs="Times New Roman"/>
          <w:sz w:val="28"/>
          <w:szCs w:val="28"/>
        </w:rPr>
        <w:t>естонахождение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которых представл</w:t>
      </w:r>
      <w:r w:rsidRPr="00D10487">
        <w:rPr>
          <w:rFonts w:ascii="Times New Roman" w:eastAsia="Calibri" w:hAnsi="Times New Roman" w:cs="Times New Roman"/>
          <w:sz w:val="28"/>
          <w:szCs w:val="28"/>
        </w:rPr>
        <w:t xml:space="preserve">яется Заказчиком </w:t>
      </w:r>
      <w:r>
        <w:rPr>
          <w:rFonts w:ascii="Times New Roman" w:eastAsia="Calibri" w:hAnsi="Times New Roman" w:cs="Times New Roman"/>
          <w:sz w:val="28"/>
          <w:szCs w:val="28"/>
        </w:rPr>
        <w:t>Поставщику.</w:t>
      </w:r>
    </w:p>
    <w:p w14:paraId="7CD0AC73" w14:textId="77777777" w:rsidR="00FF689D" w:rsidRPr="00E55B0A" w:rsidRDefault="00FF689D" w:rsidP="005A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val="kk-KZ"/>
        </w:rPr>
      </w:pPr>
    </w:p>
    <w:p w14:paraId="1BF5C0FE" w14:textId="77777777" w:rsidR="00E952E1" w:rsidRPr="00546AD7" w:rsidRDefault="00E952E1" w:rsidP="005A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AD7">
        <w:rPr>
          <w:rFonts w:ascii="Times New Roman" w:hAnsi="Times New Roman" w:cs="Times New Roman"/>
          <w:sz w:val="28"/>
          <w:szCs w:val="28"/>
          <w:u w:val="single"/>
        </w:rPr>
        <w:t xml:space="preserve">Сроки выполнения: </w:t>
      </w:r>
    </w:p>
    <w:p w14:paraId="3DF9998E" w14:textId="1F220845" w:rsidR="00E952E1" w:rsidRPr="00546AD7" w:rsidRDefault="00E952E1" w:rsidP="005A22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D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Предварительные эскизы должны быть</w:t>
      </w:r>
      <w:r w:rsidRPr="00546AD7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6AD7">
        <w:rPr>
          <w:rFonts w:ascii="Times New Roman" w:hAnsi="Times New Roman" w:cs="Times New Roman"/>
          <w:sz w:val="28"/>
          <w:szCs w:val="28"/>
        </w:rPr>
        <w:t xml:space="preserve"> </w:t>
      </w:r>
      <w:r w:rsidR="007A0BEF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Pr="00546AD7">
        <w:rPr>
          <w:rFonts w:ascii="Times New Roman" w:hAnsi="Times New Roman" w:cs="Times New Roman"/>
          <w:sz w:val="28"/>
          <w:szCs w:val="28"/>
        </w:rPr>
        <w:t>рабочих дней со д</w:t>
      </w:r>
      <w:r w:rsidR="007A0BEF">
        <w:rPr>
          <w:rFonts w:ascii="Times New Roman" w:hAnsi="Times New Roman" w:cs="Times New Roman"/>
          <w:sz w:val="28"/>
          <w:szCs w:val="28"/>
        </w:rPr>
        <w:t>аты</w:t>
      </w:r>
      <w:r w:rsidRPr="00546AD7">
        <w:rPr>
          <w:rFonts w:ascii="Times New Roman" w:hAnsi="Times New Roman" w:cs="Times New Roman"/>
          <w:sz w:val="28"/>
          <w:szCs w:val="28"/>
        </w:rPr>
        <w:t xml:space="preserve"> подписания договора;</w:t>
      </w:r>
    </w:p>
    <w:p w14:paraId="2B84A8CA" w14:textId="39DA2179" w:rsidR="00E952E1" w:rsidRPr="00FF689D" w:rsidRDefault="00E952E1" w:rsidP="005A22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46AD7">
        <w:rPr>
          <w:rFonts w:ascii="Times New Roman" w:hAnsi="Times New Roman" w:cs="Times New Roman"/>
          <w:sz w:val="28"/>
          <w:szCs w:val="28"/>
        </w:rPr>
        <w:t xml:space="preserve">Поставщик должен доставить </w:t>
      </w:r>
      <w:r>
        <w:rPr>
          <w:rFonts w:ascii="Times New Roman" w:hAnsi="Times New Roman" w:cs="Times New Roman"/>
          <w:sz w:val="28"/>
          <w:szCs w:val="28"/>
        </w:rPr>
        <w:t xml:space="preserve">изготовленный продукт в течение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ED0430">
        <w:rPr>
          <w:rFonts w:ascii="Times New Roman" w:hAnsi="Times New Roman" w:cs="Times New Roman"/>
          <w:sz w:val="28"/>
          <w:szCs w:val="28"/>
        </w:rPr>
        <w:t>45</w:t>
      </w:r>
      <w:r w:rsidRPr="00546AD7">
        <w:rPr>
          <w:rFonts w:ascii="Times New Roman" w:hAnsi="Times New Roman" w:cs="Times New Roman"/>
          <w:sz w:val="28"/>
          <w:szCs w:val="28"/>
        </w:rPr>
        <w:t xml:space="preserve"> </w:t>
      </w:r>
      <w:r w:rsidR="007A0BEF">
        <w:rPr>
          <w:rFonts w:ascii="Times New Roman" w:hAnsi="Times New Roman" w:cs="Times New Roman"/>
          <w:sz w:val="28"/>
          <w:szCs w:val="28"/>
        </w:rPr>
        <w:t xml:space="preserve">(сорок пять) </w:t>
      </w:r>
      <w:r w:rsidRPr="00546AD7">
        <w:rPr>
          <w:rFonts w:ascii="Times New Roman" w:hAnsi="Times New Roman" w:cs="Times New Roman"/>
          <w:sz w:val="28"/>
          <w:szCs w:val="28"/>
        </w:rPr>
        <w:t>рабочих дней со дня подписания договора</w:t>
      </w:r>
      <w:r w:rsidRPr="006F1534">
        <w:rPr>
          <w:sz w:val="28"/>
          <w:szCs w:val="28"/>
          <w:lang w:val="kk-KZ"/>
        </w:rPr>
        <w:t>.</w:t>
      </w:r>
      <w:r w:rsidRPr="006F1534">
        <w:rPr>
          <w:sz w:val="28"/>
          <w:szCs w:val="28"/>
        </w:rPr>
        <w:t xml:space="preserve"> </w:t>
      </w:r>
    </w:p>
    <w:p w14:paraId="6C74B2CF" w14:textId="77777777" w:rsidR="00FF689D" w:rsidRPr="00E55B0A" w:rsidRDefault="00FF689D" w:rsidP="00FF689D">
      <w:pPr>
        <w:tabs>
          <w:tab w:val="left" w:pos="993"/>
        </w:tabs>
        <w:spacing w:after="0" w:line="240" w:lineRule="auto"/>
        <w:ind w:left="709"/>
        <w:jc w:val="both"/>
        <w:rPr>
          <w:sz w:val="14"/>
          <w:szCs w:val="14"/>
        </w:rPr>
      </w:pPr>
    </w:p>
    <w:p w14:paraId="1B4C1CCF" w14:textId="687FF3C9" w:rsidR="00E952E1" w:rsidRPr="006B675E" w:rsidRDefault="00E952E1" w:rsidP="005A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Требования к </w:t>
      </w:r>
      <w:r w:rsidR="00BB78D2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Pr="006B675E">
        <w:rPr>
          <w:rFonts w:ascii="Times New Roman" w:eastAsia="Calibri" w:hAnsi="Times New Roman" w:cs="Times New Roman"/>
          <w:sz w:val="28"/>
          <w:szCs w:val="28"/>
          <w:u w:val="single"/>
        </w:rPr>
        <w:t>оставщику</w:t>
      </w:r>
    </w:p>
    <w:p w14:paraId="51F9F95B" w14:textId="77777777" w:rsidR="00E952E1" w:rsidRPr="006B675E" w:rsidRDefault="00E952E1" w:rsidP="005A224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работы,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7DDFEED2" w14:textId="3EE7B634" w:rsidR="00E952E1" w:rsidRPr="006B675E" w:rsidRDefault="00E952E1" w:rsidP="005A224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в штате не менее </w:t>
      </w:r>
      <w:r w:rsidRPr="006B675E">
        <w:rPr>
          <w:rFonts w:ascii="Times New Roman" w:eastAsia="Calibri" w:hAnsi="Times New Roman" w:cs="Times New Roman"/>
          <w:sz w:val="28"/>
          <w:szCs w:val="28"/>
        </w:rPr>
        <w:t>2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дипломированных специалистов по маркетингу, 1 корректора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и 1 дипломированного специалиста по дизайну, не менее 1 специалиста по технологии полиграфического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15AC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5A22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215AC">
        <w:rPr>
          <w:rFonts w:ascii="Times New Roman" w:eastAsia="Calibri" w:hAnsi="Times New Roman" w:cs="Times New Roman"/>
          <w:sz w:val="28"/>
          <w:szCs w:val="28"/>
        </w:rPr>
        <w:t>1 специалиста по офсетной (плоской) печати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предоставлением копий дипломов, сертификатов, резюме, копий трудовых договоров/копий трудовых книжек); </w:t>
      </w:r>
    </w:p>
    <w:p w14:paraId="12D9FB88" w14:textId="77777777" w:rsidR="00E952E1" w:rsidRPr="006B675E" w:rsidRDefault="00E952E1" w:rsidP="005A224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компаний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>
        <w:rPr>
          <w:rFonts w:ascii="Times New Roman" w:eastAsia="Calibri" w:hAnsi="Times New Roman" w:cs="Times New Roman"/>
          <w:sz w:val="28"/>
          <w:szCs w:val="28"/>
        </w:rPr>
        <w:t>60 месяцев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в сфере полиграфических услуг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представлением копий договоров, актов выполненных работ);</w:t>
      </w:r>
    </w:p>
    <w:p w14:paraId="4F935304" w14:textId="77865936" w:rsidR="00E952E1" w:rsidRPr="006B675E" w:rsidRDefault="00E952E1" w:rsidP="005A224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</w:t>
      </w:r>
      <w:r w:rsidRPr="006B675E">
        <w:rPr>
          <w:rFonts w:ascii="Times New Roman" w:eastAsia="Calibri" w:hAnsi="Times New Roman" w:cs="Times New Roman"/>
          <w:sz w:val="28"/>
          <w:szCs w:val="28"/>
        </w:rPr>
        <w:t>оборудования для печати полиграфической продукции а именно: наличие в собственности 4-х красочной листовой офсетной печатной машины, с производственной мощностью 10 000 оттисков в 1 час, современной высокопроизводительной компьютеризованной резальной машин</w:t>
      </w:r>
      <w:r w:rsidR="00B452F5">
        <w:rPr>
          <w:rFonts w:ascii="Times New Roman" w:eastAsia="Calibri" w:hAnsi="Times New Roman" w:cs="Times New Roman"/>
          <w:sz w:val="28"/>
          <w:szCs w:val="28"/>
        </w:rPr>
        <w:t>ы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с экраном, графически отображающая процесс резания, с цельнолитой станиной, сплошным резальным столом, предназначенной для выполнения сложных программ резания с высочайшими профессиональными требованиями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15AC">
        <w:rPr>
          <w:rFonts w:ascii="Times New Roman" w:eastAsia="Calibri" w:hAnsi="Times New Roman" w:cs="Times New Roman"/>
          <w:sz w:val="28"/>
          <w:szCs w:val="28"/>
        </w:rPr>
        <w:t>оборудование для вывода пластин/печатных форм (</w:t>
      </w:r>
      <w:proofErr w:type="spellStart"/>
      <w:r w:rsidRPr="005215AC">
        <w:rPr>
          <w:rFonts w:ascii="Times New Roman" w:eastAsia="Calibri" w:hAnsi="Times New Roman" w:cs="Times New Roman"/>
          <w:sz w:val="28"/>
          <w:szCs w:val="28"/>
        </w:rPr>
        <w:t>CtP</w:t>
      </w:r>
      <w:proofErr w:type="spellEnd"/>
      <w:r w:rsidRPr="005215AC">
        <w:rPr>
          <w:rFonts w:ascii="Times New Roman" w:eastAsia="Calibri" w:hAnsi="Times New Roman" w:cs="Times New Roman"/>
          <w:sz w:val="28"/>
          <w:szCs w:val="28"/>
        </w:rPr>
        <w:t>)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. Наличие производственно-технической базы (подтверждается предоставлением копий </w:t>
      </w:r>
      <w:r w:rsidR="00B452F5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купл</w:t>
      </w:r>
      <w:proofErr w:type="gramStart"/>
      <w:r w:rsidRPr="006B675E">
        <w:rPr>
          <w:rFonts w:ascii="Times New Roman" w:eastAsia="Calibri" w:hAnsi="Times New Roman" w:cs="Times New Roman"/>
          <w:sz w:val="28"/>
          <w:szCs w:val="28"/>
        </w:rPr>
        <w:t>и</w:t>
      </w:r>
      <w:r w:rsidR="00B452F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продажи </w:t>
      </w:r>
      <w:r w:rsidR="00B452F5">
        <w:rPr>
          <w:rFonts w:ascii="Times New Roman" w:eastAsia="Calibri" w:hAnsi="Times New Roman" w:cs="Times New Roman"/>
          <w:sz w:val="28"/>
          <w:szCs w:val="28"/>
        </w:rPr>
        <w:t>и</w:t>
      </w:r>
      <w:r w:rsidRPr="00A009E5">
        <w:rPr>
          <w:rFonts w:ascii="Times New Roman" w:eastAsia="Calibri" w:hAnsi="Times New Roman" w:cs="Times New Roman"/>
          <w:sz w:val="28"/>
          <w:szCs w:val="28"/>
        </w:rPr>
        <w:t>ли аренд</w:t>
      </w:r>
      <w:r w:rsidR="00B452F5">
        <w:rPr>
          <w:rFonts w:ascii="Times New Roman" w:eastAsia="Calibri" w:hAnsi="Times New Roman" w:cs="Times New Roman"/>
          <w:sz w:val="28"/>
          <w:szCs w:val="28"/>
        </w:rPr>
        <w:t>ы или иных документов, подтверждающих право собственности или пользования</w:t>
      </w:r>
      <w:r w:rsidRPr="00A009E5">
        <w:rPr>
          <w:rFonts w:ascii="Times New Roman" w:eastAsia="Calibri" w:hAnsi="Times New Roman" w:cs="Times New Roman"/>
          <w:sz w:val="28"/>
          <w:szCs w:val="28"/>
        </w:rPr>
        <w:t xml:space="preserve"> производственно-технической базы и указанного оборудования</w:t>
      </w:r>
      <w:r w:rsidRPr="006B675E">
        <w:rPr>
          <w:rFonts w:ascii="Times New Roman" w:eastAsia="Calibri" w:hAnsi="Times New Roman" w:cs="Times New Roman"/>
          <w:sz w:val="28"/>
          <w:szCs w:val="28"/>
        </w:rPr>
        <w:t>, фотоматериалы производственно-технической базы и оборудования, заверенные печатью</w:t>
      </w:r>
      <w:r w:rsidR="00B452F5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потенциального поставщика).</w:t>
      </w:r>
      <w:bookmarkStart w:id="0" w:name="_GoBack"/>
      <w:bookmarkEnd w:id="0"/>
    </w:p>
    <w:sectPr w:rsidR="00E952E1" w:rsidRPr="006B675E" w:rsidSect="00295ADB"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950A2" w15:done="0"/>
  <w15:commentEx w15:paraId="7309C9AC" w15:done="0"/>
  <w15:commentEx w15:paraId="5334B192" w15:done="0"/>
  <w15:commentEx w15:paraId="3B121B9F" w15:done="0"/>
  <w15:commentEx w15:paraId="6E7264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8FE0" w14:textId="77777777" w:rsidR="00314769" w:rsidRDefault="00314769" w:rsidP="0029497D">
      <w:pPr>
        <w:spacing w:after="0" w:line="240" w:lineRule="auto"/>
      </w:pPr>
      <w:r>
        <w:separator/>
      </w:r>
    </w:p>
  </w:endnote>
  <w:endnote w:type="continuationSeparator" w:id="0">
    <w:p w14:paraId="01CACADE" w14:textId="77777777" w:rsidR="00314769" w:rsidRDefault="0031476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5971" w14:textId="77777777" w:rsidR="00314769" w:rsidRDefault="00314769" w:rsidP="0029497D">
      <w:pPr>
        <w:spacing w:after="0" w:line="240" w:lineRule="auto"/>
      </w:pPr>
      <w:r>
        <w:separator/>
      </w:r>
    </w:p>
  </w:footnote>
  <w:footnote w:type="continuationSeparator" w:id="0">
    <w:p w14:paraId="0EEC71D9" w14:textId="77777777" w:rsidR="00314769" w:rsidRDefault="0031476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427BF"/>
    <w:multiLevelType w:val="hybridMultilevel"/>
    <w:tmpl w:val="2EC6EECE"/>
    <w:lvl w:ilvl="0" w:tplc="C5804C5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A3BAB"/>
    <w:multiLevelType w:val="hybridMultilevel"/>
    <w:tmpl w:val="4AC6E0E0"/>
    <w:lvl w:ilvl="0" w:tplc="E222E1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297EE4"/>
    <w:multiLevelType w:val="multilevel"/>
    <w:tmpl w:val="A9E6878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18"/>
  </w:num>
  <w:num w:numId="5">
    <w:abstractNumId w:val="2"/>
  </w:num>
  <w:num w:numId="6">
    <w:abstractNumId w:val="9"/>
  </w:num>
  <w:num w:numId="7">
    <w:abstractNumId w:val="13"/>
  </w:num>
  <w:num w:numId="8">
    <w:abstractNumId w:val="20"/>
  </w:num>
  <w:num w:numId="9">
    <w:abstractNumId w:val="6"/>
  </w:num>
  <w:num w:numId="10">
    <w:abstractNumId w:val="33"/>
  </w:num>
  <w:num w:numId="11">
    <w:abstractNumId w:val="16"/>
  </w:num>
  <w:num w:numId="12">
    <w:abstractNumId w:val="4"/>
  </w:num>
  <w:num w:numId="13">
    <w:abstractNumId w:val="22"/>
  </w:num>
  <w:num w:numId="14">
    <w:abstractNumId w:val="8"/>
  </w:num>
  <w:num w:numId="15">
    <w:abstractNumId w:val="15"/>
  </w:num>
  <w:num w:numId="16">
    <w:abstractNumId w:val="27"/>
  </w:num>
  <w:num w:numId="17">
    <w:abstractNumId w:val="29"/>
  </w:num>
  <w:num w:numId="18">
    <w:abstractNumId w:val="7"/>
  </w:num>
  <w:num w:numId="19">
    <w:abstractNumId w:val="23"/>
  </w:num>
  <w:num w:numId="20">
    <w:abstractNumId w:val="17"/>
  </w:num>
  <w:num w:numId="21">
    <w:abstractNumId w:val="26"/>
  </w:num>
  <w:num w:numId="22">
    <w:abstractNumId w:val="19"/>
  </w:num>
  <w:num w:numId="23">
    <w:abstractNumId w:val="3"/>
  </w:num>
  <w:num w:numId="24">
    <w:abstractNumId w:val="31"/>
  </w:num>
  <w:num w:numId="25">
    <w:abstractNumId w:val="3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0"/>
  </w:num>
  <w:num w:numId="31">
    <w:abstractNumId w:val="5"/>
  </w:num>
  <w:num w:numId="32">
    <w:abstractNumId w:val="11"/>
  </w:num>
  <w:num w:numId="33">
    <w:abstractNumId w:val="14"/>
  </w:num>
  <w:num w:numId="34">
    <w:abstractNumId w:val="12"/>
  </w:num>
  <w:num w:numId="3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230F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48E1"/>
    <w:rsid w:val="00135AA4"/>
    <w:rsid w:val="001361B9"/>
    <w:rsid w:val="001367F3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1CF1"/>
    <w:rsid w:val="001D524F"/>
    <w:rsid w:val="001E0D3C"/>
    <w:rsid w:val="001E595E"/>
    <w:rsid w:val="001E76B1"/>
    <w:rsid w:val="002040E0"/>
    <w:rsid w:val="00205E6D"/>
    <w:rsid w:val="00207D63"/>
    <w:rsid w:val="002118AF"/>
    <w:rsid w:val="00215509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995"/>
    <w:rsid w:val="00255995"/>
    <w:rsid w:val="002568C0"/>
    <w:rsid w:val="00256D30"/>
    <w:rsid w:val="00273548"/>
    <w:rsid w:val="002758B4"/>
    <w:rsid w:val="00276371"/>
    <w:rsid w:val="00282149"/>
    <w:rsid w:val="0028266B"/>
    <w:rsid w:val="0029497D"/>
    <w:rsid w:val="00294D68"/>
    <w:rsid w:val="00295ADB"/>
    <w:rsid w:val="002A176E"/>
    <w:rsid w:val="002A5139"/>
    <w:rsid w:val="002A6800"/>
    <w:rsid w:val="002B4462"/>
    <w:rsid w:val="002B494E"/>
    <w:rsid w:val="002B6648"/>
    <w:rsid w:val="002C1C15"/>
    <w:rsid w:val="002C3A30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476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604C"/>
    <w:rsid w:val="0037760A"/>
    <w:rsid w:val="00380BAB"/>
    <w:rsid w:val="00392255"/>
    <w:rsid w:val="003A2695"/>
    <w:rsid w:val="003B4BF5"/>
    <w:rsid w:val="003C06D1"/>
    <w:rsid w:val="003C3315"/>
    <w:rsid w:val="003C5292"/>
    <w:rsid w:val="003C6D45"/>
    <w:rsid w:val="003D5E0E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05BD"/>
    <w:rsid w:val="005435C3"/>
    <w:rsid w:val="00553A82"/>
    <w:rsid w:val="005550A6"/>
    <w:rsid w:val="00561E49"/>
    <w:rsid w:val="00563F75"/>
    <w:rsid w:val="00566BE7"/>
    <w:rsid w:val="0057240A"/>
    <w:rsid w:val="00581E41"/>
    <w:rsid w:val="005A2244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160F6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1074"/>
    <w:rsid w:val="00673AD5"/>
    <w:rsid w:val="006823BC"/>
    <w:rsid w:val="006851CB"/>
    <w:rsid w:val="00685255"/>
    <w:rsid w:val="00685A70"/>
    <w:rsid w:val="0068656E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271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4856"/>
    <w:rsid w:val="007764C2"/>
    <w:rsid w:val="007817CA"/>
    <w:rsid w:val="00785F3A"/>
    <w:rsid w:val="00786D15"/>
    <w:rsid w:val="00790D3D"/>
    <w:rsid w:val="007922B2"/>
    <w:rsid w:val="00796879"/>
    <w:rsid w:val="007A0BEF"/>
    <w:rsid w:val="007B10F3"/>
    <w:rsid w:val="007B3564"/>
    <w:rsid w:val="007C04AF"/>
    <w:rsid w:val="007C1C39"/>
    <w:rsid w:val="007C29B8"/>
    <w:rsid w:val="007D0333"/>
    <w:rsid w:val="007D2CB9"/>
    <w:rsid w:val="007E11E9"/>
    <w:rsid w:val="007E3087"/>
    <w:rsid w:val="007F384E"/>
    <w:rsid w:val="007F3D90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64DCD"/>
    <w:rsid w:val="00867C60"/>
    <w:rsid w:val="00870FA2"/>
    <w:rsid w:val="008710D7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3CC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341B6"/>
    <w:rsid w:val="00934B64"/>
    <w:rsid w:val="00940034"/>
    <w:rsid w:val="00940BCF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3AE6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3F7"/>
    <w:rsid w:val="00AC46C0"/>
    <w:rsid w:val="00AC4BB9"/>
    <w:rsid w:val="00AC5557"/>
    <w:rsid w:val="00AD022F"/>
    <w:rsid w:val="00AD4001"/>
    <w:rsid w:val="00AD4D9C"/>
    <w:rsid w:val="00AE552D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52F5"/>
    <w:rsid w:val="00B46456"/>
    <w:rsid w:val="00B538DB"/>
    <w:rsid w:val="00B57019"/>
    <w:rsid w:val="00B63E26"/>
    <w:rsid w:val="00B642AA"/>
    <w:rsid w:val="00B655FA"/>
    <w:rsid w:val="00B72C70"/>
    <w:rsid w:val="00B7609F"/>
    <w:rsid w:val="00B768C3"/>
    <w:rsid w:val="00B80DE8"/>
    <w:rsid w:val="00B81E5C"/>
    <w:rsid w:val="00B8583A"/>
    <w:rsid w:val="00BA6504"/>
    <w:rsid w:val="00BA7A35"/>
    <w:rsid w:val="00BB28C1"/>
    <w:rsid w:val="00BB50EA"/>
    <w:rsid w:val="00BB78D2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47926"/>
    <w:rsid w:val="00C535E6"/>
    <w:rsid w:val="00C553E1"/>
    <w:rsid w:val="00C63A8F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4D5F"/>
    <w:rsid w:val="00D1063A"/>
    <w:rsid w:val="00D14144"/>
    <w:rsid w:val="00D16DFA"/>
    <w:rsid w:val="00D228BB"/>
    <w:rsid w:val="00D23E74"/>
    <w:rsid w:val="00D44A09"/>
    <w:rsid w:val="00D51619"/>
    <w:rsid w:val="00D60196"/>
    <w:rsid w:val="00D70BC0"/>
    <w:rsid w:val="00D86C41"/>
    <w:rsid w:val="00D9195F"/>
    <w:rsid w:val="00D91E2B"/>
    <w:rsid w:val="00D950FE"/>
    <w:rsid w:val="00DB24B4"/>
    <w:rsid w:val="00DB34F8"/>
    <w:rsid w:val="00DB426F"/>
    <w:rsid w:val="00DD70F9"/>
    <w:rsid w:val="00DE2501"/>
    <w:rsid w:val="00E03AB2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55B0A"/>
    <w:rsid w:val="00E57E89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2E1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12C"/>
    <w:rsid w:val="00F85BE7"/>
    <w:rsid w:val="00F92172"/>
    <w:rsid w:val="00F951AA"/>
    <w:rsid w:val="00FA2EE4"/>
    <w:rsid w:val="00FB1047"/>
    <w:rsid w:val="00FB185D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E9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E9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E952E1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E952E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2E1"/>
  </w:style>
  <w:style w:type="paragraph" w:customStyle="1" w:styleId="12">
    <w:name w:val="Обычный1"/>
    <w:rsid w:val="00E9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E952E1"/>
  </w:style>
  <w:style w:type="paragraph" w:styleId="21">
    <w:name w:val="Body Text Indent 2"/>
    <w:basedOn w:val="a"/>
    <w:link w:val="22"/>
    <w:rsid w:val="00E952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952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E9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E9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E952E1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E952E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2E1"/>
  </w:style>
  <w:style w:type="paragraph" w:customStyle="1" w:styleId="12">
    <w:name w:val="Обычный1"/>
    <w:rsid w:val="00E9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E952E1"/>
  </w:style>
  <w:style w:type="paragraph" w:styleId="21">
    <w:name w:val="Body Text Indent 2"/>
    <w:basedOn w:val="a"/>
    <w:link w:val="22"/>
    <w:rsid w:val="00E952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952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828B-D50A-4A10-9B2A-DB56453F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2018-03-03T10:25:00Z</cp:lastPrinted>
  <dcterms:created xsi:type="dcterms:W3CDTF">2018-03-03T12:07:00Z</dcterms:created>
  <dcterms:modified xsi:type="dcterms:W3CDTF">2018-03-03T12:07:00Z</dcterms:modified>
</cp:coreProperties>
</file>