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04481/12 от 05.04.2024</w:t>
      </w:r>
    </w:p>
    <w:p w14:paraId="3CD7210D" w14:textId="7B4F0376" w:rsidR="00A71B4B" w:rsidRPr="006807F6" w:rsidRDefault="00A71B4B" w:rsidP="00A36D71">
      <w:pPr>
        <w:spacing w:after="0"/>
        <w:ind w:left="4253"/>
        <w:rPr>
          <w:rFonts w:ascii="Times New Roman" w:hAnsi="Times New Roman"/>
          <w:b/>
          <w:bCs/>
          <w:noProof/>
          <w:sz w:val="28"/>
          <w:szCs w:val="28"/>
        </w:rPr>
      </w:pPr>
    </w:p>
    <w:p w14:paraId="2144C805" w14:textId="77777777" w:rsidR="00A71B4B" w:rsidRDefault="00A71B4B" w:rsidP="00A36D71">
      <w:pPr>
        <w:spacing w:after="0"/>
        <w:ind w:left="4253"/>
        <w:rPr>
          <w:rFonts w:ascii="Times New Roman" w:hAnsi="Times New Roman"/>
          <w:b/>
          <w:bCs/>
          <w:noProof/>
          <w:sz w:val="28"/>
          <w:szCs w:val="28"/>
        </w:rPr>
      </w:pPr>
    </w:p>
    <w:p w14:paraId="6DB5F380" w14:textId="77777777" w:rsidR="006807F6" w:rsidRDefault="006807F6" w:rsidP="00A71B4B">
      <w:pPr>
        <w:spacing w:after="0"/>
        <w:ind w:left="5954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</w:p>
    <w:p w14:paraId="02008B5E" w14:textId="77777777" w:rsidR="006807F6" w:rsidRDefault="006807F6" w:rsidP="00A71B4B">
      <w:pPr>
        <w:spacing w:after="0"/>
        <w:ind w:left="5954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</w:p>
    <w:p w14:paraId="190A5319" w14:textId="3DF60122" w:rsidR="006807F6" w:rsidRDefault="006807F6" w:rsidP="00A71B4B">
      <w:pPr>
        <w:spacing w:after="0"/>
        <w:ind w:left="5954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</w:p>
    <w:p w14:paraId="219639EA" w14:textId="77777777" w:rsidR="00BA5929" w:rsidRDefault="00BA5929" w:rsidP="00A71B4B">
      <w:pPr>
        <w:spacing w:after="0"/>
        <w:ind w:left="5954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</w:p>
    <w:p w14:paraId="73A08D7C" w14:textId="77777777" w:rsidR="00120BB7" w:rsidRDefault="00120BB7" w:rsidP="00A71B4B">
      <w:pPr>
        <w:spacing w:after="0"/>
        <w:ind w:left="5954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</w:p>
    <w:p w14:paraId="3D5774B2" w14:textId="77777777" w:rsidR="009334B4" w:rsidRDefault="009334B4" w:rsidP="00A71B4B">
      <w:pPr>
        <w:spacing w:after="0"/>
        <w:ind w:left="5954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</w:p>
    <w:p w14:paraId="34389CDF" w14:textId="1D82C8A0" w:rsidR="006807F6" w:rsidRDefault="006807F6" w:rsidP="00A71B4B">
      <w:pPr>
        <w:spacing w:after="0"/>
        <w:ind w:left="5954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kk-KZ"/>
        </w:rPr>
        <w:t xml:space="preserve">Заместителю </w:t>
      </w:r>
    </w:p>
    <w:p w14:paraId="77EAE35A" w14:textId="26CE74B8" w:rsidR="00A36D71" w:rsidRPr="00E1751B" w:rsidRDefault="00E1751B" w:rsidP="00A71B4B">
      <w:pPr>
        <w:spacing w:after="0"/>
        <w:ind w:left="5954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kk-KZ"/>
        </w:rPr>
        <w:t>Генеральн</w:t>
      </w:r>
      <w:r w:rsidR="006807F6">
        <w:rPr>
          <w:rFonts w:ascii="Times New Roman" w:hAnsi="Times New Roman"/>
          <w:b/>
          <w:bCs/>
          <w:noProof/>
          <w:sz w:val="28"/>
          <w:szCs w:val="28"/>
          <w:lang w:val="kk-KZ"/>
        </w:rPr>
        <w:t>ого</w:t>
      </w:r>
      <w:r>
        <w:rPr>
          <w:rFonts w:ascii="Times New Roman" w:hAnsi="Times New Roman"/>
          <w:b/>
          <w:bCs/>
          <w:noProof/>
          <w:sz w:val="28"/>
          <w:szCs w:val="28"/>
          <w:lang w:val="kk-KZ"/>
        </w:rPr>
        <w:t xml:space="preserve"> </w:t>
      </w:r>
      <w:r w:rsidR="006807F6">
        <w:rPr>
          <w:rFonts w:ascii="Times New Roman" w:hAnsi="Times New Roman"/>
          <w:b/>
          <w:bCs/>
          <w:noProof/>
          <w:sz w:val="28"/>
          <w:szCs w:val="28"/>
          <w:lang w:val="kk-KZ"/>
        </w:rPr>
        <w:t>П</w:t>
      </w:r>
      <w:r>
        <w:rPr>
          <w:rFonts w:ascii="Times New Roman" w:hAnsi="Times New Roman"/>
          <w:b/>
          <w:bCs/>
          <w:noProof/>
          <w:sz w:val="28"/>
          <w:szCs w:val="28"/>
          <w:lang w:val="kk-KZ"/>
        </w:rPr>
        <w:t>рокур</w:t>
      </w:r>
      <w:r w:rsidR="006807F6">
        <w:rPr>
          <w:rFonts w:ascii="Times New Roman" w:hAnsi="Times New Roman"/>
          <w:b/>
          <w:bCs/>
          <w:noProof/>
          <w:sz w:val="28"/>
          <w:szCs w:val="28"/>
          <w:lang w:val="kk-KZ"/>
        </w:rPr>
        <w:t>ора</w:t>
      </w:r>
    </w:p>
    <w:p w14:paraId="0920EF08" w14:textId="59607901" w:rsidR="00A36D71" w:rsidRDefault="00A36D71" w:rsidP="00A71B4B">
      <w:pPr>
        <w:spacing w:after="0"/>
        <w:ind w:left="5954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Республики Казахстан</w:t>
      </w:r>
    </w:p>
    <w:p w14:paraId="650F041C" w14:textId="402B176E" w:rsidR="006807F6" w:rsidRDefault="006807F6" w:rsidP="00A71B4B">
      <w:pPr>
        <w:spacing w:after="0"/>
        <w:ind w:left="5954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Умиралиеву Ж.Ж.</w:t>
      </w:r>
    </w:p>
    <w:p w14:paraId="502E9B85" w14:textId="27111EE0" w:rsidR="006807F6" w:rsidRPr="006807F6" w:rsidRDefault="006807F6" w:rsidP="006807F6">
      <w:pPr>
        <w:spacing w:after="0"/>
        <w:rPr>
          <w:rFonts w:ascii="Times New Roman" w:hAnsi="Times New Roman" w:cs="Times New Roman"/>
          <w:b/>
          <w:bCs/>
          <w:i/>
          <w:noProof/>
          <w:sz w:val="28"/>
          <w:szCs w:val="28"/>
        </w:rPr>
      </w:pPr>
    </w:p>
    <w:p w14:paraId="56DA3DE2" w14:textId="3FA18F3A" w:rsidR="006807F6" w:rsidRPr="006807F6" w:rsidRDefault="006807F6" w:rsidP="006807F6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07F6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 xml:space="preserve">Уважаемый </w:t>
      </w:r>
      <w:proofErr w:type="spellStart"/>
      <w:r w:rsidRPr="006807F6">
        <w:rPr>
          <w:rFonts w:ascii="Times New Roman" w:hAnsi="Times New Roman" w:cs="Times New Roman"/>
          <w:b/>
          <w:i/>
          <w:color w:val="151515"/>
          <w:sz w:val="28"/>
          <w:szCs w:val="28"/>
          <w:shd w:val="clear" w:color="auto" w:fill="FFFFFF"/>
        </w:rPr>
        <w:t>Жандос</w:t>
      </w:r>
      <w:proofErr w:type="spellEnd"/>
      <w:r w:rsidRPr="006807F6">
        <w:rPr>
          <w:rFonts w:ascii="Times New Roman" w:hAnsi="Times New Roman" w:cs="Times New Roman"/>
          <w:b/>
          <w:i/>
          <w:color w:val="151515"/>
          <w:sz w:val="28"/>
          <w:szCs w:val="28"/>
          <w:shd w:val="clear" w:color="auto" w:fill="FFFFFF"/>
        </w:rPr>
        <w:t xml:space="preserve"> </w:t>
      </w:r>
      <w:proofErr w:type="spellStart"/>
      <w:r w:rsidRPr="006807F6">
        <w:rPr>
          <w:rFonts w:ascii="Times New Roman" w:hAnsi="Times New Roman" w:cs="Times New Roman"/>
          <w:b/>
          <w:i/>
          <w:color w:val="151515"/>
          <w:sz w:val="28"/>
          <w:szCs w:val="28"/>
          <w:shd w:val="clear" w:color="auto" w:fill="FFFFFF"/>
        </w:rPr>
        <w:t>Жанибекович</w:t>
      </w:r>
      <w:proofErr w:type="spellEnd"/>
      <w:r w:rsidRPr="006807F6">
        <w:rPr>
          <w:rFonts w:ascii="Times New Roman" w:hAnsi="Times New Roman" w:cs="Times New Roman"/>
          <w:b/>
          <w:i/>
          <w:color w:val="151515"/>
          <w:sz w:val="28"/>
          <w:szCs w:val="28"/>
          <w:shd w:val="clear" w:color="auto" w:fill="FFFFFF"/>
        </w:rPr>
        <w:t>!</w:t>
      </w:r>
    </w:p>
    <w:p w14:paraId="4F7EB8C8" w14:textId="44AC434C" w:rsidR="00A36D71" w:rsidRDefault="00A36D71" w:rsidP="00AF5569">
      <w:pPr>
        <w:pStyle w:val="ab"/>
        <w:rPr>
          <w:rFonts w:ascii="Times New Roman" w:hAnsi="Times New Roman" w:cs="Times New Roman"/>
          <w:i/>
          <w:sz w:val="24"/>
          <w:szCs w:val="24"/>
        </w:rPr>
      </w:pPr>
    </w:p>
    <w:p w14:paraId="1F9E8AB6" w14:textId="41B2504C" w:rsidR="00E1751B" w:rsidRDefault="00E1751B" w:rsidP="00AF5569">
      <w:pPr>
        <w:pStyle w:val="ab"/>
        <w:rPr>
          <w:rFonts w:ascii="Times New Roman" w:hAnsi="Times New Roman" w:cs="Times New Roman"/>
          <w:i/>
          <w:sz w:val="24"/>
          <w:szCs w:val="24"/>
        </w:rPr>
      </w:pPr>
    </w:p>
    <w:p w14:paraId="462E756E" w14:textId="3031C589" w:rsidR="002C102C" w:rsidRPr="00AF5569" w:rsidRDefault="002C102C" w:rsidP="00BA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569">
        <w:rPr>
          <w:rFonts w:ascii="Times New Roman" w:hAnsi="Times New Roman" w:cs="Times New Roman"/>
          <w:sz w:val="28"/>
          <w:szCs w:val="28"/>
        </w:rPr>
        <w:t>Выражая свое почтение, благодарю за Ваш личный вклад и</w:t>
      </w:r>
      <w:r w:rsidRPr="00AF5569">
        <w:rPr>
          <w:rFonts w:ascii="Times New Roman" w:hAnsi="Times New Roman" w:cs="Times New Roman"/>
          <w:sz w:val="28"/>
          <w:szCs w:val="28"/>
          <w:lang w:val="kk-KZ"/>
        </w:rPr>
        <w:t xml:space="preserve"> твердую позицию в принятии системных мер по защите прав предпринимателей,</w:t>
      </w:r>
      <w:r w:rsidRPr="00AF5569">
        <w:rPr>
          <w:rFonts w:ascii="Times New Roman" w:hAnsi="Times New Roman" w:cs="Times New Roman"/>
          <w:sz w:val="28"/>
          <w:szCs w:val="28"/>
        </w:rPr>
        <w:t xml:space="preserve"> снижению репрессивного характера в деятельности контролирующих органов.</w:t>
      </w:r>
    </w:p>
    <w:p w14:paraId="7ED3E498" w14:textId="3DCA3EF0" w:rsidR="002C102C" w:rsidRPr="00AF5569" w:rsidRDefault="00AF5569" w:rsidP="00BA59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569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Для успешной реализации поставленных задач </w:t>
      </w:r>
      <w:r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Pr="00AF5569">
        <w:rPr>
          <w:rFonts w:ascii="Times New Roman" w:hAnsi="Times New Roman" w:cs="Times New Roman"/>
          <w:sz w:val="28"/>
          <w:szCs w:val="28"/>
        </w:rPr>
        <w:t xml:space="preserve">выстраиванию действенных механизмов защиты </w:t>
      </w:r>
      <w:r>
        <w:rPr>
          <w:rFonts w:ascii="Times New Roman" w:hAnsi="Times New Roman" w:cs="Times New Roman"/>
          <w:sz w:val="28"/>
          <w:szCs w:val="28"/>
        </w:rPr>
        <w:t xml:space="preserve">бизнес-сообщества </w:t>
      </w:r>
      <w:r w:rsidRPr="00AF5569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особая роль отведена Генеральной прокуратуре, которой </w:t>
      </w:r>
      <w:r w:rsidRPr="00AF5569">
        <w:rPr>
          <w:rFonts w:ascii="Times New Roman" w:hAnsi="Times New Roman" w:cs="Times New Roman"/>
          <w:color w:val="000000"/>
          <w:sz w:val="28"/>
          <w:szCs w:val="28"/>
        </w:rPr>
        <w:t xml:space="preserve">поручено обеспечить строжайший контроль за недопущением незаконного проведения </w:t>
      </w:r>
      <w:r w:rsidR="00F57DB1">
        <w:rPr>
          <w:rFonts w:ascii="Times New Roman" w:hAnsi="Times New Roman" w:cs="Times New Roman"/>
          <w:color w:val="000000"/>
          <w:sz w:val="28"/>
          <w:szCs w:val="28"/>
        </w:rPr>
        <w:t>проверочных</w:t>
      </w:r>
      <w:r w:rsidRPr="00AF5569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мероприятий.</w:t>
      </w:r>
    </w:p>
    <w:p w14:paraId="643068CF" w14:textId="2FF67769" w:rsidR="002C102C" w:rsidRPr="00AF5569" w:rsidRDefault="003F734B" w:rsidP="00BA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</w:t>
      </w:r>
      <w:r w:rsidR="00AF5569">
        <w:rPr>
          <w:rFonts w:ascii="Times New Roman" w:hAnsi="Times New Roman" w:cs="Times New Roman"/>
          <w:sz w:val="28"/>
          <w:szCs w:val="28"/>
        </w:rPr>
        <w:t xml:space="preserve"> в</w:t>
      </w:r>
      <w:r w:rsidR="00AF5569" w:rsidRPr="00AF5569">
        <w:rPr>
          <w:rFonts w:ascii="Times New Roman" w:hAnsi="Times New Roman" w:cs="Times New Roman"/>
          <w:sz w:val="28"/>
          <w:szCs w:val="28"/>
        </w:rPr>
        <w:t>мешательство в предпринимательскую деятельность происходит не только при реализации функций государственного контроля и надзора, но и при оказании услуг, реализации мер государственной поддержки и иных полномочий государственных органов и организаций.</w:t>
      </w:r>
    </w:p>
    <w:p w14:paraId="2CC71081" w14:textId="7C0A34F8" w:rsidR="00827EE9" w:rsidRDefault="00AF5569" w:rsidP="00BA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569">
        <w:rPr>
          <w:rFonts w:ascii="Times New Roman" w:hAnsi="Times New Roman" w:cs="Times New Roman"/>
          <w:sz w:val="28"/>
          <w:szCs w:val="28"/>
        </w:rPr>
        <w:t xml:space="preserve">В адрес Национальной палаты предпринимателей Республики Казахстан «Атамекен» обратились представители Казахстанской </w:t>
      </w:r>
      <w:r w:rsidRPr="00AF556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ассоциаци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и</w:t>
      </w:r>
      <w:r w:rsidRPr="00AF556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AF556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энерго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-</w:t>
      </w:r>
      <w:r w:rsidRPr="00AF556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снабжающих организаций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F57DB1" w:rsidRPr="00F57DB1">
        <w:rPr>
          <w:rFonts w:ascii="Times New Roman" w:hAnsi="Times New Roman" w:cs="Times New Roman"/>
          <w:i/>
          <w:color w:val="1F1F1F"/>
          <w:sz w:val="24"/>
          <w:szCs w:val="28"/>
          <w:shd w:val="clear" w:color="auto" w:fill="FFFFFF"/>
        </w:rPr>
        <w:t>(далее по тексту «</w:t>
      </w:r>
      <w:r w:rsidR="00120BB7" w:rsidRPr="00F57DB1">
        <w:rPr>
          <w:rFonts w:ascii="Times New Roman" w:hAnsi="Times New Roman" w:cs="Times New Roman"/>
          <w:i/>
          <w:color w:val="1F1F1F"/>
          <w:sz w:val="24"/>
          <w:szCs w:val="28"/>
          <w:shd w:val="clear" w:color="auto" w:fill="FFFFFF"/>
        </w:rPr>
        <w:t>Ассоциация</w:t>
      </w:r>
      <w:r w:rsidR="00F57DB1" w:rsidRPr="00F57DB1">
        <w:rPr>
          <w:rFonts w:ascii="Times New Roman" w:hAnsi="Times New Roman" w:cs="Times New Roman"/>
          <w:i/>
          <w:color w:val="1F1F1F"/>
          <w:sz w:val="24"/>
          <w:szCs w:val="28"/>
          <w:shd w:val="clear" w:color="auto" w:fill="FFFFFF"/>
        </w:rPr>
        <w:t>»)</w:t>
      </w:r>
      <w:r w:rsidR="00F57DB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827EE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о беспрецедентном </w:t>
      </w:r>
      <w:r w:rsidR="00827EE9" w:rsidRPr="00E5100D">
        <w:rPr>
          <w:rFonts w:ascii="Times New Roman" w:hAnsi="Times New Roman" w:cs="Times New Roman"/>
          <w:sz w:val="28"/>
          <w:szCs w:val="28"/>
        </w:rPr>
        <w:t>нарушени</w:t>
      </w:r>
      <w:r w:rsidR="00827EE9">
        <w:rPr>
          <w:rFonts w:ascii="Times New Roman" w:hAnsi="Times New Roman" w:cs="Times New Roman"/>
          <w:sz w:val="28"/>
          <w:szCs w:val="28"/>
        </w:rPr>
        <w:t>и</w:t>
      </w:r>
      <w:r w:rsidR="00827EE9" w:rsidRPr="00E5100D">
        <w:rPr>
          <w:rFonts w:ascii="Times New Roman" w:hAnsi="Times New Roman" w:cs="Times New Roman"/>
          <w:sz w:val="28"/>
          <w:szCs w:val="28"/>
        </w:rPr>
        <w:t xml:space="preserve"> </w:t>
      </w:r>
      <w:r w:rsidR="00827EE9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827EE9" w:rsidRPr="00E5100D">
        <w:rPr>
          <w:rFonts w:ascii="Times New Roman" w:hAnsi="Times New Roman" w:cs="Times New Roman"/>
          <w:sz w:val="28"/>
          <w:szCs w:val="28"/>
        </w:rPr>
        <w:t>законодательства в сфере лицензирования сектора энергоснабжения</w:t>
      </w:r>
      <w:r w:rsidR="00827EE9" w:rsidRPr="00E1751B">
        <w:rPr>
          <w:rFonts w:ascii="Times New Roman" w:hAnsi="Times New Roman" w:cs="Times New Roman"/>
          <w:sz w:val="28"/>
          <w:szCs w:val="28"/>
        </w:rPr>
        <w:t>.</w:t>
      </w:r>
    </w:p>
    <w:p w14:paraId="15D74133" w14:textId="7715A92A" w:rsidR="00827EE9" w:rsidRDefault="00827EE9" w:rsidP="00BA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Ассоциация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вынуждена констатировать о том, что стороны уполномоченного органа в лице </w:t>
      </w:r>
      <w:r w:rsidRPr="00E5100D">
        <w:rPr>
          <w:rFonts w:ascii="Times New Roman" w:hAnsi="Times New Roman" w:cs="Times New Roman"/>
          <w:sz w:val="28"/>
          <w:szCs w:val="28"/>
        </w:rPr>
        <w:t xml:space="preserve">Комитета по регулированию естественных монополий </w:t>
      </w:r>
      <w:r>
        <w:rPr>
          <w:rFonts w:ascii="Times New Roman" w:hAnsi="Times New Roman" w:cs="Times New Roman"/>
          <w:sz w:val="28"/>
          <w:szCs w:val="28"/>
        </w:rPr>
        <w:t>предпринимаются противоправные действия,</w:t>
      </w:r>
      <w:r w:rsidRPr="00E5100D">
        <w:rPr>
          <w:rFonts w:ascii="Times New Roman" w:hAnsi="Times New Roman" w:cs="Times New Roman"/>
          <w:sz w:val="28"/>
          <w:szCs w:val="28"/>
        </w:rPr>
        <w:t xml:space="preserve"> выраженн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100D">
        <w:rPr>
          <w:rFonts w:ascii="Times New Roman" w:hAnsi="Times New Roman" w:cs="Times New Roman"/>
          <w:sz w:val="28"/>
          <w:szCs w:val="28"/>
        </w:rPr>
        <w:t xml:space="preserve">е в одностороннем приостановлении действия </w:t>
      </w:r>
      <w:r w:rsidR="00F57DB1">
        <w:rPr>
          <w:rFonts w:ascii="Times New Roman" w:hAnsi="Times New Roman" w:cs="Times New Roman"/>
          <w:sz w:val="28"/>
          <w:szCs w:val="28"/>
        </w:rPr>
        <w:t xml:space="preserve">выданных </w:t>
      </w:r>
      <w:r w:rsidRPr="00E5100D">
        <w:rPr>
          <w:rFonts w:ascii="Times New Roman" w:hAnsi="Times New Roman" w:cs="Times New Roman"/>
          <w:sz w:val="28"/>
          <w:szCs w:val="28"/>
        </w:rPr>
        <w:t>генеральных лицензий во внесудебном порядке.</w:t>
      </w:r>
    </w:p>
    <w:p w14:paraId="260A24A1" w14:textId="31D62A71" w:rsidR="00827EE9" w:rsidRPr="00A872BA" w:rsidRDefault="00827EE9" w:rsidP="00BA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письмами территориальных Департаментов </w:t>
      </w:r>
      <w:r w:rsidRPr="003F734B">
        <w:rPr>
          <w:rFonts w:ascii="Times New Roman" w:hAnsi="Times New Roman" w:cs="Times New Roman"/>
          <w:i/>
          <w:sz w:val="24"/>
          <w:szCs w:val="28"/>
        </w:rPr>
        <w:t>(копия прилагается)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энергоснабжающие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</w:t>
      </w:r>
      <w:r w:rsidRPr="00A872BA">
        <w:rPr>
          <w:rFonts w:ascii="Times New Roman" w:hAnsi="Times New Roman" w:cs="Times New Roman"/>
          <w:sz w:val="28"/>
          <w:szCs w:val="28"/>
        </w:rPr>
        <w:t xml:space="preserve">ганизации уведомлены о приостановке </w:t>
      </w:r>
      <w:r w:rsidRPr="00A872B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872BA">
        <w:rPr>
          <w:rFonts w:ascii="Times New Roman" w:hAnsi="Times New Roman" w:cs="Times New Roman"/>
          <w:sz w:val="28"/>
          <w:szCs w:val="28"/>
        </w:rPr>
        <w:t xml:space="preserve"> 1 апреля </w:t>
      </w:r>
      <w:proofErr w:type="spellStart"/>
      <w:r w:rsidRPr="00A872BA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A872BA">
        <w:rPr>
          <w:rFonts w:ascii="Times New Roman" w:hAnsi="Times New Roman" w:cs="Times New Roman"/>
          <w:sz w:val="28"/>
          <w:szCs w:val="28"/>
        </w:rPr>
        <w:t xml:space="preserve">. действия </w:t>
      </w:r>
      <w:r w:rsidRPr="00A872BA">
        <w:rPr>
          <w:rFonts w:ascii="Times New Roman" w:hAnsi="Times New Roman" w:cs="Times New Roman"/>
          <w:bCs/>
          <w:sz w:val="28"/>
          <w:szCs w:val="28"/>
        </w:rPr>
        <w:t>генеральных лицензий</w:t>
      </w:r>
      <w:r w:rsidRPr="00A872BA">
        <w:rPr>
          <w:rFonts w:ascii="Times New Roman" w:hAnsi="Times New Roman" w:cs="Times New Roman"/>
          <w:sz w:val="28"/>
          <w:szCs w:val="28"/>
        </w:rPr>
        <w:t xml:space="preserve"> на вид деятельности «Покупка электрической энергии в целях эне</w:t>
      </w:r>
      <w:bookmarkStart w:id="0" w:name="_GoBack"/>
      <w:bookmarkEnd w:id="0"/>
      <w:r w:rsidRPr="00A872BA">
        <w:rPr>
          <w:rFonts w:ascii="Times New Roman" w:hAnsi="Times New Roman" w:cs="Times New Roman"/>
          <w:sz w:val="28"/>
          <w:szCs w:val="28"/>
        </w:rPr>
        <w:t>ргоснабжения».</w:t>
      </w:r>
    </w:p>
    <w:p w14:paraId="6A73574C" w14:textId="5E132335" w:rsidR="00752EAF" w:rsidRPr="009334B4" w:rsidRDefault="00752EAF" w:rsidP="00752EAF">
      <w:pPr>
        <w:widowControl w:val="0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4B4">
        <w:rPr>
          <w:rFonts w:ascii="Times New Roman" w:hAnsi="Times New Roman" w:cs="Times New Roman"/>
          <w:sz w:val="28"/>
          <w:szCs w:val="28"/>
        </w:rPr>
        <w:t>Вместе с</w:t>
      </w:r>
      <w:r w:rsidR="00A71174">
        <w:rPr>
          <w:rFonts w:ascii="Times New Roman" w:hAnsi="Times New Roman" w:cs="Times New Roman"/>
          <w:sz w:val="28"/>
          <w:szCs w:val="28"/>
        </w:rPr>
        <w:t xml:space="preserve"> </w:t>
      </w:r>
      <w:r w:rsidRPr="009334B4">
        <w:rPr>
          <w:rFonts w:ascii="Times New Roman" w:hAnsi="Times New Roman" w:cs="Times New Roman"/>
          <w:sz w:val="28"/>
          <w:szCs w:val="28"/>
        </w:rPr>
        <w:t xml:space="preserve">тем, статьей 45 частью 1 </w:t>
      </w:r>
      <w:r w:rsidRPr="009334B4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Pr="009334B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 </w:t>
      </w:r>
      <w:r w:rsidRPr="009334B4">
        <w:rPr>
          <w:rFonts w:ascii="Times New Roman" w:hAnsi="Times New Roman" w:cs="Times New Roman"/>
          <w:color w:val="000000"/>
          <w:sz w:val="28"/>
          <w:szCs w:val="28"/>
        </w:rPr>
        <w:t xml:space="preserve">«О разрешениях и уведомлениях» предусмотрено, что </w:t>
      </w:r>
      <w:r w:rsidRPr="009334B4">
        <w:rPr>
          <w:rFonts w:ascii="Times New Roman" w:hAnsi="Times New Roman" w:cs="Times New Roman"/>
          <w:color w:val="000000"/>
          <w:spacing w:val="2"/>
          <w:sz w:val="28"/>
          <w:szCs w:val="20"/>
        </w:rPr>
        <w:t xml:space="preserve">приостановление действия разрешения и (или) приложения к разрешению осуществляется в порядке и по основаниям, предусмотренным </w:t>
      </w:r>
      <w:r w:rsidRPr="009334B4">
        <w:rPr>
          <w:rFonts w:ascii="Times New Roman" w:hAnsi="Times New Roman" w:cs="Times New Roman"/>
          <w:color w:val="000000"/>
          <w:spacing w:val="2"/>
          <w:sz w:val="28"/>
          <w:szCs w:val="20"/>
        </w:rPr>
        <w:lastRenderedPageBreak/>
        <w:t>законами Республики Казахстан</w:t>
      </w:r>
      <w:r w:rsidRPr="009334B4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14:paraId="6A7ABD0C" w14:textId="58320E7D" w:rsidR="003F734B" w:rsidRDefault="00752EAF" w:rsidP="00BA5929">
      <w:pPr>
        <w:widowControl w:val="0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34B4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Действующим законодательством, в </w:t>
      </w:r>
      <w:proofErr w:type="spellStart"/>
      <w:r w:rsidRPr="009334B4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9334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52E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EE9" w:rsidRPr="00A872BA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827EE9" w:rsidRPr="00A872BA">
        <w:rPr>
          <w:rFonts w:ascii="Times New Roman" w:hAnsi="Times New Roman" w:cs="Times New Roman"/>
          <w:color w:val="000000"/>
          <w:sz w:val="28"/>
          <w:szCs w:val="28"/>
          <w:lang w:val="kk-KZ"/>
        </w:rPr>
        <w:t>ами</w:t>
      </w:r>
      <w:r w:rsidR="00827EE9" w:rsidRPr="00A872BA">
        <w:rPr>
          <w:rFonts w:ascii="Times New Roman" w:hAnsi="Times New Roman" w:cs="Times New Roman"/>
          <w:color w:val="000000"/>
          <w:sz w:val="28"/>
          <w:szCs w:val="28"/>
        </w:rPr>
        <w:t xml:space="preserve"> оказания государственной услуги «Выдача лицензии на деятельность по покупке электрической энергии в целях энергоснабжения» </w:t>
      </w:r>
      <w:r w:rsidR="00A872BA" w:rsidRPr="003F734B">
        <w:rPr>
          <w:rFonts w:ascii="Times New Roman" w:hAnsi="Times New Roman" w:cs="Times New Roman"/>
          <w:i/>
          <w:color w:val="000000"/>
          <w:sz w:val="24"/>
          <w:szCs w:val="28"/>
        </w:rPr>
        <w:t>(</w:t>
      </w:r>
      <w:r w:rsidR="00827EE9" w:rsidRPr="003F734B">
        <w:rPr>
          <w:rFonts w:ascii="Times New Roman" w:hAnsi="Times New Roman" w:cs="Times New Roman"/>
          <w:i/>
          <w:color w:val="000000"/>
          <w:sz w:val="24"/>
          <w:szCs w:val="28"/>
        </w:rPr>
        <w:t>утверждены приказом Министра национальной экономики Республики Казахстан от 5 июня 2020 года № 47</w:t>
      </w:r>
      <w:r w:rsidR="00A872BA" w:rsidRPr="003F734B">
        <w:rPr>
          <w:rFonts w:ascii="Times New Roman" w:hAnsi="Times New Roman" w:cs="Times New Roman"/>
          <w:i/>
          <w:color w:val="000000"/>
          <w:sz w:val="24"/>
          <w:szCs w:val="28"/>
        </w:rPr>
        <w:t>)</w:t>
      </w:r>
      <w:r w:rsidR="00827EE9" w:rsidRPr="00A87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EE9" w:rsidRPr="00A872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приостановление действия лицензии в одностороннем порядке по инициативе и на основании уведомления </w:t>
      </w:r>
      <w:r w:rsidR="00A872BA" w:rsidRPr="00A872BA">
        <w:rPr>
          <w:rFonts w:ascii="Times New Roman" w:hAnsi="Times New Roman" w:cs="Times New Roman"/>
          <w:bCs/>
          <w:color w:val="000000"/>
          <w:sz w:val="28"/>
          <w:szCs w:val="28"/>
        </w:rPr>
        <w:t>лицензиара</w:t>
      </w:r>
      <w:r w:rsidR="00827EE9" w:rsidRPr="00A872BA">
        <w:rPr>
          <w:rFonts w:ascii="Times New Roman" w:hAnsi="Times New Roman" w:cs="Times New Roman"/>
          <w:bCs/>
          <w:color w:val="000000"/>
          <w:sz w:val="28"/>
          <w:szCs w:val="28"/>
        </w:rPr>
        <w:t> не предусмотрено.</w:t>
      </w:r>
    </w:p>
    <w:p w14:paraId="5E205AD1" w14:textId="77777777" w:rsidR="00AB5689" w:rsidRPr="00752EAF" w:rsidRDefault="00AB5689" w:rsidP="00AB5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EAF">
        <w:rPr>
          <w:rFonts w:ascii="Times New Roman" w:hAnsi="Times New Roman" w:cs="Times New Roman"/>
          <w:sz w:val="28"/>
          <w:szCs w:val="28"/>
        </w:rPr>
        <w:t>В результате действий уполномоченного органа, негативно сказывающихся на деловом</w:t>
      </w:r>
      <w:r w:rsidRPr="00752EAF">
        <w:rPr>
          <w:rFonts w:ascii="Times New Roman" w:hAnsi="Times New Roman" w:cs="Times New Roman"/>
          <w:sz w:val="28"/>
          <w:szCs w:val="28"/>
          <w:lang w:val="kk-KZ"/>
        </w:rPr>
        <w:t xml:space="preserve"> и инвестиционном </w:t>
      </w:r>
      <w:r w:rsidRPr="00752EAF">
        <w:rPr>
          <w:rFonts w:ascii="Times New Roman" w:hAnsi="Times New Roman" w:cs="Times New Roman"/>
          <w:sz w:val="28"/>
          <w:szCs w:val="28"/>
        </w:rPr>
        <w:t xml:space="preserve">климате, фактически прекращено электроснабжение субъектов малого и среднего бизнеса, которые ранее приобретали электроэнергию в конкурентном секторе рынка. </w:t>
      </w:r>
    </w:p>
    <w:p w14:paraId="04F900A0" w14:textId="77777777" w:rsidR="00F57DB1" w:rsidRDefault="00BA5929" w:rsidP="00F57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со стороны Ассоциации сформированы и направлены </w:t>
      </w:r>
      <w:r w:rsidR="00F57DB1">
        <w:rPr>
          <w:rFonts w:ascii="Times New Roman" w:hAnsi="Times New Roman" w:cs="Times New Roman"/>
          <w:sz w:val="28"/>
          <w:szCs w:val="28"/>
        </w:rPr>
        <w:t xml:space="preserve">свои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относительно реформирования сферы электроснабжения </w:t>
      </w:r>
      <w:r w:rsidR="00F57DB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исключения недобросовестной конкуренции,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ограничение максимальной и минимальной цены реализации электроэнергии, обременение лицензируемой деятельности требованиями</w:t>
      </w:r>
      <w:r w:rsidRPr="00076C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исключающими участие недобросовестных участников, которые оставлены без внимания. </w:t>
      </w:r>
    </w:p>
    <w:p w14:paraId="46F5F219" w14:textId="77777777" w:rsidR="00F57DB1" w:rsidRDefault="00F57DB1" w:rsidP="00F57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Названные</w:t>
      </w:r>
      <w:r w:rsidR="00BA5929">
        <w:rPr>
          <w:rFonts w:ascii="Times New Roman" w:eastAsia="Calibri" w:hAnsi="Times New Roman" w:cs="Times New Roman"/>
          <w:sz w:val="28"/>
          <w:szCs w:val="28"/>
        </w:rPr>
        <w:t xml:space="preserve"> действия со стороны уполномоченного органа неизбежно </w:t>
      </w:r>
      <w:r w:rsidR="003F734B">
        <w:rPr>
          <w:rFonts w:ascii="Times New Roman" w:eastAsia="Calibri" w:hAnsi="Times New Roman" w:cs="Times New Roman"/>
          <w:sz w:val="28"/>
          <w:szCs w:val="28"/>
        </w:rPr>
        <w:t>спровоциру</w:t>
      </w:r>
      <w:r w:rsidR="00BA5929">
        <w:rPr>
          <w:rFonts w:ascii="Times New Roman" w:eastAsia="Calibri" w:hAnsi="Times New Roman" w:cs="Times New Roman"/>
          <w:sz w:val="28"/>
          <w:szCs w:val="28"/>
        </w:rPr>
        <w:t>ю</w:t>
      </w:r>
      <w:r w:rsidR="003F734B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BA5929">
        <w:rPr>
          <w:rFonts w:ascii="Times New Roman" w:eastAsia="Calibri" w:hAnsi="Times New Roman" w:cs="Times New Roman"/>
          <w:sz w:val="28"/>
          <w:szCs w:val="28"/>
        </w:rPr>
        <w:t>значительное число административных</w:t>
      </w:r>
      <w:r w:rsidR="003F734B">
        <w:rPr>
          <w:rFonts w:ascii="Times New Roman" w:eastAsia="Calibri" w:hAnsi="Times New Roman" w:cs="Times New Roman"/>
          <w:sz w:val="28"/>
          <w:szCs w:val="28"/>
        </w:rPr>
        <w:t xml:space="preserve"> исков </w:t>
      </w:r>
      <w:r w:rsidR="00BA5929">
        <w:rPr>
          <w:rFonts w:ascii="Times New Roman" w:eastAsia="Calibri" w:hAnsi="Times New Roman" w:cs="Times New Roman"/>
          <w:sz w:val="28"/>
          <w:szCs w:val="28"/>
        </w:rPr>
        <w:t xml:space="preserve">пострадавших </w:t>
      </w:r>
      <w:proofErr w:type="spellStart"/>
      <w:r w:rsidR="00BA5929">
        <w:rPr>
          <w:rFonts w:ascii="Times New Roman" w:hAnsi="Times New Roman" w:cs="Times New Roman"/>
          <w:sz w:val="28"/>
          <w:szCs w:val="28"/>
        </w:rPr>
        <w:t>энергоснабжающих</w:t>
      </w:r>
      <w:proofErr w:type="spellEnd"/>
      <w:r w:rsidR="00BA5929">
        <w:rPr>
          <w:rFonts w:ascii="Times New Roman" w:hAnsi="Times New Roman" w:cs="Times New Roman"/>
          <w:sz w:val="28"/>
          <w:szCs w:val="28"/>
        </w:rPr>
        <w:t xml:space="preserve"> ор</w:t>
      </w:r>
      <w:r w:rsidR="00BA5929" w:rsidRPr="00A872BA">
        <w:rPr>
          <w:rFonts w:ascii="Times New Roman" w:hAnsi="Times New Roman" w:cs="Times New Roman"/>
          <w:sz w:val="28"/>
          <w:szCs w:val="28"/>
        </w:rPr>
        <w:t>ганизаци</w:t>
      </w:r>
      <w:r w:rsidR="00BA5929">
        <w:rPr>
          <w:rFonts w:ascii="Times New Roman" w:hAnsi="Times New Roman" w:cs="Times New Roman"/>
          <w:sz w:val="28"/>
          <w:szCs w:val="28"/>
        </w:rPr>
        <w:t>й</w:t>
      </w:r>
      <w:r w:rsidR="003F734B" w:rsidRPr="007E72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A5929">
        <w:rPr>
          <w:rFonts w:ascii="Times New Roman" w:eastAsia="Calibri" w:hAnsi="Times New Roman" w:cs="Times New Roman"/>
          <w:sz w:val="28"/>
          <w:szCs w:val="28"/>
        </w:rPr>
        <w:t xml:space="preserve">вынужденных </w:t>
      </w:r>
      <w:r w:rsidR="003F734B">
        <w:rPr>
          <w:rFonts w:ascii="Times New Roman" w:eastAsia="Calibri" w:hAnsi="Times New Roman" w:cs="Times New Roman"/>
          <w:sz w:val="28"/>
          <w:szCs w:val="28"/>
        </w:rPr>
        <w:t>защища</w:t>
      </w:r>
      <w:r w:rsidR="00BA5929">
        <w:rPr>
          <w:rFonts w:ascii="Times New Roman" w:eastAsia="Calibri" w:hAnsi="Times New Roman" w:cs="Times New Roman"/>
          <w:sz w:val="28"/>
          <w:szCs w:val="28"/>
        </w:rPr>
        <w:t>ть</w:t>
      </w:r>
      <w:r w:rsidR="003F734B">
        <w:rPr>
          <w:rFonts w:ascii="Times New Roman" w:eastAsia="Calibri" w:hAnsi="Times New Roman" w:cs="Times New Roman"/>
          <w:sz w:val="28"/>
          <w:szCs w:val="28"/>
        </w:rPr>
        <w:t xml:space="preserve"> нарушенные права</w:t>
      </w:r>
      <w:r w:rsidR="00BA5929">
        <w:rPr>
          <w:rFonts w:ascii="Times New Roman" w:eastAsia="Calibri" w:hAnsi="Times New Roman" w:cs="Times New Roman"/>
          <w:sz w:val="28"/>
          <w:szCs w:val="28"/>
        </w:rPr>
        <w:t xml:space="preserve"> в судебном порядке.</w:t>
      </w:r>
      <w:r w:rsidR="003F73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16D84E" w14:textId="7F1302BE" w:rsidR="00AF5569" w:rsidRPr="00F57DB1" w:rsidRDefault="00AF5569" w:rsidP="00F57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929">
        <w:rPr>
          <w:rFonts w:ascii="Times New Roman" w:hAnsi="Times New Roman" w:cs="Times New Roman"/>
          <w:sz w:val="28"/>
          <w:szCs w:val="28"/>
        </w:rPr>
        <w:t xml:space="preserve">Обращаясь к Вам, как </w:t>
      </w:r>
      <w:r w:rsidR="00BA5929" w:rsidRPr="00BA5929">
        <w:rPr>
          <w:rFonts w:ascii="Times New Roman" w:hAnsi="Times New Roman" w:cs="Times New Roman"/>
          <w:sz w:val="28"/>
          <w:szCs w:val="28"/>
        </w:rPr>
        <w:t>одно</w:t>
      </w:r>
      <w:r w:rsidR="00F57DB1">
        <w:rPr>
          <w:rFonts w:ascii="Times New Roman" w:hAnsi="Times New Roman" w:cs="Times New Roman"/>
          <w:sz w:val="28"/>
          <w:szCs w:val="28"/>
        </w:rPr>
        <w:t>му</w:t>
      </w:r>
      <w:r w:rsidR="00BA5929" w:rsidRPr="00BA5929">
        <w:rPr>
          <w:rFonts w:ascii="Times New Roman" w:hAnsi="Times New Roman" w:cs="Times New Roman"/>
          <w:sz w:val="28"/>
          <w:szCs w:val="28"/>
        </w:rPr>
        <w:t xml:space="preserve"> из </w:t>
      </w:r>
      <w:r w:rsidRPr="00BA5929">
        <w:rPr>
          <w:rFonts w:ascii="Times New Roman" w:hAnsi="Times New Roman" w:cs="Times New Roman"/>
          <w:sz w:val="28"/>
          <w:szCs w:val="28"/>
        </w:rPr>
        <w:t>руководител</w:t>
      </w:r>
      <w:r w:rsidR="00BA5929" w:rsidRPr="00BA5929">
        <w:rPr>
          <w:rFonts w:ascii="Times New Roman" w:hAnsi="Times New Roman" w:cs="Times New Roman"/>
          <w:sz w:val="28"/>
          <w:szCs w:val="28"/>
        </w:rPr>
        <w:t>ей</w:t>
      </w:r>
      <w:r w:rsidRPr="00BA5929">
        <w:rPr>
          <w:rFonts w:ascii="Times New Roman" w:hAnsi="Times New Roman" w:cs="Times New Roman"/>
          <w:sz w:val="28"/>
          <w:szCs w:val="28"/>
        </w:rPr>
        <w:t xml:space="preserve"> высшего надзорного органа, призванного обеспечивать защиту прав и законных интересов, в том числе представителей </w:t>
      </w:r>
      <w:r w:rsidR="00BA5929" w:rsidRPr="00BA5929">
        <w:rPr>
          <w:rFonts w:ascii="Times New Roman" w:hAnsi="Times New Roman" w:cs="Times New Roman"/>
          <w:sz w:val="28"/>
          <w:szCs w:val="28"/>
        </w:rPr>
        <w:t xml:space="preserve">отечественного </w:t>
      </w:r>
      <w:r w:rsidRPr="00BA5929">
        <w:rPr>
          <w:rFonts w:ascii="Times New Roman" w:hAnsi="Times New Roman" w:cs="Times New Roman"/>
          <w:sz w:val="28"/>
          <w:szCs w:val="28"/>
        </w:rPr>
        <w:t>бизнеса, выражаю надежду на скорейшее</w:t>
      </w:r>
      <w:r w:rsidRPr="00BA5929">
        <w:rPr>
          <w:rFonts w:ascii="Times New Roman" w:hAnsi="Times New Roman" w:cs="Times New Roman"/>
          <w:sz w:val="28"/>
        </w:rPr>
        <w:t xml:space="preserve"> разрешение озвученной проблематики</w:t>
      </w:r>
      <w:r w:rsidR="00BA5929" w:rsidRPr="00BA5929">
        <w:rPr>
          <w:rFonts w:ascii="Times New Roman" w:hAnsi="Times New Roman" w:cs="Times New Roman"/>
          <w:sz w:val="28"/>
        </w:rPr>
        <w:t xml:space="preserve"> в правовом поле</w:t>
      </w:r>
      <w:r w:rsidRPr="00BA5929">
        <w:rPr>
          <w:rFonts w:ascii="Times New Roman" w:hAnsi="Times New Roman" w:cs="Times New Roman"/>
          <w:sz w:val="28"/>
        </w:rPr>
        <w:t>.</w:t>
      </w:r>
    </w:p>
    <w:p w14:paraId="70E8A5B9" w14:textId="20C73F97" w:rsidR="00A36D71" w:rsidRDefault="00A36D71" w:rsidP="00A3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DF57B4" w14:textId="1DA51D6A" w:rsidR="00E1751B" w:rsidRPr="00E1751B" w:rsidRDefault="00E1751B" w:rsidP="00A36D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51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Приложение на </w:t>
      </w:r>
      <w:r w:rsidR="009334B4" w:rsidRPr="009334B4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E1751B">
        <w:rPr>
          <w:rFonts w:ascii="Times New Roman" w:hAnsi="Times New Roman" w:cs="Times New Roman"/>
          <w:i/>
          <w:sz w:val="28"/>
          <w:szCs w:val="28"/>
        </w:rPr>
        <w:t xml:space="preserve"> листах.</w:t>
      </w:r>
    </w:p>
    <w:p w14:paraId="282A91FC" w14:textId="1B388F97" w:rsidR="00A36D71" w:rsidRDefault="00A36D71" w:rsidP="00A3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E95591" w14:textId="77777777" w:rsidR="00BA5929" w:rsidRDefault="00BA5929" w:rsidP="00A3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2F3A0E" w14:textId="3F916EE0" w:rsidR="00A36D71" w:rsidRDefault="00A36D71" w:rsidP="00A36D71">
      <w:pPr>
        <w:pStyle w:val="ab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Член Правления – </w:t>
      </w:r>
      <w:r w:rsidR="00BA5929">
        <w:rPr>
          <w:rFonts w:ascii="Times New Roman" w:hAnsi="Times New Roman"/>
          <w:b/>
          <w:sz w:val="28"/>
          <w:szCs w:val="28"/>
          <w:lang w:val="kk-KZ"/>
        </w:rPr>
        <w:t>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аместитель </w:t>
      </w:r>
    </w:p>
    <w:p w14:paraId="22D2E5D5" w14:textId="568D0462" w:rsidR="00A36D71" w:rsidRDefault="00BA5929" w:rsidP="00A36D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</w:t>
      </w:r>
      <w:r w:rsidR="00A36D71">
        <w:rPr>
          <w:rFonts w:ascii="Times New Roman" w:hAnsi="Times New Roman"/>
          <w:b/>
          <w:sz w:val="28"/>
          <w:szCs w:val="28"/>
          <w:lang w:val="kk-KZ"/>
        </w:rPr>
        <w:t xml:space="preserve">редседателя Правления                                                                  </w:t>
      </w:r>
      <w:r w:rsidR="00A36D71">
        <w:rPr>
          <w:rFonts w:ascii="Times New Roman" w:hAnsi="Times New Roman" w:cs="Times New Roman"/>
          <w:b/>
          <w:sz w:val="28"/>
          <w:szCs w:val="28"/>
          <w:lang w:val="kk-KZ"/>
        </w:rPr>
        <w:t>Г. Бижанова</w:t>
      </w:r>
    </w:p>
    <w:p w14:paraId="7AEE0C20" w14:textId="19541061" w:rsidR="009334B4" w:rsidRDefault="009334B4" w:rsidP="00A36D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050A51" w14:textId="61699E4A" w:rsidR="009334B4" w:rsidRDefault="009334B4" w:rsidP="00A36D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EA670F" w14:textId="5A806CAF" w:rsidR="009334B4" w:rsidRDefault="009334B4" w:rsidP="00A36D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D6654C" w14:textId="3AF8C16B" w:rsidR="009334B4" w:rsidRDefault="009334B4" w:rsidP="00A36D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20F12C" w14:textId="2ED113E1" w:rsidR="009334B4" w:rsidRDefault="009334B4" w:rsidP="00A36D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D60C0F" w14:textId="77777777" w:rsidR="009334B4" w:rsidRPr="00A21D4B" w:rsidRDefault="009334B4" w:rsidP="009334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21D4B">
        <w:rPr>
          <w:rFonts w:ascii="Times New Roman" w:eastAsia="Calibri" w:hAnsi="Times New Roman" w:cs="Times New Roman"/>
          <w:i/>
          <w:sz w:val="24"/>
          <w:szCs w:val="24"/>
        </w:rPr>
        <w:sym w:font="Wingdings" w:char="F021"/>
      </w:r>
      <w:r w:rsidRPr="00A21D4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21D4B">
        <w:rPr>
          <w:rFonts w:ascii="Times New Roman" w:eastAsia="Calibri" w:hAnsi="Times New Roman" w:cs="Times New Roman"/>
          <w:i/>
          <w:iCs/>
          <w:sz w:val="24"/>
          <w:szCs w:val="24"/>
        </w:rPr>
        <w:t>Касымканов С.Г.</w:t>
      </w:r>
    </w:p>
    <w:p w14:paraId="66994F13" w14:textId="77777777" w:rsidR="009334B4" w:rsidRPr="00A21D4B" w:rsidRDefault="009334B4" w:rsidP="009334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21D4B">
        <w:rPr>
          <w:rFonts w:ascii="Times New Roman" w:eastAsia="Calibri" w:hAnsi="Times New Roman" w:cs="Times New Roman"/>
          <w:bCs/>
          <w:i/>
          <w:sz w:val="24"/>
          <w:szCs w:val="24"/>
        </w:rPr>
        <w:sym w:font="Wingdings" w:char="F028"/>
      </w:r>
      <w:r w:rsidRPr="00A21D4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8</w:t>
      </w:r>
      <w:r w:rsidRPr="00A21D4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(7172)91-93-57 (1743)</w:t>
      </w:r>
    </w:p>
    <w:p w14:paraId="227B6B83" w14:textId="77777777" w:rsidR="009334B4" w:rsidRDefault="009334B4" w:rsidP="009334B4">
      <w:pPr>
        <w:spacing w:after="0" w:line="240" w:lineRule="auto"/>
        <w:contextualSpacing/>
        <w:jc w:val="both"/>
      </w:pPr>
      <w:r w:rsidRPr="00A21D4B">
        <w:rPr>
          <w:rFonts w:ascii="Times New Roman" w:eastAsia="Calibri" w:hAnsi="Times New Roman" w:cs="Times New Roman"/>
          <w:i/>
          <w:sz w:val="24"/>
          <w:szCs w:val="24"/>
        </w:rPr>
        <w:sym w:font="Wingdings" w:char="F02A"/>
      </w:r>
      <w:proofErr w:type="gramStart"/>
      <w:r w:rsidRPr="00A21D4B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A21D4B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A21D4B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spellStart"/>
      <w:r w:rsidRPr="00A21D4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kasymkanov</w:t>
      </w:r>
      <w:proofErr w:type="spellEnd"/>
      <w:r w:rsidRPr="00A21D4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@</w:t>
      </w:r>
      <w:proofErr w:type="spellStart"/>
      <w:r w:rsidRPr="00A21D4B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atameken</w:t>
      </w:r>
      <w:proofErr w:type="spellEnd"/>
      <w:r w:rsidRPr="00A21D4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</w:t>
      </w:r>
      <w:proofErr w:type="spellStart"/>
      <w:r w:rsidRPr="00A21D4B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kz</w:t>
      </w:r>
      <w:proofErr w:type="spellEnd"/>
      <w:proofErr w:type="gramEnd"/>
    </w:p>
    <w:p w14:paraId="6EA4430D" w14:textId="77777777" w:rsidR="009334B4" w:rsidRDefault="009334B4" w:rsidP="00A36D71"/>
    <w:p w14:paraId="6E5F0B96" w14:textId="77777777" w:rsidR="00A36D71" w:rsidRDefault="00A36D71" w:rsidP="00A36D71">
      <w:pPr>
        <w:spacing w:after="0" w:line="240" w:lineRule="auto"/>
        <w:ind w:right="-234"/>
        <w:rPr>
          <w:rFonts w:ascii="Times New Roman" w:hAnsi="Times New Roman"/>
          <w:sz w:val="28"/>
          <w:szCs w:val="28"/>
        </w:rPr>
      </w:pPr>
    </w:p>
    <w:sectPr w:rsidR="00A36D71" w:rsidSect="009334B4">
      <w:headerReference w:type="default" r:id="rId7"/>
      <w:headerReference w:type="first" r:id="rId8"/>
      <w:pgSz w:w="11906" w:h="16838"/>
      <w:pgMar w:top="993" w:right="849" w:bottom="1418" w:left="1276" w:header="144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05.04.2024 17:05 Бижанова Гульнара Кадиржановна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KZ9RWM5202410253302CCFE25F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https://documentolog.com/?verify=KZ9RWM5202410253302CCFE25F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 New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04481/12 от 05.04.2024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НПП РК "АТАМЕКЕН"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ГЕНЕРАЛЬНАЯ ПРОКУРАТУРА РЕСПУБЛИКИ КАЗАХСТАН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Национальная палата предпринимателей Республики Казахстан "Атамекен"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БИЖАНОВА ГУЛЬНАРА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MIIStgYJ...5DJEKlJco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05.04.2024 17:05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Национальная палата предпринимателей Республики Казахстан "Атамекен"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ШАХМАНОВА МАНАР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MIISogYJ...A2uvaJw==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05.04.2024 17:10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C4E55" w14:textId="77777777" w:rsidR="00C21C16" w:rsidRDefault="00C21C16" w:rsidP="00987F18">
      <w:pPr>
        <w:spacing w:after="0" w:line="240" w:lineRule="auto"/>
      </w:pPr>
      <w:r>
        <w:separator/>
      </w:r>
    </w:p>
  </w:endnote>
  <w:endnote w:type="continuationSeparator" w:id="0">
    <w:p w14:paraId="6DEDE36A" w14:textId="77777777" w:rsidR="00C21C16" w:rsidRDefault="00C21C16" w:rsidP="0098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05.04.2024 18:06. Копия электронного документа. Версия СЭД: 7.22.1 Результат проверки ЭЦП: Положительный результат проверки ЭЦП Исх. номер: 04481/12 Исх. 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05.04.2024 18:06. Копия электронного документа. Версия СЭД: 7.22.1 Результат проверки ЭЦП: Положительный результат проверки ЭЦП Исх. номер: 04481/12 Исх. 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DD9CF" w14:textId="77777777" w:rsidR="00C21C16" w:rsidRDefault="00C21C16" w:rsidP="00987F18">
      <w:pPr>
        <w:spacing w:after="0" w:line="240" w:lineRule="auto"/>
      </w:pPr>
      <w:r>
        <w:separator/>
      </w:r>
    </w:p>
  </w:footnote>
  <w:footnote w:type="continuationSeparator" w:id="0">
    <w:p w14:paraId="03B7D35E" w14:textId="77777777" w:rsidR="00C21C16" w:rsidRDefault="00C21C16" w:rsidP="0098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D089D" w14:textId="77777777" w:rsidR="00987F18" w:rsidRDefault="00987F18" w:rsidP="00987F18">
    <w:pPr>
      <w:pStyle w:val="a3"/>
      <w:ind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E31BB" w14:textId="77777777" w:rsidR="007E4783" w:rsidRDefault="003D18FF" w:rsidP="003D18FF">
    <w:pPr>
      <w:pStyle w:val="a3"/>
      <w:ind w:left="-709"/>
      <w:jc w:val="both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9CB3BEF" wp14:editId="34C737A3">
          <wp:simplePos x="0" y="0"/>
          <wp:positionH relativeFrom="column">
            <wp:posOffset>-798166</wp:posOffset>
          </wp:positionH>
          <wp:positionV relativeFrom="paragraph">
            <wp:posOffset>-299085</wp:posOffset>
          </wp:positionV>
          <wp:extent cx="7790063" cy="2305946"/>
          <wp:effectExtent l="0" t="0" r="190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063" cy="2305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63226"/>
    <w:multiLevelType w:val="hybridMultilevel"/>
    <w:tmpl w:val="8CBEBB94"/>
    <w:lvl w:ilvl="0" w:tplc="925A0E4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5B"/>
    <w:rsid w:val="000433F1"/>
    <w:rsid w:val="00064AC0"/>
    <w:rsid w:val="000A761C"/>
    <w:rsid w:val="000D285D"/>
    <w:rsid w:val="00120BB7"/>
    <w:rsid w:val="00153CF5"/>
    <w:rsid w:val="00167F4B"/>
    <w:rsid w:val="00170E08"/>
    <w:rsid w:val="002A6122"/>
    <w:rsid w:val="002C102C"/>
    <w:rsid w:val="00345E59"/>
    <w:rsid w:val="0035428D"/>
    <w:rsid w:val="003D18FF"/>
    <w:rsid w:val="003F2CAF"/>
    <w:rsid w:val="003F734B"/>
    <w:rsid w:val="004237AC"/>
    <w:rsid w:val="004417EC"/>
    <w:rsid w:val="00464589"/>
    <w:rsid w:val="0049546A"/>
    <w:rsid w:val="004A19DD"/>
    <w:rsid w:val="004D28E6"/>
    <w:rsid w:val="005D791F"/>
    <w:rsid w:val="00667162"/>
    <w:rsid w:val="00674B10"/>
    <w:rsid w:val="006807F6"/>
    <w:rsid w:val="00701BF6"/>
    <w:rsid w:val="00705803"/>
    <w:rsid w:val="00713B53"/>
    <w:rsid w:val="00740ED0"/>
    <w:rsid w:val="00752EAF"/>
    <w:rsid w:val="00757C91"/>
    <w:rsid w:val="0077739E"/>
    <w:rsid w:val="007E4783"/>
    <w:rsid w:val="00800F1A"/>
    <w:rsid w:val="00827EE9"/>
    <w:rsid w:val="00891A78"/>
    <w:rsid w:val="009334B4"/>
    <w:rsid w:val="00987F18"/>
    <w:rsid w:val="009D54D1"/>
    <w:rsid w:val="009F58A5"/>
    <w:rsid w:val="00A36D71"/>
    <w:rsid w:val="00A71174"/>
    <w:rsid w:val="00A71B4B"/>
    <w:rsid w:val="00A872BA"/>
    <w:rsid w:val="00AB2570"/>
    <w:rsid w:val="00AB5689"/>
    <w:rsid w:val="00AF0E5B"/>
    <w:rsid w:val="00AF5569"/>
    <w:rsid w:val="00B46D01"/>
    <w:rsid w:val="00B9439A"/>
    <w:rsid w:val="00BA5929"/>
    <w:rsid w:val="00BF07EE"/>
    <w:rsid w:val="00C21C16"/>
    <w:rsid w:val="00C75438"/>
    <w:rsid w:val="00C87C80"/>
    <w:rsid w:val="00CA6307"/>
    <w:rsid w:val="00D149CB"/>
    <w:rsid w:val="00D25F7F"/>
    <w:rsid w:val="00D4106A"/>
    <w:rsid w:val="00D42DDD"/>
    <w:rsid w:val="00D54619"/>
    <w:rsid w:val="00E1581F"/>
    <w:rsid w:val="00E1751B"/>
    <w:rsid w:val="00E20BDF"/>
    <w:rsid w:val="00E5100D"/>
    <w:rsid w:val="00E569A8"/>
    <w:rsid w:val="00E64301"/>
    <w:rsid w:val="00E95C20"/>
    <w:rsid w:val="00F3660E"/>
    <w:rsid w:val="00F57DB1"/>
    <w:rsid w:val="00FA1133"/>
    <w:rsid w:val="00FA547C"/>
    <w:rsid w:val="00FC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5A99F"/>
  <w15:docId w15:val="{49E82E08-A37C-4F09-B134-E06C2260D3DD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F18"/>
  </w:style>
  <w:style w:type="paragraph" w:styleId="a5">
    <w:name w:val="footer"/>
    <w:basedOn w:val="a"/>
    <w:link w:val="a6"/>
    <w:uiPriority w:val="99"/>
    <w:unhideWhenUsed/>
    <w:rsid w:val="0098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F18"/>
  </w:style>
  <w:style w:type="table" w:styleId="a7">
    <w:name w:val="Table Grid"/>
    <w:basedOn w:val="a1"/>
    <w:uiPriority w:val="39"/>
    <w:rsid w:val="007E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8FF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A36D71"/>
    <w:rPr>
      <w:color w:val="0563C1" w:themeColor="hyperlink"/>
      <w:u w:val="single"/>
    </w:rPr>
  </w:style>
  <w:style w:type="paragraph" w:styleId="ab">
    <w:name w:val="No Spacing"/>
    <w:aliases w:val="мелкий,мой рабочий,Без интервала1,14 TNR,No Spacing1,No Spacing11,No Spacing_0,Айгерим,Без интервала11,Без интервала2,Елжан,МОЙ СТИЛЬ,Обя,норма,свой,Без интеБез интервала,Без интервала111,исполнитель,без интервала,Без интерваль,No Spacing2"/>
    <w:link w:val="ac"/>
    <w:uiPriority w:val="1"/>
    <w:qFormat/>
    <w:rsid w:val="00A36D71"/>
    <w:pPr>
      <w:spacing w:after="0" w:line="240" w:lineRule="auto"/>
    </w:pPr>
  </w:style>
  <w:style w:type="character" w:customStyle="1" w:styleId="ac">
    <w:name w:val="Без интервала Знак"/>
    <w:aliases w:val="мелкий Знак,мой рабочий Знак,Без интервала1 Знак,14 TNR Знак,No Spacing1 Знак,No Spacing11 Знак,No Spacing_0 Знак,Айгерим Знак,Без интервала11 Знак,Без интервала2 Знак,Елжан Знак,МОЙ СТИЛЬ Знак,Обя Знак,норма Знак,свой Знак"/>
    <w:link w:val="ab"/>
    <w:uiPriority w:val="1"/>
    <w:qFormat/>
    <w:rsid w:val="00A36D71"/>
  </w:style>
  <w:style w:type="character" w:customStyle="1" w:styleId="ad">
    <w:name w:val="Абзац списка Знак"/>
    <w:aliases w:val="маркированный Знак,Heading1 Знак,Colorful List - Accent 11 Знак,References Знак,NUMBERED PARAGRAPH Знак,List Paragraph 1 Знак,Bullets Знак,List_Paragraph Знак,Multilevel para_II Знак,List Paragraph1 Знак,Akapit z listą BS Знак"/>
    <w:link w:val="ae"/>
    <w:uiPriority w:val="34"/>
    <w:qFormat/>
    <w:rsid w:val="002C102C"/>
  </w:style>
  <w:style w:type="paragraph" w:styleId="ae">
    <w:name w:val="List Paragraph"/>
    <w:aliases w:val="маркированный,Heading1,Colorful List - Accent 11,References,NUMBERED PARAGRAPH,List Paragraph 1,Bullets,List_Paragraph,Multilevel para_II,List Paragraph1,Akapit z listą BS,List Paragraph (numbered (a)),IBL List Paragraph,Абзац списка1"/>
    <w:basedOn w:val="a"/>
    <w:link w:val="ad"/>
    <w:uiPriority w:val="34"/>
    <w:qFormat/>
    <w:rsid w:val="002C102C"/>
    <w:pPr>
      <w:suppressAutoHyphens/>
      <w:spacing w:after="200" w:line="276" w:lineRule="auto"/>
      <w:ind w:left="720"/>
      <w:contextualSpacing/>
    </w:pPr>
  </w:style>
  <w:style w:type="character" w:customStyle="1" w:styleId="s1">
    <w:name w:val="s1"/>
    <w:basedOn w:val="a0"/>
    <w:rsid w:val="00AF5569"/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30" Type="http://schemas.openxmlformats.org/officeDocument/2006/relationships/image" Target="media/image930.png"/><Relationship Id="rId900" Type="http://schemas.openxmlformats.org/officeDocument/2006/relationships/hyperlink" Target="https://documentolog.com/?verify=KZ9RWM5202410253302CCFE25F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</dc:creator>
  <cp:lastModifiedBy>Касымканов Сейфолла Гизатоллович</cp:lastModifiedBy>
  <cp:revision>11</cp:revision>
  <cp:lastPrinted>2024-04-05T09:34:00Z</cp:lastPrinted>
  <dcterms:created xsi:type="dcterms:W3CDTF">2024-04-05T07:55:00Z</dcterms:created>
  <dcterms:modified xsi:type="dcterms:W3CDTF">2024-04-05T12:01:00Z</dcterms:modified>
</cp:coreProperties>
</file>