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8EC" w:rsidRDefault="005108EC" w:rsidP="00510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08EC" w:rsidRDefault="005108EC" w:rsidP="00510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08EC" w:rsidRDefault="005108EC" w:rsidP="00510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08EC" w:rsidRDefault="005108EC" w:rsidP="00510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08EC" w:rsidRDefault="005108EC" w:rsidP="00510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08EC" w:rsidRDefault="005108EC" w:rsidP="00510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08EC" w:rsidRDefault="005108EC" w:rsidP="00510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D1E" w:rsidRDefault="009E3350" w:rsidP="00510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E3350">
        <w:rPr>
          <w:rFonts w:ascii="Times New Roman" w:hAnsi="Times New Roman" w:cs="Times New Roman"/>
          <w:b/>
          <w:sz w:val="28"/>
          <w:szCs w:val="28"/>
        </w:rPr>
        <w:t>Кәсіпкерлік</w:t>
      </w:r>
      <w:proofErr w:type="spellEnd"/>
      <w:r w:rsidRPr="009E33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b/>
          <w:sz w:val="28"/>
          <w:szCs w:val="28"/>
        </w:rPr>
        <w:t>саласындағы</w:t>
      </w:r>
      <w:proofErr w:type="spellEnd"/>
      <w:r w:rsidRPr="009E33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b/>
          <w:sz w:val="28"/>
          <w:szCs w:val="28"/>
        </w:rPr>
        <w:t>міндетті</w:t>
      </w:r>
      <w:proofErr w:type="spellEnd"/>
      <w:r w:rsidRPr="009E33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b/>
          <w:sz w:val="28"/>
          <w:szCs w:val="28"/>
        </w:rPr>
        <w:t>талаптар</w:t>
      </w:r>
      <w:proofErr w:type="spellEnd"/>
      <w:r w:rsidRPr="009E33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b/>
          <w:sz w:val="28"/>
          <w:szCs w:val="28"/>
        </w:rPr>
        <w:t>тізілімін</w:t>
      </w:r>
      <w:proofErr w:type="spellEnd"/>
      <w:r w:rsidRPr="009E33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9E33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b/>
          <w:sz w:val="28"/>
          <w:szCs w:val="28"/>
        </w:rPr>
        <w:t>қағидаларын</w:t>
      </w:r>
      <w:proofErr w:type="spellEnd"/>
      <w:r w:rsidRPr="009E33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b/>
          <w:sz w:val="28"/>
          <w:szCs w:val="28"/>
        </w:rPr>
        <w:t>бекіту</w:t>
      </w:r>
      <w:proofErr w:type="spellEnd"/>
      <w:r w:rsidRPr="009E33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5108EC" w:rsidRDefault="005108EC" w:rsidP="00510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08EC" w:rsidRDefault="005108EC" w:rsidP="00510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08EC" w:rsidRDefault="009E3350" w:rsidP="006D7A6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9E3350">
        <w:rPr>
          <w:rFonts w:ascii="Times New Roman" w:hAnsi="Times New Roman" w:cs="Times New Roman"/>
          <w:color w:val="000000"/>
          <w:sz w:val="28"/>
        </w:rPr>
        <w:t xml:space="preserve">  </w:t>
      </w:r>
      <w:proofErr w:type="spellStart"/>
      <w:r w:rsidRPr="009E3350">
        <w:rPr>
          <w:rFonts w:ascii="Times New Roman" w:hAnsi="Times New Roman" w:cs="Times New Roman"/>
          <w:color w:val="000000"/>
          <w:sz w:val="28"/>
        </w:rPr>
        <w:t>Қазақстан</w:t>
      </w:r>
      <w:proofErr w:type="spellEnd"/>
      <w:r w:rsidRPr="009E3350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color w:val="000000"/>
          <w:sz w:val="28"/>
        </w:rPr>
        <w:t>Республик</w:t>
      </w:r>
      <w:r w:rsidR="009203A2">
        <w:rPr>
          <w:rFonts w:ascii="Times New Roman" w:hAnsi="Times New Roman" w:cs="Times New Roman"/>
          <w:color w:val="000000"/>
          <w:sz w:val="28"/>
        </w:rPr>
        <w:t>асының</w:t>
      </w:r>
      <w:proofErr w:type="spellEnd"/>
      <w:r w:rsidR="009203A2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="009203A2">
        <w:rPr>
          <w:rFonts w:ascii="Times New Roman" w:hAnsi="Times New Roman" w:cs="Times New Roman"/>
          <w:color w:val="000000"/>
          <w:sz w:val="28"/>
        </w:rPr>
        <w:t>Кәсіпкерлік</w:t>
      </w:r>
      <w:proofErr w:type="spellEnd"/>
      <w:r w:rsidR="009203A2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="009203A2">
        <w:rPr>
          <w:rFonts w:ascii="Times New Roman" w:hAnsi="Times New Roman" w:cs="Times New Roman"/>
          <w:color w:val="000000"/>
          <w:sz w:val="28"/>
        </w:rPr>
        <w:t>кодексінің</w:t>
      </w:r>
      <w:proofErr w:type="spellEnd"/>
      <w:r w:rsidR="009203A2">
        <w:rPr>
          <w:rFonts w:ascii="Times New Roman" w:hAnsi="Times New Roman" w:cs="Times New Roman"/>
          <w:color w:val="000000"/>
          <w:sz w:val="28"/>
        </w:rPr>
        <w:t xml:space="preserve"> 85</w:t>
      </w:r>
      <w:r w:rsidRPr="009E3350">
        <w:rPr>
          <w:rFonts w:ascii="Times New Roman" w:hAnsi="Times New Roman" w:cs="Times New Roman"/>
          <w:color w:val="000000"/>
          <w:sz w:val="28"/>
        </w:rPr>
        <w:t>-бабы</w:t>
      </w:r>
      <w:r w:rsidR="009203A2">
        <w:rPr>
          <w:rFonts w:ascii="Times New Roman" w:hAnsi="Times New Roman" w:cs="Times New Roman"/>
          <w:color w:val="000000"/>
          <w:sz w:val="28"/>
          <w:lang w:val="kk-KZ"/>
        </w:rPr>
        <w:t>ның</w:t>
      </w:r>
      <w:r w:rsidRPr="009E3350">
        <w:rPr>
          <w:rFonts w:ascii="Times New Roman" w:hAnsi="Times New Roman" w:cs="Times New Roman"/>
          <w:color w:val="000000"/>
          <w:sz w:val="28"/>
        </w:rPr>
        <w:t xml:space="preserve"> </w:t>
      </w:r>
      <w:r w:rsidR="009203A2">
        <w:rPr>
          <w:rFonts w:ascii="Times New Roman" w:hAnsi="Times New Roman" w:cs="Times New Roman"/>
          <w:color w:val="000000"/>
          <w:sz w:val="28"/>
          <w:lang w:val="kk-KZ"/>
        </w:rPr>
        <w:t xml:space="preserve">                                      </w:t>
      </w:r>
      <w:r w:rsidR="009203A2">
        <w:rPr>
          <w:rFonts w:ascii="Times New Roman" w:hAnsi="Times New Roman" w:cs="Times New Roman"/>
          <w:color w:val="000000"/>
          <w:sz w:val="28"/>
        </w:rPr>
        <w:t>2-тармағының 5-1</w:t>
      </w:r>
      <w:r w:rsidRPr="009E3350">
        <w:rPr>
          <w:rFonts w:ascii="Times New Roman" w:hAnsi="Times New Roman" w:cs="Times New Roman"/>
          <w:color w:val="000000"/>
          <w:sz w:val="28"/>
        </w:rPr>
        <w:t xml:space="preserve">) </w:t>
      </w:r>
      <w:proofErr w:type="spellStart"/>
      <w:r w:rsidRPr="009E3350">
        <w:rPr>
          <w:rFonts w:ascii="Times New Roman" w:hAnsi="Times New Roman" w:cs="Times New Roman"/>
          <w:color w:val="000000"/>
          <w:sz w:val="28"/>
        </w:rPr>
        <w:t>тармақшасына</w:t>
      </w:r>
      <w:proofErr w:type="spellEnd"/>
      <w:r w:rsidRPr="009E3350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color w:val="000000"/>
          <w:sz w:val="28"/>
        </w:rPr>
        <w:t>сәйкес</w:t>
      </w:r>
      <w:proofErr w:type="spellEnd"/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>БҰЙЫРАМЫН</w:t>
      </w:r>
      <w:r w:rsidR="005108EC" w:rsidRPr="005108EC">
        <w:rPr>
          <w:rFonts w:ascii="Times New Roman" w:hAnsi="Times New Roman" w:cs="Times New Roman"/>
          <w:color w:val="000000"/>
          <w:sz w:val="28"/>
        </w:rPr>
        <w:t>:</w:t>
      </w:r>
    </w:p>
    <w:p w:rsidR="005108EC" w:rsidRPr="005108EC" w:rsidRDefault="009E3350" w:rsidP="006D7A6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3350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9E33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sz w:val="28"/>
          <w:szCs w:val="28"/>
        </w:rPr>
        <w:t>беріліп</w:t>
      </w:r>
      <w:proofErr w:type="spellEnd"/>
      <w:r w:rsidRPr="009E33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9E33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sz w:val="28"/>
          <w:szCs w:val="28"/>
        </w:rPr>
        <w:t>Кәсіпкерлік</w:t>
      </w:r>
      <w:proofErr w:type="spellEnd"/>
      <w:r w:rsidRPr="009E33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9E33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9E33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9E33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sz w:val="28"/>
          <w:szCs w:val="28"/>
        </w:rPr>
        <w:t>тізілімін</w:t>
      </w:r>
      <w:proofErr w:type="spellEnd"/>
      <w:r w:rsidRPr="009E33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9E33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sz w:val="28"/>
          <w:szCs w:val="28"/>
        </w:rPr>
        <w:t>қағидалары</w:t>
      </w:r>
      <w:proofErr w:type="spellEnd"/>
      <w:r w:rsidRPr="009E33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sz w:val="28"/>
          <w:szCs w:val="28"/>
        </w:rPr>
        <w:t>бекітілсін</w:t>
      </w:r>
      <w:proofErr w:type="spellEnd"/>
      <w:r w:rsidR="005108EC" w:rsidRPr="005108EC">
        <w:rPr>
          <w:rFonts w:ascii="Times New Roman" w:hAnsi="Times New Roman" w:cs="Times New Roman"/>
          <w:sz w:val="28"/>
          <w:szCs w:val="28"/>
        </w:rPr>
        <w:t>.</w:t>
      </w:r>
    </w:p>
    <w:p w:rsidR="005108EC" w:rsidRPr="005108EC" w:rsidRDefault="009203A2" w:rsidP="009203A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</w:t>
      </w:r>
      <w:r>
        <w:rPr>
          <w:rFonts w:ascii="Times New Roman" w:hAnsi="Times New Roman" w:cs="Times New Roman"/>
          <w:sz w:val="28"/>
          <w:szCs w:val="28"/>
          <w:lang w:val="kk-KZ"/>
        </w:rPr>
        <w:t>стан Республикасы Ұлттық экономика министрлігінің Кәсіпкерлікті дамыту саясаты департаменті Қазақстан Республикасының заңнамасында белгіленген тәртіппен осы бұйрықтың Қазақстан Республикасы Әділет министрлігінде мемлекеттік тіркелуін және Қазақстан Республикасы Ұлттық экономика министрлігінің интернет-ресурсында орналастырылуын қамтамасыз етсін</w:t>
      </w:r>
      <w:r w:rsidR="005108EC" w:rsidRPr="005108EC">
        <w:rPr>
          <w:rFonts w:ascii="Times New Roman" w:hAnsi="Times New Roman" w:cs="Times New Roman"/>
          <w:sz w:val="28"/>
          <w:szCs w:val="28"/>
        </w:rPr>
        <w:t>.</w:t>
      </w:r>
    </w:p>
    <w:p w:rsidR="005108EC" w:rsidRPr="005108EC" w:rsidRDefault="009E3350" w:rsidP="006D7A6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350">
        <w:rPr>
          <w:rFonts w:ascii="Times New Roman" w:hAnsi="Times New Roman" w:cs="Times New Roman"/>
          <w:sz w:val="28"/>
          <w:szCs w:val="28"/>
          <w:lang w:val="kk-KZ"/>
        </w:rPr>
        <w:t xml:space="preserve">Осы бұйрықтың орындалуын бақылау жетекшілік ететін Қазақстан Республикасының </w:t>
      </w:r>
      <w:r>
        <w:rPr>
          <w:rFonts w:ascii="Times New Roman" w:hAnsi="Times New Roman" w:cs="Times New Roman"/>
          <w:sz w:val="28"/>
          <w:szCs w:val="28"/>
          <w:lang w:val="kk-KZ"/>
        </w:rPr>
        <w:t>Ұлттық экономика</w:t>
      </w:r>
      <w:r w:rsidRPr="009E3350">
        <w:rPr>
          <w:rFonts w:ascii="Times New Roman" w:hAnsi="Times New Roman" w:cs="Times New Roman"/>
          <w:sz w:val="28"/>
          <w:szCs w:val="28"/>
          <w:lang w:val="kk-KZ"/>
        </w:rPr>
        <w:t xml:space="preserve"> вице-министріне жүктелсін</w:t>
      </w:r>
      <w:r w:rsidR="005108EC" w:rsidRPr="005108EC">
        <w:rPr>
          <w:rFonts w:ascii="Times New Roman" w:hAnsi="Times New Roman" w:cs="Times New Roman"/>
          <w:sz w:val="28"/>
          <w:szCs w:val="28"/>
        </w:rPr>
        <w:t>.</w:t>
      </w:r>
    </w:p>
    <w:p w:rsidR="005108EC" w:rsidRDefault="009E3350" w:rsidP="006D7A6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350">
        <w:rPr>
          <w:rFonts w:ascii="Times New Roman" w:hAnsi="Times New Roman" w:cs="Times New Roman"/>
          <w:sz w:val="28"/>
          <w:szCs w:val="28"/>
          <w:lang w:val="kk-KZ"/>
        </w:rPr>
        <w:t xml:space="preserve">Осы </w:t>
      </w:r>
      <w:r w:rsidR="009203A2">
        <w:rPr>
          <w:rFonts w:ascii="Times New Roman" w:hAnsi="Times New Roman" w:cs="Times New Roman"/>
          <w:sz w:val="28"/>
          <w:szCs w:val="28"/>
          <w:lang w:val="kk-KZ"/>
        </w:rPr>
        <w:t>бұйрық алғашқы ресми жарияланған күнінен кейін күнтізбелік он күн өткен соң қолданысқа енгізіледі</w:t>
      </w:r>
      <w:bookmarkStart w:id="0" w:name="_GoBack"/>
      <w:bookmarkEnd w:id="0"/>
      <w:r w:rsidR="005108EC" w:rsidRPr="009E3350">
        <w:rPr>
          <w:rFonts w:ascii="Times New Roman" w:hAnsi="Times New Roman" w:cs="Times New Roman"/>
          <w:sz w:val="28"/>
          <w:szCs w:val="28"/>
        </w:rPr>
        <w:t>.</w:t>
      </w:r>
    </w:p>
    <w:p w:rsidR="005108EC" w:rsidRDefault="005108EC" w:rsidP="005108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08EC" w:rsidRDefault="005108EC" w:rsidP="005108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9E3350" w:rsidTr="008F48A6">
        <w:tc>
          <w:tcPr>
            <w:tcW w:w="3652" w:type="dxa"/>
            <w:hideMark/>
          </w:tcPr>
          <w:p w:rsidR="009E3350" w:rsidRDefault="009E3350" w:rsidP="008F48A6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9E3350" w:rsidRDefault="009E3350" w:rsidP="008F48A6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9E3350" w:rsidRDefault="009E3350" w:rsidP="009203A2">
            <w:pPr>
              <w:jc w:val="right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C469C9" w:rsidRDefault="00C469C9" w:rsidP="005108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69C9" w:rsidRDefault="00C469C9" w:rsidP="005108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69C9" w:rsidRDefault="00C469C9" w:rsidP="005108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3350" w:rsidRPr="009E3350" w:rsidRDefault="009E3350" w:rsidP="009E3350">
      <w:pPr>
        <w:overflowPunct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</w:pPr>
      <w:r w:rsidRPr="009E3350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«КЕЛІСІЛДІ»</w:t>
      </w:r>
    </w:p>
    <w:p w:rsidR="009E3350" w:rsidRPr="009E3350" w:rsidRDefault="009E3350" w:rsidP="009E3350">
      <w:pPr>
        <w:overflowPunct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</w:pPr>
      <w:r w:rsidRPr="009E3350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Қазақстан Республикасы</w:t>
      </w:r>
    </w:p>
    <w:p w:rsidR="009E3350" w:rsidRPr="009E3350" w:rsidRDefault="009E3350" w:rsidP="009E3350">
      <w:pPr>
        <w:overflowPunct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Бас прокуратурасы</w:t>
      </w:r>
    </w:p>
    <w:p w:rsidR="009E3350" w:rsidRPr="009E3350" w:rsidRDefault="009E3350" w:rsidP="009E3350">
      <w:pPr>
        <w:overflowPunct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</w:pPr>
    </w:p>
    <w:p w:rsidR="009E3350" w:rsidRPr="009E3350" w:rsidRDefault="009E3350" w:rsidP="009E3350">
      <w:pPr>
        <w:overflowPunct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</w:pPr>
      <w:r w:rsidRPr="009E3350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«КЕЛІСІЛДІ»</w:t>
      </w:r>
    </w:p>
    <w:p w:rsidR="009E3350" w:rsidRPr="009E3350" w:rsidRDefault="009E3350" w:rsidP="009E3350">
      <w:pPr>
        <w:overflowPunct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</w:pPr>
      <w:r w:rsidRPr="009E3350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Қазақстан Республикасы</w:t>
      </w:r>
    </w:p>
    <w:p w:rsidR="009E3350" w:rsidRDefault="009E3350" w:rsidP="009E3350">
      <w:pPr>
        <w:overflowPunct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Цифрлық даму, инновациялар</w:t>
      </w:r>
    </w:p>
    <w:p w:rsidR="009E3350" w:rsidRPr="009E3350" w:rsidRDefault="009E3350" w:rsidP="009E3350">
      <w:pPr>
        <w:overflowPunct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және аэроғарыш өнеркәсібі</w:t>
      </w:r>
      <w:r w:rsidRPr="009E3350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 министрлігі</w:t>
      </w:r>
    </w:p>
    <w:p w:rsidR="00C469C9" w:rsidRPr="009E3350" w:rsidRDefault="00C469C9" w:rsidP="009E3350">
      <w:pPr>
        <w:overflowPunct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C469C9" w:rsidRPr="009E3350" w:rsidSect="005108EC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D0317"/>
    <w:multiLevelType w:val="hybridMultilevel"/>
    <w:tmpl w:val="404E4ABC"/>
    <w:lvl w:ilvl="0" w:tplc="04441894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3AE"/>
    <w:rsid w:val="005108EC"/>
    <w:rsid w:val="006D7A63"/>
    <w:rsid w:val="008B3D1E"/>
    <w:rsid w:val="009203A2"/>
    <w:rsid w:val="009E3350"/>
    <w:rsid w:val="00C469C9"/>
    <w:rsid w:val="00D3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EA51E"/>
  <w15:chartTrackingRefBased/>
  <w15:docId w15:val="{C952E29F-C308-4B48-BEF4-8375EE428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08E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E3350"/>
    <w:rPr>
      <w:color w:val="0563C1" w:themeColor="hyperlink"/>
      <w:u w:val="single"/>
    </w:rPr>
  </w:style>
  <w:style w:type="table" w:styleId="a5">
    <w:name w:val="Table Grid"/>
    <w:basedOn w:val="a1"/>
    <w:rsid w:val="009E33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Нуралы Нурлыбай</dc:creator>
  <cp:keywords/>
  <dc:description/>
  <cp:lastModifiedBy>Биржан Султангереев</cp:lastModifiedBy>
  <cp:revision>7</cp:revision>
  <dcterms:created xsi:type="dcterms:W3CDTF">2023-04-11T08:38:00Z</dcterms:created>
  <dcterms:modified xsi:type="dcterms:W3CDTF">2023-04-27T12:29:00Z</dcterms:modified>
</cp:coreProperties>
</file>