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D3" w:rsidRPr="009811F9" w:rsidRDefault="00307E1B" w:rsidP="00C633D3">
      <w:pPr>
        <w:spacing w:after="0" w:line="240" w:lineRule="auto"/>
        <w:ind w:left="64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633D3" w:rsidRPr="009811F9" w:rsidRDefault="00307E1B" w:rsidP="00C633D3">
      <w:pPr>
        <w:spacing w:after="0" w:line="240" w:lineRule="auto"/>
        <w:ind w:left="64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1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</w:t>
      </w:r>
      <w:proofErr w:type="spellStart"/>
      <w:r w:rsidR="00A17E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маслихата</w:t>
      </w:r>
      <w:proofErr w:type="spellEnd"/>
      <w:r w:rsidRPr="00981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33D3" w:rsidRPr="009811F9" w:rsidRDefault="00307E1B" w:rsidP="00C633D3">
      <w:pPr>
        <w:spacing w:after="0" w:line="240" w:lineRule="auto"/>
        <w:ind w:left="64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Астаны</w:t>
      </w:r>
    </w:p>
    <w:p w:rsidR="00C633D3" w:rsidRPr="009811F9" w:rsidRDefault="00307E1B" w:rsidP="00C633D3">
      <w:pPr>
        <w:spacing w:after="0" w:line="240" w:lineRule="auto"/>
        <w:ind w:left="64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«__»_______ 201</w:t>
      </w:r>
      <w:r w:rsidR="00ED11F1" w:rsidRPr="009811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1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307E1B" w:rsidRPr="009811F9" w:rsidRDefault="00307E1B" w:rsidP="00C633D3">
      <w:pPr>
        <w:spacing w:after="0" w:line="240" w:lineRule="auto"/>
        <w:ind w:left="64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9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</w:t>
      </w:r>
    </w:p>
    <w:p w:rsidR="00307E1B" w:rsidRPr="009811F9" w:rsidRDefault="00307E1B" w:rsidP="00307E1B">
      <w:pPr>
        <w:spacing w:after="0" w:line="240" w:lineRule="auto"/>
        <w:ind w:left="669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1B" w:rsidRPr="009811F9" w:rsidRDefault="00307E1B" w:rsidP="00307E1B">
      <w:pPr>
        <w:spacing w:after="0" w:line="240" w:lineRule="auto"/>
        <w:ind w:left="669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1B" w:rsidRPr="009811F9" w:rsidRDefault="00E414AA" w:rsidP="00ED59BD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Порядок</w:t>
      </w:r>
      <w:r w:rsidR="00307E1B" w:rsidRPr="00981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оказания социальной помощи отдельным категориям граждан</w:t>
      </w:r>
      <w:r w:rsidR="00F622CB" w:rsidRPr="00981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7E1B" w:rsidRPr="00981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Астаны в виде освобождения от оплаты</w:t>
      </w:r>
      <w:r w:rsidR="0025223C" w:rsidRPr="002522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522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r w:rsidR="00307E1B" w:rsidRPr="00981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проезд</w:t>
      </w:r>
      <w:r w:rsidR="00F622CB" w:rsidRPr="00981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7E1B" w:rsidRPr="00981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маршрутах городского пассажирского транспорта</w:t>
      </w:r>
    </w:p>
    <w:p w:rsidR="00307E1B" w:rsidRDefault="00307E1B" w:rsidP="00F622C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40DF" w:rsidRPr="009811F9" w:rsidRDefault="004340DF" w:rsidP="00F622C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7E1B" w:rsidRDefault="00307E1B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811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</w:t>
      </w:r>
      <w:proofErr w:type="spellEnd"/>
      <w:r w:rsidR="00E414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981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4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Порядок</w:t>
      </w:r>
      <w:r w:rsidRPr="00981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социальной помощи отдельным категориям граждан города Астаны в виде освобождения от оплаты</w:t>
      </w:r>
      <w:r w:rsidR="00434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981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 на маршрутах</w:t>
      </w: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пассажирского транспорта (далее – </w:t>
      </w:r>
      <w:r w:rsidR="00E414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Порядок</w:t>
      </w: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</w:t>
      </w:r>
      <w:r w:rsidR="004340D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подпунктом 5) </w:t>
      </w:r>
      <w:hyperlink r:id="rId7" w:anchor="z920" w:history="1">
        <w:r w:rsidRPr="00C633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 1</w:t>
        </w:r>
      </w:hyperlink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55 Бюджетного кодекса Республики Казахстан от 4 декабря 2008 года, </w:t>
      </w:r>
      <w:hyperlink r:id="rId8" w:anchor="z26" w:history="1">
        <w:r w:rsidRPr="00C633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20</w:t>
        </w:r>
      </w:hyperlink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Республики Казахстан от 28 апреля 1995 года «О льготах и социальной защите участников, инвалидов</w:t>
      </w:r>
      <w:proofErr w:type="gramEnd"/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Отечественной войны и лиц, приравненных к ним», </w:t>
      </w:r>
      <w:hyperlink r:id="rId9" w:anchor="z122" w:history="1">
        <w:r w:rsidRPr="00C633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16</w:t>
        </w:r>
      </w:hyperlink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Республики Казахстан от 13 апреля 2005 года «О социальной защите инвалидов в Республике Казахстан», подпунктом </w:t>
      </w:r>
      <w:r w:rsidR="000441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10" w:anchor="z19" w:history="1">
        <w:r w:rsidRPr="00C633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статьи </w:t>
        </w:r>
      </w:hyperlink>
      <w:r w:rsidR="00044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Республики Казахстан от 21 июля 2007 года «О статусе столицы Республики Казахстан».</w:t>
      </w:r>
    </w:p>
    <w:p w:rsidR="00C633D3" w:rsidRDefault="00C633D3" w:rsidP="00307E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D3" w:rsidRPr="00307E1B" w:rsidRDefault="00C633D3" w:rsidP="00307E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1B" w:rsidRPr="009811F9" w:rsidRDefault="00307E1B" w:rsidP="00C633D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1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633D3" w:rsidRPr="00981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1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</w:p>
    <w:p w:rsidR="00C633D3" w:rsidRPr="00307E1B" w:rsidRDefault="00C633D3" w:rsidP="00C633D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3D3" w:rsidRPr="002F466A" w:rsidRDefault="00307E1B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Социальная помощь отдельным категориям граждан города Астаны в виде освобождения от оплаты</w:t>
      </w:r>
      <w:r w:rsidR="00434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 на маршрутах городского пассажирского транспорта (далее – социальная помощь) оказывается гражданам, зарегистрированным и постоянно проживающим в городе Астане</w:t>
      </w:r>
      <w:r w:rsidR="005A33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466A" w:rsidRPr="002F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3F1" w:rsidRPr="002F466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участникам и инвалидам Великой Отечественной войны, проживающи</w:t>
      </w:r>
      <w:r w:rsidR="008523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м</w:t>
      </w:r>
      <w:r w:rsidR="005A33F1" w:rsidRPr="002F466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 пригородной зоне до пятидесяти километров</w:t>
      </w:r>
      <w:r w:rsidR="00164A88" w:rsidRPr="002F466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от города Астаны</w:t>
      </w:r>
      <w:r w:rsidRPr="002F4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z9"/>
      <w:bookmarkEnd w:id="0"/>
    </w:p>
    <w:p w:rsidR="00C633D3" w:rsidRDefault="00E414AA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Социальная помощь предоставляется согласно бюджетной программе «Социальная помощь отдельным категориям нуждающихся граждан по решениям местных представительных органов» (далее – Программа), администратором которой является Государственное учреждение «Управление занятости</w:t>
      </w:r>
      <w:r w:rsidR="00C633D3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труда</w:t>
      </w:r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</w:t>
      </w:r>
      <w:r w:rsidR="00C633D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3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Астаны» (далее – Администратор), и в пределах средств, предусмотренных в бюджете города на данные цели.</w:t>
      </w:r>
      <w:bookmarkStart w:id="1" w:name="z11"/>
      <w:bookmarkEnd w:id="1"/>
    </w:p>
    <w:p w:rsidR="00C633D3" w:rsidRDefault="00E414AA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реализации Программы между Администратором, Государственным учреждением «</w:t>
      </w:r>
      <w:r w:rsidR="005A33F1" w:rsidRPr="005A33F1">
        <w:rPr>
          <w:rFonts w:ascii="Times New Roman" w:hAnsi="Times New Roman" w:cs="Times New Roman"/>
          <w:color w:val="000000"/>
          <w:sz w:val="28"/>
          <w:szCs w:val="28"/>
        </w:rPr>
        <w:t>Управление пассажирского транспорта города Астаны</w:t>
      </w:r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Управление) и </w:t>
      </w:r>
      <w:r w:rsidR="00496BA3" w:rsidRPr="00496BA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компани</w:t>
      </w:r>
      <w:r w:rsidR="00496BA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ей</w:t>
      </w:r>
      <w:r w:rsidR="00496BA3" w:rsidRPr="00496BA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осуществляющ</w:t>
      </w:r>
      <w:r w:rsidR="00CB53E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ей</w:t>
      </w:r>
      <w:r w:rsidR="00496BA3" w:rsidRPr="00496BA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функци</w:t>
      </w:r>
      <w:r w:rsidR="00CB53E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ю</w:t>
      </w:r>
      <w:r w:rsidR="00496BA3" w:rsidRPr="00496BA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496BA3" w:rsidRPr="00496BA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управления объектами транспортной инфраструктуры столицы</w:t>
      </w:r>
      <w:r w:rsidR="004340DF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2C768A" w:rsidRPr="00133FD5">
        <w:rPr>
          <w:color w:val="000000"/>
          <w:szCs w:val="28"/>
        </w:rPr>
        <w:t xml:space="preserve"> </w:t>
      </w:r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договор, где оговариваются обязательства сторон и условия выполнения данных обязательств.</w:t>
      </w:r>
      <w:bookmarkStart w:id="2" w:name="z12"/>
      <w:bookmarkEnd w:id="2"/>
    </w:p>
    <w:p w:rsidR="00307E1B" w:rsidRDefault="00E414AA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оказания социальной помощи </w:t>
      </w:r>
      <w:r w:rsidR="005A33F1" w:rsidRPr="005A33F1">
        <w:rPr>
          <w:rFonts w:ascii="Times New Roman" w:hAnsi="Times New Roman" w:cs="Times New Roman"/>
          <w:sz w:val="28"/>
          <w:szCs w:val="28"/>
        </w:rPr>
        <w:t>некоммерческое акционерное общество «Государственная корпорация «Правительство для граждан» (далее</w:t>
      </w:r>
      <w:r w:rsidR="002522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33F1" w:rsidRPr="005A33F1">
        <w:rPr>
          <w:rFonts w:ascii="Times New Roman" w:hAnsi="Times New Roman" w:cs="Times New Roman"/>
          <w:sz w:val="28"/>
          <w:szCs w:val="28"/>
        </w:rPr>
        <w:t xml:space="preserve"> </w:t>
      </w:r>
      <w:r w:rsidR="0025223C">
        <w:rPr>
          <w:rFonts w:ascii="Times New Roman" w:hAnsi="Times New Roman" w:cs="Times New Roman"/>
          <w:sz w:val="28"/>
          <w:szCs w:val="28"/>
        </w:rPr>
        <w:t xml:space="preserve"> </w:t>
      </w:r>
      <w:r w:rsidR="005A33F1" w:rsidRPr="005A33F1">
        <w:rPr>
          <w:rFonts w:ascii="Times New Roman" w:hAnsi="Times New Roman" w:cs="Times New Roman"/>
          <w:sz w:val="28"/>
          <w:szCs w:val="28"/>
        </w:rPr>
        <w:t>– Государственная корпорация)</w:t>
      </w:r>
      <w:r w:rsidR="005A3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необходимости представляет Администратору и Управлению сведения о гражданах, отн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осящихся к категориям,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622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орядке</w:t>
      </w:r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один раз в квартал пред</w:t>
      </w:r>
      <w:r w:rsidR="004340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 сведения о вновь назначенных и прибывших гражданах, зарегистрированных в базе данных </w:t>
      </w:r>
      <w:r w:rsidR="005A33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корпорации</w:t>
      </w:r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электронных и бумажных носителях).</w:t>
      </w:r>
      <w:proofErr w:type="gramEnd"/>
    </w:p>
    <w:p w:rsidR="00C633D3" w:rsidRDefault="00C633D3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3D3" w:rsidRPr="00307E1B" w:rsidRDefault="00C633D3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1B" w:rsidRPr="009811F9" w:rsidRDefault="00307E1B" w:rsidP="00C633D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1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C633D3" w:rsidRPr="00981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1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оказания социальной помощи</w:t>
      </w:r>
    </w:p>
    <w:p w:rsidR="00C633D3" w:rsidRPr="00307E1B" w:rsidRDefault="00C633D3" w:rsidP="00C633D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3D3" w:rsidRDefault="00E414AA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Социальная помощь предоставляется следующим категориям граждан:</w:t>
      </w:r>
    </w:p>
    <w:p w:rsidR="00F50A8D" w:rsidRPr="00703B0E" w:rsidRDefault="00307E1B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пенсионерам по возрасту и выслуге лет, а также получателям государственных социальных пособий по возрасту</w:t>
      </w:r>
      <w:r w:rsidR="00703B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03B0E" w:rsidRPr="00703B0E">
        <w:rPr>
          <w:rFonts w:ascii="Times New Roman" w:hAnsi="Times New Roman" w:cs="Times New Roman"/>
          <w:sz w:val="28"/>
          <w:szCs w:val="28"/>
        </w:rPr>
        <w:t>и по случаю потери кормильца,</w:t>
      </w:r>
      <w:r w:rsidR="00703B0E">
        <w:rPr>
          <w:rFonts w:ascii="Times New Roman" w:hAnsi="Times New Roman" w:cs="Times New Roman"/>
          <w:sz w:val="28"/>
          <w:szCs w:val="28"/>
        </w:rPr>
        <w:t xml:space="preserve"> достигшим пенсионного возраста</w:t>
      </w:r>
      <w:r w:rsidR="00F50A8D" w:rsidRPr="00703B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0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33D3" w:rsidRPr="00F50A8D" w:rsidRDefault="00307E1B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многодетным матерям;</w:t>
      </w:r>
    </w:p>
    <w:p w:rsidR="00C633D3" w:rsidRPr="00F50A8D" w:rsidRDefault="00307E1B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8D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многодетным семьям;</w:t>
      </w:r>
    </w:p>
    <w:p w:rsidR="00C633D3" w:rsidRDefault="00307E1B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инвалидам</w:t>
      </w:r>
      <w:r w:rsidR="00C6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633D3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детям-инвалидам до восемнадцати лет</w:t>
      </w: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633D3" w:rsidRDefault="00307E1B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C633D3" w:rsidRPr="00C6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3D3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и инвалидам Великой Отечественной войны и лицам, приравненным к ним</w:t>
      </w:r>
      <w:bookmarkStart w:id="3" w:name="z15"/>
      <w:bookmarkEnd w:id="3"/>
      <w:r w:rsidR="004340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33F1" w:rsidRPr="002F466A" w:rsidRDefault="005A33F1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F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участникам и инвалидам Великой Отечественной войны, </w:t>
      </w:r>
      <w:r w:rsidRPr="002F466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проживающим в пригородной зоне до пятидесяти километров</w:t>
      </w:r>
      <w:r w:rsidR="00164A88" w:rsidRPr="002F466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от города Астаны.</w:t>
      </w:r>
    </w:p>
    <w:p w:rsidR="00C633D3" w:rsidRDefault="00E414AA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768A" w:rsidRPr="002C768A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освобождения от оплаты проезда на маршрутах городского пассажирского транспорта является оригинал пенсионного удостоверения, в случае применения </w:t>
      </w:r>
      <w:r w:rsidR="002C768A" w:rsidRPr="002C7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системы </w:t>
      </w:r>
      <w:r w:rsidR="002C768A" w:rsidRPr="002C768A">
        <w:rPr>
          <w:rFonts w:ascii="Times New Roman" w:hAnsi="Times New Roman" w:cs="Times New Roman"/>
          <w:sz w:val="28"/>
          <w:szCs w:val="28"/>
        </w:rPr>
        <w:t>электрон</w:t>
      </w:r>
      <w:r w:rsidR="002C768A" w:rsidRPr="002C7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оплаты за проезд</w:t>
      </w:r>
      <w:r w:rsidR="002522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43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2C768A" w:rsidRPr="002C7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оригинал электронной именной карты</w:t>
      </w:r>
      <w:r w:rsidR="00307E1B"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4" w:name="z16"/>
      <w:bookmarkEnd w:id="4"/>
    </w:p>
    <w:p w:rsidR="0075752A" w:rsidRDefault="0075752A" w:rsidP="00757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Управление:</w:t>
      </w:r>
    </w:p>
    <w:p w:rsidR="0075752A" w:rsidRDefault="0075752A" w:rsidP="00757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определяет перевозчиков, обслуживающих маршруты городского пассажирского транспорта (далее – перевозчики) в соответствии с законодательством Республики Казахстан о транспорте;</w:t>
      </w:r>
    </w:p>
    <w:p w:rsidR="0075752A" w:rsidRDefault="0075752A" w:rsidP="00757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организует перевозки по маршрутам городского пассажирского транспорта на территории города Астаны;</w:t>
      </w:r>
    </w:p>
    <w:p w:rsidR="0075752A" w:rsidRDefault="0075752A" w:rsidP="00757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осуществляет </w:t>
      </w:r>
      <w:proofErr w:type="gramStart"/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обслуживания маршрутов городского пассажирского транспорта;</w:t>
      </w:r>
    </w:p>
    <w:p w:rsidR="0075752A" w:rsidRDefault="0075752A" w:rsidP="00757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уполномоченная компания:</w:t>
      </w:r>
    </w:p>
    <w:p w:rsidR="0075752A" w:rsidRPr="007E19BD" w:rsidRDefault="0075752A" w:rsidP="00757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1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7E1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 обеспечивает учет выполненных работ путем утверждения актов выполненных работ по перевозке граждан, указанных в </w:t>
      </w:r>
      <w:hyperlink r:id="rId11" w:anchor="z14" w:history="1">
        <w:r w:rsidRPr="007E19B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пункте                                </w:t>
        </w:r>
      </w:hyperlink>
      <w:r w:rsidRPr="007E19B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Pr="007E1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19BD">
        <w:rPr>
          <w:rFonts w:ascii="Times New Roman" w:hAnsi="Times New Roman" w:cs="Times New Roman"/>
          <w:color w:val="000000" w:themeColor="text1"/>
          <w:sz w:val="28"/>
          <w:szCs w:val="28"/>
        </w:rPr>
        <w:t>настоящ</w:t>
      </w:r>
      <w:proofErr w:type="spellEnd"/>
      <w:r w:rsidRPr="007E19B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его</w:t>
      </w:r>
      <w:r w:rsidRPr="007E1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9B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Порядка</w:t>
      </w:r>
      <w:r w:rsidRPr="007E19BD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осуществленных перевозчиками, и до 10 числа следующего месяца предоставляет их Администратору;</w:t>
      </w:r>
    </w:p>
    <w:p w:rsidR="0075752A" w:rsidRPr="007E19BD" w:rsidRDefault="0075752A" w:rsidP="00757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1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7E1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распределение бюджетных средств, выделенных на данные цели, между перевозчиками согласно методике, утверждаемой постановлением </w:t>
      </w:r>
      <w:proofErr w:type="spellStart"/>
      <w:r w:rsidRPr="007E19BD">
        <w:rPr>
          <w:rFonts w:ascii="Times New Roman" w:hAnsi="Times New Roman" w:cs="Times New Roman"/>
          <w:color w:val="000000" w:themeColor="text1"/>
          <w:sz w:val="28"/>
          <w:szCs w:val="28"/>
        </w:rPr>
        <w:t>акимата</w:t>
      </w:r>
      <w:proofErr w:type="spellEnd"/>
      <w:r w:rsidRPr="007E1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Астаны</w:t>
      </w:r>
      <w:r w:rsidRPr="007E1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5" w:name="z17"/>
      <w:bookmarkEnd w:id="5"/>
    </w:p>
    <w:p w:rsidR="00C633D3" w:rsidRPr="002F466A" w:rsidRDefault="00E414AA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307E1B" w:rsidRPr="002F466A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Администратор:</w:t>
      </w:r>
    </w:p>
    <w:p w:rsidR="00307E1B" w:rsidRPr="00307E1B" w:rsidRDefault="00307E1B" w:rsidP="00C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частичное возмещение затрат перевозчиков, связанных с бесплатным проездом</w:t>
      </w:r>
      <w:r w:rsidR="0016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граждан, указанных в </w:t>
      </w:r>
      <w:hyperlink r:id="rId12" w:anchor="z14" w:history="1">
        <w:r w:rsidRPr="00F622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пункте </w:t>
        </w:r>
      </w:hyperlink>
      <w:r w:rsidR="0075752A" w:rsidRPr="00757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bookmarkStart w:id="6" w:name="_GoBack"/>
      <w:bookmarkEnd w:id="6"/>
      <w:r w:rsidRPr="00307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proofErr w:type="spellEnd"/>
      <w:r w:rsidR="00E414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его</w:t>
      </w: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4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Порядка</w:t>
      </w:r>
      <w:r w:rsidRPr="00307E1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Управление, на основании акта выполненных работ независимо от количества оказанных услуг и согласно утвержденному плану финансирования в полном объеме.</w:t>
      </w:r>
    </w:p>
    <w:p w:rsidR="002E0C36" w:rsidRPr="00852373" w:rsidRDefault="002E0C36" w:rsidP="00C6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1F9" w:rsidRDefault="009811F9" w:rsidP="009811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</w:t>
      </w:r>
    </w:p>
    <w:sectPr w:rsidR="009811F9" w:rsidSect="008B15DE">
      <w:headerReference w:type="default" r:id="rId13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C0" w:rsidRDefault="000406C0" w:rsidP="008C5DC8">
      <w:pPr>
        <w:spacing w:after="0" w:line="240" w:lineRule="auto"/>
      </w:pPr>
      <w:r>
        <w:separator/>
      </w:r>
    </w:p>
  </w:endnote>
  <w:endnote w:type="continuationSeparator" w:id="0">
    <w:p w:rsidR="000406C0" w:rsidRDefault="000406C0" w:rsidP="008C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C0" w:rsidRDefault="000406C0" w:rsidP="008C5DC8">
      <w:pPr>
        <w:spacing w:after="0" w:line="240" w:lineRule="auto"/>
      </w:pPr>
      <w:r>
        <w:separator/>
      </w:r>
    </w:p>
  </w:footnote>
  <w:footnote w:type="continuationSeparator" w:id="0">
    <w:p w:rsidR="000406C0" w:rsidRDefault="000406C0" w:rsidP="008C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6067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5DC8" w:rsidRPr="008C5DC8" w:rsidRDefault="008C5DC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5D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5D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5D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2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C5D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5C"/>
    <w:rsid w:val="000406C0"/>
    <w:rsid w:val="000441A9"/>
    <w:rsid w:val="00164A88"/>
    <w:rsid w:val="001A690C"/>
    <w:rsid w:val="001F3C1C"/>
    <w:rsid w:val="0025223C"/>
    <w:rsid w:val="00282B8E"/>
    <w:rsid w:val="002C768A"/>
    <w:rsid w:val="002E0C36"/>
    <w:rsid w:val="002F466A"/>
    <w:rsid w:val="00307E1B"/>
    <w:rsid w:val="00372E28"/>
    <w:rsid w:val="003F3D31"/>
    <w:rsid w:val="004340DF"/>
    <w:rsid w:val="00496BA3"/>
    <w:rsid w:val="004A5FE7"/>
    <w:rsid w:val="004D1857"/>
    <w:rsid w:val="005071A3"/>
    <w:rsid w:val="0055068B"/>
    <w:rsid w:val="00550F53"/>
    <w:rsid w:val="005616DA"/>
    <w:rsid w:val="00571E9F"/>
    <w:rsid w:val="005A33F1"/>
    <w:rsid w:val="006525CF"/>
    <w:rsid w:val="006E793F"/>
    <w:rsid w:val="006F358E"/>
    <w:rsid w:val="006F4855"/>
    <w:rsid w:val="00703B0E"/>
    <w:rsid w:val="0075752A"/>
    <w:rsid w:val="00852373"/>
    <w:rsid w:val="008B15DE"/>
    <w:rsid w:val="008B1BAD"/>
    <w:rsid w:val="008C5DC8"/>
    <w:rsid w:val="009811F9"/>
    <w:rsid w:val="009B3067"/>
    <w:rsid w:val="009F5D17"/>
    <w:rsid w:val="00A17E71"/>
    <w:rsid w:val="00A64C17"/>
    <w:rsid w:val="00B5425C"/>
    <w:rsid w:val="00BD5E02"/>
    <w:rsid w:val="00C44C9F"/>
    <w:rsid w:val="00C633D3"/>
    <w:rsid w:val="00C931D5"/>
    <w:rsid w:val="00CB53EF"/>
    <w:rsid w:val="00CF2A05"/>
    <w:rsid w:val="00D205BE"/>
    <w:rsid w:val="00D326C7"/>
    <w:rsid w:val="00D5315D"/>
    <w:rsid w:val="00DC3CFE"/>
    <w:rsid w:val="00E414AA"/>
    <w:rsid w:val="00E82399"/>
    <w:rsid w:val="00ED11F1"/>
    <w:rsid w:val="00ED59BD"/>
    <w:rsid w:val="00F327EA"/>
    <w:rsid w:val="00F50A8D"/>
    <w:rsid w:val="00F6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7E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30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07E1B"/>
  </w:style>
  <w:style w:type="paragraph" w:customStyle="1" w:styleId="j12">
    <w:name w:val="j12"/>
    <w:basedOn w:val="a"/>
    <w:rsid w:val="0030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30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7E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07E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0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C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5DC8"/>
  </w:style>
  <w:style w:type="paragraph" w:styleId="a7">
    <w:name w:val="footer"/>
    <w:basedOn w:val="a"/>
    <w:link w:val="a8"/>
    <w:uiPriority w:val="99"/>
    <w:unhideWhenUsed/>
    <w:rsid w:val="008C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5DC8"/>
  </w:style>
  <w:style w:type="paragraph" w:styleId="a9">
    <w:name w:val="Balloon Text"/>
    <w:basedOn w:val="a"/>
    <w:link w:val="aa"/>
    <w:uiPriority w:val="99"/>
    <w:semiHidden/>
    <w:unhideWhenUsed/>
    <w:rsid w:val="00D5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3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7E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30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07E1B"/>
  </w:style>
  <w:style w:type="paragraph" w:customStyle="1" w:styleId="j12">
    <w:name w:val="j12"/>
    <w:basedOn w:val="a"/>
    <w:rsid w:val="0030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30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7E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07E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0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C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5DC8"/>
  </w:style>
  <w:style w:type="paragraph" w:styleId="a7">
    <w:name w:val="footer"/>
    <w:basedOn w:val="a"/>
    <w:link w:val="a8"/>
    <w:uiPriority w:val="99"/>
    <w:unhideWhenUsed/>
    <w:rsid w:val="008C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5DC8"/>
  </w:style>
  <w:style w:type="paragraph" w:styleId="a9">
    <w:name w:val="Balloon Text"/>
    <w:basedOn w:val="a"/>
    <w:link w:val="aa"/>
    <w:uiPriority w:val="99"/>
    <w:semiHidden/>
    <w:unhideWhenUsed/>
    <w:rsid w:val="00D5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3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U950002247_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80000095_" TargetMode="External"/><Relationship Id="rId12" Type="http://schemas.openxmlformats.org/officeDocument/2006/relationships/hyperlink" Target="http://adilet.zan.kz/rus/docs/V14A00008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4A00008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Z070000296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5000003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2016-06-15T03:12:00Z</cp:lastPrinted>
  <dcterms:created xsi:type="dcterms:W3CDTF">2015-10-01T03:24:00Z</dcterms:created>
  <dcterms:modified xsi:type="dcterms:W3CDTF">2016-06-15T03:12:00Z</dcterms:modified>
</cp:coreProperties>
</file>