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3A0FB" w14:textId="6F70FC51" w:rsidR="00DC7354" w:rsidRPr="009F0EAB" w:rsidRDefault="0023509E" w:rsidP="00DC7354">
      <w:pPr>
        <w:spacing w:after="0" w:line="240" w:lineRule="auto"/>
        <w:jc w:val="center"/>
        <w:rPr>
          <w:rFonts w:ascii="Times New Roman" w:hAnsi="Times New Roman" w:cs="Times New Roman"/>
          <w:b/>
        </w:rPr>
      </w:pPr>
      <w:r w:rsidRPr="009F0EAB">
        <w:rPr>
          <w:rFonts w:ascii="Times New Roman" w:hAnsi="Times New Roman" w:cs="Times New Roman"/>
          <w:b/>
        </w:rPr>
        <w:t>СРАВНИТЕЛЬНАЯ ТАБЛИЦА</w:t>
      </w:r>
    </w:p>
    <w:p w14:paraId="640D03A9" w14:textId="77777777" w:rsidR="0086403E" w:rsidRPr="009F0EAB" w:rsidRDefault="0086403E" w:rsidP="0086403E">
      <w:pPr>
        <w:spacing w:after="0" w:line="240" w:lineRule="auto"/>
        <w:jc w:val="center"/>
        <w:rPr>
          <w:rFonts w:ascii="Times New Roman" w:hAnsi="Times New Roman" w:cs="Times New Roman"/>
          <w:b/>
        </w:rPr>
      </w:pPr>
      <w:r w:rsidRPr="009F0EAB">
        <w:rPr>
          <w:rFonts w:ascii="Times New Roman" w:hAnsi="Times New Roman" w:cs="Times New Roman"/>
          <w:b/>
        </w:rPr>
        <w:t xml:space="preserve">к проекту Закона Республики Казахстан «О внесении изменений и дополнений в некоторые законодательные акты </w:t>
      </w:r>
    </w:p>
    <w:p w14:paraId="29E56229" w14:textId="19C460DF" w:rsidR="00DC7354" w:rsidRPr="009F0EAB" w:rsidRDefault="0086403E" w:rsidP="0086403E">
      <w:pPr>
        <w:spacing w:after="0" w:line="240" w:lineRule="auto"/>
        <w:jc w:val="center"/>
        <w:rPr>
          <w:rFonts w:ascii="Times New Roman" w:hAnsi="Times New Roman" w:cs="Times New Roman"/>
          <w:b/>
        </w:rPr>
      </w:pPr>
      <w:r w:rsidRPr="009F0EAB">
        <w:rPr>
          <w:rFonts w:ascii="Times New Roman" w:hAnsi="Times New Roman" w:cs="Times New Roman"/>
          <w:b/>
        </w:rPr>
        <w:t>Республики Казахстан по вопросам ведения бизнеса»</w:t>
      </w:r>
    </w:p>
    <w:p w14:paraId="1DC4F92C" w14:textId="77777777" w:rsidR="0086403E" w:rsidRPr="009F0EAB" w:rsidRDefault="0086403E" w:rsidP="0086403E">
      <w:pPr>
        <w:spacing w:after="0" w:line="240" w:lineRule="auto"/>
        <w:jc w:val="center"/>
        <w:rPr>
          <w:rFonts w:ascii="Times New Roman" w:hAnsi="Times New Roman" w:cs="Times New Roman"/>
          <w:b/>
        </w:rPr>
      </w:pPr>
    </w:p>
    <w:tbl>
      <w:tblPr>
        <w:tblStyle w:val="a3"/>
        <w:tblW w:w="15276" w:type="dxa"/>
        <w:tblInd w:w="-176" w:type="dxa"/>
        <w:tblLayout w:type="fixed"/>
        <w:tblLook w:val="04A0" w:firstRow="1" w:lastRow="0" w:firstColumn="1" w:lastColumn="0" w:noHBand="0" w:noVBand="1"/>
      </w:tblPr>
      <w:tblGrid>
        <w:gridCol w:w="704"/>
        <w:gridCol w:w="1956"/>
        <w:gridCol w:w="4961"/>
        <w:gridCol w:w="4961"/>
        <w:gridCol w:w="62"/>
        <w:gridCol w:w="2632"/>
      </w:tblGrid>
      <w:tr w:rsidR="00016DD5" w:rsidRPr="009F0EAB" w14:paraId="1E8A7162" w14:textId="77777777" w:rsidTr="00D261C8">
        <w:tc>
          <w:tcPr>
            <w:tcW w:w="704" w:type="dxa"/>
          </w:tcPr>
          <w:p w14:paraId="6CB5CB42" w14:textId="77777777" w:rsidR="003E66E1" w:rsidRPr="009F0EAB" w:rsidRDefault="003E66E1" w:rsidP="00A22AD1">
            <w:pPr>
              <w:jc w:val="center"/>
              <w:rPr>
                <w:rFonts w:ascii="Times New Roman" w:hAnsi="Times New Roman" w:cs="Times New Roman"/>
                <w:b/>
              </w:rPr>
            </w:pPr>
            <w:r w:rsidRPr="009F0EAB">
              <w:rPr>
                <w:rFonts w:ascii="Times New Roman" w:hAnsi="Times New Roman" w:cs="Times New Roman"/>
                <w:b/>
              </w:rPr>
              <w:t>№п\п</w:t>
            </w:r>
          </w:p>
        </w:tc>
        <w:tc>
          <w:tcPr>
            <w:tcW w:w="1956" w:type="dxa"/>
          </w:tcPr>
          <w:p w14:paraId="4B3FC0CE" w14:textId="07E078D8" w:rsidR="003E66E1" w:rsidRPr="009F0EAB" w:rsidRDefault="003E66E1" w:rsidP="00A22AD1">
            <w:pPr>
              <w:jc w:val="center"/>
              <w:rPr>
                <w:rFonts w:ascii="Times New Roman" w:hAnsi="Times New Roman" w:cs="Times New Roman"/>
                <w:b/>
              </w:rPr>
            </w:pPr>
            <w:r w:rsidRPr="009F0EAB">
              <w:rPr>
                <w:rFonts w:ascii="Times New Roman" w:hAnsi="Times New Roman" w:cs="Times New Roman"/>
                <w:b/>
              </w:rPr>
              <w:t>Структурный элемент</w:t>
            </w:r>
          </w:p>
        </w:tc>
        <w:tc>
          <w:tcPr>
            <w:tcW w:w="4961" w:type="dxa"/>
          </w:tcPr>
          <w:p w14:paraId="1543A55B" w14:textId="5FDD6385" w:rsidR="003E66E1" w:rsidRPr="009F0EAB" w:rsidRDefault="003E66E1" w:rsidP="00A22AD1">
            <w:pPr>
              <w:jc w:val="center"/>
              <w:rPr>
                <w:rFonts w:ascii="Times New Roman" w:hAnsi="Times New Roman" w:cs="Times New Roman"/>
                <w:b/>
              </w:rPr>
            </w:pPr>
            <w:r w:rsidRPr="009F0EAB">
              <w:rPr>
                <w:rFonts w:ascii="Times New Roman" w:hAnsi="Times New Roman" w:cs="Times New Roman"/>
                <w:b/>
              </w:rPr>
              <w:t>Действующая редакция</w:t>
            </w:r>
          </w:p>
        </w:tc>
        <w:tc>
          <w:tcPr>
            <w:tcW w:w="5023" w:type="dxa"/>
            <w:gridSpan w:val="2"/>
          </w:tcPr>
          <w:p w14:paraId="5F2B49A1" w14:textId="77777777" w:rsidR="003E66E1" w:rsidRPr="009F0EAB" w:rsidRDefault="003E66E1" w:rsidP="00A22AD1">
            <w:pPr>
              <w:jc w:val="center"/>
              <w:rPr>
                <w:rFonts w:ascii="Times New Roman" w:hAnsi="Times New Roman" w:cs="Times New Roman"/>
                <w:b/>
              </w:rPr>
            </w:pPr>
            <w:r w:rsidRPr="009F0EAB">
              <w:rPr>
                <w:rFonts w:ascii="Times New Roman" w:hAnsi="Times New Roman" w:cs="Times New Roman"/>
                <w:b/>
              </w:rPr>
              <w:t>Предлагаемая редакция</w:t>
            </w:r>
          </w:p>
        </w:tc>
        <w:tc>
          <w:tcPr>
            <w:tcW w:w="2632" w:type="dxa"/>
          </w:tcPr>
          <w:p w14:paraId="1AB4A0D3" w14:textId="77777777" w:rsidR="003E66E1" w:rsidRPr="009F0EAB" w:rsidRDefault="003E66E1" w:rsidP="00A22AD1">
            <w:pPr>
              <w:jc w:val="center"/>
              <w:rPr>
                <w:rFonts w:ascii="Times New Roman" w:hAnsi="Times New Roman" w:cs="Times New Roman"/>
                <w:b/>
              </w:rPr>
            </w:pPr>
            <w:r w:rsidRPr="009F0EAB">
              <w:rPr>
                <w:rFonts w:ascii="Times New Roman" w:hAnsi="Times New Roman" w:cs="Times New Roman"/>
                <w:b/>
              </w:rPr>
              <w:t>обоснование</w:t>
            </w:r>
          </w:p>
        </w:tc>
      </w:tr>
      <w:tr w:rsidR="00016DD5" w:rsidRPr="009F0EAB" w14:paraId="6EC73C7D" w14:textId="77777777" w:rsidTr="00D261C8">
        <w:tc>
          <w:tcPr>
            <w:tcW w:w="704" w:type="dxa"/>
          </w:tcPr>
          <w:p w14:paraId="402C6EF4" w14:textId="77777777" w:rsidR="003E66E1" w:rsidRPr="009F0EAB" w:rsidRDefault="003E66E1" w:rsidP="00A22AD1">
            <w:pPr>
              <w:jc w:val="center"/>
              <w:rPr>
                <w:rFonts w:ascii="Times New Roman" w:hAnsi="Times New Roman" w:cs="Times New Roman"/>
                <w:b/>
              </w:rPr>
            </w:pPr>
            <w:r w:rsidRPr="009F0EAB">
              <w:rPr>
                <w:rFonts w:ascii="Times New Roman" w:hAnsi="Times New Roman" w:cs="Times New Roman"/>
                <w:b/>
              </w:rPr>
              <w:t>1</w:t>
            </w:r>
          </w:p>
        </w:tc>
        <w:tc>
          <w:tcPr>
            <w:tcW w:w="1956" w:type="dxa"/>
          </w:tcPr>
          <w:p w14:paraId="5BE744E0" w14:textId="77777777" w:rsidR="003E66E1" w:rsidRPr="009F0EAB" w:rsidRDefault="003E66E1" w:rsidP="00A22AD1">
            <w:pPr>
              <w:jc w:val="center"/>
              <w:rPr>
                <w:rFonts w:ascii="Times New Roman" w:hAnsi="Times New Roman" w:cs="Times New Roman"/>
                <w:b/>
              </w:rPr>
            </w:pPr>
          </w:p>
        </w:tc>
        <w:tc>
          <w:tcPr>
            <w:tcW w:w="4961" w:type="dxa"/>
          </w:tcPr>
          <w:p w14:paraId="03A962E2" w14:textId="67D4705B" w:rsidR="003E66E1" w:rsidRPr="009F0EAB" w:rsidRDefault="003E66E1" w:rsidP="00A22AD1">
            <w:pPr>
              <w:jc w:val="center"/>
              <w:rPr>
                <w:rFonts w:ascii="Times New Roman" w:hAnsi="Times New Roman" w:cs="Times New Roman"/>
                <w:b/>
              </w:rPr>
            </w:pPr>
            <w:r w:rsidRPr="009F0EAB">
              <w:rPr>
                <w:rFonts w:ascii="Times New Roman" w:hAnsi="Times New Roman" w:cs="Times New Roman"/>
                <w:b/>
              </w:rPr>
              <w:t>2</w:t>
            </w:r>
          </w:p>
        </w:tc>
        <w:tc>
          <w:tcPr>
            <w:tcW w:w="5023" w:type="dxa"/>
            <w:gridSpan w:val="2"/>
          </w:tcPr>
          <w:p w14:paraId="14431C38" w14:textId="77777777" w:rsidR="003E66E1" w:rsidRPr="009F0EAB" w:rsidRDefault="003E66E1" w:rsidP="00A22AD1">
            <w:pPr>
              <w:jc w:val="center"/>
              <w:rPr>
                <w:rFonts w:ascii="Times New Roman" w:hAnsi="Times New Roman" w:cs="Times New Roman"/>
                <w:b/>
              </w:rPr>
            </w:pPr>
            <w:r w:rsidRPr="009F0EAB">
              <w:rPr>
                <w:rFonts w:ascii="Times New Roman" w:hAnsi="Times New Roman" w:cs="Times New Roman"/>
                <w:b/>
              </w:rPr>
              <w:t>3</w:t>
            </w:r>
          </w:p>
        </w:tc>
        <w:tc>
          <w:tcPr>
            <w:tcW w:w="2632" w:type="dxa"/>
          </w:tcPr>
          <w:p w14:paraId="6D9E58F2" w14:textId="77777777" w:rsidR="003E66E1" w:rsidRPr="009F0EAB" w:rsidRDefault="003E66E1" w:rsidP="00A22AD1">
            <w:pPr>
              <w:jc w:val="center"/>
              <w:rPr>
                <w:rFonts w:ascii="Times New Roman" w:hAnsi="Times New Roman" w:cs="Times New Roman"/>
                <w:b/>
              </w:rPr>
            </w:pPr>
            <w:r w:rsidRPr="009F0EAB">
              <w:rPr>
                <w:rFonts w:ascii="Times New Roman" w:hAnsi="Times New Roman" w:cs="Times New Roman"/>
                <w:b/>
              </w:rPr>
              <w:t>4</w:t>
            </w:r>
          </w:p>
        </w:tc>
      </w:tr>
      <w:tr w:rsidR="00016DD5" w:rsidRPr="009F0EAB" w14:paraId="0B976278" w14:textId="77777777" w:rsidTr="00D261C8">
        <w:tc>
          <w:tcPr>
            <w:tcW w:w="15276" w:type="dxa"/>
            <w:gridSpan w:val="6"/>
          </w:tcPr>
          <w:p w14:paraId="061FC363" w14:textId="18E6DF07" w:rsidR="00DA0538" w:rsidRPr="009F0EAB" w:rsidRDefault="00DA0538" w:rsidP="000939B9">
            <w:pPr>
              <w:pStyle w:val="1"/>
              <w:numPr>
                <w:ilvl w:val="5"/>
                <w:numId w:val="7"/>
              </w:numPr>
              <w:spacing w:before="0" w:beforeAutospacing="0" w:after="0" w:afterAutospacing="0"/>
              <w:ind w:left="174" w:firstLine="106"/>
              <w:jc w:val="center"/>
              <w:outlineLvl w:val="0"/>
              <w:rPr>
                <w:sz w:val="22"/>
                <w:szCs w:val="22"/>
              </w:rPr>
            </w:pPr>
            <w:r w:rsidRPr="009F0EAB">
              <w:rPr>
                <w:sz w:val="22"/>
                <w:szCs w:val="22"/>
              </w:rPr>
              <w:t>Земельный кодекс Республики Казахстан от 20 июня 2003 года</w:t>
            </w:r>
          </w:p>
        </w:tc>
      </w:tr>
      <w:tr w:rsidR="00C14A61" w:rsidRPr="009F0EAB" w14:paraId="7BD3F16B" w14:textId="77777777" w:rsidTr="00D261C8">
        <w:trPr>
          <w:trHeight w:val="699"/>
        </w:trPr>
        <w:tc>
          <w:tcPr>
            <w:tcW w:w="704" w:type="dxa"/>
          </w:tcPr>
          <w:p w14:paraId="2D838D85" w14:textId="77777777" w:rsidR="00C14A61" w:rsidRPr="009F0EAB" w:rsidRDefault="00C14A61" w:rsidP="00C14A61">
            <w:pPr>
              <w:pStyle w:val="a5"/>
              <w:numPr>
                <w:ilvl w:val="0"/>
                <w:numId w:val="6"/>
              </w:numPr>
              <w:jc w:val="center"/>
              <w:rPr>
                <w:rFonts w:ascii="Times New Roman" w:hAnsi="Times New Roman" w:cs="Times New Roman"/>
              </w:rPr>
            </w:pPr>
          </w:p>
        </w:tc>
        <w:tc>
          <w:tcPr>
            <w:tcW w:w="1956" w:type="dxa"/>
          </w:tcPr>
          <w:p w14:paraId="2AD8E762" w14:textId="71B3E835" w:rsidR="00C14A61" w:rsidRPr="009F0EAB" w:rsidRDefault="00C14A61" w:rsidP="00C14A61">
            <w:pPr>
              <w:jc w:val="both"/>
              <w:rPr>
                <w:rFonts w:ascii="Times New Roman" w:hAnsi="Times New Roman" w:cs="Times New Roman"/>
              </w:rPr>
            </w:pPr>
            <w:r w:rsidRPr="009F0EAB">
              <w:rPr>
                <w:rFonts w:ascii="Times New Roman" w:hAnsi="Times New Roman" w:cs="Times New Roman"/>
                <w:lang w:val="kk-KZ"/>
              </w:rPr>
              <w:t>Статья 92</w:t>
            </w:r>
          </w:p>
        </w:tc>
        <w:tc>
          <w:tcPr>
            <w:tcW w:w="4961" w:type="dxa"/>
          </w:tcPr>
          <w:p w14:paraId="1DE02D78" w14:textId="77777777" w:rsidR="00C14A61" w:rsidRPr="009F0EAB" w:rsidRDefault="00C14A61" w:rsidP="00C14A61">
            <w:pPr>
              <w:widowControl w:val="0"/>
              <w:autoSpaceDE w:val="0"/>
              <w:autoSpaceDN w:val="0"/>
              <w:adjustRightInd w:val="0"/>
              <w:jc w:val="both"/>
              <w:rPr>
                <w:rFonts w:ascii="Times New Roman" w:hAnsi="Times New Roman" w:cs="Times New Roman"/>
                <w:b/>
                <w:bCs/>
                <w:lang w:val="kk-KZ"/>
              </w:rPr>
            </w:pPr>
            <w:r w:rsidRPr="009F0EAB">
              <w:rPr>
                <w:rFonts w:ascii="Times New Roman" w:hAnsi="Times New Roman" w:cs="Times New Roman"/>
                <w:b/>
                <w:bCs/>
              </w:rPr>
              <w:t>Статья 92. Принудительное изъятие у собственника и землепользователя земельного участка, не используемого по назначению и не освоенного</w:t>
            </w:r>
          </w:p>
          <w:p w14:paraId="3C3D23F2" w14:textId="5827E529" w:rsidR="00C14A61" w:rsidRPr="009F0EAB" w:rsidRDefault="00C14A61" w:rsidP="00C14A61">
            <w:pPr>
              <w:widowControl w:val="0"/>
              <w:autoSpaceDE w:val="0"/>
              <w:autoSpaceDN w:val="0"/>
              <w:adjustRightInd w:val="0"/>
              <w:ind w:firstLine="346"/>
              <w:jc w:val="both"/>
              <w:rPr>
                <w:rFonts w:ascii="Times New Roman" w:hAnsi="Times New Roman" w:cs="Times New Roman"/>
                <w:b/>
                <w:bCs/>
                <w:lang w:val="kk-KZ"/>
              </w:rPr>
            </w:pPr>
            <w:r w:rsidRPr="009F0EAB">
              <w:rPr>
                <w:rFonts w:ascii="Times New Roman" w:hAnsi="Times New Roman" w:cs="Times New Roman"/>
                <w:b/>
                <w:bCs/>
                <w:lang w:val="kk-KZ"/>
              </w:rPr>
              <w:t>...</w:t>
            </w:r>
          </w:p>
          <w:p w14:paraId="1098BC1B" w14:textId="77777777" w:rsidR="00C14A61" w:rsidRPr="009F0EAB" w:rsidRDefault="00C14A61" w:rsidP="00C14A61">
            <w:pPr>
              <w:widowControl w:val="0"/>
              <w:autoSpaceDE w:val="0"/>
              <w:autoSpaceDN w:val="0"/>
              <w:adjustRightInd w:val="0"/>
              <w:ind w:firstLine="317"/>
              <w:jc w:val="both"/>
              <w:rPr>
                <w:rFonts w:ascii="Times New Roman" w:hAnsi="Times New Roman" w:cs="Times New Roman"/>
                <w:b/>
              </w:rPr>
            </w:pPr>
            <w:r w:rsidRPr="009F0EAB">
              <w:rPr>
                <w:rFonts w:ascii="Times New Roman" w:hAnsi="Times New Roman" w:cs="Times New Roman"/>
              </w:rPr>
              <w:t xml:space="preserve">2. В случае если земельный участок, предназначенный для строительства, не используется по назначению в течение трех лет со дня принятия решения о его предоставлении </w:t>
            </w:r>
            <w:r w:rsidRPr="009F0EAB">
              <w:rPr>
                <w:rFonts w:ascii="Times New Roman" w:hAnsi="Times New Roman" w:cs="Times New Roman"/>
                <w:b/>
              </w:rPr>
              <w:t>(если более длительный срок не предусмотрен проектно-сметной документацией),</w:t>
            </w:r>
            <w:r w:rsidRPr="009F0EAB">
              <w:rPr>
                <w:rFonts w:ascii="Times New Roman" w:hAnsi="Times New Roman" w:cs="Times New Roman"/>
              </w:rPr>
              <w:t xml:space="preserve"> то такой земельный участок подлежит принудительному изъятию в порядке, предусмотренном статьей 94 настоящего Кодекса, за исключением земельного участка, находящегося в частной собственности граждан Республики Казахстан для индивидуального жилищного строительства.</w:t>
            </w:r>
          </w:p>
          <w:p w14:paraId="5E3159B1" w14:textId="4E750C55" w:rsidR="00C14A61" w:rsidRPr="009F0EAB" w:rsidRDefault="00C14A61" w:rsidP="00C14A61">
            <w:pPr>
              <w:ind w:firstLine="323"/>
              <w:jc w:val="both"/>
              <w:outlineLvl w:val="2"/>
              <w:rPr>
                <w:rFonts w:ascii="Times New Roman" w:eastAsia="Times New Roman" w:hAnsi="Times New Roman" w:cs="Times New Roman"/>
                <w:bCs/>
                <w:lang w:eastAsia="ru-RU"/>
              </w:rPr>
            </w:pPr>
            <w:r w:rsidRPr="009F0EAB">
              <w:rPr>
                <w:rFonts w:ascii="Times New Roman" w:hAnsi="Times New Roman" w:cs="Times New Roman"/>
              </w:rPr>
              <w:t xml:space="preserve">В случаях, если земельный участок </w:t>
            </w:r>
            <w:r w:rsidRPr="009F0EAB">
              <w:rPr>
                <w:rFonts w:ascii="Times New Roman" w:hAnsi="Times New Roman" w:cs="Times New Roman"/>
                <w:b/>
              </w:rPr>
              <w:t>для строительства индивидуального жилого дома</w:t>
            </w:r>
            <w:r w:rsidRPr="009F0EAB">
              <w:rPr>
                <w:rFonts w:ascii="Times New Roman" w:hAnsi="Times New Roman" w:cs="Times New Roman"/>
              </w:rPr>
              <w:t xml:space="preserve"> предоставлен на праве землепользования на неподготовленных площадках, срок освоения такого земельного участка исчисляется с момента обеспечения его соответствующей инженерной (коммунальной) инфраструктурой.</w:t>
            </w:r>
          </w:p>
        </w:tc>
        <w:tc>
          <w:tcPr>
            <w:tcW w:w="5023" w:type="dxa"/>
            <w:gridSpan w:val="2"/>
          </w:tcPr>
          <w:p w14:paraId="7B66FF61" w14:textId="77777777" w:rsidR="00C14A61" w:rsidRPr="009F0EAB" w:rsidRDefault="00C14A61" w:rsidP="00C14A61">
            <w:pPr>
              <w:widowControl w:val="0"/>
              <w:autoSpaceDE w:val="0"/>
              <w:autoSpaceDN w:val="0"/>
              <w:adjustRightInd w:val="0"/>
              <w:jc w:val="both"/>
              <w:rPr>
                <w:rFonts w:ascii="Times New Roman" w:hAnsi="Times New Roman" w:cs="Times New Roman"/>
                <w:b/>
                <w:bCs/>
              </w:rPr>
            </w:pPr>
            <w:r w:rsidRPr="009F0EAB">
              <w:rPr>
                <w:rFonts w:ascii="Times New Roman" w:hAnsi="Times New Roman" w:cs="Times New Roman"/>
                <w:b/>
                <w:bCs/>
              </w:rPr>
              <w:t>Статья 92. Принудительное изъятие у собственника и землепользователя земельного участка, не используемого по назначению и не освоенного</w:t>
            </w:r>
          </w:p>
          <w:p w14:paraId="396018A9" w14:textId="2C7C9EB6" w:rsidR="00C14A61" w:rsidRPr="009F0EAB" w:rsidRDefault="00C14A61" w:rsidP="00C14A61">
            <w:pPr>
              <w:widowControl w:val="0"/>
              <w:autoSpaceDE w:val="0"/>
              <w:autoSpaceDN w:val="0"/>
              <w:adjustRightInd w:val="0"/>
              <w:ind w:firstLine="216"/>
              <w:jc w:val="both"/>
              <w:rPr>
                <w:rFonts w:ascii="Times New Roman" w:hAnsi="Times New Roman" w:cs="Times New Roman"/>
                <w:b/>
                <w:bCs/>
                <w:lang w:val="kk-KZ"/>
              </w:rPr>
            </w:pPr>
            <w:r w:rsidRPr="009F0EAB">
              <w:rPr>
                <w:rFonts w:ascii="Times New Roman" w:hAnsi="Times New Roman" w:cs="Times New Roman"/>
                <w:b/>
                <w:bCs/>
                <w:lang w:val="kk-KZ"/>
              </w:rPr>
              <w:t>...</w:t>
            </w:r>
          </w:p>
          <w:p w14:paraId="369EDEF1" w14:textId="77777777" w:rsidR="00C14A61" w:rsidRPr="009F0EAB" w:rsidRDefault="00C14A61" w:rsidP="00C14A61">
            <w:pPr>
              <w:widowControl w:val="0"/>
              <w:autoSpaceDE w:val="0"/>
              <w:autoSpaceDN w:val="0"/>
              <w:adjustRightInd w:val="0"/>
              <w:ind w:firstLine="246"/>
              <w:jc w:val="both"/>
              <w:rPr>
                <w:rFonts w:ascii="Times New Roman" w:hAnsi="Times New Roman" w:cs="Times New Roman"/>
                <w:b/>
                <w:color w:val="000000"/>
              </w:rPr>
            </w:pPr>
            <w:r w:rsidRPr="009F0EAB">
              <w:rPr>
                <w:rFonts w:ascii="Times New Roman" w:hAnsi="Times New Roman" w:cs="Times New Roman"/>
              </w:rPr>
              <w:t xml:space="preserve">2. В случае если земельный участок, предназначенный для строительства, не используется по назначению в течение трех лет со дня принятия решения о его предоставлении (если более длительный срок не предусмотрен проектно-сметной документацией), то такой земельный участок подлежит принудительному изъятию в порядке, предусмотренном </w:t>
            </w:r>
            <w:hyperlink r:id="rId8" w:anchor="105" w:history="1">
              <w:r w:rsidRPr="009F0EAB">
                <w:rPr>
                  <w:rFonts w:ascii="Times New Roman" w:hAnsi="Times New Roman" w:cs="Times New Roman"/>
                </w:rPr>
                <w:t>статьей 94</w:t>
              </w:r>
            </w:hyperlink>
            <w:r w:rsidRPr="009F0EAB">
              <w:rPr>
                <w:rFonts w:ascii="Times New Roman" w:hAnsi="Times New Roman" w:cs="Times New Roman"/>
              </w:rPr>
              <w:t xml:space="preserve"> </w:t>
            </w:r>
            <w:r w:rsidRPr="009F0EAB">
              <w:rPr>
                <w:rFonts w:ascii="Times New Roman" w:hAnsi="Times New Roman" w:cs="Times New Roman"/>
                <w:color w:val="000000"/>
              </w:rPr>
              <w:t>настоящего Кодекса, за исключением земельного участка, находящегося в частной собственности граждан Республики Казахстан для индивидуального жилищного строительства.</w:t>
            </w:r>
          </w:p>
          <w:p w14:paraId="07DB8B56" w14:textId="77777777" w:rsidR="00C14A61" w:rsidRPr="009F0EAB" w:rsidRDefault="00C14A61" w:rsidP="00C14A61">
            <w:pPr>
              <w:widowControl w:val="0"/>
              <w:autoSpaceDE w:val="0"/>
              <w:autoSpaceDN w:val="0"/>
              <w:adjustRightInd w:val="0"/>
              <w:ind w:firstLine="246"/>
              <w:jc w:val="both"/>
              <w:rPr>
                <w:rFonts w:ascii="Times New Roman" w:hAnsi="Times New Roman" w:cs="Times New Roman"/>
              </w:rPr>
            </w:pPr>
            <w:r w:rsidRPr="009F0EAB">
              <w:rPr>
                <w:rFonts w:ascii="Times New Roman" w:hAnsi="Times New Roman" w:cs="Times New Roman"/>
              </w:rPr>
              <w:t xml:space="preserve">В случаях, если земельный участок </w:t>
            </w:r>
            <w:r w:rsidRPr="009F0EAB">
              <w:rPr>
                <w:rFonts w:ascii="Times New Roman" w:hAnsi="Times New Roman" w:cs="Times New Roman"/>
                <w:b/>
              </w:rPr>
              <w:t xml:space="preserve">для </w:t>
            </w:r>
            <w:r w:rsidRPr="009F0EAB">
              <w:rPr>
                <w:rFonts w:ascii="Times New Roman" w:hAnsi="Times New Roman" w:cs="Times New Roman"/>
                <w:b/>
                <w:color w:val="000000"/>
              </w:rPr>
              <w:t>индивидуального жилищного строительства</w:t>
            </w:r>
            <w:r w:rsidRPr="009F0EAB">
              <w:rPr>
                <w:rFonts w:ascii="Times New Roman" w:hAnsi="Times New Roman" w:cs="Times New Roman"/>
                <w:color w:val="000000"/>
              </w:rPr>
              <w:t xml:space="preserve"> </w:t>
            </w:r>
            <w:r w:rsidRPr="009F0EAB">
              <w:rPr>
                <w:rFonts w:ascii="Times New Roman" w:hAnsi="Times New Roman" w:cs="Times New Roman"/>
              </w:rPr>
              <w:t xml:space="preserve">предоставлен на праве землепользования на неподготовленных площадках, срок освоения такого земельного участка исчисляется с момента обеспечения его соответствующей инженерной (коммунальной) инфраструктурой. </w:t>
            </w:r>
          </w:p>
          <w:p w14:paraId="0C7D162C" w14:textId="77777777" w:rsidR="00C14A61" w:rsidRPr="009F0EAB" w:rsidRDefault="00C14A61" w:rsidP="00C14A61">
            <w:pPr>
              <w:widowControl w:val="0"/>
              <w:autoSpaceDE w:val="0"/>
              <w:autoSpaceDN w:val="0"/>
              <w:adjustRightInd w:val="0"/>
              <w:ind w:firstLine="246"/>
              <w:jc w:val="both"/>
              <w:rPr>
                <w:rFonts w:ascii="Times New Roman" w:hAnsi="Times New Roman" w:cs="Times New Roman"/>
                <w:b/>
                <w:color w:val="000000"/>
                <w:lang w:val="kk-KZ"/>
              </w:rPr>
            </w:pPr>
            <w:r w:rsidRPr="009F0EAB">
              <w:rPr>
                <w:rFonts w:ascii="Times New Roman" w:hAnsi="Times New Roman" w:cs="Times New Roman"/>
                <w:b/>
                <w:color w:val="000000"/>
                <w:lang w:val="kk-KZ"/>
              </w:rPr>
              <w:t xml:space="preserve">К случаям использования земельного участка по назначению предназначенного для строительства относятся наличие на земельном </w:t>
            </w:r>
            <w:r w:rsidRPr="009F0EAB">
              <w:rPr>
                <w:rFonts w:ascii="Times New Roman" w:hAnsi="Times New Roman" w:cs="Times New Roman"/>
                <w:b/>
                <w:color w:val="000000"/>
                <w:lang w:val="kk-KZ"/>
              </w:rPr>
              <w:lastRenderedPageBreak/>
              <w:t xml:space="preserve">участке построенного объекта, введенного в эксплуатацию в порядке, установленном законодательством Республики Казахстан об архитектурной, градостроительной и строительной деятельности.  </w:t>
            </w:r>
          </w:p>
          <w:p w14:paraId="35C844BE" w14:textId="77777777" w:rsidR="00C14A61" w:rsidRPr="009F0EAB" w:rsidRDefault="00C14A61" w:rsidP="00C14A61">
            <w:pPr>
              <w:widowControl w:val="0"/>
              <w:autoSpaceDE w:val="0"/>
              <w:autoSpaceDN w:val="0"/>
              <w:adjustRightInd w:val="0"/>
              <w:ind w:firstLine="246"/>
              <w:jc w:val="both"/>
              <w:rPr>
                <w:rFonts w:ascii="Times New Roman" w:hAnsi="Times New Roman" w:cs="Times New Roman"/>
                <w:b/>
                <w:lang w:val="kk-KZ"/>
              </w:rPr>
            </w:pPr>
            <w:r w:rsidRPr="009F0EAB">
              <w:rPr>
                <w:rFonts w:ascii="Times New Roman" w:hAnsi="Times New Roman" w:cs="Times New Roman"/>
                <w:b/>
                <w:lang w:val="kk-KZ"/>
              </w:rPr>
              <w:t>Освоением земельного участка считается получение заключения положительной комплексной вневедомственной экпертизы проекта строительства, и земельный участок не подлежит принудительному изъятию до окончания срока строительства, утвержденного в составе проектно-сметной документации.</w:t>
            </w:r>
          </w:p>
          <w:p w14:paraId="5F01EDAF" w14:textId="77777777" w:rsidR="00C14A61" w:rsidRPr="009F0EAB" w:rsidRDefault="00C14A61" w:rsidP="00C14A61">
            <w:pPr>
              <w:keepNext/>
              <w:keepLines/>
              <w:ind w:firstLine="317"/>
              <w:jc w:val="both"/>
              <w:rPr>
                <w:rFonts w:ascii="Times New Roman" w:hAnsi="Times New Roman" w:cs="Times New Roman"/>
                <w:b/>
                <w:lang w:val="kk-KZ"/>
              </w:rPr>
            </w:pPr>
          </w:p>
          <w:p w14:paraId="68084969" w14:textId="77777777" w:rsidR="00C14A61" w:rsidRPr="009F0EAB" w:rsidRDefault="00C14A61" w:rsidP="00C14A61">
            <w:pPr>
              <w:keepNext/>
              <w:keepLines/>
              <w:ind w:firstLine="317"/>
              <w:jc w:val="both"/>
              <w:rPr>
                <w:rFonts w:ascii="Times New Roman" w:hAnsi="Times New Roman" w:cs="Times New Roman"/>
                <w:b/>
                <w:lang w:val="kk-KZ"/>
              </w:rPr>
            </w:pPr>
          </w:p>
          <w:p w14:paraId="20F51E22" w14:textId="77777777" w:rsidR="00C14A61" w:rsidRPr="009F0EAB" w:rsidRDefault="00C14A61" w:rsidP="00C14A61">
            <w:pPr>
              <w:keepNext/>
              <w:keepLines/>
              <w:ind w:firstLine="317"/>
              <w:jc w:val="both"/>
              <w:rPr>
                <w:rFonts w:ascii="Times New Roman" w:hAnsi="Times New Roman" w:cs="Times New Roman"/>
                <w:b/>
                <w:lang w:val="kk-KZ"/>
              </w:rPr>
            </w:pPr>
          </w:p>
          <w:p w14:paraId="7691C1C9" w14:textId="77777777" w:rsidR="00C14A61" w:rsidRPr="009F0EAB" w:rsidRDefault="00C14A61" w:rsidP="00C14A61">
            <w:pPr>
              <w:keepNext/>
              <w:keepLines/>
              <w:ind w:firstLine="317"/>
              <w:jc w:val="both"/>
              <w:rPr>
                <w:rFonts w:ascii="Times New Roman" w:hAnsi="Times New Roman" w:cs="Times New Roman"/>
                <w:b/>
                <w:lang w:val="kk-KZ"/>
              </w:rPr>
            </w:pPr>
          </w:p>
          <w:p w14:paraId="50C42824" w14:textId="77777777" w:rsidR="00C14A61" w:rsidRPr="009F0EAB" w:rsidRDefault="00C14A61" w:rsidP="00C14A61">
            <w:pPr>
              <w:widowControl w:val="0"/>
              <w:ind w:firstLine="459"/>
              <w:jc w:val="both"/>
              <w:rPr>
                <w:rFonts w:ascii="Times New Roman" w:hAnsi="Times New Roman" w:cs="Times New Roman"/>
                <w:b/>
                <w:lang w:val="kk-KZ"/>
              </w:rPr>
            </w:pPr>
          </w:p>
          <w:p w14:paraId="264AB2E5" w14:textId="1044CB1E" w:rsidR="00C14A61" w:rsidRPr="009F0EAB" w:rsidRDefault="00C14A61" w:rsidP="00C14A61">
            <w:pPr>
              <w:ind w:firstLine="323"/>
              <w:jc w:val="both"/>
              <w:outlineLvl w:val="2"/>
              <w:rPr>
                <w:rFonts w:ascii="Times New Roman" w:eastAsia="Times New Roman" w:hAnsi="Times New Roman" w:cs="Times New Roman"/>
                <w:bCs/>
                <w:lang w:eastAsia="ru-RU"/>
              </w:rPr>
            </w:pPr>
            <w:r w:rsidRPr="009F0EAB">
              <w:rPr>
                <w:rFonts w:ascii="Times New Roman" w:hAnsi="Times New Roman" w:cs="Times New Roman"/>
                <w:lang w:val="kk-KZ"/>
              </w:rPr>
              <w:t xml:space="preserve"> </w:t>
            </w:r>
          </w:p>
        </w:tc>
        <w:tc>
          <w:tcPr>
            <w:tcW w:w="2632" w:type="dxa"/>
          </w:tcPr>
          <w:p w14:paraId="3A30EFCD" w14:textId="77777777" w:rsidR="00C14A61" w:rsidRPr="009F0EAB" w:rsidRDefault="00C14A61" w:rsidP="00C14A61">
            <w:pPr>
              <w:widowControl w:val="0"/>
              <w:ind w:firstLine="459"/>
              <w:jc w:val="both"/>
              <w:rPr>
                <w:rFonts w:ascii="Times New Roman" w:hAnsi="Times New Roman" w:cs="Times New Roman"/>
                <w:lang w:val="kk-KZ"/>
              </w:rPr>
            </w:pPr>
            <w:r w:rsidRPr="009F0EAB">
              <w:rPr>
                <w:rFonts w:ascii="Times New Roman" w:hAnsi="Times New Roman" w:cs="Times New Roman"/>
                <w:lang w:val="kk-KZ"/>
              </w:rPr>
              <w:lastRenderedPageBreak/>
              <w:t xml:space="preserve">В целом Земельный кодекс (далее – Кодекс) предусматривает основные критерии, указывающие на освоение земельного участка.  </w:t>
            </w:r>
          </w:p>
          <w:p w14:paraId="026C6444" w14:textId="77777777" w:rsidR="00C14A61" w:rsidRPr="009F0EAB" w:rsidRDefault="00C14A61" w:rsidP="00C14A61">
            <w:pPr>
              <w:widowControl w:val="0"/>
              <w:ind w:firstLine="459"/>
              <w:jc w:val="both"/>
              <w:rPr>
                <w:rFonts w:ascii="Times New Roman" w:hAnsi="Times New Roman" w:cs="Times New Roman"/>
                <w:lang w:val="kk-KZ"/>
              </w:rPr>
            </w:pPr>
            <w:r w:rsidRPr="009F0EAB">
              <w:rPr>
                <w:rFonts w:ascii="Times New Roman" w:hAnsi="Times New Roman" w:cs="Times New Roman"/>
                <w:lang w:val="kk-KZ"/>
              </w:rPr>
              <w:t xml:space="preserve">Иными словами, если земельный участок предусмотрен для строительства того или иного объекта, то в трехлетний срок этот объект должен быть реализован, за исключением сроков, указанных в проектно-сметной документации. Считается, что этот срок достаточен для строительства объекта. </w:t>
            </w:r>
          </w:p>
          <w:p w14:paraId="134F418C" w14:textId="77777777" w:rsidR="00C14A61" w:rsidRPr="009F0EAB" w:rsidRDefault="00C14A61" w:rsidP="00C14A61">
            <w:pPr>
              <w:widowControl w:val="0"/>
              <w:ind w:firstLine="459"/>
              <w:jc w:val="both"/>
              <w:rPr>
                <w:rFonts w:ascii="Times New Roman" w:hAnsi="Times New Roman" w:cs="Times New Roman"/>
                <w:lang w:val="kk-KZ"/>
              </w:rPr>
            </w:pPr>
            <w:r w:rsidRPr="009F0EAB">
              <w:rPr>
                <w:rFonts w:ascii="Times New Roman" w:hAnsi="Times New Roman" w:cs="Times New Roman"/>
                <w:lang w:val="kk-KZ"/>
              </w:rPr>
              <w:t xml:space="preserve">Но как показывает правоприменительная практика, указанная норма Кодекса при определении использования </w:t>
            </w:r>
            <w:r w:rsidRPr="009F0EAB">
              <w:rPr>
                <w:rFonts w:ascii="Times New Roman" w:hAnsi="Times New Roman" w:cs="Times New Roman"/>
                <w:lang w:val="kk-KZ"/>
              </w:rPr>
              <w:lastRenderedPageBreak/>
              <w:t>земельных участков по назначению толкуется по разному со стороны местных исполнительных органов и органами прокуратуры, собственниками земельных участков, также судами при рассмотрении гражданских дел по изъятию неиспользуемых земель.</w:t>
            </w:r>
          </w:p>
          <w:p w14:paraId="62925E38" w14:textId="77777777" w:rsidR="00C14A61" w:rsidRPr="009F0EAB" w:rsidRDefault="00C14A61" w:rsidP="00C14A61">
            <w:pPr>
              <w:widowControl w:val="0"/>
              <w:ind w:firstLine="459"/>
              <w:jc w:val="both"/>
              <w:rPr>
                <w:rFonts w:ascii="Times New Roman" w:hAnsi="Times New Roman" w:cs="Times New Roman"/>
                <w:lang w:val="kk-KZ"/>
              </w:rPr>
            </w:pPr>
            <w:r w:rsidRPr="009F0EAB">
              <w:rPr>
                <w:rFonts w:ascii="Times New Roman" w:hAnsi="Times New Roman" w:cs="Times New Roman"/>
              </w:rPr>
              <w:t xml:space="preserve">Предлагаемые изменения позволят единообразно толковать данную норму как судами, так и субъектами земельных правоотношений. </w:t>
            </w:r>
            <w:r w:rsidRPr="009F0EAB">
              <w:rPr>
                <w:rFonts w:ascii="Times New Roman" w:hAnsi="Times New Roman" w:cs="Times New Roman"/>
                <w:lang w:val="kk-KZ"/>
              </w:rPr>
              <w:t xml:space="preserve"> </w:t>
            </w:r>
          </w:p>
          <w:p w14:paraId="24356A54" w14:textId="77777777" w:rsidR="00C14A61" w:rsidRPr="009F0EAB" w:rsidRDefault="00C14A61" w:rsidP="00C14A61">
            <w:pPr>
              <w:widowControl w:val="0"/>
              <w:ind w:firstLine="459"/>
              <w:jc w:val="both"/>
              <w:rPr>
                <w:rFonts w:ascii="Times New Roman" w:hAnsi="Times New Roman" w:cs="Times New Roman"/>
                <w:lang w:val="kk-KZ"/>
              </w:rPr>
            </w:pPr>
            <w:r w:rsidRPr="009F0EAB">
              <w:rPr>
                <w:rFonts w:ascii="Times New Roman" w:hAnsi="Times New Roman" w:cs="Times New Roman"/>
                <w:lang w:val="kk-KZ"/>
              </w:rPr>
              <w:t>Также</w:t>
            </w:r>
            <w:r w:rsidRPr="009F0EAB">
              <w:rPr>
                <w:rFonts w:ascii="Times New Roman" w:hAnsi="Times New Roman" w:cs="Times New Roman"/>
              </w:rPr>
              <w:t>, хочется отметить, что</w:t>
            </w:r>
            <w:r w:rsidRPr="009F0EAB">
              <w:rPr>
                <w:rFonts w:ascii="Times New Roman" w:hAnsi="Times New Roman" w:cs="Times New Roman"/>
                <w:color w:val="FF0000"/>
                <w:lang w:val="kk-KZ"/>
              </w:rPr>
              <w:t xml:space="preserve"> </w:t>
            </w:r>
            <w:r w:rsidRPr="009F0EAB">
              <w:rPr>
                <w:rFonts w:ascii="Times New Roman" w:hAnsi="Times New Roman" w:cs="Times New Roman"/>
                <w:lang w:val="kk-KZ"/>
              </w:rPr>
              <w:t xml:space="preserve">действующей нормой предусмотрено только изъятие пустующих неиспользуемых земельных участков, освоение которых не осуществляется длительное время. </w:t>
            </w:r>
          </w:p>
          <w:p w14:paraId="303CE625" w14:textId="77777777" w:rsidR="00C14A61" w:rsidRPr="009F0EAB" w:rsidRDefault="00C14A61" w:rsidP="00C14A61">
            <w:pPr>
              <w:widowControl w:val="0"/>
              <w:ind w:firstLine="459"/>
              <w:jc w:val="both"/>
              <w:rPr>
                <w:rFonts w:ascii="Times New Roman" w:hAnsi="Times New Roman" w:cs="Times New Roman"/>
                <w:lang w:val="kk-KZ"/>
              </w:rPr>
            </w:pPr>
            <w:r w:rsidRPr="009F0EAB">
              <w:rPr>
                <w:rFonts w:ascii="Times New Roman" w:hAnsi="Times New Roman" w:cs="Times New Roman"/>
                <w:lang w:val="kk-KZ"/>
              </w:rPr>
              <w:t xml:space="preserve">При этом, в городах имеется крупные объекты незавершенного строительства (замороженные объекты) </w:t>
            </w:r>
            <w:r w:rsidRPr="009F0EAB">
              <w:rPr>
                <w:rFonts w:ascii="Times New Roman" w:hAnsi="Times New Roman" w:cs="Times New Roman"/>
                <w:lang w:val="kk-KZ"/>
              </w:rPr>
              <w:lastRenderedPageBreak/>
              <w:t xml:space="preserve">промышленно-гражданского назначения (коммерческие объекты), которые не возводятся длительное время. </w:t>
            </w:r>
          </w:p>
          <w:p w14:paraId="2B55D3D0" w14:textId="77777777" w:rsidR="00C14A61" w:rsidRPr="009F0EAB" w:rsidRDefault="00C14A61" w:rsidP="00C14A61">
            <w:pPr>
              <w:widowControl w:val="0"/>
              <w:ind w:firstLine="459"/>
              <w:jc w:val="both"/>
              <w:rPr>
                <w:rFonts w:ascii="Times New Roman" w:hAnsi="Times New Roman" w:cs="Times New Roman"/>
                <w:lang w:val="kk-KZ"/>
              </w:rPr>
            </w:pPr>
            <w:r w:rsidRPr="009F0EAB">
              <w:rPr>
                <w:rFonts w:ascii="Times New Roman" w:hAnsi="Times New Roman" w:cs="Times New Roman"/>
                <w:lang w:val="kk-KZ"/>
              </w:rPr>
              <w:t xml:space="preserve">К примеру, на территории города Нур-Султан имеются крупные незавершенные объекты по которым строительные работы не ведутся  уже 5 лет и более. </w:t>
            </w:r>
          </w:p>
          <w:p w14:paraId="16AB9926" w14:textId="77777777" w:rsidR="00C14A61" w:rsidRPr="009F0EAB" w:rsidRDefault="00C14A61" w:rsidP="00C14A61">
            <w:pPr>
              <w:widowControl w:val="0"/>
              <w:ind w:firstLine="459"/>
              <w:jc w:val="both"/>
              <w:rPr>
                <w:rFonts w:ascii="Times New Roman" w:hAnsi="Times New Roman" w:cs="Times New Roman"/>
                <w:lang w:val="kk-KZ"/>
              </w:rPr>
            </w:pPr>
            <w:r w:rsidRPr="009F0EAB">
              <w:rPr>
                <w:rFonts w:ascii="Times New Roman" w:hAnsi="Times New Roman" w:cs="Times New Roman"/>
                <w:lang w:val="kk-KZ"/>
              </w:rPr>
              <w:t>Данный факт представляет угрозу здоровью населения, загрязняет окружающую среду, нарушает архитектурный облик столицы и т.д.</w:t>
            </w:r>
          </w:p>
          <w:p w14:paraId="501EFE53" w14:textId="77777777" w:rsidR="00C14A61" w:rsidRPr="009F0EAB" w:rsidRDefault="00C14A61" w:rsidP="00C14A61">
            <w:pPr>
              <w:widowControl w:val="0"/>
              <w:ind w:firstLine="459"/>
              <w:jc w:val="both"/>
              <w:rPr>
                <w:rFonts w:ascii="Times New Roman" w:hAnsi="Times New Roman" w:cs="Times New Roman"/>
                <w:lang w:val="kk-KZ"/>
              </w:rPr>
            </w:pPr>
            <w:r w:rsidRPr="009F0EAB">
              <w:rPr>
                <w:rFonts w:ascii="Times New Roman" w:hAnsi="Times New Roman" w:cs="Times New Roman"/>
                <w:lang w:val="kk-KZ"/>
              </w:rPr>
              <w:t>Указанные поправки позволят стимулировать собственников таких земельных участков к возобновлению строительно-монтажных работ либо позволят реальному инвестору их приобрести для завершения строительства объекта или возведения нового объекта со сносом старого.</w:t>
            </w:r>
          </w:p>
          <w:p w14:paraId="500FA6D8" w14:textId="77777777" w:rsidR="00C14A61" w:rsidRPr="009F0EAB" w:rsidRDefault="00C14A61" w:rsidP="00C14A61">
            <w:pPr>
              <w:widowControl w:val="0"/>
              <w:ind w:firstLine="459"/>
              <w:jc w:val="both"/>
              <w:rPr>
                <w:rFonts w:ascii="Times New Roman" w:hAnsi="Times New Roman" w:cs="Times New Roman"/>
              </w:rPr>
            </w:pPr>
            <w:r w:rsidRPr="009F0EAB">
              <w:rPr>
                <w:rFonts w:ascii="Times New Roman" w:hAnsi="Times New Roman" w:cs="Times New Roman"/>
              </w:rPr>
              <w:lastRenderedPageBreak/>
              <w:t xml:space="preserve">Возведение любых объектов строительства выполняется в соответствии с </w:t>
            </w:r>
            <w:r w:rsidRPr="009F0EAB">
              <w:rPr>
                <w:rFonts w:ascii="Times New Roman" w:hAnsi="Times New Roman" w:cs="Times New Roman"/>
                <w:lang w:val="kk-KZ"/>
              </w:rPr>
              <w:t>проектно-сметной документацией (далее – ПСД)</w:t>
            </w:r>
            <w:r w:rsidRPr="009F0EAB">
              <w:rPr>
                <w:rFonts w:ascii="Times New Roman" w:hAnsi="Times New Roman" w:cs="Times New Roman"/>
              </w:rPr>
              <w:t xml:space="preserve">. </w:t>
            </w:r>
          </w:p>
          <w:p w14:paraId="03808D81" w14:textId="77777777" w:rsidR="00C14A61" w:rsidRPr="009F0EAB" w:rsidRDefault="00C14A61" w:rsidP="00C14A61">
            <w:pPr>
              <w:widowControl w:val="0"/>
              <w:ind w:firstLine="459"/>
              <w:jc w:val="both"/>
              <w:rPr>
                <w:rFonts w:ascii="Times New Roman" w:hAnsi="Times New Roman" w:cs="Times New Roman"/>
                <w:lang w:val="kk-KZ"/>
              </w:rPr>
            </w:pPr>
            <w:r w:rsidRPr="009F0EAB">
              <w:rPr>
                <w:rFonts w:ascii="Times New Roman" w:hAnsi="Times New Roman" w:cs="Times New Roman"/>
              </w:rPr>
              <w:t xml:space="preserve">Таким образом, </w:t>
            </w:r>
            <w:r w:rsidRPr="009F0EAB">
              <w:rPr>
                <w:rFonts w:ascii="Times New Roman" w:hAnsi="Times New Roman" w:cs="Times New Roman"/>
                <w:lang w:val="kk-KZ"/>
              </w:rPr>
              <w:t xml:space="preserve">освоения земельных участков под строительства в первую очередь связано с проведением строительно-монтажных работ, которые регулируются нормативно-правовыми актами в сфере строительства. </w:t>
            </w:r>
          </w:p>
          <w:p w14:paraId="1ABDBBA2" w14:textId="75C149F4" w:rsidR="00C14A61" w:rsidRPr="009F0EAB" w:rsidRDefault="00C14A61" w:rsidP="00C14A61">
            <w:pPr>
              <w:jc w:val="both"/>
              <w:rPr>
                <w:rFonts w:ascii="Times New Roman" w:hAnsi="Times New Roman" w:cs="Times New Roman"/>
              </w:rPr>
            </w:pPr>
            <w:r w:rsidRPr="009F0EAB">
              <w:rPr>
                <w:rFonts w:ascii="Times New Roman" w:hAnsi="Times New Roman" w:cs="Times New Roman"/>
                <w:lang w:val="kk-KZ"/>
              </w:rPr>
              <w:t xml:space="preserve">Касательно строительства индивидуального жилого дома приведение в соответствие со словом «индивидульное жилищное строительство».   </w:t>
            </w:r>
          </w:p>
        </w:tc>
      </w:tr>
      <w:tr w:rsidR="00C14A61" w:rsidRPr="009F0EAB" w14:paraId="0E61A056" w14:textId="77777777" w:rsidTr="00D261C8">
        <w:trPr>
          <w:trHeight w:val="699"/>
        </w:trPr>
        <w:tc>
          <w:tcPr>
            <w:tcW w:w="704" w:type="dxa"/>
          </w:tcPr>
          <w:p w14:paraId="49A93D3B" w14:textId="459F7E35" w:rsidR="00C14A61" w:rsidRPr="009F0EAB" w:rsidRDefault="00C14A61" w:rsidP="00C14A61">
            <w:pPr>
              <w:pStyle w:val="a5"/>
              <w:numPr>
                <w:ilvl w:val="0"/>
                <w:numId w:val="6"/>
              </w:numPr>
              <w:jc w:val="center"/>
              <w:rPr>
                <w:rFonts w:ascii="Times New Roman" w:hAnsi="Times New Roman" w:cs="Times New Roman"/>
              </w:rPr>
            </w:pPr>
          </w:p>
        </w:tc>
        <w:tc>
          <w:tcPr>
            <w:tcW w:w="1956" w:type="dxa"/>
          </w:tcPr>
          <w:p w14:paraId="7C9EDDA4" w14:textId="77777777" w:rsidR="00C14A61" w:rsidRPr="009F0EAB" w:rsidRDefault="00C14A61" w:rsidP="00C14A61">
            <w:pPr>
              <w:jc w:val="both"/>
              <w:rPr>
                <w:rFonts w:ascii="Times New Roman" w:hAnsi="Times New Roman" w:cs="Times New Roman"/>
              </w:rPr>
            </w:pPr>
            <w:r w:rsidRPr="009F0EAB">
              <w:rPr>
                <w:rFonts w:ascii="Times New Roman" w:hAnsi="Times New Roman" w:cs="Times New Roman"/>
              </w:rPr>
              <w:t xml:space="preserve">Пункт 3 </w:t>
            </w:r>
          </w:p>
          <w:p w14:paraId="75A9DB47" w14:textId="77777777" w:rsidR="00C14A61" w:rsidRPr="009F0EAB" w:rsidRDefault="00C14A61" w:rsidP="00C14A61">
            <w:pPr>
              <w:jc w:val="both"/>
              <w:rPr>
                <w:rFonts w:ascii="Times New Roman" w:hAnsi="Times New Roman" w:cs="Times New Roman"/>
                <w:b/>
              </w:rPr>
            </w:pPr>
            <w:r w:rsidRPr="009F0EAB">
              <w:rPr>
                <w:rFonts w:ascii="Times New Roman" w:hAnsi="Times New Roman" w:cs="Times New Roman"/>
              </w:rPr>
              <w:t>статьи 145</w:t>
            </w:r>
          </w:p>
        </w:tc>
        <w:tc>
          <w:tcPr>
            <w:tcW w:w="4961" w:type="dxa"/>
          </w:tcPr>
          <w:p w14:paraId="104E38FE" w14:textId="65585E6C" w:rsidR="00C14A61" w:rsidRPr="009F0EAB" w:rsidRDefault="00C14A61" w:rsidP="00C14A61">
            <w:pPr>
              <w:ind w:firstLine="323"/>
              <w:jc w:val="both"/>
              <w:outlineLvl w:val="2"/>
              <w:rPr>
                <w:rFonts w:ascii="Times New Roman" w:eastAsia="Times New Roman" w:hAnsi="Times New Roman" w:cs="Times New Roman"/>
                <w:bCs/>
                <w:lang w:eastAsia="ru-RU"/>
              </w:rPr>
            </w:pPr>
            <w:r w:rsidRPr="009F0EAB">
              <w:rPr>
                <w:rFonts w:ascii="Times New Roman" w:eastAsia="Times New Roman" w:hAnsi="Times New Roman" w:cs="Times New Roman"/>
                <w:bCs/>
                <w:lang w:eastAsia="ru-RU"/>
              </w:rPr>
              <w:t>Статья 145. Организация и порядок осуществления государственного контроля за использованием и охраной земель</w:t>
            </w:r>
          </w:p>
          <w:p w14:paraId="0E8120C6" w14:textId="0AD30B2C" w:rsidR="00C14A61" w:rsidRPr="009F0EAB" w:rsidRDefault="00C14A61" w:rsidP="00C14A61">
            <w:pPr>
              <w:ind w:firstLine="323"/>
              <w:jc w:val="both"/>
              <w:outlineLvl w:val="2"/>
              <w:rPr>
                <w:rFonts w:ascii="Times New Roman" w:eastAsia="Times New Roman" w:hAnsi="Times New Roman" w:cs="Times New Roman"/>
                <w:bCs/>
                <w:lang w:eastAsia="ru-RU"/>
              </w:rPr>
            </w:pPr>
            <w:r w:rsidRPr="009F0EAB">
              <w:rPr>
                <w:rFonts w:ascii="Times New Roman" w:eastAsia="Times New Roman" w:hAnsi="Times New Roman" w:cs="Times New Roman"/>
                <w:bCs/>
                <w:lang w:eastAsia="ru-RU"/>
              </w:rPr>
              <w:t>...</w:t>
            </w:r>
          </w:p>
          <w:p w14:paraId="23ED280A" w14:textId="58E979EE" w:rsidR="00C14A61" w:rsidRPr="009F0EAB" w:rsidRDefault="00C14A61" w:rsidP="00C14A61">
            <w:pPr>
              <w:ind w:firstLine="323"/>
              <w:jc w:val="both"/>
              <w:rPr>
                <w:rFonts w:ascii="Times New Roman" w:eastAsia="Times New Roman" w:hAnsi="Times New Roman" w:cs="Times New Roman"/>
                <w:lang w:eastAsia="ru-RU"/>
              </w:rPr>
            </w:pPr>
            <w:r w:rsidRPr="009F0EAB">
              <w:rPr>
                <w:rFonts w:ascii="Times New Roman" w:eastAsia="Times New Roman" w:hAnsi="Times New Roman" w:cs="Times New Roman"/>
                <w:lang w:eastAsia="ru-RU"/>
              </w:rPr>
              <w:t xml:space="preserve">3. Государственный контроль за использованием и охраной земель осуществляется в форме </w:t>
            </w:r>
            <w:r w:rsidRPr="009F0EAB">
              <w:rPr>
                <w:rFonts w:ascii="Times New Roman" w:eastAsia="Times New Roman" w:hAnsi="Times New Roman" w:cs="Times New Roman"/>
                <w:b/>
                <w:lang w:eastAsia="ru-RU"/>
              </w:rPr>
              <w:t>проверки и профилактического контроля</w:t>
            </w:r>
            <w:r w:rsidRPr="009F0EAB">
              <w:rPr>
                <w:rFonts w:ascii="Times New Roman" w:eastAsia="Times New Roman" w:hAnsi="Times New Roman" w:cs="Times New Roman"/>
                <w:lang w:eastAsia="ru-RU"/>
              </w:rPr>
              <w:t xml:space="preserve"> в соответствии с Предпринимательским кодексом Республики </w:t>
            </w:r>
            <w:r w:rsidRPr="009F0EAB">
              <w:rPr>
                <w:rFonts w:ascii="Times New Roman" w:eastAsia="Times New Roman" w:hAnsi="Times New Roman" w:cs="Times New Roman"/>
                <w:lang w:eastAsia="ru-RU"/>
              </w:rPr>
              <w:lastRenderedPageBreak/>
              <w:t>Казахстан.</w:t>
            </w:r>
          </w:p>
          <w:p w14:paraId="6B840A55" w14:textId="77777777" w:rsidR="00C14A61" w:rsidRPr="009F0EAB" w:rsidRDefault="00C14A61" w:rsidP="00C14A61">
            <w:pPr>
              <w:ind w:firstLine="323"/>
              <w:jc w:val="both"/>
              <w:rPr>
                <w:rFonts w:ascii="Times New Roman" w:eastAsia="Times New Roman" w:hAnsi="Times New Roman" w:cs="Times New Roman"/>
                <w:lang w:eastAsia="ru-RU"/>
              </w:rPr>
            </w:pPr>
            <w:r w:rsidRPr="009F0EAB">
              <w:rPr>
                <w:rFonts w:ascii="Times New Roman" w:eastAsia="Times New Roman" w:hAnsi="Times New Roman" w:cs="Times New Roman"/>
                <w:lang w:eastAsia="ru-RU"/>
              </w:rPr>
              <w:t>Государственный контроль также осуществляется при проведении инвентаризации, обследовании земель, разработке схем и проектов, связанных с использованием земель, ведении государственных кадастров и мониторинга земель.</w:t>
            </w:r>
          </w:p>
          <w:p w14:paraId="7D39C0C0" w14:textId="055D68A4" w:rsidR="00C14A61" w:rsidRPr="009F0EAB" w:rsidRDefault="00C14A61" w:rsidP="00C14A61">
            <w:pPr>
              <w:ind w:firstLine="323"/>
              <w:jc w:val="both"/>
              <w:rPr>
                <w:rFonts w:ascii="Times New Roman" w:hAnsi="Times New Roman" w:cs="Times New Roman"/>
              </w:rPr>
            </w:pPr>
          </w:p>
        </w:tc>
        <w:tc>
          <w:tcPr>
            <w:tcW w:w="5023" w:type="dxa"/>
            <w:gridSpan w:val="2"/>
          </w:tcPr>
          <w:p w14:paraId="74F0E75F" w14:textId="7FA774CE" w:rsidR="00C14A61" w:rsidRPr="009F0EAB" w:rsidRDefault="00C14A61" w:rsidP="00C14A61">
            <w:pPr>
              <w:ind w:firstLine="323"/>
              <w:jc w:val="both"/>
              <w:outlineLvl w:val="2"/>
              <w:rPr>
                <w:rFonts w:ascii="Times New Roman" w:eastAsia="Times New Roman" w:hAnsi="Times New Roman" w:cs="Times New Roman"/>
                <w:bCs/>
                <w:lang w:eastAsia="ru-RU"/>
              </w:rPr>
            </w:pPr>
            <w:r w:rsidRPr="009F0EAB">
              <w:rPr>
                <w:rFonts w:ascii="Times New Roman" w:eastAsia="Times New Roman" w:hAnsi="Times New Roman" w:cs="Times New Roman"/>
                <w:bCs/>
                <w:lang w:eastAsia="ru-RU"/>
              </w:rPr>
              <w:lastRenderedPageBreak/>
              <w:t>Статья 145. Организация и порядок осуществления государственного контроля за использованием и охраной земель</w:t>
            </w:r>
          </w:p>
          <w:p w14:paraId="4C5AA877" w14:textId="488B7DF8" w:rsidR="00C14A61" w:rsidRPr="009F0EAB" w:rsidRDefault="00C14A61" w:rsidP="00C14A61">
            <w:pPr>
              <w:ind w:firstLine="323"/>
              <w:jc w:val="both"/>
              <w:rPr>
                <w:rFonts w:ascii="Times New Roman" w:eastAsia="Times New Roman" w:hAnsi="Times New Roman" w:cs="Times New Roman"/>
                <w:bCs/>
                <w:lang w:eastAsia="ru-RU"/>
              </w:rPr>
            </w:pPr>
            <w:r w:rsidRPr="009F0EAB">
              <w:rPr>
                <w:rFonts w:ascii="Times New Roman" w:eastAsia="Times New Roman" w:hAnsi="Times New Roman" w:cs="Times New Roman"/>
                <w:bCs/>
                <w:lang w:eastAsia="ru-RU"/>
              </w:rPr>
              <w:t>...</w:t>
            </w:r>
          </w:p>
          <w:p w14:paraId="2E043B4A" w14:textId="1558349F" w:rsidR="00C14A61" w:rsidRPr="009F0EAB" w:rsidRDefault="00C14A61" w:rsidP="00C14A61">
            <w:pPr>
              <w:ind w:firstLine="323"/>
              <w:jc w:val="both"/>
              <w:rPr>
                <w:rFonts w:ascii="Times New Roman" w:eastAsia="Times New Roman" w:hAnsi="Times New Roman" w:cs="Times New Roman"/>
                <w:lang w:eastAsia="ru-RU"/>
              </w:rPr>
            </w:pPr>
            <w:r w:rsidRPr="009F0EAB">
              <w:rPr>
                <w:rFonts w:ascii="Times New Roman" w:eastAsia="Times New Roman" w:hAnsi="Times New Roman" w:cs="Times New Roman"/>
                <w:bCs/>
                <w:lang w:eastAsia="ru-RU"/>
              </w:rPr>
              <w:t xml:space="preserve">3. Государственный контроль за использованием и охраной земель осуществляется </w:t>
            </w:r>
            <w:r w:rsidRPr="009F0EAB">
              <w:rPr>
                <w:rFonts w:ascii="Times New Roman" w:eastAsia="Times New Roman" w:hAnsi="Times New Roman" w:cs="Times New Roman"/>
                <w:b/>
                <w:bCs/>
                <w:lang w:eastAsia="ru-RU"/>
              </w:rPr>
              <w:t xml:space="preserve">в форме внеплановой проверки и профилактического контроля с посещением субъекта (объекта) контроля в соответствии с </w:t>
            </w:r>
            <w:r w:rsidRPr="009F0EAB">
              <w:rPr>
                <w:rFonts w:ascii="Times New Roman" w:eastAsia="Times New Roman" w:hAnsi="Times New Roman" w:cs="Times New Roman"/>
                <w:b/>
                <w:bCs/>
                <w:lang w:eastAsia="ru-RU"/>
              </w:rPr>
              <w:lastRenderedPageBreak/>
              <w:t>Предпринимательским кодексом Республики Казахстан.</w:t>
            </w:r>
          </w:p>
        </w:tc>
        <w:tc>
          <w:tcPr>
            <w:tcW w:w="2632" w:type="dxa"/>
          </w:tcPr>
          <w:p w14:paraId="736342CC" w14:textId="77777777" w:rsidR="00C14A61" w:rsidRPr="009F0EAB" w:rsidRDefault="00C14A61" w:rsidP="00C14A61">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p w14:paraId="42067FCD" w14:textId="77777777" w:rsidR="00C14A61" w:rsidRPr="009F0EAB" w:rsidRDefault="00C14A61" w:rsidP="00C14A61">
            <w:pPr>
              <w:jc w:val="center"/>
              <w:rPr>
                <w:rFonts w:ascii="Times New Roman" w:hAnsi="Times New Roman" w:cs="Times New Roman"/>
                <w:b/>
              </w:rPr>
            </w:pPr>
          </w:p>
        </w:tc>
      </w:tr>
      <w:tr w:rsidR="00C14A61" w:rsidRPr="009F0EAB" w14:paraId="2FDC7FC0" w14:textId="77777777" w:rsidTr="00D261C8">
        <w:trPr>
          <w:trHeight w:val="96"/>
        </w:trPr>
        <w:tc>
          <w:tcPr>
            <w:tcW w:w="15276" w:type="dxa"/>
            <w:gridSpan w:val="6"/>
          </w:tcPr>
          <w:p w14:paraId="74C4757F" w14:textId="1BDCF98B" w:rsidR="00C14A61" w:rsidRPr="009F0EAB" w:rsidRDefault="00C14A61" w:rsidP="004F5758">
            <w:pPr>
              <w:pStyle w:val="a5"/>
              <w:numPr>
                <w:ilvl w:val="0"/>
                <w:numId w:val="7"/>
              </w:numPr>
              <w:rPr>
                <w:rFonts w:ascii="Times New Roman" w:hAnsi="Times New Roman" w:cs="Times New Roman"/>
              </w:rPr>
            </w:pPr>
            <w:r w:rsidRPr="009F0EAB">
              <w:rPr>
                <w:rFonts w:ascii="Times New Roman" w:hAnsi="Times New Roman" w:cs="Times New Roman"/>
                <w:b/>
              </w:rPr>
              <w:lastRenderedPageBreak/>
              <w:t>Лесной кодекс Республики Казахстан от 8 июля 2003 года</w:t>
            </w:r>
          </w:p>
        </w:tc>
      </w:tr>
      <w:tr w:rsidR="00C14A61" w:rsidRPr="009F0EAB" w14:paraId="453C64BA" w14:textId="77777777" w:rsidTr="00D261C8">
        <w:trPr>
          <w:trHeight w:val="96"/>
        </w:trPr>
        <w:tc>
          <w:tcPr>
            <w:tcW w:w="704" w:type="dxa"/>
          </w:tcPr>
          <w:p w14:paraId="51D122A0" w14:textId="6F1C446E" w:rsidR="00C14A61" w:rsidRPr="009F0EAB" w:rsidRDefault="00C14A61" w:rsidP="00C14A61">
            <w:pPr>
              <w:pStyle w:val="a5"/>
              <w:numPr>
                <w:ilvl w:val="0"/>
                <w:numId w:val="6"/>
              </w:numPr>
              <w:rPr>
                <w:rFonts w:ascii="Times New Roman" w:hAnsi="Times New Roman" w:cs="Times New Roman"/>
                <w:b/>
              </w:rPr>
            </w:pPr>
          </w:p>
        </w:tc>
        <w:tc>
          <w:tcPr>
            <w:tcW w:w="1956" w:type="dxa"/>
          </w:tcPr>
          <w:p w14:paraId="4BB605D2" w14:textId="77777777" w:rsidR="00C14A61" w:rsidRPr="009F0EAB" w:rsidRDefault="00C14A61" w:rsidP="00C14A61">
            <w:pPr>
              <w:rPr>
                <w:rFonts w:ascii="Times New Roman" w:hAnsi="Times New Roman" w:cs="Times New Roman"/>
              </w:rPr>
            </w:pPr>
            <w:r w:rsidRPr="009F0EAB">
              <w:rPr>
                <w:rFonts w:ascii="Times New Roman" w:hAnsi="Times New Roman" w:cs="Times New Roman"/>
              </w:rPr>
              <w:t xml:space="preserve">Подпункт 5 пункта 1 </w:t>
            </w:r>
          </w:p>
          <w:p w14:paraId="210A28E6" w14:textId="77777777" w:rsidR="00C14A61" w:rsidRPr="009F0EAB" w:rsidRDefault="00C14A61" w:rsidP="00C14A61">
            <w:pPr>
              <w:rPr>
                <w:rFonts w:ascii="Times New Roman" w:hAnsi="Times New Roman" w:cs="Times New Roman"/>
              </w:rPr>
            </w:pPr>
            <w:r w:rsidRPr="009F0EAB">
              <w:rPr>
                <w:rFonts w:ascii="Times New Roman" w:hAnsi="Times New Roman" w:cs="Times New Roman"/>
              </w:rPr>
              <w:t>и подпункт 3 пункта 2</w:t>
            </w:r>
          </w:p>
          <w:p w14:paraId="5F2A46D7" w14:textId="1DCFD0B4" w:rsidR="00C14A61" w:rsidRPr="009F0EAB" w:rsidRDefault="00C14A61" w:rsidP="00C14A61">
            <w:pPr>
              <w:jc w:val="both"/>
              <w:rPr>
                <w:rFonts w:ascii="Times New Roman" w:hAnsi="Times New Roman" w:cs="Times New Roman"/>
              </w:rPr>
            </w:pPr>
            <w:r w:rsidRPr="009F0EAB">
              <w:rPr>
                <w:rFonts w:ascii="Times New Roman" w:hAnsi="Times New Roman" w:cs="Times New Roman"/>
              </w:rPr>
              <w:t>статьи 13</w:t>
            </w:r>
          </w:p>
        </w:tc>
        <w:tc>
          <w:tcPr>
            <w:tcW w:w="4961" w:type="dxa"/>
          </w:tcPr>
          <w:p w14:paraId="64F8D2DB" w14:textId="6B09F2DB" w:rsidR="00C14A61" w:rsidRPr="009F0EAB" w:rsidRDefault="00C14A61" w:rsidP="00C14A61">
            <w:pPr>
              <w:ind w:firstLine="323"/>
              <w:jc w:val="both"/>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b/>
                <w:bCs/>
                <w:spacing w:val="2"/>
                <w:bdr w:val="none" w:sz="0" w:space="0" w:color="auto" w:frame="1"/>
                <w:shd w:val="clear" w:color="auto" w:fill="FFFFFF"/>
              </w:rPr>
              <w:t>Статья 13. Компетенция уполномоченного органа, ведомства уполномоченного органа и территориальных подразделений ведомства уполномоченного органа</w:t>
            </w:r>
          </w:p>
          <w:p w14:paraId="38BE0B0D" w14:textId="74AB9513" w:rsidR="00C14A61" w:rsidRPr="009F0EAB" w:rsidRDefault="00C14A61" w:rsidP="00C14A61">
            <w:pPr>
              <w:ind w:firstLine="323"/>
              <w:jc w:val="both"/>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spacing w:val="2"/>
                <w:shd w:val="clear" w:color="auto" w:fill="FFFFFF"/>
              </w:rPr>
              <w:t>1. Уполномоченный орган:</w:t>
            </w:r>
          </w:p>
          <w:p w14:paraId="370E7D46" w14:textId="77777777" w:rsidR="00C14A61" w:rsidRPr="009F0EAB" w:rsidRDefault="00C14A61" w:rsidP="00C14A61">
            <w:pPr>
              <w:shd w:val="clear" w:color="auto" w:fill="FFFFFF"/>
              <w:spacing w:line="285" w:lineRule="atLeast"/>
              <w:ind w:firstLine="323"/>
              <w:jc w:val="both"/>
              <w:textAlignment w:val="baseline"/>
              <w:rPr>
                <w:rFonts w:ascii="Times New Roman" w:hAnsi="Times New Roman" w:cs="Times New Roman"/>
                <w:spacing w:val="2"/>
              </w:rPr>
            </w:pPr>
            <w:r w:rsidRPr="009F0EAB">
              <w:rPr>
                <w:rFonts w:ascii="Times New Roman" w:hAnsi="Times New Roman" w:cs="Times New Roman"/>
                <w:spacing w:val="2"/>
              </w:rPr>
              <w:t xml:space="preserve">5) осуществляет </w:t>
            </w:r>
            <w:r w:rsidRPr="009F0EAB">
              <w:rPr>
                <w:rFonts w:ascii="Times New Roman" w:hAnsi="Times New Roman" w:cs="Times New Roman"/>
                <w:b/>
                <w:spacing w:val="2"/>
              </w:rPr>
              <w:t>путем проверок</w:t>
            </w:r>
            <w:r w:rsidRPr="009F0EAB">
              <w:rPr>
                <w:rFonts w:ascii="Times New Roman" w:hAnsi="Times New Roman" w:cs="Times New Roman"/>
                <w:b/>
                <w:bCs/>
                <w:spacing w:val="2"/>
              </w:rPr>
              <w:t xml:space="preserve"> </w:t>
            </w:r>
            <w:r w:rsidRPr="009F0EAB">
              <w:rPr>
                <w:rFonts w:ascii="Times New Roman" w:hAnsi="Times New Roman" w:cs="Times New Roman"/>
                <w:spacing w:val="2"/>
              </w:rPr>
              <w:t xml:space="preserve">государственный </w:t>
            </w:r>
            <w:r w:rsidRPr="009F0EAB">
              <w:rPr>
                <w:rFonts w:ascii="Times New Roman" w:hAnsi="Times New Roman" w:cs="Times New Roman"/>
                <w:bCs/>
                <w:spacing w:val="2"/>
              </w:rPr>
              <w:t>контроль и надзор</w:t>
            </w:r>
            <w:r w:rsidRPr="009F0EAB">
              <w:rPr>
                <w:rFonts w:ascii="Times New Roman" w:hAnsi="Times New Roman" w:cs="Times New Roman"/>
                <w:spacing w:val="2"/>
              </w:rPr>
              <w:t xml:space="preserve"> за состоянием, охраной, защитой, пользованием лесным фондом, воспроизводством лесов и лесоразведением;</w:t>
            </w:r>
          </w:p>
          <w:p w14:paraId="33BE125D" w14:textId="1DEA0D57" w:rsidR="00C14A61" w:rsidRPr="009F0EAB" w:rsidRDefault="00C14A61" w:rsidP="00C14A61">
            <w:pPr>
              <w:shd w:val="clear" w:color="auto" w:fill="FFFFFF"/>
              <w:spacing w:line="285" w:lineRule="atLeast"/>
              <w:ind w:firstLine="323"/>
              <w:jc w:val="both"/>
              <w:textAlignment w:val="baseline"/>
              <w:rPr>
                <w:rFonts w:ascii="Times New Roman" w:hAnsi="Times New Roman" w:cs="Times New Roman"/>
                <w:spacing w:val="2"/>
              </w:rPr>
            </w:pPr>
            <w:r w:rsidRPr="009F0EAB">
              <w:rPr>
                <w:rFonts w:ascii="Times New Roman" w:hAnsi="Times New Roman" w:cs="Times New Roman"/>
                <w:spacing w:val="2"/>
                <w:shd w:val="clear" w:color="auto" w:fill="FFFFFF"/>
              </w:rPr>
              <w:t>2. Территориальные подразделения ведомства уполномоченного органа (далее – территориальные подразделения):</w:t>
            </w:r>
          </w:p>
          <w:p w14:paraId="73EC8377" w14:textId="0E35583D" w:rsidR="00C14A61" w:rsidRPr="009F0EAB" w:rsidRDefault="00C14A61" w:rsidP="00C14A61">
            <w:pPr>
              <w:ind w:firstLine="323"/>
              <w:jc w:val="both"/>
              <w:outlineLvl w:val="2"/>
              <w:rPr>
                <w:rFonts w:ascii="Times New Roman" w:eastAsia="Times New Roman" w:hAnsi="Times New Roman" w:cs="Times New Roman"/>
                <w:lang w:eastAsia="ru-RU"/>
              </w:rPr>
            </w:pPr>
            <w:r w:rsidRPr="009F0EAB">
              <w:rPr>
                <w:rFonts w:ascii="Times New Roman" w:hAnsi="Times New Roman" w:cs="Times New Roman"/>
                <w:spacing w:val="2"/>
                <w:shd w:val="clear" w:color="auto" w:fill="FFFFFF"/>
              </w:rPr>
              <w:t xml:space="preserve">9) осуществляют </w:t>
            </w:r>
            <w:r w:rsidRPr="009F0EAB">
              <w:rPr>
                <w:rFonts w:ascii="Times New Roman" w:hAnsi="Times New Roman" w:cs="Times New Roman"/>
                <w:b/>
                <w:spacing w:val="2"/>
                <w:shd w:val="clear" w:color="auto" w:fill="FFFFFF"/>
              </w:rPr>
              <w:t>путем проверок </w:t>
            </w:r>
            <w:r w:rsidRPr="009F0EAB">
              <w:rPr>
                <w:rFonts w:ascii="Times New Roman" w:hAnsi="Times New Roman" w:cs="Times New Roman"/>
              </w:rPr>
              <w:t xml:space="preserve">государственный </w:t>
            </w:r>
            <w:r w:rsidRPr="009F0EAB">
              <w:rPr>
                <w:rFonts w:ascii="Times New Roman" w:hAnsi="Times New Roman" w:cs="Times New Roman"/>
                <w:bCs/>
              </w:rPr>
              <w:t>контроль </w:t>
            </w:r>
            <w:r w:rsidRPr="009F0EAB">
              <w:rPr>
                <w:rFonts w:ascii="Times New Roman" w:hAnsi="Times New Roman" w:cs="Times New Roman"/>
                <w:bCs/>
                <w:spacing w:val="2"/>
                <w:shd w:val="clear" w:color="auto" w:fill="FFFFFF"/>
              </w:rPr>
              <w:t>и надзор за:</w:t>
            </w:r>
          </w:p>
        </w:tc>
        <w:tc>
          <w:tcPr>
            <w:tcW w:w="5023" w:type="dxa"/>
            <w:gridSpan w:val="2"/>
          </w:tcPr>
          <w:p w14:paraId="4CC66C40" w14:textId="77B6A1D5" w:rsidR="00C14A61" w:rsidRPr="009F0EAB" w:rsidRDefault="00C14A61" w:rsidP="00C14A61">
            <w:pPr>
              <w:ind w:firstLine="323"/>
              <w:jc w:val="both"/>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b/>
                <w:bCs/>
                <w:spacing w:val="2"/>
                <w:bdr w:val="none" w:sz="0" w:space="0" w:color="auto" w:frame="1"/>
                <w:shd w:val="clear" w:color="auto" w:fill="FFFFFF"/>
              </w:rPr>
              <w:t>Статья 13. Компетенция уполномоченного органа, ведомства уполномоченного органа и территориальных подразделений ведомства уполномоченного органа</w:t>
            </w:r>
          </w:p>
          <w:p w14:paraId="7333AE49" w14:textId="7E260A0C" w:rsidR="00C14A61" w:rsidRPr="009F0EAB" w:rsidRDefault="00C14A61" w:rsidP="00C14A61">
            <w:pPr>
              <w:ind w:firstLine="323"/>
              <w:jc w:val="both"/>
              <w:rPr>
                <w:rFonts w:ascii="Times New Roman" w:hAnsi="Times New Roman" w:cs="Times New Roman"/>
                <w:spacing w:val="2"/>
                <w:shd w:val="clear" w:color="auto" w:fill="FFFFFF"/>
              </w:rPr>
            </w:pPr>
            <w:r w:rsidRPr="009F0EAB">
              <w:rPr>
                <w:rFonts w:ascii="Times New Roman" w:hAnsi="Times New Roman" w:cs="Times New Roman"/>
                <w:spacing w:val="2"/>
                <w:shd w:val="clear" w:color="auto" w:fill="FFFFFF"/>
              </w:rPr>
              <w:t>1. Уполномоченный орган:</w:t>
            </w:r>
          </w:p>
          <w:p w14:paraId="15232950" w14:textId="38D7663F" w:rsidR="00C14A61" w:rsidRPr="009F0EAB" w:rsidRDefault="00C14A61" w:rsidP="00C14A61">
            <w:pPr>
              <w:ind w:firstLine="323"/>
              <w:jc w:val="both"/>
              <w:rPr>
                <w:rFonts w:ascii="Times New Roman" w:hAnsi="Times New Roman" w:cs="Times New Roman"/>
                <w:spacing w:val="2"/>
                <w:shd w:val="clear" w:color="auto" w:fill="FFFFFF"/>
              </w:rPr>
            </w:pPr>
            <w:r w:rsidRPr="009F0EAB">
              <w:rPr>
                <w:rFonts w:ascii="Times New Roman" w:hAnsi="Times New Roman" w:cs="Times New Roman"/>
                <w:spacing w:val="2"/>
                <w:shd w:val="clear" w:color="auto" w:fill="FFFFFF"/>
              </w:rPr>
              <w:t>5) осуществляет государственный контроль и надзор за состоянием, охраной, защитой, пользованием лесным фондом, воспроизводством лесов и лесоразведением;</w:t>
            </w:r>
          </w:p>
          <w:p w14:paraId="78C7CCF9" w14:textId="77777777" w:rsidR="00C14A61" w:rsidRPr="009F0EAB" w:rsidRDefault="00C14A61" w:rsidP="00C14A61">
            <w:pPr>
              <w:ind w:firstLine="323"/>
              <w:jc w:val="both"/>
              <w:rPr>
                <w:rFonts w:ascii="Times New Roman" w:hAnsi="Times New Roman" w:cs="Times New Roman"/>
                <w:spacing w:val="2"/>
                <w:shd w:val="clear" w:color="auto" w:fill="FFFFFF"/>
              </w:rPr>
            </w:pPr>
            <w:r w:rsidRPr="009F0EAB">
              <w:rPr>
                <w:rFonts w:ascii="Times New Roman" w:hAnsi="Times New Roman" w:cs="Times New Roman"/>
                <w:spacing w:val="2"/>
                <w:shd w:val="clear" w:color="auto" w:fill="FFFFFF"/>
              </w:rPr>
              <w:t>2. Территориальные подразделения ведомства уполномоченного органа (далее – территориальные подразделения):</w:t>
            </w:r>
          </w:p>
          <w:p w14:paraId="537C5282" w14:textId="4D049823" w:rsidR="00C14A61" w:rsidRPr="009F0EAB" w:rsidRDefault="00C14A61" w:rsidP="00C14A61">
            <w:pPr>
              <w:ind w:firstLine="323"/>
              <w:jc w:val="both"/>
              <w:rPr>
                <w:rFonts w:ascii="Times New Roman" w:hAnsi="Times New Roman" w:cs="Times New Roman"/>
                <w:spacing w:val="2"/>
                <w:shd w:val="clear" w:color="auto" w:fill="FFFFFF"/>
              </w:rPr>
            </w:pPr>
            <w:r w:rsidRPr="009F0EAB">
              <w:rPr>
                <w:rFonts w:ascii="Times New Roman" w:hAnsi="Times New Roman" w:cs="Times New Roman"/>
                <w:spacing w:val="2"/>
                <w:shd w:val="clear" w:color="auto" w:fill="FFFFFF"/>
              </w:rPr>
              <w:t xml:space="preserve">9) осуществляют государственный контроль и надзор за: </w:t>
            </w:r>
          </w:p>
        </w:tc>
        <w:tc>
          <w:tcPr>
            <w:tcW w:w="2632" w:type="dxa"/>
          </w:tcPr>
          <w:p w14:paraId="63761CD1" w14:textId="7ACE9F29" w:rsidR="00C14A61" w:rsidRPr="009F0EAB" w:rsidRDefault="00C14A61" w:rsidP="00C14A61">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C14A61" w:rsidRPr="009F0EAB" w14:paraId="6187A5E9" w14:textId="77777777" w:rsidTr="00D261C8">
        <w:trPr>
          <w:trHeight w:val="96"/>
        </w:trPr>
        <w:tc>
          <w:tcPr>
            <w:tcW w:w="704" w:type="dxa"/>
          </w:tcPr>
          <w:p w14:paraId="69F8E603" w14:textId="77777777" w:rsidR="00C14A61" w:rsidRPr="009F0EAB" w:rsidRDefault="00C14A61" w:rsidP="00C14A61">
            <w:pPr>
              <w:pStyle w:val="a5"/>
              <w:numPr>
                <w:ilvl w:val="0"/>
                <w:numId w:val="6"/>
              </w:numPr>
              <w:rPr>
                <w:rFonts w:ascii="Times New Roman" w:hAnsi="Times New Roman" w:cs="Times New Roman"/>
                <w:b/>
              </w:rPr>
            </w:pPr>
          </w:p>
        </w:tc>
        <w:tc>
          <w:tcPr>
            <w:tcW w:w="1956" w:type="dxa"/>
          </w:tcPr>
          <w:p w14:paraId="5E300044" w14:textId="77777777" w:rsidR="00C14A61" w:rsidRPr="009F0EAB" w:rsidRDefault="00C14A61" w:rsidP="00C14A61">
            <w:pPr>
              <w:rPr>
                <w:rFonts w:ascii="Times New Roman" w:hAnsi="Times New Roman" w:cs="Times New Roman"/>
                <w:bCs/>
                <w:lang w:val="kk-KZ"/>
              </w:rPr>
            </w:pPr>
            <w:r w:rsidRPr="009F0EAB">
              <w:rPr>
                <w:rFonts w:ascii="Times New Roman" w:hAnsi="Times New Roman" w:cs="Times New Roman"/>
                <w:bCs/>
                <w:lang w:val="kk-KZ"/>
              </w:rPr>
              <w:t>Новый подпункт 4-1) части первой статьи 24</w:t>
            </w:r>
          </w:p>
          <w:p w14:paraId="0C9CE9FE" w14:textId="77777777" w:rsidR="00C14A61" w:rsidRPr="009F0EAB" w:rsidRDefault="00C14A61" w:rsidP="00C14A61">
            <w:pPr>
              <w:rPr>
                <w:rFonts w:ascii="Times New Roman" w:hAnsi="Times New Roman" w:cs="Times New Roman"/>
              </w:rPr>
            </w:pPr>
          </w:p>
        </w:tc>
        <w:tc>
          <w:tcPr>
            <w:tcW w:w="4961" w:type="dxa"/>
          </w:tcPr>
          <w:p w14:paraId="728729B6" w14:textId="77777777" w:rsidR="00C14A61" w:rsidRPr="009F0EAB" w:rsidRDefault="00C14A61" w:rsidP="00C14A61">
            <w:pPr>
              <w:pStyle w:val="ab"/>
              <w:spacing w:before="0" w:beforeAutospacing="0" w:after="0" w:afterAutospacing="0"/>
              <w:ind w:firstLine="432"/>
              <w:jc w:val="both"/>
              <w:rPr>
                <w:bCs/>
                <w:sz w:val="22"/>
                <w:szCs w:val="22"/>
                <w:lang w:val="kk-KZ"/>
              </w:rPr>
            </w:pPr>
            <w:r w:rsidRPr="009F0EAB">
              <w:rPr>
                <w:bCs/>
                <w:sz w:val="22"/>
                <w:szCs w:val="22"/>
                <w:lang w:val="kk-KZ"/>
              </w:rPr>
              <w:t>Статья 24. Права государственных лесовладельцев</w:t>
            </w:r>
          </w:p>
          <w:p w14:paraId="4658125E" w14:textId="77777777" w:rsidR="00C14A61" w:rsidRPr="009F0EAB" w:rsidRDefault="00C14A61" w:rsidP="00C14A61">
            <w:pPr>
              <w:pStyle w:val="ab"/>
              <w:spacing w:before="0" w:beforeAutospacing="0" w:after="0" w:afterAutospacing="0"/>
              <w:ind w:firstLine="432"/>
              <w:jc w:val="both"/>
              <w:rPr>
                <w:bCs/>
                <w:sz w:val="22"/>
                <w:szCs w:val="22"/>
                <w:lang w:val="kk-KZ"/>
              </w:rPr>
            </w:pPr>
            <w:r w:rsidRPr="009F0EAB">
              <w:rPr>
                <w:bCs/>
                <w:sz w:val="22"/>
                <w:szCs w:val="22"/>
                <w:lang w:val="kk-KZ"/>
              </w:rPr>
              <w:t>Государственные лесовладельцы имеют право:</w:t>
            </w:r>
          </w:p>
          <w:p w14:paraId="3BC585AD" w14:textId="77777777" w:rsidR="00C14A61" w:rsidRPr="009F0EAB" w:rsidRDefault="00C14A61" w:rsidP="00C14A61">
            <w:pPr>
              <w:pStyle w:val="ab"/>
              <w:spacing w:before="0" w:beforeAutospacing="0" w:after="0" w:afterAutospacing="0"/>
              <w:ind w:firstLine="432"/>
              <w:jc w:val="both"/>
              <w:rPr>
                <w:bCs/>
                <w:sz w:val="22"/>
                <w:szCs w:val="22"/>
                <w:lang w:val="kk-KZ"/>
              </w:rPr>
            </w:pPr>
            <w:r w:rsidRPr="009F0EAB">
              <w:rPr>
                <w:bCs/>
                <w:sz w:val="22"/>
                <w:szCs w:val="22"/>
                <w:lang w:val="kk-KZ"/>
              </w:rPr>
              <w:t>...</w:t>
            </w:r>
          </w:p>
          <w:p w14:paraId="7AC97423" w14:textId="6624651B" w:rsidR="00C14A61" w:rsidRPr="009F0EAB" w:rsidRDefault="00C14A61" w:rsidP="00C14A61">
            <w:pPr>
              <w:ind w:firstLine="323"/>
              <w:jc w:val="both"/>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b/>
                <w:bCs/>
                <w:lang w:val="kk-KZ"/>
              </w:rPr>
              <w:t>4-1) отсутствует.</w:t>
            </w:r>
          </w:p>
        </w:tc>
        <w:tc>
          <w:tcPr>
            <w:tcW w:w="5023" w:type="dxa"/>
            <w:gridSpan w:val="2"/>
          </w:tcPr>
          <w:p w14:paraId="369CA476" w14:textId="77777777" w:rsidR="00C14A61" w:rsidRPr="009F0EAB" w:rsidRDefault="00C14A61" w:rsidP="00C14A61">
            <w:pPr>
              <w:pStyle w:val="ab"/>
              <w:spacing w:before="0" w:beforeAutospacing="0" w:after="0" w:afterAutospacing="0"/>
              <w:ind w:firstLine="477"/>
              <w:jc w:val="both"/>
              <w:rPr>
                <w:bCs/>
                <w:sz w:val="22"/>
                <w:szCs w:val="22"/>
              </w:rPr>
            </w:pPr>
            <w:r w:rsidRPr="009F0EAB">
              <w:rPr>
                <w:bCs/>
                <w:sz w:val="22"/>
                <w:szCs w:val="22"/>
              </w:rPr>
              <w:t>Статья 24. Права государственных лесовладельцев</w:t>
            </w:r>
          </w:p>
          <w:p w14:paraId="325E252D" w14:textId="77777777" w:rsidR="00C14A61" w:rsidRPr="009F0EAB" w:rsidRDefault="00C14A61" w:rsidP="00C14A61">
            <w:pPr>
              <w:pStyle w:val="ab"/>
              <w:spacing w:before="0" w:beforeAutospacing="0" w:after="0" w:afterAutospacing="0"/>
              <w:ind w:firstLine="477"/>
              <w:jc w:val="both"/>
              <w:rPr>
                <w:bCs/>
                <w:sz w:val="22"/>
                <w:szCs w:val="22"/>
              </w:rPr>
            </w:pPr>
            <w:r w:rsidRPr="009F0EAB">
              <w:rPr>
                <w:bCs/>
                <w:sz w:val="22"/>
                <w:szCs w:val="22"/>
              </w:rPr>
              <w:t>Государственные лесовладельцы имеют право:</w:t>
            </w:r>
          </w:p>
          <w:p w14:paraId="60C4EECF" w14:textId="77777777" w:rsidR="00C14A61" w:rsidRPr="009F0EAB" w:rsidRDefault="00C14A61" w:rsidP="00C14A61">
            <w:pPr>
              <w:pStyle w:val="ab"/>
              <w:spacing w:before="0" w:beforeAutospacing="0" w:after="0" w:afterAutospacing="0"/>
              <w:ind w:firstLine="477"/>
              <w:jc w:val="both"/>
              <w:rPr>
                <w:bCs/>
                <w:sz w:val="22"/>
                <w:szCs w:val="22"/>
                <w:lang w:val="kk-KZ"/>
              </w:rPr>
            </w:pPr>
            <w:r w:rsidRPr="009F0EAB">
              <w:rPr>
                <w:bCs/>
                <w:sz w:val="22"/>
                <w:szCs w:val="22"/>
                <w:lang w:val="kk-KZ"/>
              </w:rPr>
              <w:t>...</w:t>
            </w:r>
          </w:p>
          <w:p w14:paraId="1D794BC4" w14:textId="6A5F6152" w:rsidR="00C14A61" w:rsidRPr="009F0EAB" w:rsidRDefault="00C14A61" w:rsidP="00C14A61">
            <w:pPr>
              <w:ind w:firstLine="323"/>
              <w:jc w:val="both"/>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b/>
                <w:bCs/>
                <w:lang w:val="kk-KZ"/>
              </w:rPr>
              <w:t>4-1) осуществлять в установленном порядке ведение рыбного хозяйства.</w:t>
            </w:r>
          </w:p>
        </w:tc>
        <w:tc>
          <w:tcPr>
            <w:tcW w:w="2632" w:type="dxa"/>
          </w:tcPr>
          <w:p w14:paraId="724F9A0C" w14:textId="77777777" w:rsidR="00C14A61" w:rsidRPr="009F0EAB" w:rsidRDefault="00C14A61" w:rsidP="00C14A61">
            <w:pPr>
              <w:ind w:firstLine="477"/>
              <w:jc w:val="both"/>
              <w:rPr>
                <w:rFonts w:ascii="Times New Roman" w:hAnsi="Times New Roman" w:cs="Times New Roman"/>
                <w:bCs/>
              </w:rPr>
            </w:pPr>
            <w:r w:rsidRPr="009F0EAB">
              <w:rPr>
                <w:rFonts w:ascii="Times New Roman" w:hAnsi="Times New Roman" w:cs="Times New Roman"/>
                <w:bCs/>
              </w:rPr>
              <w:t>В настоящее время, ведение рыбного хозяйства не входит в перечень деятельности разрешенная на участках ГЛФ при долгосрочном лесопользовании.</w:t>
            </w:r>
          </w:p>
          <w:p w14:paraId="72D5A23C" w14:textId="77777777" w:rsidR="00C14A61" w:rsidRPr="009F0EAB" w:rsidRDefault="00C14A61" w:rsidP="00C14A61">
            <w:pPr>
              <w:ind w:firstLine="477"/>
              <w:jc w:val="both"/>
              <w:rPr>
                <w:rFonts w:ascii="Times New Roman" w:hAnsi="Times New Roman" w:cs="Times New Roman"/>
                <w:bCs/>
              </w:rPr>
            </w:pPr>
            <w:r w:rsidRPr="009F0EAB">
              <w:rPr>
                <w:rFonts w:ascii="Times New Roman" w:hAnsi="Times New Roman" w:cs="Times New Roman"/>
                <w:bCs/>
              </w:rPr>
              <w:t xml:space="preserve">При этом, на сегодня на участках ГЛФ имеются земельные </w:t>
            </w:r>
            <w:r w:rsidRPr="009F0EAB">
              <w:rPr>
                <w:rFonts w:ascii="Times New Roman" w:hAnsi="Times New Roman" w:cs="Times New Roman"/>
                <w:bCs/>
              </w:rPr>
              <w:lastRenderedPageBreak/>
              <w:t>участки перспективные для развития рыбоводства (аквакультуры).</w:t>
            </w:r>
          </w:p>
          <w:p w14:paraId="515C6B27" w14:textId="08BDDCF3" w:rsidR="00C14A61" w:rsidRPr="009F0EAB" w:rsidRDefault="00C14A61" w:rsidP="00C14A61">
            <w:pPr>
              <w:jc w:val="both"/>
              <w:rPr>
                <w:rFonts w:ascii="Times New Roman" w:hAnsi="Times New Roman" w:cs="Times New Roman"/>
              </w:rPr>
            </w:pPr>
            <w:r w:rsidRPr="009F0EAB">
              <w:rPr>
                <w:rFonts w:ascii="Times New Roman" w:hAnsi="Times New Roman" w:cs="Times New Roman"/>
                <w:bCs/>
              </w:rPr>
              <w:t>В этой связи, предлагается внести изменение в статью 31 Лесного кодекса в части разрешения ведения рыбного хозяйства на участках ГЛФ</w:t>
            </w:r>
            <w:r w:rsidRPr="009F0EAB">
              <w:rPr>
                <w:rFonts w:ascii="Times New Roman" w:hAnsi="Times New Roman" w:cs="Times New Roman"/>
                <w:bCs/>
                <w:lang w:val="kk-KZ"/>
              </w:rPr>
              <w:t>.</w:t>
            </w:r>
          </w:p>
        </w:tc>
      </w:tr>
      <w:tr w:rsidR="00DE3656" w:rsidRPr="009F0EAB" w14:paraId="5C7EFDEC" w14:textId="77777777" w:rsidTr="00D261C8">
        <w:trPr>
          <w:trHeight w:val="96"/>
        </w:trPr>
        <w:tc>
          <w:tcPr>
            <w:tcW w:w="704" w:type="dxa"/>
          </w:tcPr>
          <w:p w14:paraId="360369EF" w14:textId="77777777" w:rsidR="00DE3656" w:rsidRPr="009F0EAB" w:rsidRDefault="00DE3656" w:rsidP="00DE3656">
            <w:pPr>
              <w:pStyle w:val="a5"/>
              <w:numPr>
                <w:ilvl w:val="0"/>
                <w:numId w:val="6"/>
              </w:numPr>
              <w:rPr>
                <w:rFonts w:ascii="Times New Roman" w:hAnsi="Times New Roman" w:cs="Times New Roman"/>
                <w:b/>
              </w:rPr>
            </w:pPr>
          </w:p>
        </w:tc>
        <w:tc>
          <w:tcPr>
            <w:tcW w:w="1956" w:type="dxa"/>
          </w:tcPr>
          <w:p w14:paraId="7B7FD52C" w14:textId="77777777" w:rsidR="00DE3656" w:rsidRPr="009F0EAB" w:rsidRDefault="00DE3656" w:rsidP="00DE3656">
            <w:pPr>
              <w:rPr>
                <w:rFonts w:ascii="Times New Roman" w:hAnsi="Times New Roman" w:cs="Times New Roman"/>
                <w:lang w:val="kk-KZ"/>
              </w:rPr>
            </w:pPr>
            <w:r w:rsidRPr="009F0EAB">
              <w:rPr>
                <w:rFonts w:ascii="Times New Roman" w:hAnsi="Times New Roman" w:cs="Times New Roman"/>
                <w:lang w:val="kk-KZ"/>
              </w:rPr>
              <w:t>Пункт 1-2 статьи 31</w:t>
            </w:r>
          </w:p>
          <w:p w14:paraId="3C03D848" w14:textId="77777777" w:rsidR="00DE3656" w:rsidRPr="009F0EAB" w:rsidRDefault="00DE3656" w:rsidP="00DE3656">
            <w:pPr>
              <w:rPr>
                <w:rFonts w:ascii="Times New Roman" w:hAnsi="Times New Roman" w:cs="Times New Roman"/>
              </w:rPr>
            </w:pPr>
          </w:p>
        </w:tc>
        <w:tc>
          <w:tcPr>
            <w:tcW w:w="4961" w:type="dxa"/>
          </w:tcPr>
          <w:p w14:paraId="7221F9A2" w14:textId="126615EC" w:rsidR="00DE3656" w:rsidRPr="009F0EAB" w:rsidRDefault="00DE3656" w:rsidP="00DE3656">
            <w:pPr>
              <w:pStyle w:val="ab"/>
              <w:spacing w:before="0" w:beforeAutospacing="0" w:after="0" w:afterAutospacing="0"/>
              <w:ind w:firstLine="432"/>
              <w:jc w:val="both"/>
              <w:rPr>
                <w:b/>
                <w:bCs/>
                <w:sz w:val="22"/>
                <w:szCs w:val="22"/>
              </w:rPr>
            </w:pPr>
            <w:r w:rsidRPr="009F0EAB">
              <w:rPr>
                <w:b/>
                <w:bCs/>
                <w:sz w:val="22"/>
                <w:szCs w:val="22"/>
              </w:rPr>
              <w:t>Статья 31. Долгосрочное лесопользование на участках государственного лесного фонда</w:t>
            </w:r>
          </w:p>
          <w:p w14:paraId="7163B654" w14:textId="169903FF" w:rsidR="00DE3656" w:rsidRPr="009F0EAB" w:rsidRDefault="00DE3656" w:rsidP="00DE3656">
            <w:pPr>
              <w:pStyle w:val="ab"/>
              <w:spacing w:before="0" w:beforeAutospacing="0" w:after="0" w:afterAutospacing="0"/>
              <w:ind w:firstLine="432"/>
              <w:jc w:val="both"/>
              <w:rPr>
                <w:b/>
                <w:bCs/>
                <w:sz w:val="22"/>
                <w:szCs w:val="22"/>
                <w:lang w:val="kk-KZ"/>
              </w:rPr>
            </w:pPr>
            <w:r w:rsidRPr="009F0EAB">
              <w:rPr>
                <w:b/>
                <w:bCs/>
                <w:sz w:val="22"/>
                <w:szCs w:val="22"/>
                <w:lang w:val="kk-KZ"/>
              </w:rPr>
              <w:t>...</w:t>
            </w:r>
          </w:p>
          <w:p w14:paraId="1C72B769" w14:textId="77777777" w:rsidR="00DE3656" w:rsidRPr="009F0EAB" w:rsidRDefault="00DE3656" w:rsidP="00DE3656">
            <w:pPr>
              <w:pStyle w:val="ab"/>
              <w:spacing w:before="0" w:beforeAutospacing="0" w:after="0" w:afterAutospacing="0"/>
              <w:ind w:firstLine="432"/>
              <w:jc w:val="both"/>
              <w:rPr>
                <w:bCs/>
                <w:sz w:val="22"/>
                <w:szCs w:val="22"/>
              </w:rPr>
            </w:pPr>
            <w:r w:rsidRPr="009F0EAB">
              <w:rPr>
                <w:bCs/>
                <w:sz w:val="22"/>
                <w:szCs w:val="22"/>
              </w:rPr>
              <w:t>1-2. При долгосрочном лесопользовании на участках государственного лесного фонда могут осуществляться следующие виды лесопользования:</w:t>
            </w:r>
          </w:p>
          <w:p w14:paraId="77F2FED9" w14:textId="77777777" w:rsidR="00DE3656" w:rsidRPr="009F0EAB" w:rsidRDefault="00DE3656" w:rsidP="00DE3656">
            <w:pPr>
              <w:pStyle w:val="ab"/>
              <w:spacing w:before="0" w:beforeAutospacing="0" w:after="0" w:afterAutospacing="0"/>
              <w:ind w:firstLine="432"/>
              <w:jc w:val="both"/>
              <w:rPr>
                <w:bCs/>
                <w:sz w:val="22"/>
                <w:szCs w:val="22"/>
              </w:rPr>
            </w:pPr>
            <w:r w:rsidRPr="009F0EAB">
              <w:rPr>
                <w:bCs/>
                <w:sz w:val="22"/>
                <w:szCs w:val="22"/>
              </w:rPr>
              <w:t>1) заготовка древесины;</w:t>
            </w:r>
          </w:p>
          <w:p w14:paraId="4027C484" w14:textId="77777777" w:rsidR="00DE3656" w:rsidRPr="009F0EAB" w:rsidRDefault="00DE3656" w:rsidP="00DE3656">
            <w:pPr>
              <w:pStyle w:val="ab"/>
              <w:spacing w:before="0" w:beforeAutospacing="0" w:after="0" w:afterAutospacing="0"/>
              <w:ind w:firstLine="432"/>
              <w:jc w:val="both"/>
              <w:rPr>
                <w:bCs/>
                <w:sz w:val="22"/>
                <w:szCs w:val="22"/>
              </w:rPr>
            </w:pPr>
            <w:r w:rsidRPr="009F0EAB">
              <w:rPr>
                <w:bCs/>
                <w:sz w:val="22"/>
                <w:szCs w:val="22"/>
              </w:rPr>
              <w:t>2) заготовка живицы, древесных соков;</w:t>
            </w:r>
          </w:p>
          <w:p w14:paraId="50AAD531" w14:textId="77777777" w:rsidR="00DE3656" w:rsidRPr="009F0EAB" w:rsidRDefault="00DE3656" w:rsidP="00DE3656">
            <w:pPr>
              <w:pStyle w:val="ab"/>
              <w:spacing w:before="0" w:beforeAutospacing="0" w:after="0" w:afterAutospacing="0"/>
              <w:ind w:firstLine="432"/>
              <w:jc w:val="both"/>
              <w:rPr>
                <w:bCs/>
                <w:sz w:val="22"/>
                <w:szCs w:val="22"/>
              </w:rPr>
            </w:pPr>
            <w:r w:rsidRPr="009F0EAB">
              <w:rPr>
                <w:bCs/>
                <w:sz w:val="22"/>
                <w:szCs w:val="22"/>
              </w:rPr>
              <w:t>3) пользование участками государственного лесного фонда для нужд охотничьего хозяйства;</w:t>
            </w:r>
          </w:p>
          <w:p w14:paraId="44C19F74" w14:textId="77777777" w:rsidR="00DE3656" w:rsidRPr="009F0EAB" w:rsidRDefault="00DE3656" w:rsidP="00DE3656">
            <w:pPr>
              <w:pStyle w:val="ab"/>
              <w:spacing w:before="0" w:beforeAutospacing="0" w:after="0" w:afterAutospacing="0"/>
              <w:ind w:firstLine="432"/>
              <w:jc w:val="both"/>
              <w:rPr>
                <w:bCs/>
                <w:sz w:val="22"/>
                <w:szCs w:val="22"/>
              </w:rPr>
            </w:pPr>
            <w:r w:rsidRPr="009F0EAB">
              <w:rPr>
                <w:bCs/>
                <w:sz w:val="22"/>
                <w:szCs w:val="22"/>
              </w:rPr>
              <w:t>4) пользование участками государственного лесного фонда для научно-исследовательских целей;</w:t>
            </w:r>
          </w:p>
          <w:p w14:paraId="530EF922" w14:textId="77777777" w:rsidR="00DE3656" w:rsidRPr="009F0EAB" w:rsidRDefault="00DE3656" w:rsidP="00DE3656">
            <w:pPr>
              <w:pStyle w:val="ab"/>
              <w:spacing w:before="0" w:beforeAutospacing="0" w:after="0" w:afterAutospacing="0"/>
              <w:ind w:firstLine="432"/>
              <w:jc w:val="both"/>
              <w:rPr>
                <w:bCs/>
                <w:sz w:val="22"/>
                <w:szCs w:val="22"/>
              </w:rPr>
            </w:pPr>
            <w:r w:rsidRPr="009F0EAB">
              <w:rPr>
                <w:bCs/>
                <w:sz w:val="22"/>
                <w:szCs w:val="22"/>
              </w:rPr>
              <w:t>5) пользование участками государственного лесного фонда для оздоровительных, рекреационных, историко-культурных, туристских и спортивных целей;</w:t>
            </w:r>
          </w:p>
          <w:p w14:paraId="00787EF2" w14:textId="77777777" w:rsidR="00DE3656" w:rsidRPr="009F0EAB" w:rsidRDefault="00DE3656" w:rsidP="00DE3656">
            <w:pPr>
              <w:pStyle w:val="ab"/>
              <w:spacing w:before="0" w:beforeAutospacing="0" w:after="0" w:afterAutospacing="0"/>
              <w:ind w:firstLine="432"/>
              <w:jc w:val="both"/>
              <w:rPr>
                <w:bCs/>
                <w:sz w:val="22"/>
                <w:szCs w:val="22"/>
              </w:rPr>
            </w:pPr>
            <w:r w:rsidRPr="009F0EAB">
              <w:rPr>
                <w:bCs/>
                <w:sz w:val="22"/>
                <w:szCs w:val="22"/>
              </w:rPr>
              <w:t>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p w14:paraId="7A8D0F8E" w14:textId="29AACB7A" w:rsidR="00DE3656" w:rsidRPr="009F0EAB" w:rsidRDefault="00DE3656" w:rsidP="00DE3656">
            <w:pPr>
              <w:ind w:firstLine="323"/>
              <w:jc w:val="both"/>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bCs/>
              </w:rPr>
              <w:t>7) побочное лесопользование.</w:t>
            </w:r>
          </w:p>
        </w:tc>
        <w:tc>
          <w:tcPr>
            <w:tcW w:w="5023" w:type="dxa"/>
            <w:gridSpan w:val="2"/>
          </w:tcPr>
          <w:p w14:paraId="184CDEB1" w14:textId="3312E4CC" w:rsidR="00DE3656" w:rsidRPr="009F0EAB" w:rsidRDefault="00DE3656" w:rsidP="00DE3656">
            <w:pPr>
              <w:pStyle w:val="ab"/>
              <w:spacing w:before="0" w:beforeAutospacing="0" w:after="0" w:afterAutospacing="0"/>
              <w:ind w:firstLine="477"/>
              <w:jc w:val="both"/>
              <w:rPr>
                <w:b/>
                <w:bCs/>
                <w:sz w:val="22"/>
                <w:szCs w:val="22"/>
              </w:rPr>
            </w:pPr>
            <w:r w:rsidRPr="009F0EAB">
              <w:rPr>
                <w:b/>
                <w:bCs/>
                <w:sz w:val="22"/>
                <w:szCs w:val="22"/>
              </w:rPr>
              <w:t>Статья 31. Долгосрочное лесопользование на участках государственного лесного фонда</w:t>
            </w:r>
          </w:p>
          <w:p w14:paraId="76E03ED2" w14:textId="013F1123" w:rsidR="00DE3656" w:rsidRPr="009F0EAB" w:rsidRDefault="00DE3656" w:rsidP="00DE3656">
            <w:pPr>
              <w:pStyle w:val="ab"/>
              <w:spacing w:before="0" w:beforeAutospacing="0" w:after="0" w:afterAutospacing="0"/>
              <w:ind w:firstLine="477"/>
              <w:jc w:val="both"/>
              <w:rPr>
                <w:b/>
                <w:bCs/>
                <w:sz w:val="22"/>
                <w:szCs w:val="22"/>
                <w:lang w:val="kk-KZ"/>
              </w:rPr>
            </w:pPr>
            <w:r w:rsidRPr="009F0EAB">
              <w:rPr>
                <w:b/>
                <w:bCs/>
                <w:sz w:val="22"/>
                <w:szCs w:val="22"/>
                <w:lang w:val="kk-KZ"/>
              </w:rPr>
              <w:t>...</w:t>
            </w:r>
          </w:p>
          <w:p w14:paraId="5807E356" w14:textId="77777777" w:rsidR="00DE3656" w:rsidRPr="009F0EAB" w:rsidRDefault="00DE3656" w:rsidP="00DE3656">
            <w:pPr>
              <w:pStyle w:val="ab"/>
              <w:spacing w:before="0" w:beforeAutospacing="0" w:after="0" w:afterAutospacing="0"/>
              <w:ind w:firstLine="477"/>
              <w:jc w:val="both"/>
              <w:rPr>
                <w:bCs/>
                <w:sz w:val="22"/>
                <w:szCs w:val="22"/>
              </w:rPr>
            </w:pPr>
            <w:r w:rsidRPr="009F0EAB">
              <w:rPr>
                <w:bCs/>
                <w:sz w:val="22"/>
                <w:szCs w:val="22"/>
              </w:rPr>
              <w:t>1-2. При долгосрочном лесопользовании на участках государственного лесного фонда могут осуществляться следующие виды лесопользования:</w:t>
            </w:r>
          </w:p>
          <w:p w14:paraId="41A930D2" w14:textId="77777777" w:rsidR="00DE3656" w:rsidRPr="009F0EAB" w:rsidRDefault="00DE3656" w:rsidP="00DE3656">
            <w:pPr>
              <w:pStyle w:val="ab"/>
              <w:spacing w:before="0" w:beforeAutospacing="0" w:after="0" w:afterAutospacing="0"/>
              <w:ind w:firstLine="477"/>
              <w:jc w:val="both"/>
              <w:rPr>
                <w:bCs/>
                <w:sz w:val="22"/>
                <w:szCs w:val="22"/>
              </w:rPr>
            </w:pPr>
            <w:r w:rsidRPr="009F0EAB">
              <w:rPr>
                <w:bCs/>
                <w:sz w:val="22"/>
                <w:szCs w:val="22"/>
              </w:rPr>
              <w:t>1) заготовка древесины;</w:t>
            </w:r>
          </w:p>
          <w:p w14:paraId="12C2D0E4" w14:textId="77777777" w:rsidR="00DE3656" w:rsidRPr="009F0EAB" w:rsidRDefault="00DE3656" w:rsidP="00DE3656">
            <w:pPr>
              <w:pStyle w:val="ab"/>
              <w:spacing w:before="0" w:beforeAutospacing="0" w:after="0" w:afterAutospacing="0"/>
              <w:ind w:firstLine="477"/>
              <w:jc w:val="both"/>
              <w:rPr>
                <w:bCs/>
                <w:sz w:val="22"/>
                <w:szCs w:val="22"/>
              </w:rPr>
            </w:pPr>
            <w:r w:rsidRPr="009F0EAB">
              <w:rPr>
                <w:bCs/>
                <w:sz w:val="22"/>
                <w:szCs w:val="22"/>
              </w:rPr>
              <w:t>2) заготовка живицы, древесных соков;</w:t>
            </w:r>
          </w:p>
          <w:p w14:paraId="56D4842F" w14:textId="77777777" w:rsidR="00DE3656" w:rsidRPr="009F0EAB" w:rsidRDefault="00DE3656" w:rsidP="00DE3656">
            <w:pPr>
              <w:pStyle w:val="ab"/>
              <w:spacing w:before="0" w:beforeAutospacing="0" w:after="0" w:afterAutospacing="0"/>
              <w:ind w:firstLine="477"/>
              <w:jc w:val="both"/>
              <w:rPr>
                <w:bCs/>
                <w:sz w:val="22"/>
                <w:szCs w:val="22"/>
              </w:rPr>
            </w:pPr>
            <w:r w:rsidRPr="009F0EAB">
              <w:rPr>
                <w:bCs/>
                <w:sz w:val="22"/>
                <w:szCs w:val="22"/>
              </w:rPr>
              <w:t xml:space="preserve">3) пользование участками государственного лесного фонда для нужд охотничьего </w:t>
            </w:r>
            <w:r w:rsidRPr="009F0EAB">
              <w:rPr>
                <w:b/>
                <w:bCs/>
                <w:sz w:val="22"/>
                <w:szCs w:val="22"/>
              </w:rPr>
              <w:t xml:space="preserve">и </w:t>
            </w:r>
            <w:r w:rsidRPr="009F0EAB">
              <w:rPr>
                <w:b/>
                <w:bCs/>
                <w:color w:val="000000" w:themeColor="text1"/>
                <w:sz w:val="22"/>
                <w:szCs w:val="22"/>
              </w:rPr>
              <w:t>развития</w:t>
            </w:r>
            <w:r w:rsidRPr="009F0EAB">
              <w:rPr>
                <w:b/>
                <w:bCs/>
                <w:color w:val="00B050"/>
                <w:sz w:val="22"/>
                <w:szCs w:val="22"/>
              </w:rPr>
              <w:t xml:space="preserve"> </w:t>
            </w:r>
            <w:r w:rsidRPr="009F0EAB">
              <w:rPr>
                <w:b/>
                <w:bCs/>
                <w:sz w:val="22"/>
                <w:szCs w:val="22"/>
              </w:rPr>
              <w:t xml:space="preserve">рыбного </w:t>
            </w:r>
            <w:r w:rsidRPr="009F0EAB">
              <w:rPr>
                <w:bCs/>
                <w:sz w:val="22"/>
                <w:szCs w:val="22"/>
              </w:rPr>
              <w:t>хозяйства;</w:t>
            </w:r>
          </w:p>
          <w:p w14:paraId="31DFD23F" w14:textId="77777777" w:rsidR="00DE3656" w:rsidRPr="009F0EAB" w:rsidRDefault="00DE3656" w:rsidP="00DE3656">
            <w:pPr>
              <w:pStyle w:val="ab"/>
              <w:spacing w:before="0" w:beforeAutospacing="0" w:after="0" w:afterAutospacing="0"/>
              <w:ind w:firstLine="477"/>
              <w:jc w:val="both"/>
              <w:rPr>
                <w:bCs/>
                <w:sz w:val="22"/>
                <w:szCs w:val="22"/>
              </w:rPr>
            </w:pPr>
            <w:r w:rsidRPr="009F0EAB">
              <w:rPr>
                <w:bCs/>
                <w:sz w:val="22"/>
                <w:szCs w:val="22"/>
              </w:rPr>
              <w:t>4) пользование участками государственного лесного фонда для научно-исследовательских целей;</w:t>
            </w:r>
          </w:p>
          <w:p w14:paraId="72918630" w14:textId="77777777" w:rsidR="00DE3656" w:rsidRPr="009F0EAB" w:rsidRDefault="00DE3656" w:rsidP="00DE3656">
            <w:pPr>
              <w:pStyle w:val="ab"/>
              <w:spacing w:before="0" w:beforeAutospacing="0" w:after="0" w:afterAutospacing="0"/>
              <w:ind w:firstLine="477"/>
              <w:jc w:val="both"/>
              <w:rPr>
                <w:bCs/>
                <w:sz w:val="22"/>
                <w:szCs w:val="22"/>
              </w:rPr>
            </w:pPr>
            <w:r w:rsidRPr="009F0EAB">
              <w:rPr>
                <w:bCs/>
                <w:sz w:val="22"/>
                <w:szCs w:val="22"/>
              </w:rPr>
              <w:t>5) пользование участками государственного лесного фонда для оздоровительных, рекреационных, историко-культурных, туристских и спортивных целей;</w:t>
            </w:r>
          </w:p>
          <w:p w14:paraId="53D5CE55" w14:textId="77777777" w:rsidR="00DE3656" w:rsidRPr="009F0EAB" w:rsidRDefault="00DE3656" w:rsidP="00DE3656">
            <w:pPr>
              <w:pStyle w:val="ab"/>
              <w:spacing w:before="0" w:beforeAutospacing="0" w:after="0" w:afterAutospacing="0"/>
              <w:ind w:firstLine="477"/>
              <w:jc w:val="both"/>
              <w:rPr>
                <w:bCs/>
                <w:sz w:val="22"/>
                <w:szCs w:val="22"/>
              </w:rPr>
            </w:pPr>
            <w:r w:rsidRPr="009F0EAB">
              <w:rPr>
                <w:bCs/>
                <w:sz w:val="22"/>
                <w:szCs w:val="22"/>
              </w:rPr>
              <w:t>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p w14:paraId="109AACC8" w14:textId="4C596620" w:rsidR="00DE3656" w:rsidRPr="009F0EAB" w:rsidRDefault="00DE3656" w:rsidP="00DE3656">
            <w:pPr>
              <w:ind w:firstLine="323"/>
              <w:jc w:val="both"/>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bCs/>
              </w:rPr>
              <w:lastRenderedPageBreak/>
              <w:t>7) побочное лесопользование.</w:t>
            </w:r>
          </w:p>
        </w:tc>
        <w:tc>
          <w:tcPr>
            <w:tcW w:w="2632" w:type="dxa"/>
          </w:tcPr>
          <w:p w14:paraId="1CAFABE6" w14:textId="77777777" w:rsidR="00DE3656" w:rsidRPr="009F0EAB" w:rsidRDefault="00DE3656" w:rsidP="00DE3656">
            <w:pPr>
              <w:ind w:firstLine="477"/>
              <w:jc w:val="both"/>
              <w:rPr>
                <w:rFonts w:ascii="Times New Roman" w:hAnsi="Times New Roman" w:cs="Times New Roman"/>
                <w:bCs/>
              </w:rPr>
            </w:pPr>
            <w:r w:rsidRPr="009F0EAB">
              <w:rPr>
                <w:rFonts w:ascii="Times New Roman" w:hAnsi="Times New Roman" w:cs="Times New Roman"/>
                <w:bCs/>
              </w:rPr>
              <w:lastRenderedPageBreak/>
              <w:t>В настоящее время, ведение рыбного хозяйства не входит в перечень деятельности разрешенная на участках ГЛФ при долгосрочном лесопользовании.</w:t>
            </w:r>
          </w:p>
          <w:p w14:paraId="1A625AF8" w14:textId="77777777" w:rsidR="00DE3656" w:rsidRPr="009F0EAB" w:rsidRDefault="00DE3656" w:rsidP="00DE3656">
            <w:pPr>
              <w:ind w:firstLine="477"/>
              <w:jc w:val="both"/>
              <w:rPr>
                <w:rFonts w:ascii="Times New Roman" w:hAnsi="Times New Roman" w:cs="Times New Roman"/>
                <w:bCs/>
              </w:rPr>
            </w:pPr>
            <w:r w:rsidRPr="009F0EAB">
              <w:rPr>
                <w:rFonts w:ascii="Times New Roman" w:hAnsi="Times New Roman" w:cs="Times New Roman"/>
                <w:bCs/>
              </w:rPr>
              <w:t>При этом, на сегодня на участках ГЛФ имеются земельные участки перспективные для развития рыбоводства (аквакультуры).</w:t>
            </w:r>
          </w:p>
          <w:p w14:paraId="18E3213E" w14:textId="4A48895A" w:rsidR="00DE3656" w:rsidRPr="009F0EAB" w:rsidRDefault="00DE3656" w:rsidP="00DE3656">
            <w:pPr>
              <w:jc w:val="both"/>
              <w:rPr>
                <w:rFonts w:ascii="Times New Roman" w:hAnsi="Times New Roman" w:cs="Times New Roman"/>
              </w:rPr>
            </w:pPr>
            <w:r w:rsidRPr="009F0EAB">
              <w:rPr>
                <w:rFonts w:ascii="Times New Roman" w:hAnsi="Times New Roman" w:cs="Times New Roman"/>
                <w:bCs/>
              </w:rPr>
              <w:t>В этой связи, предлагается внести изменение в статью 31 Лесного кодекса в части разрешения ведения рыбного хозяйства на участках ГЛФ</w:t>
            </w:r>
            <w:r w:rsidRPr="009F0EAB">
              <w:rPr>
                <w:rFonts w:ascii="Times New Roman" w:hAnsi="Times New Roman" w:cs="Times New Roman"/>
                <w:bCs/>
                <w:lang w:val="kk-KZ"/>
              </w:rPr>
              <w:t>.</w:t>
            </w:r>
          </w:p>
        </w:tc>
      </w:tr>
      <w:tr w:rsidR="00DE3656" w:rsidRPr="009F0EAB" w14:paraId="19EBF259" w14:textId="77777777" w:rsidTr="00D261C8">
        <w:tc>
          <w:tcPr>
            <w:tcW w:w="15276" w:type="dxa"/>
            <w:gridSpan w:val="6"/>
          </w:tcPr>
          <w:p w14:paraId="4D99A216" w14:textId="75231A13" w:rsidR="00DE3656" w:rsidRPr="009F0EAB" w:rsidRDefault="005335AB" w:rsidP="000C6718">
            <w:pPr>
              <w:pStyle w:val="a5"/>
              <w:numPr>
                <w:ilvl w:val="0"/>
                <w:numId w:val="7"/>
              </w:numPr>
              <w:rPr>
                <w:rFonts w:ascii="Times New Roman" w:hAnsi="Times New Roman" w:cs="Times New Roman"/>
                <w:b/>
              </w:rPr>
            </w:pPr>
            <w:hyperlink r:id="rId9" w:anchor="z2" w:history="1">
              <w:r w:rsidR="00DE3656" w:rsidRPr="009F0EAB">
                <w:rPr>
                  <w:rFonts w:ascii="Times New Roman" w:eastAsia="Times New Roman" w:hAnsi="Times New Roman" w:cs="Times New Roman"/>
                  <w:b/>
                  <w:spacing w:val="2"/>
                  <w:lang w:eastAsia="ru-RU"/>
                </w:rPr>
                <w:t>Водный кодекс</w:t>
              </w:r>
            </w:hyperlink>
            <w:r w:rsidR="00DE3656" w:rsidRPr="009F0EAB">
              <w:rPr>
                <w:rFonts w:ascii="Times New Roman" w:eastAsia="Times New Roman" w:hAnsi="Times New Roman" w:cs="Times New Roman"/>
                <w:b/>
                <w:spacing w:val="2"/>
                <w:lang w:eastAsia="ru-RU"/>
              </w:rPr>
              <w:t> Республики Казахстан от 9 июля 2003 года</w:t>
            </w:r>
          </w:p>
        </w:tc>
      </w:tr>
      <w:tr w:rsidR="00DE3656" w:rsidRPr="009F0EAB" w14:paraId="11349284" w14:textId="77777777" w:rsidTr="00D261C8">
        <w:tc>
          <w:tcPr>
            <w:tcW w:w="704" w:type="dxa"/>
          </w:tcPr>
          <w:p w14:paraId="0BBCF755" w14:textId="26946ECA" w:rsidR="00DE3656" w:rsidRPr="009F0EAB" w:rsidRDefault="00DE3656" w:rsidP="00DE3656">
            <w:pPr>
              <w:pStyle w:val="a5"/>
              <w:numPr>
                <w:ilvl w:val="0"/>
                <w:numId w:val="6"/>
              </w:numPr>
              <w:jc w:val="both"/>
              <w:rPr>
                <w:rFonts w:ascii="Times New Roman" w:hAnsi="Times New Roman" w:cs="Times New Roman"/>
              </w:rPr>
            </w:pPr>
          </w:p>
        </w:tc>
        <w:tc>
          <w:tcPr>
            <w:tcW w:w="1956" w:type="dxa"/>
          </w:tcPr>
          <w:p w14:paraId="13EDB68E" w14:textId="6F483C05" w:rsidR="00DE3656" w:rsidRPr="009F0EAB" w:rsidRDefault="00DE3656" w:rsidP="00DE3656">
            <w:pPr>
              <w:jc w:val="both"/>
              <w:rPr>
                <w:rFonts w:ascii="Times New Roman" w:hAnsi="Times New Roman" w:cs="Times New Roman"/>
              </w:rPr>
            </w:pPr>
            <w:r w:rsidRPr="009F0EAB">
              <w:rPr>
                <w:rFonts w:ascii="Times New Roman" w:hAnsi="Times New Roman" w:cs="Times New Roman"/>
              </w:rPr>
              <w:t xml:space="preserve">Пункт 4 статьи 48 </w:t>
            </w:r>
          </w:p>
        </w:tc>
        <w:tc>
          <w:tcPr>
            <w:tcW w:w="4961" w:type="dxa"/>
          </w:tcPr>
          <w:p w14:paraId="6B6937CA" w14:textId="25BB0CFB" w:rsidR="00DE3656" w:rsidRPr="009F0EAB" w:rsidRDefault="00DE3656" w:rsidP="00DE3656">
            <w:pPr>
              <w:ind w:firstLine="323"/>
              <w:jc w:val="both"/>
              <w:rPr>
                <w:rFonts w:ascii="Times New Roman" w:hAnsi="Times New Roman" w:cs="Times New Roman"/>
              </w:rPr>
            </w:pPr>
            <w:r w:rsidRPr="009F0EAB">
              <w:rPr>
                <w:rFonts w:ascii="Times New Roman" w:hAnsi="Times New Roman" w:cs="Times New Roman"/>
              </w:rPr>
              <w:t>Статья 48. Задачи и виды контроля в области использования и охраны водного фонда</w:t>
            </w:r>
          </w:p>
          <w:p w14:paraId="40FA3586" w14:textId="7925ABE8" w:rsidR="00DE3656" w:rsidRPr="009F0EAB" w:rsidRDefault="00DE3656" w:rsidP="00DE3656">
            <w:pPr>
              <w:ind w:firstLine="323"/>
              <w:jc w:val="both"/>
              <w:rPr>
                <w:rFonts w:ascii="Times New Roman" w:hAnsi="Times New Roman" w:cs="Times New Roman"/>
              </w:rPr>
            </w:pPr>
            <w:r w:rsidRPr="009F0EAB">
              <w:rPr>
                <w:rFonts w:ascii="Times New Roman" w:hAnsi="Times New Roman" w:cs="Times New Roman"/>
              </w:rPr>
              <w:t>…</w:t>
            </w:r>
          </w:p>
          <w:p w14:paraId="71F7702C" w14:textId="35BB9658" w:rsidR="00DE3656" w:rsidRPr="009F0EAB" w:rsidRDefault="00DE3656" w:rsidP="00DE3656">
            <w:pPr>
              <w:ind w:firstLine="323"/>
              <w:jc w:val="both"/>
              <w:rPr>
                <w:rFonts w:ascii="Times New Roman" w:hAnsi="Times New Roman" w:cs="Times New Roman"/>
                <w:b/>
              </w:rPr>
            </w:pPr>
            <w:r w:rsidRPr="009F0EAB">
              <w:rPr>
                <w:rFonts w:ascii="Times New Roman" w:hAnsi="Times New Roman" w:cs="Times New Roman"/>
                <w:b/>
              </w:rPr>
              <w:t>4</w:t>
            </w:r>
            <w:r w:rsidRPr="009F0EAB">
              <w:rPr>
                <w:rFonts w:ascii="Times New Roman" w:hAnsi="Times New Roman" w:cs="Times New Roman"/>
              </w:rPr>
              <w:t xml:space="preserve">. Государственный контроль в области использования и охраны водного фонда осуществляется в форме проверки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4961" w:type="dxa"/>
          </w:tcPr>
          <w:p w14:paraId="350178B0" w14:textId="77777777" w:rsidR="00DE3656" w:rsidRPr="009F0EAB" w:rsidRDefault="00DE3656" w:rsidP="00DE3656">
            <w:pPr>
              <w:ind w:firstLine="323"/>
              <w:jc w:val="both"/>
              <w:rPr>
                <w:rFonts w:ascii="Times New Roman" w:hAnsi="Times New Roman" w:cs="Times New Roman"/>
              </w:rPr>
            </w:pPr>
            <w:r w:rsidRPr="009F0EAB">
              <w:rPr>
                <w:rFonts w:ascii="Times New Roman" w:hAnsi="Times New Roman" w:cs="Times New Roman"/>
              </w:rPr>
              <w:t>Статья 48. Задачи и виды контроля в области использования и охраны водного фонда</w:t>
            </w:r>
          </w:p>
          <w:p w14:paraId="2501221D" w14:textId="314EC27B" w:rsidR="00DE3656" w:rsidRPr="009F0EAB" w:rsidRDefault="00DE3656" w:rsidP="00DE3656">
            <w:pPr>
              <w:ind w:firstLine="323"/>
              <w:jc w:val="both"/>
              <w:rPr>
                <w:rFonts w:ascii="Times New Roman" w:hAnsi="Times New Roman" w:cs="Times New Roman"/>
              </w:rPr>
            </w:pPr>
            <w:r w:rsidRPr="009F0EAB">
              <w:rPr>
                <w:rFonts w:ascii="Times New Roman" w:hAnsi="Times New Roman" w:cs="Times New Roman"/>
              </w:rPr>
              <w:t>...</w:t>
            </w:r>
          </w:p>
          <w:p w14:paraId="0EBF0E77" w14:textId="2724A817" w:rsidR="00DE3656" w:rsidRPr="009F0EAB" w:rsidRDefault="00DE3656" w:rsidP="00DE3656">
            <w:pPr>
              <w:ind w:firstLine="323"/>
              <w:jc w:val="both"/>
              <w:rPr>
                <w:rFonts w:ascii="Times New Roman" w:hAnsi="Times New Roman" w:cs="Times New Roman"/>
              </w:rPr>
            </w:pPr>
            <w:r w:rsidRPr="009F0EAB">
              <w:rPr>
                <w:rFonts w:ascii="Times New Roman" w:hAnsi="Times New Roman" w:cs="Times New Roman"/>
              </w:rPr>
              <w:t>«</w:t>
            </w:r>
            <w:r w:rsidRPr="009F0EAB">
              <w:rPr>
                <w:rFonts w:ascii="Times New Roman" w:hAnsi="Times New Roman" w:cs="Times New Roman"/>
                <w:b/>
              </w:rPr>
              <w:t xml:space="preserve">4. </w:t>
            </w:r>
            <w:r w:rsidRPr="009F0EAB">
              <w:rPr>
                <w:rFonts w:ascii="Times New Roman" w:hAnsi="Times New Roman" w:cs="Times New Roman"/>
              </w:rPr>
              <w:t xml:space="preserve">Государственный контроль в области использования и охраны водного фонда осуществляется в форме проверки и профилактического контроля </w:t>
            </w:r>
            <w:r w:rsidRPr="009F0EAB">
              <w:rPr>
                <w:rFonts w:ascii="Times New Roman" w:hAnsi="Times New Roman" w:cs="Times New Roman"/>
                <w:b/>
              </w:rPr>
              <w:t>с посещением 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2694" w:type="dxa"/>
            <w:gridSpan w:val="2"/>
          </w:tcPr>
          <w:p w14:paraId="3FD12C06" w14:textId="77777777" w:rsidR="00DE3656" w:rsidRPr="009F0EAB" w:rsidRDefault="00DE3656" w:rsidP="00DE3656">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p w14:paraId="529AA18D" w14:textId="430CD5A7" w:rsidR="00DE3656" w:rsidRPr="009F0EAB" w:rsidRDefault="00DE3656" w:rsidP="00DE3656">
            <w:pPr>
              <w:jc w:val="both"/>
              <w:rPr>
                <w:rFonts w:ascii="Times New Roman" w:hAnsi="Times New Roman" w:cs="Times New Roman"/>
              </w:rPr>
            </w:pPr>
            <w:r w:rsidRPr="009F0EAB">
              <w:rPr>
                <w:rFonts w:ascii="Times New Roman" w:hAnsi="Times New Roman" w:cs="Times New Roman"/>
              </w:rPr>
              <w:t xml:space="preserve"> </w:t>
            </w:r>
          </w:p>
        </w:tc>
      </w:tr>
      <w:tr w:rsidR="00DE3656" w:rsidRPr="009F0EAB" w14:paraId="00BEA515" w14:textId="77777777" w:rsidTr="00D261C8">
        <w:tc>
          <w:tcPr>
            <w:tcW w:w="704" w:type="dxa"/>
          </w:tcPr>
          <w:p w14:paraId="713D4883" w14:textId="77777777" w:rsidR="00DE3656" w:rsidRPr="009F0EAB" w:rsidRDefault="00DE3656" w:rsidP="00DE3656">
            <w:pPr>
              <w:pStyle w:val="a5"/>
              <w:numPr>
                <w:ilvl w:val="0"/>
                <w:numId w:val="6"/>
              </w:numPr>
              <w:jc w:val="both"/>
              <w:rPr>
                <w:rFonts w:ascii="Times New Roman" w:hAnsi="Times New Roman" w:cs="Times New Roman"/>
              </w:rPr>
            </w:pPr>
          </w:p>
        </w:tc>
        <w:tc>
          <w:tcPr>
            <w:tcW w:w="1956" w:type="dxa"/>
          </w:tcPr>
          <w:p w14:paraId="712AA726" w14:textId="4C89B26D" w:rsidR="00DE3656" w:rsidRPr="009F0EAB" w:rsidRDefault="00DE3656" w:rsidP="00DE3656">
            <w:pPr>
              <w:rPr>
                <w:rFonts w:ascii="Times New Roman" w:hAnsi="Times New Roman" w:cs="Times New Roman"/>
                <w:lang w:val="kk-KZ"/>
              </w:rPr>
            </w:pPr>
            <w:r w:rsidRPr="009F0EAB">
              <w:rPr>
                <w:rFonts w:ascii="Times New Roman" w:hAnsi="Times New Roman" w:cs="Times New Roman"/>
                <w:lang w:val="kk-KZ"/>
              </w:rPr>
              <w:t>Подпункт 2</w:t>
            </w:r>
            <w:r w:rsidR="00F41A8E" w:rsidRPr="009F0EAB">
              <w:rPr>
                <w:rFonts w:ascii="Times New Roman" w:hAnsi="Times New Roman" w:cs="Times New Roman"/>
              </w:rPr>
              <w:t>)</w:t>
            </w:r>
          </w:p>
          <w:p w14:paraId="0C5B6182" w14:textId="77777777" w:rsidR="00DE3656" w:rsidRPr="009F0EAB" w:rsidRDefault="00DE3656" w:rsidP="00DE3656">
            <w:pPr>
              <w:rPr>
                <w:rFonts w:ascii="Times New Roman" w:hAnsi="Times New Roman" w:cs="Times New Roman"/>
                <w:lang w:val="kk-KZ"/>
              </w:rPr>
            </w:pPr>
            <w:r w:rsidRPr="009F0EAB">
              <w:rPr>
                <w:rFonts w:ascii="Times New Roman" w:hAnsi="Times New Roman" w:cs="Times New Roman"/>
                <w:lang w:val="kk-KZ"/>
              </w:rPr>
              <w:t>пункта 1</w:t>
            </w:r>
          </w:p>
          <w:p w14:paraId="28B85FB7" w14:textId="77777777" w:rsidR="00DE3656" w:rsidRPr="009F0EAB" w:rsidRDefault="00DE3656" w:rsidP="00DE3656">
            <w:pPr>
              <w:rPr>
                <w:rFonts w:ascii="Times New Roman" w:hAnsi="Times New Roman" w:cs="Times New Roman"/>
                <w:lang w:val="kk-KZ"/>
              </w:rPr>
            </w:pPr>
            <w:r w:rsidRPr="009F0EAB">
              <w:rPr>
                <w:rFonts w:ascii="Times New Roman" w:hAnsi="Times New Roman" w:cs="Times New Roman"/>
                <w:lang w:val="kk-KZ"/>
              </w:rPr>
              <w:t>статьи 125</w:t>
            </w:r>
          </w:p>
          <w:p w14:paraId="5713B496" w14:textId="77777777" w:rsidR="00DE3656" w:rsidRPr="009F0EAB" w:rsidRDefault="00DE3656" w:rsidP="00DE3656">
            <w:pPr>
              <w:jc w:val="both"/>
              <w:rPr>
                <w:rFonts w:ascii="Times New Roman" w:hAnsi="Times New Roman" w:cs="Times New Roman"/>
              </w:rPr>
            </w:pPr>
          </w:p>
        </w:tc>
        <w:tc>
          <w:tcPr>
            <w:tcW w:w="4961" w:type="dxa"/>
          </w:tcPr>
          <w:p w14:paraId="443CBEC1" w14:textId="77777777" w:rsidR="00DE3656" w:rsidRPr="009F0EAB" w:rsidRDefault="00DE3656" w:rsidP="00DE3656">
            <w:pPr>
              <w:pStyle w:val="ab"/>
              <w:spacing w:before="0" w:beforeAutospacing="0" w:after="0" w:afterAutospacing="0"/>
              <w:ind w:firstLine="432"/>
              <w:jc w:val="both"/>
              <w:rPr>
                <w:b/>
                <w:bCs/>
                <w:sz w:val="22"/>
                <w:szCs w:val="22"/>
              </w:rPr>
            </w:pPr>
            <w:r w:rsidRPr="009F0EAB">
              <w:rPr>
                <w:b/>
                <w:bCs/>
                <w:sz w:val="22"/>
                <w:szCs w:val="22"/>
              </w:rPr>
              <w:t>Статья 125. Условия размещения, проектирования, строительства, реконструкции и ввода в эксплуатацию предприятий и других сооружений на водных объектах, водоохранных зонах и полосах</w:t>
            </w:r>
          </w:p>
          <w:p w14:paraId="696ED2B2" w14:textId="153920CC" w:rsidR="00DE3656" w:rsidRPr="009F0EAB" w:rsidRDefault="005224A1" w:rsidP="00DE3656">
            <w:pPr>
              <w:pStyle w:val="ab"/>
              <w:spacing w:before="0" w:beforeAutospacing="0" w:after="0" w:afterAutospacing="0"/>
              <w:ind w:firstLine="432"/>
              <w:jc w:val="both"/>
              <w:rPr>
                <w:bCs/>
                <w:sz w:val="22"/>
                <w:szCs w:val="22"/>
                <w:lang w:val="kk-KZ"/>
              </w:rPr>
            </w:pPr>
            <w:r w:rsidRPr="009F0EAB">
              <w:rPr>
                <w:bCs/>
                <w:sz w:val="22"/>
                <w:szCs w:val="22"/>
                <w:lang w:val="kk-KZ"/>
              </w:rPr>
              <w:t>...</w:t>
            </w:r>
          </w:p>
          <w:p w14:paraId="5B95D5AC" w14:textId="77777777" w:rsidR="00DE3656" w:rsidRPr="009F0EAB" w:rsidRDefault="00DE3656" w:rsidP="00DE3656">
            <w:pPr>
              <w:pStyle w:val="ab"/>
              <w:spacing w:before="0" w:beforeAutospacing="0" w:after="0" w:afterAutospacing="0"/>
              <w:ind w:firstLine="432"/>
              <w:jc w:val="both"/>
              <w:rPr>
                <w:b/>
                <w:bCs/>
                <w:sz w:val="22"/>
                <w:szCs w:val="22"/>
              </w:rPr>
            </w:pPr>
            <w:r w:rsidRPr="009F0EAB">
              <w:rPr>
                <w:bCs/>
                <w:sz w:val="22"/>
                <w:szCs w:val="22"/>
                <w:lang w:val="kk-KZ"/>
              </w:rPr>
              <w:t xml:space="preserve">2. </w:t>
            </w:r>
            <w:r w:rsidRPr="009F0EAB">
              <w:rPr>
                <w:bCs/>
                <w:sz w:val="22"/>
                <w:szCs w:val="22"/>
              </w:rPr>
              <w:t>В пределах водоохранных полос запрещаются:</w:t>
            </w:r>
          </w:p>
          <w:p w14:paraId="1E330D9D" w14:textId="77777777" w:rsidR="00DE3656" w:rsidRPr="009F0EAB" w:rsidRDefault="00DE3656" w:rsidP="00DE3656">
            <w:pPr>
              <w:pStyle w:val="ab"/>
              <w:spacing w:before="0" w:beforeAutospacing="0" w:after="0" w:afterAutospacing="0"/>
              <w:ind w:firstLine="432"/>
              <w:jc w:val="both"/>
              <w:rPr>
                <w:bCs/>
                <w:sz w:val="22"/>
                <w:szCs w:val="22"/>
                <w:lang w:val="kk-KZ"/>
              </w:rPr>
            </w:pPr>
            <w:r w:rsidRPr="009F0EAB">
              <w:rPr>
                <w:bCs/>
                <w:sz w:val="22"/>
                <w:szCs w:val="22"/>
                <w:lang w:val="kk-KZ"/>
              </w:rPr>
              <w:t>...</w:t>
            </w:r>
          </w:p>
          <w:p w14:paraId="2A03C705" w14:textId="681442DE" w:rsidR="00DE3656" w:rsidRPr="009F0EAB" w:rsidRDefault="00DE3656" w:rsidP="00DE3656">
            <w:pPr>
              <w:ind w:firstLine="323"/>
              <w:jc w:val="both"/>
              <w:rPr>
                <w:rFonts w:ascii="Times New Roman" w:hAnsi="Times New Roman" w:cs="Times New Roman"/>
              </w:rPr>
            </w:pPr>
            <w:r w:rsidRPr="009F0EAB">
              <w:rPr>
                <w:rFonts w:ascii="Times New Roman" w:hAnsi="Times New Roman" w:cs="Times New Roman"/>
                <w:bCs/>
              </w:rPr>
              <w:t>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промыслового рыболовства, рыбохозяйственных технологических водоемов, объектов по использованию возобновляемых источников энергии (гидродинамической энергии воды), а также рекреационных зон на водном объекте, без строительства зданий и сооружений досугового и (и</w:t>
            </w:r>
            <w:r w:rsidR="00DD3AF5" w:rsidRPr="009F0EAB">
              <w:rPr>
                <w:rFonts w:ascii="Times New Roman" w:hAnsi="Times New Roman" w:cs="Times New Roman"/>
                <w:bCs/>
              </w:rPr>
              <w:t>ли) оздоровительного назначения.</w:t>
            </w:r>
          </w:p>
        </w:tc>
        <w:tc>
          <w:tcPr>
            <w:tcW w:w="4961" w:type="dxa"/>
          </w:tcPr>
          <w:p w14:paraId="74E3B41C" w14:textId="77777777" w:rsidR="00DE3656" w:rsidRPr="009F0EAB" w:rsidRDefault="00DE3656" w:rsidP="00DE3656">
            <w:pPr>
              <w:pStyle w:val="ab"/>
              <w:spacing w:before="0" w:beforeAutospacing="0" w:after="0" w:afterAutospacing="0"/>
              <w:ind w:firstLine="477"/>
              <w:jc w:val="both"/>
              <w:rPr>
                <w:b/>
                <w:bCs/>
                <w:sz w:val="22"/>
                <w:szCs w:val="22"/>
              </w:rPr>
            </w:pPr>
            <w:r w:rsidRPr="009F0EAB">
              <w:rPr>
                <w:b/>
                <w:bCs/>
                <w:sz w:val="22"/>
                <w:szCs w:val="22"/>
              </w:rPr>
              <w:t>Статья 125. Условия размещения, проектирования, строительства, реконструкции и ввода в эксплуатацию предприятий и других сооружений на водных объектах, водоохранных зонах и полосах</w:t>
            </w:r>
          </w:p>
          <w:p w14:paraId="5E817B79" w14:textId="29BF2ACA" w:rsidR="00DE3656" w:rsidRPr="009F0EAB" w:rsidRDefault="005224A1" w:rsidP="00DE3656">
            <w:pPr>
              <w:pStyle w:val="ab"/>
              <w:spacing w:before="0" w:beforeAutospacing="0" w:after="0" w:afterAutospacing="0"/>
              <w:ind w:firstLine="477"/>
              <w:jc w:val="both"/>
              <w:rPr>
                <w:bCs/>
                <w:sz w:val="22"/>
                <w:szCs w:val="22"/>
                <w:lang w:val="kk-KZ"/>
              </w:rPr>
            </w:pPr>
            <w:r w:rsidRPr="009F0EAB">
              <w:rPr>
                <w:bCs/>
                <w:sz w:val="22"/>
                <w:szCs w:val="22"/>
                <w:lang w:val="kk-KZ"/>
              </w:rPr>
              <w:t>...</w:t>
            </w:r>
          </w:p>
          <w:p w14:paraId="286AC0FA" w14:textId="77777777" w:rsidR="00DE3656" w:rsidRPr="009F0EAB" w:rsidRDefault="00DE3656" w:rsidP="00DE3656">
            <w:pPr>
              <w:pStyle w:val="ab"/>
              <w:spacing w:before="0" w:beforeAutospacing="0" w:after="0" w:afterAutospacing="0"/>
              <w:ind w:firstLine="477"/>
              <w:jc w:val="both"/>
              <w:rPr>
                <w:b/>
                <w:bCs/>
                <w:sz w:val="22"/>
                <w:szCs w:val="22"/>
              </w:rPr>
            </w:pPr>
            <w:r w:rsidRPr="009F0EAB">
              <w:rPr>
                <w:bCs/>
                <w:sz w:val="22"/>
                <w:szCs w:val="22"/>
                <w:lang w:val="kk-KZ"/>
              </w:rPr>
              <w:t xml:space="preserve">2. </w:t>
            </w:r>
            <w:r w:rsidRPr="009F0EAB">
              <w:rPr>
                <w:bCs/>
                <w:sz w:val="22"/>
                <w:szCs w:val="22"/>
              </w:rPr>
              <w:t>В пределах водоохранных полос запрещаются:</w:t>
            </w:r>
          </w:p>
          <w:p w14:paraId="2279FF81" w14:textId="77777777" w:rsidR="00DE3656" w:rsidRPr="009F0EAB" w:rsidRDefault="00DE3656" w:rsidP="00DE3656">
            <w:pPr>
              <w:pStyle w:val="ab"/>
              <w:spacing w:before="0" w:beforeAutospacing="0" w:after="0" w:afterAutospacing="0"/>
              <w:ind w:firstLine="477"/>
              <w:jc w:val="both"/>
              <w:rPr>
                <w:bCs/>
                <w:sz w:val="22"/>
                <w:szCs w:val="22"/>
                <w:lang w:val="kk-KZ"/>
              </w:rPr>
            </w:pPr>
            <w:r w:rsidRPr="009F0EAB">
              <w:rPr>
                <w:bCs/>
                <w:sz w:val="22"/>
                <w:szCs w:val="22"/>
                <w:lang w:val="kk-KZ"/>
              </w:rPr>
              <w:t>...</w:t>
            </w:r>
          </w:p>
          <w:p w14:paraId="6DF6CD33" w14:textId="37D515FA" w:rsidR="00DE3656" w:rsidRPr="009F0EAB" w:rsidRDefault="00DE3656" w:rsidP="00DE3656">
            <w:pPr>
              <w:ind w:firstLine="323"/>
              <w:jc w:val="both"/>
              <w:rPr>
                <w:rFonts w:ascii="Times New Roman" w:hAnsi="Times New Roman" w:cs="Times New Roman"/>
                <w:lang w:val="kk-KZ"/>
              </w:rPr>
            </w:pPr>
            <w:r w:rsidRPr="009F0EAB">
              <w:rPr>
                <w:rFonts w:ascii="Times New Roman" w:hAnsi="Times New Roman" w:cs="Times New Roman"/>
                <w:bCs/>
              </w:rPr>
              <w:t xml:space="preserve">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промыслового рыболовства, рыбохозяйственных технологических водоемов, </w:t>
            </w:r>
            <w:r w:rsidRPr="009F0EAB">
              <w:rPr>
                <w:rFonts w:ascii="Times New Roman" w:hAnsi="Times New Roman" w:cs="Times New Roman"/>
                <w:b/>
                <w:bCs/>
                <w:lang w:val="kk-KZ"/>
              </w:rPr>
              <w:t>строений (базы), включая прокладку коммуникаций по обслуживанию рыбоводных хозяйств,</w:t>
            </w:r>
            <w:r w:rsidRPr="009F0EAB">
              <w:rPr>
                <w:rFonts w:ascii="Times New Roman" w:hAnsi="Times New Roman" w:cs="Times New Roman"/>
                <w:bCs/>
                <w:lang w:val="kk-KZ"/>
              </w:rPr>
              <w:t xml:space="preserve"> </w:t>
            </w:r>
            <w:r w:rsidRPr="009F0EAB">
              <w:rPr>
                <w:rFonts w:ascii="Times New Roman" w:hAnsi="Times New Roman" w:cs="Times New Roman"/>
                <w:bCs/>
              </w:rPr>
              <w:t xml:space="preserve">объектов по использованию возобновляемых источников энергии (гидродинамической энергии воды), а также рекреационных зон на водном объекте, без </w:t>
            </w:r>
            <w:r w:rsidRPr="009F0EAB">
              <w:rPr>
                <w:rFonts w:ascii="Times New Roman" w:hAnsi="Times New Roman" w:cs="Times New Roman"/>
                <w:bCs/>
              </w:rPr>
              <w:lastRenderedPageBreak/>
              <w:t>строительства зданий и сооружений досугового и (и</w:t>
            </w:r>
            <w:r w:rsidR="00DD3AF5" w:rsidRPr="009F0EAB">
              <w:rPr>
                <w:rFonts w:ascii="Times New Roman" w:hAnsi="Times New Roman" w:cs="Times New Roman"/>
                <w:bCs/>
              </w:rPr>
              <w:t>ли) оздоровительного назначения</w:t>
            </w:r>
            <w:r w:rsidR="00DD3AF5" w:rsidRPr="009F0EAB">
              <w:rPr>
                <w:rFonts w:ascii="Times New Roman" w:hAnsi="Times New Roman" w:cs="Times New Roman"/>
                <w:bCs/>
                <w:lang w:val="kk-KZ"/>
              </w:rPr>
              <w:t>.</w:t>
            </w:r>
          </w:p>
        </w:tc>
        <w:tc>
          <w:tcPr>
            <w:tcW w:w="2694" w:type="dxa"/>
            <w:gridSpan w:val="2"/>
          </w:tcPr>
          <w:p w14:paraId="1C12AD9B" w14:textId="77777777" w:rsidR="00DE3656" w:rsidRPr="009F0EAB" w:rsidRDefault="00DE3656" w:rsidP="00DE3656">
            <w:pPr>
              <w:ind w:firstLine="477"/>
              <w:jc w:val="both"/>
              <w:rPr>
                <w:rFonts w:ascii="Times New Roman" w:hAnsi="Times New Roman" w:cs="Times New Roman"/>
                <w:bCs/>
                <w:lang w:val="kk-KZ"/>
              </w:rPr>
            </w:pPr>
            <w:r w:rsidRPr="009F0EAB">
              <w:rPr>
                <w:rFonts w:ascii="Times New Roman" w:hAnsi="Times New Roman" w:cs="Times New Roman"/>
                <w:bCs/>
                <w:lang w:val="kk-KZ"/>
              </w:rPr>
              <w:lastRenderedPageBreak/>
              <w:t>В целях обеспечения размещения строений (жилых и складских помещений) в прибрежной зоне и водоохранной полосе с учетом расположения рыбоводных хозяйств.</w:t>
            </w:r>
          </w:p>
          <w:p w14:paraId="139AD878" w14:textId="77777777" w:rsidR="00DE3656" w:rsidRPr="009F0EAB" w:rsidRDefault="00DE3656" w:rsidP="00DE3656">
            <w:pPr>
              <w:ind w:firstLine="477"/>
              <w:jc w:val="both"/>
              <w:rPr>
                <w:rFonts w:ascii="Times New Roman" w:hAnsi="Times New Roman" w:cs="Times New Roman"/>
                <w:bCs/>
                <w:lang w:val="kk-KZ"/>
              </w:rPr>
            </w:pPr>
            <w:r w:rsidRPr="009F0EAB">
              <w:rPr>
                <w:rFonts w:ascii="Times New Roman" w:hAnsi="Times New Roman" w:cs="Times New Roman"/>
                <w:bCs/>
                <w:lang w:val="kk-KZ"/>
              </w:rPr>
              <w:t>На сегодня рыбохозяйственные водоемы и участки водоема при ведении рыбоводства (аквакультуры) закрепляются без предусмотрения инфраструктуры по их обслуживанию.</w:t>
            </w:r>
          </w:p>
          <w:p w14:paraId="366F402C" w14:textId="77777777" w:rsidR="00DE3656" w:rsidRPr="009F0EAB" w:rsidRDefault="00DE3656" w:rsidP="00DE3656">
            <w:pPr>
              <w:ind w:firstLine="477"/>
              <w:jc w:val="both"/>
              <w:rPr>
                <w:rFonts w:ascii="Times New Roman" w:hAnsi="Times New Roman" w:cs="Times New Roman"/>
                <w:bCs/>
                <w:lang w:val="kk-KZ"/>
              </w:rPr>
            </w:pPr>
            <w:r w:rsidRPr="009F0EAB">
              <w:rPr>
                <w:rFonts w:ascii="Times New Roman" w:hAnsi="Times New Roman" w:cs="Times New Roman"/>
                <w:bCs/>
                <w:lang w:val="kk-KZ"/>
              </w:rPr>
              <w:t xml:space="preserve">К примеру, при ведении садкового рыбоводного хозяйства в прибрежной части водоема необходимо </w:t>
            </w:r>
            <w:r w:rsidRPr="009F0EAB">
              <w:rPr>
                <w:rFonts w:ascii="Times New Roman" w:hAnsi="Times New Roman" w:cs="Times New Roman"/>
                <w:bCs/>
                <w:lang w:val="kk-KZ"/>
              </w:rPr>
              <w:lastRenderedPageBreak/>
              <w:t>иметь помещения для рабочих, хранения кормов для рыб, лекарственных препаратов и др.</w:t>
            </w:r>
          </w:p>
          <w:p w14:paraId="64FDA3E3" w14:textId="77777777" w:rsidR="00DE3656" w:rsidRPr="009F0EAB" w:rsidRDefault="00DE3656" w:rsidP="00DE3656">
            <w:pPr>
              <w:ind w:firstLine="477"/>
              <w:jc w:val="both"/>
              <w:rPr>
                <w:rFonts w:ascii="Times New Roman" w:hAnsi="Times New Roman" w:cs="Times New Roman"/>
                <w:bCs/>
                <w:lang w:val="kk-KZ"/>
              </w:rPr>
            </w:pPr>
            <w:r w:rsidRPr="009F0EAB">
              <w:rPr>
                <w:rFonts w:ascii="Times New Roman" w:hAnsi="Times New Roman" w:cs="Times New Roman"/>
                <w:bCs/>
                <w:lang w:val="kk-KZ"/>
              </w:rPr>
              <w:t>Вопрос выделения земельных участков в прибрежной зоне и водоохранной полосе для подведения инфраструктуры для рыбоводных хозяйств поднимался рыбоводами на семинаре-совещания под председательством Премьер-Министра РК в городе Шардара.</w:t>
            </w:r>
          </w:p>
          <w:p w14:paraId="302B1B2F" w14:textId="71851560" w:rsidR="00DE3656" w:rsidRPr="009F0EAB" w:rsidRDefault="00DE3656" w:rsidP="00DE3656">
            <w:pPr>
              <w:jc w:val="both"/>
              <w:rPr>
                <w:rFonts w:ascii="Times New Roman" w:hAnsi="Times New Roman" w:cs="Times New Roman"/>
              </w:rPr>
            </w:pPr>
            <w:r w:rsidRPr="009F0EAB">
              <w:rPr>
                <w:rFonts w:ascii="Times New Roman" w:hAnsi="Times New Roman" w:cs="Times New Roman"/>
                <w:bCs/>
                <w:lang w:val="kk-KZ"/>
              </w:rPr>
              <w:t>Протоколом Премьер-Министра РК от 24 сентября 2020 года № 17-3/09-111 МСХ, МЭГПР, МИИР, МЮ, МНЭ было поручено проработать данный вопрос.</w:t>
            </w:r>
          </w:p>
        </w:tc>
      </w:tr>
      <w:tr w:rsidR="00DE3656" w:rsidRPr="009F0EAB" w14:paraId="309D6BA0" w14:textId="77777777" w:rsidTr="00D261C8">
        <w:tc>
          <w:tcPr>
            <w:tcW w:w="15276" w:type="dxa"/>
            <w:gridSpan w:val="6"/>
          </w:tcPr>
          <w:p w14:paraId="11096612" w14:textId="41C2CBBC" w:rsidR="00DE3656" w:rsidRPr="009F0EAB" w:rsidRDefault="00DE3656" w:rsidP="00395DB2">
            <w:pPr>
              <w:pStyle w:val="a5"/>
              <w:numPr>
                <w:ilvl w:val="0"/>
                <w:numId w:val="7"/>
              </w:numPr>
              <w:rPr>
                <w:rFonts w:ascii="Times New Roman" w:hAnsi="Times New Roman" w:cs="Times New Roman"/>
                <w:b/>
              </w:rPr>
            </w:pPr>
            <w:r w:rsidRPr="009F0EAB">
              <w:rPr>
                <w:rFonts w:ascii="Times New Roman" w:hAnsi="Times New Roman" w:cs="Times New Roman"/>
                <w:b/>
              </w:rPr>
              <w:lastRenderedPageBreak/>
              <w:t>Предпринимательский кодекс Республики Казахстан от 29 октября 2015 года</w:t>
            </w:r>
          </w:p>
        </w:tc>
      </w:tr>
      <w:tr w:rsidR="00B2594C" w:rsidRPr="009F0EAB" w14:paraId="251B8342" w14:textId="77777777" w:rsidTr="00D222F2">
        <w:tc>
          <w:tcPr>
            <w:tcW w:w="704" w:type="dxa"/>
          </w:tcPr>
          <w:p w14:paraId="36B84621" w14:textId="77777777" w:rsidR="00B2594C" w:rsidRPr="009F0EAB" w:rsidRDefault="00B2594C" w:rsidP="00B2594C">
            <w:pPr>
              <w:pStyle w:val="a5"/>
              <w:numPr>
                <w:ilvl w:val="0"/>
                <w:numId w:val="6"/>
              </w:numPr>
              <w:jc w:val="both"/>
              <w:rPr>
                <w:rFonts w:ascii="Times New Roman" w:hAnsi="Times New Roman" w:cs="Times New Roman"/>
              </w:rPr>
            </w:pPr>
          </w:p>
        </w:tc>
        <w:tc>
          <w:tcPr>
            <w:tcW w:w="1956" w:type="dxa"/>
          </w:tcPr>
          <w:p w14:paraId="4AEBD5E7" w14:textId="77777777" w:rsidR="00B2594C" w:rsidRPr="009F0EAB" w:rsidRDefault="00B2594C" w:rsidP="00B2594C">
            <w:pPr>
              <w:jc w:val="both"/>
              <w:rPr>
                <w:rFonts w:ascii="Times New Roman" w:hAnsi="Times New Roman" w:cs="Times New Roman"/>
                <w:lang w:val="kk-KZ"/>
              </w:rPr>
            </w:pPr>
            <w:r w:rsidRPr="009F0EAB">
              <w:rPr>
                <w:rFonts w:ascii="Times New Roman" w:hAnsi="Times New Roman" w:cs="Times New Roman"/>
                <w:lang w:val="kk-KZ"/>
              </w:rPr>
              <w:t>Подпункт 11)</w:t>
            </w:r>
          </w:p>
          <w:p w14:paraId="5479D4C9" w14:textId="77777777" w:rsidR="00B2594C" w:rsidRPr="009F0EAB" w:rsidRDefault="00B2594C" w:rsidP="00B2594C">
            <w:pPr>
              <w:jc w:val="both"/>
              <w:rPr>
                <w:rFonts w:ascii="Times New Roman" w:hAnsi="Times New Roman" w:cs="Times New Roman"/>
                <w:lang w:val="kk-KZ"/>
              </w:rPr>
            </w:pPr>
            <w:r w:rsidRPr="009F0EAB">
              <w:rPr>
                <w:rFonts w:ascii="Times New Roman" w:hAnsi="Times New Roman" w:cs="Times New Roman"/>
                <w:lang w:val="kk-KZ"/>
              </w:rPr>
              <w:t>пункта 4 статьи 24</w:t>
            </w:r>
          </w:p>
          <w:p w14:paraId="60E50300" w14:textId="77777777" w:rsidR="00B2594C" w:rsidRPr="009F0EAB" w:rsidRDefault="00B2594C" w:rsidP="00B2594C">
            <w:pPr>
              <w:jc w:val="both"/>
              <w:rPr>
                <w:rFonts w:ascii="Times New Roman" w:hAnsi="Times New Roman" w:cs="Times New Roman"/>
                <w:lang w:val="kk-KZ"/>
              </w:rPr>
            </w:pPr>
          </w:p>
          <w:p w14:paraId="566733D5" w14:textId="77777777" w:rsidR="00B2594C" w:rsidRPr="009F0EAB" w:rsidRDefault="00B2594C" w:rsidP="00B2594C">
            <w:pPr>
              <w:jc w:val="both"/>
              <w:rPr>
                <w:rFonts w:ascii="Times New Roman" w:hAnsi="Times New Roman" w:cs="Times New Roman"/>
                <w:bCs/>
                <w:lang w:eastAsia="ru-RU"/>
              </w:rPr>
            </w:pPr>
          </w:p>
        </w:tc>
        <w:tc>
          <w:tcPr>
            <w:tcW w:w="4961" w:type="dxa"/>
          </w:tcPr>
          <w:p w14:paraId="4CB10AFD" w14:textId="77777777" w:rsidR="00B2594C" w:rsidRPr="009F0EAB" w:rsidRDefault="00B2594C" w:rsidP="00B2594C">
            <w:pPr>
              <w:ind w:firstLine="417"/>
              <w:jc w:val="both"/>
              <w:rPr>
                <w:rFonts w:ascii="Times New Roman" w:hAnsi="Times New Roman" w:cs="Times New Roman"/>
                <w:bCs/>
              </w:rPr>
            </w:pPr>
            <w:r w:rsidRPr="009F0EAB">
              <w:rPr>
                <w:rFonts w:ascii="Times New Roman" w:hAnsi="Times New Roman" w:cs="Times New Roman"/>
                <w:bCs/>
              </w:rPr>
              <w:t>Статья 24. Категории субъектов предпринимательства</w:t>
            </w:r>
          </w:p>
          <w:p w14:paraId="3EFF6CA5" w14:textId="77777777" w:rsidR="00B2594C" w:rsidRPr="009F0EAB" w:rsidRDefault="00B2594C" w:rsidP="00B2594C">
            <w:pPr>
              <w:ind w:firstLine="417"/>
              <w:jc w:val="both"/>
              <w:rPr>
                <w:rFonts w:ascii="Times New Roman" w:hAnsi="Times New Roman" w:cs="Times New Roman"/>
                <w:bCs/>
                <w:lang w:val="kk-KZ"/>
              </w:rPr>
            </w:pPr>
            <w:r w:rsidRPr="009F0EAB">
              <w:rPr>
                <w:rFonts w:ascii="Times New Roman" w:hAnsi="Times New Roman" w:cs="Times New Roman"/>
                <w:bCs/>
                <w:lang w:val="kk-KZ"/>
              </w:rPr>
              <w:t>...</w:t>
            </w:r>
          </w:p>
          <w:p w14:paraId="67F7BC86" w14:textId="77777777" w:rsidR="00B2594C" w:rsidRPr="009F0EAB" w:rsidRDefault="00B2594C" w:rsidP="00B2594C">
            <w:pPr>
              <w:ind w:firstLine="417"/>
              <w:jc w:val="both"/>
              <w:rPr>
                <w:rFonts w:ascii="Times New Roman" w:hAnsi="Times New Roman" w:cs="Times New Roman"/>
                <w:bCs/>
              </w:rPr>
            </w:pPr>
            <w:r w:rsidRPr="009F0EAB">
              <w:rPr>
                <w:rFonts w:ascii="Times New Roman" w:hAnsi="Times New Roman" w:cs="Times New Roman"/>
                <w:bCs/>
              </w:rPr>
              <w:t>4.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микропредпринимательства, не могут быть признаны индивидуальные предприниматели и юридические лица, осуществляющие:</w:t>
            </w:r>
          </w:p>
          <w:p w14:paraId="26083E91" w14:textId="77777777" w:rsidR="00B2594C" w:rsidRPr="009F0EAB" w:rsidRDefault="00B2594C" w:rsidP="00B2594C">
            <w:pPr>
              <w:ind w:firstLine="417"/>
              <w:jc w:val="both"/>
              <w:rPr>
                <w:rFonts w:ascii="Times New Roman" w:hAnsi="Times New Roman" w:cs="Times New Roman"/>
                <w:bCs/>
              </w:rPr>
            </w:pPr>
          </w:p>
          <w:p w14:paraId="503C5608" w14:textId="25550B02" w:rsidR="00B2594C" w:rsidRPr="009F0EAB" w:rsidRDefault="00B2594C" w:rsidP="00B2594C">
            <w:pPr>
              <w:shd w:val="clear" w:color="auto" w:fill="FFFFFF" w:themeFill="background1"/>
              <w:ind w:firstLine="323"/>
              <w:contextualSpacing/>
              <w:jc w:val="both"/>
              <w:textAlignment w:val="baseline"/>
              <w:rPr>
                <w:rFonts w:ascii="Times New Roman" w:hAnsi="Times New Roman" w:cs="Times New Roman"/>
                <w:b/>
                <w:bCs/>
                <w:lang w:eastAsia="ru-RU"/>
              </w:rPr>
            </w:pPr>
            <w:r w:rsidRPr="009F0EAB">
              <w:rPr>
                <w:rFonts w:ascii="Times New Roman" w:hAnsi="Times New Roman" w:cs="Times New Roman"/>
                <w:b/>
                <w:bCs/>
              </w:rPr>
              <w:t>11) охранную деятельность;</w:t>
            </w:r>
          </w:p>
        </w:tc>
        <w:tc>
          <w:tcPr>
            <w:tcW w:w="4961" w:type="dxa"/>
          </w:tcPr>
          <w:p w14:paraId="4A940665" w14:textId="77777777" w:rsidR="00B2594C" w:rsidRPr="009F0EAB" w:rsidRDefault="00B2594C" w:rsidP="00B2594C">
            <w:pPr>
              <w:ind w:firstLine="417"/>
              <w:jc w:val="both"/>
              <w:rPr>
                <w:rFonts w:ascii="Times New Roman" w:hAnsi="Times New Roman" w:cs="Times New Roman"/>
                <w:bCs/>
              </w:rPr>
            </w:pPr>
            <w:r w:rsidRPr="009F0EAB">
              <w:rPr>
                <w:rFonts w:ascii="Times New Roman" w:hAnsi="Times New Roman" w:cs="Times New Roman"/>
                <w:bCs/>
              </w:rPr>
              <w:lastRenderedPageBreak/>
              <w:t>Статья 24. Категории субъектов предпринимательства</w:t>
            </w:r>
          </w:p>
          <w:p w14:paraId="2BC63326" w14:textId="77777777" w:rsidR="00B2594C" w:rsidRPr="009F0EAB" w:rsidRDefault="00B2594C" w:rsidP="00B2594C">
            <w:pPr>
              <w:ind w:firstLine="417"/>
              <w:jc w:val="both"/>
              <w:rPr>
                <w:rFonts w:ascii="Times New Roman" w:hAnsi="Times New Roman" w:cs="Times New Roman"/>
                <w:bCs/>
                <w:lang w:val="kk-KZ"/>
              </w:rPr>
            </w:pPr>
            <w:r w:rsidRPr="009F0EAB">
              <w:rPr>
                <w:rFonts w:ascii="Times New Roman" w:hAnsi="Times New Roman" w:cs="Times New Roman"/>
                <w:bCs/>
                <w:lang w:val="kk-KZ"/>
              </w:rPr>
              <w:t>...</w:t>
            </w:r>
          </w:p>
          <w:p w14:paraId="6DA50634" w14:textId="77777777" w:rsidR="00B2594C" w:rsidRPr="009F0EAB" w:rsidRDefault="00B2594C" w:rsidP="00B2594C">
            <w:pPr>
              <w:ind w:firstLine="417"/>
              <w:jc w:val="both"/>
              <w:rPr>
                <w:rFonts w:ascii="Times New Roman" w:hAnsi="Times New Roman" w:cs="Times New Roman"/>
                <w:bCs/>
              </w:rPr>
            </w:pPr>
            <w:r w:rsidRPr="009F0EAB">
              <w:rPr>
                <w:rFonts w:ascii="Times New Roman" w:hAnsi="Times New Roman" w:cs="Times New Roman"/>
                <w:bCs/>
              </w:rPr>
              <w:t>4.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микропредпринимательства, не могут быть признаны индивидуальные предприниматели и юридические лица, осуществляющие:</w:t>
            </w:r>
          </w:p>
          <w:p w14:paraId="6EEBEB14" w14:textId="77777777" w:rsidR="00B2594C" w:rsidRPr="009F0EAB" w:rsidRDefault="00B2594C" w:rsidP="00B2594C">
            <w:pPr>
              <w:ind w:firstLine="417"/>
              <w:jc w:val="both"/>
              <w:rPr>
                <w:rFonts w:ascii="Times New Roman" w:hAnsi="Times New Roman" w:cs="Times New Roman"/>
                <w:bCs/>
              </w:rPr>
            </w:pPr>
          </w:p>
          <w:p w14:paraId="35BD6113" w14:textId="205892DC" w:rsidR="00B2594C" w:rsidRPr="009F0EAB" w:rsidRDefault="00B2594C" w:rsidP="00B2594C">
            <w:pPr>
              <w:ind w:firstLine="323"/>
              <w:contextualSpacing/>
              <w:jc w:val="both"/>
              <w:rPr>
                <w:rFonts w:ascii="Times New Roman" w:hAnsi="Times New Roman" w:cs="Times New Roman"/>
                <w:bCs/>
                <w:lang w:eastAsia="ru-RU"/>
              </w:rPr>
            </w:pPr>
            <w:r w:rsidRPr="009F0EAB">
              <w:rPr>
                <w:rFonts w:ascii="Times New Roman" w:hAnsi="Times New Roman" w:cs="Times New Roman"/>
                <w:b/>
                <w:bCs/>
                <w:lang w:val="kk-KZ"/>
              </w:rPr>
              <w:t>11) исключить.</w:t>
            </w:r>
          </w:p>
        </w:tc>
        <w:tc>
          <w:tcPr>
            <w:tcW w:w="2694" w:type="dxa"/>
            <w:gridSpan w:val="2"/>
            <w:shd w:val="clear" w:color="auto" w:fill="FFFFFF"/>
          </w:tcPr>
          <w:p w14:paraId="677A7F3D" w14:textId="77777777" w:rsidR="00B2594C" w:rsidRPr="009F0EAB" w:rsidRDefault="00B2594C" w:rsidP="00B2594C">
            <w:pPr>
              <w:ind w:firstLine="317"/>
              <w:jc w:val="both"/>
              <w:rPr>
                <w:rFonts w:ascii="Times New Roman" w:hAnsi="Times New Roman" w:cs="Times New Roman"/>
              </w:rPr>
            </w:pPr>
            <w:r w:rsidRPr="009F0EAB">
              <w:rPr>
                <w:rFonts w:ascii="Times New Roman" w:hAnsi="Times New Roman" w:cs="Times New Roman"/>
              </w:rPr>
              <w:lastRenderedPageBreak/>
              <w:t xml:space="preserve">На сегодня большинство функционирующие охранные организации по факту соответствуют критериям субъектов малого предпринимательства – со среднегодовой численностью работников </w:t>
            </w:r>
            <w:r w:rsidRPr="009F0EAB">
              <w:rPr>
                <w:rFonts w:ascii="Times New Roman" w:hAnsi="Times New Roman" w:cs="Times New Roman"/>
              </w:rPr>
              <w:lastRenderedPageBreak/>
              <w:t xml:space="preserve">не более 100 человек и среднегодовым доходом не свыше 300-тысячекратного МРП. </w:t>
            </w:r>
          </w:p>
          <w:p w14:paraId="61702318" w14:textId="77777777" w:rsidR="00B2594C" w:rsidRPr="009F0EAB" w:rsidRDefault="00B2594C" w:rsidP="00B2594C">
            <w:pPr>
              <w:ind w:firstLine="317"/>
              <w:jc w:val="both"/>
              <w:rPr>
                <w:rFonts w:ascii="Times New Roman" w:hAnsi="Times New Roman" w:cs="Times New Roman"/>
                <w:lang w:val="kk-KZ"/>
              </w:rPr>
            </w:pPr>
            <w:r w:rsidRPr="009F0EAB">
              <w:rPr>
                <w:rFonts w:ascii="Times New Roman" w:hAnsi="Times New Roman" w:cs="Times New Roman"/>
              </w:rPr>
              <w:t xml:space="preserve">Однако, в связи с тем, что </w:t>
            </w:r>
            <w:r w:rsidRPr="009F0EAB">
              <w:rPr>
                <w:rFonts w:ascii="Times New Roman" w:hAnsi="Times New Roman" w:cs="Times New Roman"/>
                <w:lang w:val="kk-KZ"/>
              </w:rPr>
              <w:t>согласно данной норме охранные организации</w:t>
            </w:r>
            <w:r w:rsidRPr="009F0EAB">
              <w:rPr>
                <w:rFonts w:ascii="Times New Roman" w:hAnsi="Times New Roman" w:cs="Times New Roman"/>
              </w:rPr>
              <w:t xml:space="preserve"> причислены к субъектам среднего предпринимательства, данные виды организации испытывают финансовую нагрузку при налогообложении и привлечении их к административной ответственности как субъектов среднего предпринимательства</w:t>
            </w:r>
            <w:r w:rsidRPr="009F0EAB">
              <w:rPr>
                <w:rFonts w:ascii="Times New Roman" w:hAnsi="Times New Roman" w:cs="Times New Roman"/>
                <w:lang w:val="kk-KZ"/>
              </w:rPr>
              <w:t>.</w:t>
            </w:r>
          </w:p>
          <w:p w14:paraId="4DEF0AD0" w14:textId="263D6ED8" w:rsidR="00B2594C" w:rsidRPr="009F0EAB" w:rsidRDefault="00B2594C" w:rsidP="00AE3D37">
            <w:pPr>
              <w:ind w:firstLine="317"/>
              <w:jc w:val="both"/>
              <w:rPr>
                <w:rFonts w:ascii="Times New Roman" w:hAnsi="Times New Roman" w:cs="Times New Roman"/>
              </w:rPr>
            </w:pPr>
            <w:r w:rsidRPr="009F0EAB">
              <w:rPr>
                <w:rFonts w:ascii="Times New Roman" w:hAnsi="Times New Roman" w:cs="Times New Roman"/>
              </w:rPr>
              <w:t>В связи с этим, считаем, что для более точного и справедливого определения статуса охранных организаций следует принимать во внимание их действительную среднегодовую численность работников и ф</w:t>
            </w:r>
            <w:r w:rsidR="00AE3D37" w:rsidRPr="009F0EAB">
              <w:rPr>
                <w:rFonts w:ascii="Times New Roman" w:hAnsi="Times New Roman" w:cs="Times New Roman"/>
              </w:rPr>
              <w:t>актический среднегодовой доход.</w:t>
            </w:r>
          </w:p>
          <w:p w14:paraId="667EA647" w14:textId="77777777" w:rsidR="00B2594C" w:rsidRPr="009F0EAB" w:rsidRDefault="00B2594C" w:rsidP="00B2594C">
            <w:pPr>
              <w:ind w:firstLine="317"/>
              <w:jc w:val="both"/>
              <w:rPr>
                <w:rFonts w:ascii="Times New Roman" w:hAnsi="Times New Roman" w:cs="Times New Roman"/>
              </w:rPr>
            </w:pPr>
            <w:r w:rsidRPr="009F0EAB">
              <w:rPr>
                <w:rFonts w:ascii="Times New Roman" w:hAnsi="Times New Roman" w:cs="Times New Roman"/>
              </w:rPr>
              <w:t xml:space="preserve">Также </w:t>
            </w:r>
            <w:r w:rsidRPr="009F0EAB">
              <w:rPr>
                <w:rFonts w:ascii="Times New Roman" w:hAnsi="Times New Roman" w:cs="Times New Roman"/>
                <w:lang w:val="kk-KZ"/>
              </w:rPr>
              <w:t>нужно</w:t>
            </w:r>
            <w:r w:rsidRPr="009F0EAB">
              <w:rPr>
                <w:rFonts w:ascii="Times New Roman" w:hAnsi="Times New Roman" w:cs="Times New Roman"/>
              </w:rPr>
              <w:t xml:space="preserve"> обратить внимание на социальную значимость деятельности мелких охранных </w:t>
            </w:r>
            <w:r w:rsidRPr="009F0EAB">
              <w:rPr>
                <w:rFonts w:ascii="Times New Roman" w:hAnsi="Times New Roman" w:cs="Times New Roman"/>
              </w:rPr>
              <w:lastRenderedPageBreak/>
              <w:t>организаций.</w:t>
            </w:r>
          </w:p>
          <w:p w14:paraId="23BDCE08" w14:textId="77777777" w:rsidR="00B2594C" w:rsidRPr="009F0EAB" w:rsidRDefault="00B2594C" w:rsidP="00B2594C">
            <w:pPr>
              <w:ind w:firstLine="317"/>
              <w:jc w:val="both"/>
              <w:rPr>
                <w:rFonts w:ascii="Times New Roman" w:hAnsi="Times New Roman" w:cs="Times New Roman"/>
              </w:rPr>
            </w:pPr>
            <w:r w:rsidRPr="009F0EAB">
              <w:rPr>
                <w:rFonts w:ascii="Times New Roman" w:hAnsi="Times New Roman" w:cs="Times New Roman"/>
              </w:rPr>
              <w:t>Во-первых, основная масса наших работников – это охранники, как правило, трудоспособные семейные мужчины, от 19 до 60 лет:</w:t>
            </w:r>
          </w:p>
          <w:p w14:paraId="4395D363" w14:textId="77777777" w:rsidR="00B2594C" w:rsidRPr="009F0EAB" w:rsidRDefault="00B2594C" w:rsidP="00B2594C">
            <w:pPr>
              <w:ind w:firstLine="317"/>
              <w:jc w:val="both"/>
              <w:rPr>
                <w:rFonts w:ascii="Times New Roman" w:hAnsi="Times New Roman" w:cs="Times New Roman"/>
              </w:rPr>
            </w:pPr>
            <w:r w:rsidRPr="009F0EAB">
              <w:rPr>
                <w:rFonts w:ascii="Times New Roman" w:hAnsi="Times New Roman" w:cs="Times New Roman"/>
              </w:rPr>
              <w:t xml:space="preserve">- в большинстве своем, не имеющие высшего образования и каких-либо профессиональных навыков, а также проживающие за пределами городов; </w:t>
            </w:r>
          </w:p>
          <w:p w14:paraId="65DB4592" w14:textId="77777777" w:rsidR="00B2594C" w:rsidRPr="009F0EAB" w:rsidRDefault="00B2594C" w:rsidP="00B2594C">
            <w:pPr>
              <w:ind w:firstLine="317"/>
              <w:jc w:val="both"/>
              <w:rPr>
                <w:rFonts w:ascii="Times New Roman" w:hAnsi="Times New Roman" w:cs="Times New Roman"/>
              </w:rPr>
            </w:pPr>
            <w:r w:rsidRPr="009F0EAB">
              <w:rPr>
                <w:rFonts w:ascii="Times New Roman" w:hAnsi="Times New Roman" w:cs="Times New Roman"/>
              </w:rPr>
              <w:t xml:space="preserve">- граждане, лишившиеся заработков вследствие пандемии;  </w:t>
            </w:r>
          </w:p>
          <w:p w14:paraId="2808CC41" w14:textId="77777777" w:rsidR="00B2594C" w:rsidRPr="009F0EAB" w:rsidRDefault="00B2594C" w:rsidP="00B2594C">
            <w:pPr>
              <w:ind w:firstLine="317"/>
              <w:jc w:val="both"/>
              <w:rPr>
                <w:rFonts w:ascii="Times New Roman" w:hAnsi="Times New Roman" w:cs="Times New Roman"/>
              </w:rPr>
            </w:pPr>
            <w:r w:rsidRPr="009F0EAB">
              <w:rPr>
                <w:rFonts w:ascii="Times New Roman" w:hAnsi="Times New Roman" w:cs="Times New Roman"/>
              </w:rPr>
              <w:t xml:space="preserve">- бывшие сотрудники силовых структур и правоохранительных органов (МВД, КНБ, Прокуратуры, Мин обороны). </w:t>
            </w:r>
          </w:p>
          <w:p w14:paraId="7490A7C3" w14:textId="77777777" w:rsidR="00B2594C" w:rsidRPr="009F0EAB" w:rsidRDefault="00B2594C" w:rsidP="00B2594C">
            <w:pPr>
              <w:ind w:firstLine="317"/>
              <w:jc w:val="both"/>
              <w:rPr>
                <w:rFonts w:ascii="Times New Roman" w:hAnsi="Times New Roman" w:cs="Times New Roman"/>
              </w:rPr>
            </w:pPr>
            <w:r w:rsidRPr="009F0EAB">
              <w:rPr>
                <w:rFonts w:ascii="Times New Roman" w:hAnsi="Times New Roman" w:cs="Times New Roman"/>
              </w:rPr>
              <w:t xml:space="preserve">Таким образом, </w:t>
            </w:r>
            <w:r w:rsidRPr="009F0EAB">
              <w:rPr>
                <w:rFonts w:ascii="Times New Roman" w:hAnsi="Times New Roman" w:cs="Times New Roman"/>
                <w:lang w:val="kk-KZ"/>
              </w:rPr>
              <w:t>охранные агенства</w:t>
            </w:r>
            <w:r w:rsidRPr="009F0EAB">
              <w:rPr>
                <w:rFonts w:ascii="Times New Roman" w:hAnsi="Times New Roman" w:cs="Times New Roman"/>
              </w:rPr>
              <w:t xml:space="preserve"> обеспечива</w:t>
            </w:r>
            <w:r w:rsidRPr="009F0EAB">
              <w:rPr>
                <w:rFonts w:ascii="Times New Roman" w:hAnsi="Times New Roman" w:cs="Times New Roman"/>
                <w:lang w:val="kk-KZ"/>
              </w:rPr>
              <w:t>ют</w:t>
            </w:r>
            <w:r w:rsidRPr="009F0EAB">
              <w:rPr>
                <w:rFonts w:ascii="Times New Roman" w:hAnsi="Times New Roman" w:cs="Times New Roman"/>
              </w:rPr>
              <w:t xml:space="preserve"> рабочими местами и заработком значительный пласт нашего общества.</w:t>
            </w:r>
          </w:p>
          <w:p w14:paraId="6C80CEFC" w14:textId="77777777" w:rsidR="00B2594C" w:rsidRPr="009F0EAB" w:rsidRDefault="00B2594C" w:rsidP="00B2594C">
            <w:pPr>
              <w:ind w:firstLine="317"/>
              <w:jc w:val="both"/>
              <w:rPr>
                <w:rFonts w:ascii="Times New Roman" w:hAnsi="Times New Roman" w:cs="Times New Roman"/>
              </w:rPr>
            </w:pPr>
            <w:r w:rsidRPr="009F0EAB">
              <w:rPr>
                <w:rFonts w:ascii="Times New Roman" w:hAnsi="Times New Roman" w:cs="Times New Roman"/>
              </w:rPr>
              <w:t xml:space="preserve">Во-вторых, ввиду того, что тарифы доступны для организаций и индивидуальных </w:t>
            </w:r>
            <w:r w:rsidRPr="009F0EAB">
              <w:rPr>
                <w:rFonts w:ascii="Times New Roman" w:hAnsi="Times New Roman" w:cs="Times New Roman"/>
              </w:rPr>
              <w:lastRenderedPageBreak/>
              <w:t>предпринимателей, с невысоким уровнем доходов, обеспечива</w:t>
            </w:r>
            <w:r w:rsidRPr="009F0EAB">
              <w:rPr>
                <w:rFonts w:ascii="Times New Roman" w:hAnsi="Times New Roman" w:cs="Times New Roman"/>
                <w:lang w:val="kk-KZ"/>
              </w:rPr>
              <w:t>ется</w:t>
            </w:r>
            <w:r w:rsidRPr="009F0EAB">
              <w:rPr>
                <w:rFonts w:ascii="Times New Roman" w:hAnsi="Times New Roman" w:cs="Times New Roman"/>
              </w:rPr>
              <w:t xml:space="preserve"> охра</w:t>
            </w:r>
            <w:r w:rsidRPr="009F0EAB">
              <w:rPr>
                <w:rFonts w:ascii="Times New Roman" w:hAnsi="Times New Roman" w:cs="Times New Roman"/>
                <w:lang w:val="kk-KZ"/>
              </w:rPr>
              <w:t>на</w:t>
            </w:r>
            <w:r w:rsidRPr="009F0EAB">
              <w:rPr>
                <w:rFonts w:ascii="Times New Roman" w:hAnsi="Times New Roman" w:cs="Times New Roman"/>
              </w:rPr>
              <w:t xml:space="preserve"> и защит</w:t>
            </w:r>
            <w:r w:rsidRPr="009F0EAB">
              <w:rPr>
                <w:rFonts w:ascii="Times New Roman" w:hAnsi="Times New Roman" w:cs="Times New Roman"/>
                <w:lang w:val="kk-KZ"/>
              </w:rPr>
              <w:t>а</w:t>
            </w:r>
            <w:r w:rsidRPr="009F0EAB">
              <w:rPr>
                <w:rFonts w:ascii="Times New Roman" w:hAnsi="Times New Roman" w:cs="Times New Roman"/>
              </w:rPr>
              <w:t xml:space="preserve"> их имущества и бизнеса в целом от преступных посягательств.</w:t>
            </w:r>
          </w:p>
          <w:p w14:paraId="24919029" w14:textId="77777777" w:rsidR="00B2594C" w:rsidRPr="009F0EAB" w:rsidRDefault="00B2594C" w:rsidP="00B2594C">
            <w:pPr>
              <w:ind w:firstLine="317"/>
              <w:jc w:val="both"/>
              <w:rPr>
                <w:rFonts w:ascii="Times New Roman" w:hAnsi="Times New Roman" w:cs="Times New Roman"/>
              </w:rPr>
            </w:pPr>
            <w:r w:rsidRPr="009F0EAB">
              <w:rPr>
                <w:rFonts w:ascii="Times New Roman" w:hAnsi="Times New Roman" w:cs="Times New Roman"/>
              </w:rPr>
              <w:t>Следует отметить, что образовательные учреждения, в том числе и школы, также являются клиентами</w:t>
            </w:r>
            <w:r w:rsidRPr="009F0EAB">
              <w:rPr>
                <w:rFonts w:ascii="Times New Roman" w:hAnsi="Times New Roman" w:cs="Times New Roman"/>
                <w:lang w:val="kk-KZ"/>
              </w:rPr>
              <w:t xml:space="preserve"> охранных агенств</w:t>
            </w:r>
            <w:r w:rsidRPr="009F0EAB">
              <w:rPr>
                <w:rFonts w:ascii="Times New Roman" w:hAnsi="Times New Roman" w:cs="Times New Roman"/>
              </w:rPr>
              <w:t>.</w:t>
            </w:r>
          </w:p>
          <w:p w14:paraId="7F543D0C" w14:textId="77777777" w:rsidR="00B2594C" w:rsidRPr="009F0EAB" w:rsidRDefault="00B2594C" w:rsidP="00B2594C">
            <w:pPr>
              <w:ind w:firstLine="317"/>
              <w:jc w:val="both"/>
              <w:rPr>
                <w:rFonts w:ascii="Times New Roman" w:hAnsi="Times New Roman" w:cs="Times New Roman"/>
              </w:rPr>
            </w:pPr>
            <w:r w:rsidRPr="009F0EAB">
              <w:rPr>
                <w:rFonts w:ascii="Times New Roman" w:hAnsi="Times New Roman" w:cs="Times New Roman"/>
              </w:rPr>
              <w:t xml:space="preserve">Таким образом, мелкие охранные организации играют значимую роль в развитии </w:t>
            </w:r>
            <w:r w:rsidRPr="009F0EAB">
              <w:rPr>
                <w:rFonts w:ascii="Times New Roman" w:hAnsi="Times New Roman" w:cs="Times New Roman"/>
                <w:lang w:val="kk-KZ"/>
              </w:rPr>
              <w:t>страны</w:t>
            </w:r>
            <w:r w:rsidRPr="009F0EAB">
              <w:rPr>
                <w:rFonts w:ascii="Times New Roman" w:hAnsi="Times New Roman" w:cs="Times New Roman"/>
              </w:rPr>
              <w:t>, как и любые другие предприятия, относящиеся к субъектам мелкого предпринимательства.</w:t>
            </w:r>
          </w:p>
          <w:p w14:paraId="3D41EC85" w14:textId="5DB6F27D" w:rsidR="00B2594C" w:rsidRPr="009F0EAB" w:rsidRDefault="00B2594C" w:rsidP="00B2594C">
            <w:pPr>
              <w:ind w:firstLine="459"/>
              <w:contextualSpacing/>
              <w:jc w:val="both"/>
              <w:rPr>
                <w:rFonts w:ascii="Times New Roman" w:hAnsi="Times New Roman" w:cs="Times New Roman"/>
                <w:bCs/>
                <w:lang w:eastAsia="ru-RU"/>
              </w:rPr>
            </w:pPr>
            <w:r w:rsidRPr="009F0EAB">
              <w:rPr>
                <w:rFonts w:ascii="Times New Roman" w:hAnsi="Times New Roman" w:cs="Times New Roman"/>
              </w:rPr>
              <w:t xml:space="preserve">Однако, действующие размеры налогов, административных штрафов и других обязательных платежей в бюджет, </w:t>
            </w:r>
            <w:r w:rsidRPr="009F0EAB">
              <w:rPr>
                <w:rFonts w:ascii="Times New Roman" w:hAnsi="Times New Roman" w:cs="Times New Roman"/>
                <w:lang w:val="kk-KZ"/>
              </w:rPr>
              <w:t>является нагрузкой на бизнес.</w:t>
            </w:r>
            <w:r w:rsidRPr="009F0EAB">
              <w:rPr>
                <w:rFonts w:ascii="Times New Roman" w:hAnsi="Times New Roman" w:cs="Times New Roman"/>
              </w:rPr>
              <w:t xml:space="preserve"> </w:t>
            </w:r>
            <w:r w:rsidRPr="009F0EAB">
              <w:rPr>
                <w:rFonts w:ascii="Times New Roman" w:hAnsi="Times New Roman" w:cs="Times New Roman"/>
                <w:lang w:val="kk-KZ"/>
              </w:rPr>
              <w:t>В</w:t>
            </w:r>
            <w:r w:rsidRPr="009F0EAB">
              <w:rPr>
                <w:rFonts w:ascii="Times New Roman" w:hAnsi="Times New Roman" w:cs="Times New Roman"/>
              </w:rPr>
              <w:t xml:space="preserve"> результате, </w:t>
            </w:r>
            <w:r w:rsidRPr="009F0EAB">
              <w:rPr>
                <w:rFonts w:ascii="Times New Roman" w:hAnsi="Times New Roman" w:cs="Times New Roman"/>
                <w:lang w:val="kk-KZ"/>
              </w:rPr>
              <w:t>отсутсвует возможность</w:t>
            </w:r>
            <w:r w:rsidRPr="009F0EAB">
              <w:rPr>
                <w:rFonts w:ascii="Times New Roman" w:hAnsi="Times New Roman" w:cs="Times New Roman"/>
              </w:rPr>
              <w:t xml:space="preserve"> развивать деятельность</w:t>
            </w:r>
            <w:r w:rsidRPr="009F0EAB">
              <w:rPr>
                <w:rFonts w:ascii="Times New Roman" w:hAnsi="Times New Roman" w:cs="Times New Roman"/>
                <w:lang w:val="kk-KZ"/>
              </w:rPr>
              <w:t xml:space="preserve"> охранных агенств</w:t>
            </w:r>
            <w:r w:rsidRPr="009F0EAB">
              <w:rPr>
                <w:rFonts w:ascii="Times New Roman" w:hAnsi="Times New Roman" w:cs="Times New Roman"/>
              </w:rPr>
              <w:t xml:space="preserve">, регулярно </w:t>
            </w:r>
            <w:r w:rsidRPr="009F0EAB">
              <w:rPr>
                <w:rFonts w:ascii="Times New Roman" w:hAnsi="Times New Roman" w:cs="Times New Roman"/>
              </w:rPr>
              <w:lastRenderedPageBreak/>
              <w:t>повышать зар</w:t>
            </w:r>
            <w:r w:rsidRPr="009F0EAB">
              <w:rPr>
                <w:rFonts w:ascii="Times New Roman" w:hAnsi="Times New Roman" w:cs="Times New Roman"/>
                <w:lang w:val="kk-KZ"/>
              </w:rPr>
              <w:t xml:space="preserve">аботную </w:t>
            </w:r>
            <w:r w:rsidRPr="009F0EAB">
              <w:rPr>
                <w:rFonts w:ascii="Times New Roman" w:hAnsi="Times New Roman" w:cs="Times New Roman"/>
              </w:rPr>
              <w:t>плату работникам</w:t>
            </w:r>
            <w:r w:rsidRPr="009F0EAB">
              <w:rPr>
                <w:rFonts w:ascii="Times New Roman" w:hAnsi="Times New Roman" w:cs="Times New Roman"/>
                <w:lang w:val="kk-KZ"/>
              </w:rPr>
              <w:t>.</w:t>
            </w:r>
          </w:p>
        </w:tc>
      </w:tr>
      <w:tr w:rsidR="00AE3D37" w:rsidRPr="009F0EAB" w14:paraId="2ED5BA04" w14:textId="77777777" w:rsidTr="00D222F2">
        <w:tc>
          <w:tcPr>
            <w:tcW w:w="704" w:type="dxa"/>
          </w:tcPr>
          <w:p w14:paraId="34E727F1" w14:textId="77777777" w:rsidR="00AE3D37" w:rsidRPr="009F0EAB" w:rsidRDefault="00AE3D37" w:rsidP="00AE3D37">
            <w:pPr>
              <w:pStyle w:val="a5"/>
              <w:numPr>
                <w:ilvl w:val="0"/>
                <w:numId w:val="6"/>
              </w:numPr>
              <w:jc w:val="both"/>
              <w:rPr>
                <w:rFonts w:ascii="Times New Roman" w:hAnsi="Times New Roman" w:cs="Times New Roman"/>
              </w:rPr>
            </w:pPr>
          </w:p>
        </w:tc>
        <w:tc>
          <w:tcPr>
            <w:tcW w:w="1956" w:type="dxa"/>
          </w:tcPr>
          <w:p w14:paraId="6B9F9628" w14:textId="77777777" w:rsidR="00AE3D37" w:rsidRPr="009F0EAB" w:rsidRDefault="00AE3D37" w:rsidP="00AE3D37">
            <w:pPr>
              <w:rPr>
                <w:rFonts w:ascii="Times New Roman" w:hAnsi="Times New Roman" w:cs="Times New Roman"/>
              </w:rPr>
            </w:pPr>
            <w:r w:rsidRPr="009F0EAB">
              <w:rPr>
                <w:rFonts w:ascii="Times New Roman" w:hAnsi="Times New Roman" w:cs="Times New Roman"/>
              </w:rPr>
              <w:t xml:space="preserve">Пункт 3 </w:t>
            </w:r>
          </w:p>
          <w:p w14:paraId="64506A60" w14:textId="77777777" w:rsidR="00AE3D37" w:rsidRPr="009F0EAB" w:rsidRDefault="00AE3D37" w:rsidP="00AE3D37">
            <w:pPr>
              <w:rPr>
                <w:rFonts w:ascii="Times New Roman" w:hAnsi="Times New Roman" w:cs="Times New Roman"/>
              </w:rPr>
            </w:pPr>
            <w:r w:rsidRPr="009F0EAB">
              <w:rPr>
                <w:rFonts w:ascii="Times New Roman" w:hAnsi="Times New Roman" w:cs="Times New Roman"/>
              </w:rPr>
              <w:t>статьи 25</w:t>
            </w:r>
          </w:p>
          <w:p w14:paraId="22F413B5" w14:textId="77777777" w:rsidR="00AE3D37" w:rsidRPr="009F0EAB" w:rsidRDefault="00AE3D37" w:rsidP="00AE3D37">
            <w:pPr>
              <w:jc w:val="both"/>
              <w:rPr>
                <w:rFonts w:ascii="Times New Roman" w:hAnsi="Times New Roman" w:cs="Times New Roman"/>
                <w:lang w:val="kk-KZ"/>
              </w:rPr>
            </w:pPr>
          </w:p>
        </w:tc>
        <w:tc>
          <w:tcPr>
            <w:tcW w:w="4961" w:type="dxa"/>
          </w:tcPr>
          <w:p w14:paraId="7C0DC9CD" w14:textId="77777777" w:rsidR="00AE3D37" w:rsidRPr="009F0EAB" w:rsidRDefault="00AE3D37" w:rsidP="00AE3D37">
            <w:pPr>
              <w:ind w:firstLine="430"/>
              <w:jc w:val="both"/>
              <w:rPr>
                <w:rFonts w:ascii="Times New Roman" w:hAnsi="Times New Roman" w:cs="Times New Roman"/>
                <w:bCs/>
              </w:rPr>
            </w:pPr>
            <w:r w:rsidRPr="009F0EAB">
              <w:rPr>
                <w:rFonts w:ascii="Times New Roman" w:hAnsi="Times New Roman" w:cs="Times New Roman"/>
                <w:bCs/>
              </w:rPr>
              <w:t>Статья 25. Реестр субъектов предпринимательства</w:t>
            </w:r>
          </w:p>
          <w:p w14:paraId="3803B103" w14:textId="77777777" w:rsidR="00AE3D37" w:rsidRPr="009F0EAB" w:rsidRDefault="00AE3D37" w:rsidP="00AE3D37">
            <w:pPr>
              <w:ind w:firstLine="430"/>
              <w:jc w:val="both"/>
              <w:rPr>
                <w:rFonts w:ascii="Times New Roman" w:hAnsi="Times New Roman" w:cs="Times New Roman"/>
                <w:b/>
              </w:rPr>
            </w:pPr>
            <w:r w:rsidRPr="009F0EAB">
              <w:rPr>
                <w:rFonts w:ascii="Times New Roman" w:hAnsi="Times New Roman" w:cs="Times New Roman"/>
                <w:b/>
              </w:rPr>
              <w:t>…</w:t>
            </w:r>
          </w:p>
          <w:p w14:paraId="08A4C15A" w14:textId="00AA9D88" w:rsidR="00AE3D37" w:rsidRPr="009F0EAB" w:rsidRDefault="00AE3D37" w:rsidP="00AE3D37">
            <w:pPr>
              <w:ind w:firstLine="417"/>
              <w:jc w:val="both"/>
              <w:rPr>
                <w:rFonts w:ascii="Times New Roman" w:hAnsi="Times New Roman" w:cs="Times New Roman"/>
                <w:bCs/>
              </w:rPr>
            </w:pPr>
            <w:r w:rsidRPr="009F0EAB">
              <w:rPr>
                <w:rFonts w:ascii="Times New Roman" w:hAnsi="Times New Roman" w:cs="Times New Roman"/>
              </w:rPr>
              <w:t xml:space="preserve">3. Информация о категории субъектов предпринимательства предоставляется </w:t>
            </w:r>
            <w:r w:rsidRPr="009F0EAB">
              <w:rPr>
                <w:rFonts w:ascii="Times New Roman" w:hAnsi="Times New Roman" w:cs="Times New Roman"/>
                <w:b/>
              </w:rPr>
              <w:t>в форме электронной справки</w:t>
            </w:r>
            <w:r w:rsidRPr="009F0EAB">
              <w:rPr>
                <w:rFonts w:ascii="Times New Roman" w:hAnsi="Times New Roman" w:cs="Times New Roman"/>
              </w:rPr>
              <w:t xml:space="preserve"> заинтересованным лицам, в том числе государственным органам, для использования в работе.</w:t>
            </w:r>
          </w:p>
        </w:tc>
        <w:tc>
          <w:tcPr>
            <w:tcW w:w="4961" w:type="dxa"/>
          </w:tcPr>
          <w:p w14:paraId="2C6A0AED" w14:textId="77777777" w:rsidR="00AE3D37" w:rsidRPr="009F0EAB" w:rsidRDefault="00AE3D37" w:rsidP="00AE3D37">
            <w:pPr>
              <w:ind w:firstLine="430"/>
              <w:jc w:val="both"/>
              <w:rPr>
                <w:rFonts w:ascii="Times New Roman" w:hAnsi="Times New Roman" w:cs="Times New Roman"/>
                <w:bCs/>
              </w:rPr>
            </w:pPr>
            <w:r w:rsidRPr="009F0EAB">
              <w:rPr>
                <w:rFonts w:ascii="Times New Roman" w:hAnsi="Times New Roman" w:cs="Times New Roman"/>
                <w:bCs/>
              </w:rPr>
              <w:t>Статья 25. Реестр субъектов предпринимательства</w:t>
            </w:r>
          </w:p>
          <w:p w14:paraId="7B31F97E" w14:textId="77777777" w:rsidR="00AE3D37" w:rsidRPr="009F0EAB" w:rsidRDefault="00AE3D37" w:rsidP="00AE3D37">
            <w:pPr>
              <w:ind w:firstLine="430"/>
              <w:jc w:val="both"/>
              <w:rPr>
                <w:rFonts w:ascii="Times New Roman" w:hAnsi="Times New Roman" w:cs="Times New Roman"/>
                <w:bCs/>
              </w:rPr>
            </w:pPr>
            <w:r w:rsidRPr="009F0EAB">
              <w:rPr>
                <w:rFonts w:ascii="Times New Roman" w:hAnsi="Times New Roman" w:cs="Times New Roman"/>
                <w:bCs/>
              </w:rPr>
              <w:t>…</w:t>
            </w:r>
          </w:p>
          <w:p w14:paraId="339A4ED2" w14:textId="473D427C" w:rsidR="00AE3D37" w:rsidRPr="009F0EAB" w:rsidRDefault="00AE3D37" w:rsidP="00AE3D37">
            <w:pPr>
              <w:ind w:firstLine="417"/>
              <w:jc w:val="both"/>
              <w:rPr>
                <w:rFonts w:ascii="Times New Roman" w:hAnsi="Times New Roman" w:cs="Times New Roman"/>
                <w:bCs/>
              </w:rPr>
            </w:pPr>
            <w:r w:rsidRPr="009F0EAB">
              <w:rPr>
                <w:rFonts w:ascii="Times New Roman" w:hAnsi="Times New Roman" w:cs="Times New Roman"/>
              </w:rPr>
              <w:t xml:space="preserve">3. Информация о категории субъектов предпринимательства предоставляется </w:t>
            </w:r>
            <w:r w:rsidRPr="009F0EAB">
              <w:rPr>
                <w:rFonts w:ascii="Times New Roman" w:hAnsi="Times New Roman" w:cs="Times New Roman"/>
                <w:b/>
              </w:rPr>
              <w:t>в электронной форме</w:t>
            </w:r>
            <w:r w:rsidRPr="009F0EAB">
              <w:rPr>
                <w:rFonts w:ascii="Times New Roman" w:hAnsi="Times New Roman" w:cs="Times New Roman"/>
              </w:rPr>
              <w:t xml:space="preserve"> заинтересованным лицам, в том числе государственным органам, для использования в работе.</w:t>
            </w:r>
          </w:p>
        </w:tc>
        <w:tc>
          <w:tcPr>
            <w:tcW w:w="2694" w:type="dxa"/>
            <w:gridSpan w:val="2"/>
            <w:shd w:val="clear" w:color="auto" w:fill="FFFFFF"/>
          </w:tcPr>
          <w:p w14:paraId="41CE9FD0" w14:textId="142C59E7" w:rsidR="00AE3D37" w:rsidRPr="009F0EAB" w:rsidRDefault="00AE3D37" w:rsidP="00AE3D37">
            <w:pPr>
              <w:ind w:firstLine="317"/>
              <w:jc w:val="both"/>
              <w:rPr>
                <w:rFonts w:ascii="Times New Roman" w:hAnsi="Times New Roman" w:cs="Times New Roman"/>
              </w:rPr>
            </w:pPr>
            <w:r w:rsidRPr="009F0EAB">
              <w:rPr>
                <w:rFonts w:ascii="Times New Roman" w:hAnsi="Times New Roman" w:cs="Times New Roman"/>
              </w:rPr>
              <w:t>В рамках исполнения поручения Главы государства от 1 сентября текущего года о необходимости отказа от использования бумаг в межведомственном взаимодействии, в том числе отмены наиболее востребованных справок и бумажных подтверждений, обеспечения цифрового подтверждения информаций предлагаем предоставлять информацию в электронной форме.</w:t>
            </w:r>
          </w:p>
        </w:tc>
      </w:tr>
      <w:tr w:rsidR="00C52806" w:rsidRPr="009F0EAB" w14:paraId="3343DACA" w14:textId="77777777" w:rsidTr="00D222F2">
        <w:tc>
          <w:tcPr>
            <w:tcW w:w="704" w:type="dxa"/>
          </w:tcPr>
          <w:p w14:paraId="383ED280" w14:textId="77777777" w:rsidR="00C52806" w:rsidRPr="009F0EAB" w:rsidRDefault="00C52806" w:rsidP="00C52806">
            <w:pPr>
              <w:pStyle w:val="a5"/>
              <w:numPr>
                <w:ilvl w:val="0"/>
                <w:numId w:val="6"/>
              </w:numPr>
              <w:jc w:val="both"/>
              <w:rPr>
                <w:rFonts w:ascii="Times New Roman" w:hAnsi="Times New Roman" w:cs="Times New Roman"/>
              </w:rPr>
            </w:pPr>
          </w:p>
        </w:tc>
        <w:tc>
          <w:tcPr>
            <w:tcW w:w="1956" w:type="dxa"/>
          </w:tcPr>
          <w:p w14:paraId="77B9C397" w14:textId="77777777" w:rsidR="00C52806" w:rsidRPr="009F0EAB" w:rsidRDefault="00C52806" w:rsidP="00C52806">
            <w:pPr>
              <w:rPr>
                <w:rFonts w:ascii="Times New Roman" w:hAnsi="Times New Roman" w:cs="Times New Roman"/>
                <w:lang w:val="kk-KZ"/>
              </w:rPr>
            </w:pPr>
            <w:r w:rsidRPr="009F0EAB">
              <w:rPr>
                <w:rFonts w:ascii="Times New Roman" w:hAnsi="Times New Roman" w:cs="Times New Roman"/>
                <w:lang w:val="kk-KZ"/>
              </w:rPr>
              <w:t>подпункт</w:t>
            </w:r>
          </w:p>
          <w:p w14:paraId="2C917D9B" w14:textId="77777777" w:rsidR="00C52806" w:rsidRPr="009F0EAB" w:rsidRDefault="00C52806" w:rsidP="00C52806">
            <w:pPr>
              <w:rPr>
                <w:rFonts w:ascii="Times New Roman" w:hAnsi="Times New Roman" w:cs="Times New Roman"/>
                <w:lang w:val="kk-KZ"/>
              </w:rPr>
            </w:pPr>
            <w:r w:rsidRPr="009F0EAB">
              <w:rPr>
                <w:rFonts w:ascii="Times New Roman" w:hAnsi="Times New Roman" w:cs="Times New Roman"/>
                <w:lang w:val="kk-KZ"/>
              </w:rPr>
              <w:t>3)</w:t>
            </w:r>
          </w:p>
          <w:p w14:paraId="648C5FA0" w14:textId="77777777" w:rsidR="00C52806" w:rsidRPr="009F0EAB" w:rsidRDefault="00C52806" w:rsidP="00C52806">
            <w:pPr>
              <w:rPr>
                <w:rFonts w:ascii="Times New Roman" w:hAnsi="Times New Roman" w:cs="Times New Roman"/>
                <w:lang w:val="kk-KZ"/>
              </w:rPr>
            </w:pPr>
            <w:r w:rsidRPr="009F0EAB">
              <w:rPr>
                <w:rFonts w:ascii="Times New Roman" w:hAnsi="Times New Roman" w:cs="Times New Roman"/>
                <w:lang w:val="kk-KZ"/>
              </w:rPr>
              <w:t>пункта 1  статьи 79-4</w:t>
            </w:r>
          </w:p>
          <w:p w14:paraId="5D1E5303" w14:textId="77777777" w:rsidR="00C52806" w:rsidRPr="009F0EAB" w:rsidRDefault="00C52806" w:rsidP="00C52806">
            <w:pPr>
              <w:rPr>
                <w:rFonts w:ascii="Times New Roman" w:hAnsi="Times New Roman" w:cs="Times New Roman"/>
              </w:rPr>
            </w:pPr>
          </w:p>
        </w:tc>
        <w:tc>
          <w:tcPr>
            <w:tcW w:w="4961" w:type="dxa"/>
          </w:tcPr>
          <w:p w14:paraId="171ED7D0" w14:textId="59F2D725" w:rsidR="00C52806" w:rsidRPr="009F0EAB" w:rsidRDefault="00C52806" w:rsidP="00C52806">
            <w:pPr>
              <w:ind w:firstLine="430"/>
              <w:jc w:val="both"/>
              <w:rPr>
                <w:rFonts w:ascii="Times New Roman" w:hAnsi="Times New Roman" w:cs="Times New Roman"/>
              </w:rPr>
            </w:pPr>
            <w:r w:rsidRPr="009F0EAB">
              <w:rPr>
                <w:rFonts w:ascii="Times New Roman" w:hAnsi="Times New Roman" w:cs="Times New Roman"/>
              </w:rPr>
              <w:t>Статья 79-4. Реестр субъектов социального предпринимательства</w:t>
            </w:r>
          </w:p>
          <w:p w14:paraId="50D31F57" w14:textId="410397A4" w:rsidR="00C52806" w:rsidRPr="009F0EAB" w:rsidRDefault="00C52806" w:rsidP="00C52806">
            <w:pPr>
              <w:ind w:firstLine="430"/>
              <w:jc w:val="both"/>
              <w:rPr>
                <w:rFonts w:ascii="Times New Roman" w:hAnsi="Times New Roman" w:cs="Times New Roman"/>
                <w:lang w:val="kk-KZ"/>
              </w:rPr>
            </w:pPr>
            <w:r w:rsidRPr="009F0EAB">
              <w:rPr>
                <w:rFonts w:ascii="Times New Roman" w:hAnsi="Times New Roman" w:cs="Times New Roman"/>
                <w:lang w:val="kk-KZ"/>
              </w:rPr>
              <w:t>...</w:t>
            </w:r>
          </w:p>
          <w:p w14:paraId="6F63841C" w14:textId="323A31AC" w:rsidR="00C52806" w:rsidRPr="009F0EAB" w:rsidRDefault="00C52806" w:rsidP="00C52806">
            <w:pPr>
              <w:ind w:firstLine="430"/>
              <w:jc w:val="both"/>
              <w:rPr>
                <w:rFonts w:ascii="Times New Roman" w:hAnsi="Times New Roman" w:cs="Times New Roman"/>
                <w:bCs/>
              </w:rPr>
            </w:pPr>
            <w:r w:rsidRPr="009F0EAB">
              <w:rPr>
                <w:rFonts w:ascii="Times New Roman" w:hAnsi="Times New Roman" w:cs="Times New Roman"/>
                <w:lang w:val="kk-KZ"/>
              </w:rPr>
              <w:t>3</w:t>
            </w:r>
            <w:r w:rsidRPr="009F0EAB">
              <w:rPr>
                <w:rFonts w:ascii="Times New Roman" w:hAnsi="Times New Roman" w:cs="Times New Roman"/>
              </w:rPr>
              <w:t xml:space="preserve">) Уполномоченный орган по предпринимательству утверждает реестр субъектов социального предпринимательства не позднее </w:t>
            </w:r>
            <w:r w:rsidRPr="009F0EAB">
              <w:rPr>
                <w:rFonts w:ascii="Times New Roman" w:hAnsi="Times New Roman" w:cs="Times New Roman"/>
                <w:b/>
              </w:rPr>
              <w:t>1 февраля</w:t>
            </w:r>
            <w:r w:rsidRPr="009F0EAB">
              <w:rPr>
                <w:rFonts w:ascii="Times New Roman" w:hAnsi="Times New Roman" w:cs="Times New Roman"/>
              </w:rPr>
              <w:t xml:space="preserve"> текущего года по состоянию на 31 декабря предшествующего календарного года.</w:t>
            </w:r>
          </w:p>
        </w:tc>
        <w:tc>
          <w:tcPr>
            <w:tcW w:w="4961" w:type="dxa"/>
          </w:tcPr>
          <w:p w14:paraId="513BAC97" w14:textId="799D19BF" w:rsidR="00C52806" w:rsidRPr="009F0EAB" w:rsidRDefault="00C52806" w:rsidP="00C52806">
            <w:pPr>
              <w:ind w:firstLine="430"/>
              <w:jc w:val="both"/>
              <w:rPr>
                <w:rFonts w:ascii="Times New Roman" w:hAnsi="Times New Roman" w:cs="Times New Roman"/>
              </w:rPr>
            </w:pPr>
            <w:r w:rsidRPr="009F0EAB">
              <w:rPr>
                <w:rFonts w:ascii="Times New Roman" w:hAnsi="Times New Roman" w:cs="Times New Roman"/>
              </w:rPr>
              <w:t>Статья 79-4. Реестр субъектов социального предпринимательства</w:t>
            </w:r>
          </w:p>
          <w:p w14:paraId="2C193B03" w14:textId="1E4DC0FE" w:rsidR="00C52806" w:rsidRPr="009F0EAB" w:rsidRDefault="00C52806" w:rsidP="00C52806">
            <w:pPr>
              <w:ind w:firstLine="430"/>
              <w:jc w:val="both"/>
              <w:rPr>
                <w:rFonts w:ascii="Times New Roman" w:hAnsi="Times New Roman" w:cs="Times New Roman"/>
                <w:lang w:val="kk-KZ"/>
              </w:rPr>
            </w:pPr>
            <w:r w:rsidRPr="009F0EAB">
              <w:rPr>
                <w:rFonts w:ascii="Times New Roman" w:hAnsi="Times New Roman" w:cs="Times New Roman"/>
                <w:lang w:val="kk-KZ"/>
              </w:rPr>
              <w:t>...</w:t>
            </w:r>
          </w:p>
          <w:p w14:paraId="57D02733" w14:textId="016DF5E6" w:rsidR="00C52806" w:rsidRPr="009F0EAB" w:rsidRDefault="00C52806" w:rsidP="00C52806">
            <w:pPr>
              <w:ind w:firstLine="430"/>
              <w:jc w:val="both"/>
              <w:rPr>
                <w:rFonts w:ascii="Times New Roman" w:hAnsi="Times New Roman" w:cs="Times New Roman"/>
                <w:bCs/>
              </w:rPr>
            </w:pPr>
            <w:r w:rsidRPr="009F0EAB">
              <w:rPr>
                <w:rFonts w:ascii="Times New Roman" w:hAnsi="Times New Roman" w:cs="Times New Roman"/>
              </w:rPr>
              <w:t xml:space="preserve">3) Уполномоченный орган по предпринимательству утверждает реестр субъектов социального предпринимательства не позднее </w:t>
            </w:r>
            <w:r w:rsidRPr="009F0EAB">
              <w:rPr>
                <w:rFonts w:ascii="Times New Roman" w:hAnsi="Times New Roman" w:cs="Times New Roman"/>
                <w:b/>
              </w:rPr>
              <w:t xml:space="preserve">1 </w:t>
            </w:r>
            <w:r w:rsidRPr="009F0EAB">
              <w:rPr>
                <w:rFonts w:ascii="Times New Roman" w:hAnsi="Times New Roman" w:cs="Times New Roman"/>
                <w:b/>
                <w:lang w:val="kk-KZ"/>
              </w:rPr>
              <w:t>марта</w:t>
            </w:r>
            <w:r w:rsidRPr="009F0EAB">
              <w:rPr>
                <w:rFonts w:ascii="Times New Roman" w:hAnsi="Times New Roman" w:cs="Times New Roman"/>
              </w:rPr>
              <w:t xml:space="preserve"> текущего года по состоянию на 31 декабря предшествующего календарного года</w:t>
            </w:r>
            <w:r w:rsidRPr="009F0EAB">
              <w:rPr>
                <w:rFonts w:ascii="Times New Roman" w:hAnsi="Times New Roman" w:cs="Times New Roman"/>
                <w:lang w:val="kk-KZ"/>
              </w:rPr>
              <w:t>.</w:t>
            </w:r>
          </w:p>
        </w:tc>
        <w:tc>
          <w:tcPr>
            <w:tcW w:w="2694" w:type="dxa"/>
            <w:gridSpan w:val="2"/>
            <w:shd w:val="clear" w:color="auto" w:fill="FFFFFF"/>
          </w:tcPr>
          <w:p w14:paraId="677CA146" w14:textId="698FED86" w:rsidR="00C52806" w:rsidRPr="009F0EAB" w:rsidRDefault="00C52806" w:rsidP="00C52806">
            <w:pPr>
              <w:ind w:firstLine="317"/>
              <w:jc w:val="both"/>
              <w:rPr>
                <w:rFonts w:ascii="Times New Roman" w:hAnsi="Times New Roman" w:cs="Times New Roman"/>
              </w:rPr>
            </w:pPr>
            <w:r w:rsidRPr="009F0EAB">
              <w:rPr>
                <w:rFonts w:ascii="Times New Roman" w:hAnsi="Times New Roman" w:cs="Times New Roman"/>
                <w:lang w:val="kk-KZ"/>
              </w:rPr>
              <w:t>В целях качественного и своевременного утверждения</w:t>
            </w:r>
            <w:r w:rsidRPr="009F0EAB">
              <w:rPr>
                <w:rFonts w:ascii="Times New Roman" w:hAnsi="Times New Roman" w:cs="Times New Roman"/>
              </w:rPr>
              <w:t xml:space="preserve"> реестр</w:t>
            </w:r>
            <w:r w:rsidRPr="009F0EAB">
              <w:rPr>
                <w:rFonts w:ascii="Times New Roman" w:hAnsi="Times New Roman" w:cs="Times New Roman"/>
                <w:lang w:val="kk-KZ"/>
              </w:rPr>
              <w:t>а</w:t>
            </w:r>
            <w:r w:rsidRPr="009F0EAB">
              <w:rPr>
                <w:rFonts w:ascii="Times New Roman" w:hAnsi="Times New Roman" w:cs="Times New Roman"/>
              </w:rPr>
              <w:t xml:space="preserve"> субъектов социального предпринимательства</w:t>
            </w:r>
            <w:r w:rsidRPr="009F0EAB">
              <w:rPr>
                <w:rFonts w:ascii="Times New Roman" w:hAnsi="Times New Roman" w:cs="Times New Roman"/>
                <w:lang w:val="kk-KZ"/>
              </w:rPr>
              <w:t xml:space="preserve">, хотим продлить срок на месяц, так как вытекает угроза не выполнения.  Согласно тому, что </w:t>
            </w:r>
            <w:r w:rsidRPr="009F0EAB">
              <w:rPr>
                <w:rFonts w:ascii="Times New Roman" w:hAnsi="Times New Roman" w:cs="Times New Roman"/>
              </w:rPr>
              <w:t>субъект</w:t>
            </w:r>
            <w:r w:rsidRPr="009F0EAB">
              <w:rPr>
                <w:rFonts w:ascii="Times New Roman" w:hAnsi="Times New Roman" w:cs="Times New Roman"/>
                <w:lang w:val="kk-KZ"/>
              </w:rPr>
              <w:t>ы</w:t>
            </w:r>
            <w:r w:rsidRPr="009F0EAB">
              <w:rPr>
                <w:rFonts w:ascii="Times New Roman" w:hAnsi="Times New Roman" w:cs="Times New Roman"/>
              </w:rPr>
              <w:t xml:space="preserve"> социального предпринимательства</w:t>
            </w:r>
            <w:r w:rsidRPr="009F0EAB">
              <w:rPr>
                <w:rFonts w:ascii="Times New Roman" w:hAnsi="Times New Roman" w:cs="Times New Roman"/>
                <w:lang w:val="kk-KZ"/>
              </w:rPr>
              <w:t xml:space="preserve"> сдают заявки </w:t>
            </w:r>
            <w:r w:rsidRPr="009F0EAB">
              <w:rPr>
                <w:rFonts w:ascii="Times New Roman" w:hAnsi="Times New Roman" w:cs="Times New Roman"/>
              </w:rPr>
              <w:t>по состоянию на 31 декабря</w:t>
            </w:r>
            <w:r w:rsidRPr="009F0EAB">
              <w:rPr>
                <w:rFonts w:ascii="Times New Roman" w:hAnsi="Times New Roman" w:cs="Times New Roman"/>
                <w:lang w:val="kk-KZ"/>
              </w:rPr>
              <w:t xml:space="preserve">, свод заявок планируется в январе месяце, </w:t>
            </w:r>
            <w:r w:rsidRPr="009F0EAB">
              <w:rPr>
                <w:rFonts w:ascii="Times New Roman" w:hAnsi="Times New Roman" w:cs="Times New Roman"/>
                <w:lang w:val="kk-KZ"/>
              </w:rPr>
              <w:lastRenderedPageBreak/>
              <w:t xml:space="preserve">специальная комиссия рассматритвает в феврале месяце. Уполномоченный орган утверждает до 1 марта. </w:t>
            </w:r>
          </w:p>
        </w:tc>
      </w:tr>
      <w:tr w:rsidR="00C52806" w:rsidRPr="009F0EAB" w14:paraId="6555F699" w14:textId="77777777" w:rsidTr="00D261C8">
        <w:tc>
          <w:tcPr>
            <w:tcW w:w="704" w:type="dxa"/>
          </w:tcPr>
          <w:p w14:paraId="09945C8C" w14:textId="629C59B6" w:rsidR="00C52806" w:rsidRPr="009F0EAB" w:rsidRDefault="00C52806" w:rsidP="00C52806">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2BA17750" w14:textId="332A8FCC" w:rsidR="00C52806" w:rsidRPr="009F0EAB" w:rsidRDefault="00C52806" w:rsidP="00C52806">
            <w:pPr>
              <w:jc w:val="both"/>
              <w:rPr>
                <w:rFonts w:ascii="Times New Roman" w:hAnsi="Times New Roman" w:cs="Times New Roman"/>
              </w:rPr>
            </w:pPr>
            <w:r w:rsidRPr="009F0EAB">
              <w:rPr>
                <w:rFonts w:ascii="Times New Roman" w:hAnsi="Times New Roman" w:cs="Times New Roman"/>
                <w:bCs/>
                <w:lang w:eastAsia="ru-RU"/>
              </w:rPr>
              <w:t>Статья 85-1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BAF22F4" w14:textId="1D3E1A55"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rPr>
            </w:pPr>
            <w:r w:rsidRPr="009F0EAB">
              <w:rPr>
                <w:rFonts w:ascii="Times New Roman" w:hAnsi="Times New Roman" w:cs="Times New Roman"/>
                <w:b/>
                <w:bCs/>
                <w:lang w:eastAsia="ru-RU"/>
              </w:rPr>
              <w:t>Отсутствует.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401AB85"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Статья 85-1. Государственный контроль в области поддержки и защиты субъектов частного предпринимательства</w:t>
            </w:r>
          </w:p>
          <w:p w14:paraId="3F1DE4C3"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 Государственный контроль в области поддержки и защиты субъектов частного предпринимательства осуществляется в целях обеспечения законности и эффективности государственного регулирования предпринимательства.</w:t>
            </w:r>
          </w:p>
          <w:p w14:paraId="78DDD657"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Государственный контроль в области защиты субъектов частного предпринимательства осуществляется в соответствии со статьей 85-2 настоящего Кодекса уполномоченным органом по предпринимательству в отношении государственных органов, осуществляющих:</w:t>
            </w:r>
          </w:p>
          <w:p w14:paraId="7174CF13" w14:textId="3C093655"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государственный контроль и надзор в сферах деятельности субъектов предпринимательства в соответствии со статьями 138 и 139 настоящего Кодекса на предмет соблюдения субъектами контроля порядка осуществления государственного контроля и надзора в сферах деятельности субъектов предпринимательства;</w:t>
            </w:r>
          </w:p>
          <w:p w14:paraId="2938F554" w14:textId="29FD9C6A"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выдачу разрешений в соответствии с Законом Республики Казахстан «О разрешениях и уведомлениях» (далее – Закон), на предмет соблюдения субъектами контроля порядка выдачи разрешений первой и второй категории, приема уведомления на осуществление предпринимательской деятельности в соответствии с требованиями Закона;</w:t>
            </w:r>
          </w:p>
          <w:p w14:paraId="092860E0" w14:textId="52094953"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lastRenderedPageBreak/>
              <w:t>введение новых (ужесточение действующих) регуляторных инструментов и(или) обязательных требований в отношении субъектов предпринимательства в соответствии со статьями 81, 81-1, 82 и 83 настоящего Кодекса;</w:t>
            </w:r>
          </w:p>
          <w:p w14:paraId="6D191E2E" w14:textId="2151B2CD"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формирование и ведение Реестра обязательных требований в сфере предпринимательства в соответствии со статьей 83-1 настоящего Кодекса.</w:t>
            </w:r>
          </w:p>
          <w:p w14:paraId="77A7BC60"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3. Уполномоченным органом по предпринимательству также осуществляется государственный контроль на предмет соблюдения требований при оказании государственной поддержки субъектам частного предпринимательства.</w:t>
            </w:r>
          </w:p>
          <w:p w14:paraId="28DCB80B" w14:textId="78F29DD7" w:rsidR="00C52806" w:rsidRPr="009F0EAB" w:rsidRDefault="00C52806" w:rsidP="00C52806">
            <w:pPr>
              <w:ind w:firstLine="323"/>
              <w:jc w:val="both"/>
              <w:rPr>
                <w:rFonts w:ascii="Times New Roman" w:hAnsi="Times New Roman" w:cs="Times New Roman"/>
                <w:b/>
              </w:rPr>
            </w:pPr>
            <w:r w:rsidRPr="009F0EAB">
              <w:rPr>
                <w:rFonts w:ascii="Times New Roman" w:hAnsi="Times New Roman" w:cs="Times New Roman"/>
                <w:bCs/>
                <w:lang w:eastAsia="ru-RU"/>
              </w:rPr>
              <w:t>В отношении государственных органов и организаций, осуществляющих государственную поддержку субъектам частного предпринимательства проводятся внеплановые проверки в соответствии с требованиями главы 13 настоящего Кодекса.</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0E9E41C3" w14:textId="77777777" w:rsidR="00C52806" w:rsidRPr="009F0EAB" w:rsidRDefault="00C52806" w:rsidP="00C52806">
            <w:pPr>
              <w:ind w:firstLine="459"/>
              <w:contextualSpacing/>
              <w:jc w:val="both"/>
              <w:rPr>
                <w:rFonts w:ascii="Times New Roman" w:hAnsi="Times New Roman" w:cs="Times New Roman"/>
                <w:bCs/>
                <w:lang w:eastAsia="ru-RU"/>
              </w:rPr>
            </w:pPr>
            <w:r w:rsidRPr="009F0EAB">
              <w:rPr>
                <w:rFonts w:ascii="Times New Roman" w:hAnsi="Times New Roman" w:cs="Times New Roman"/>
                <w:bCs/>
                <w:lang w:eastAsia="ru-RU"/>
              </w:rPr>
              <w:lastRenderedPageBreak/>
              <w:t>В целях приведения в соответствие со статьей 129 Предпринимательского кодекса Республики Казахстан (далее – Кодекс).</w:t>
            </w:r>
          </w:p>
          <w:p w14:paraId="684D84AB" w14:textId="77777777" w:rsidR="00C52806" w:rsidRPr="009F0EAB" w:rsidRDefault="00C52806" w:rsidP="00C52806">
            <w:pPr>
              <w:contextualSpacing/>
              <w:jc w:val="both"/>
              <w:rPr>
                <w:rFonts w:ascii="Times New Roman" w:hAnsi="Times New Roman" w:cs="Times New Roman"/>
                <w:bCs/>
                <w:lang w:eastAsia="ru-RU"/>
              </w:rPr>
            </w:pPr>
            <w:r w:rsidRPr="009F0EAB">
              <w:rPr>
                <w:rFonts w:ascii="Times New Roman" w:hAnsi="Times New Roman" w:cs="Times New Roman"/>
                <w:bCs/>
                <w:lang w:eastAsia="ru-RU"/>
              </w:rPr>
              <w:t>Согласно подпункту 2) пункта 16 статьи 129 Кодекса, действие настоящей главы, за исключением статьи 130, пунктов 1, 2, 3 и 4 статьи 131, статьи 131-1, пунктов 2 и 3 статьи 154 и статьи 157 настоящего Кодекса, не распространяется на осуществление:</w:t>
            </w:r>
          </w:p>
          <w:p w14:paraId="00E7821F" w14:textId="77777777" w:rsidR="00C52806" w:rsidRPr="009F0EAB" w:rsidRDefault="00C52806" w:rsidP="00C52806">
            <w:pPr>
              <w:contextualSpacing/>
              <w:jc w:val="both"/>
              <w:rPr>
                <w:rFonts w:ascii="Times New Roman" w:hAnsi="Times New Roman" w:cs="Times New Roman"/>
                <w:bCs/>
                <w:lang w:eastAsia="ru-RU"/>
              </w:rPr>
            </w:pPr>
            <w:r w:rsidRPr="009F0EAB">
              <w:rPr>
                <w:rFonts w:ascii="Times New Roman" w:hAnsi="Times New Roman" w:cs="Times New Roman"/>
                <w:bCs/>
                <w:lang w:eastAsia="ru-RU"/>
              </w:rPr>
              <w:t>2) государственного контроля за соблюдением законодательства Республики Казахстан, субъектами которого являются государственные органы.</w:t>
            </w:r>
          </w:p>
          <w:p w14:paraId="4C778540" w14:textId="77777777" w:rsidR="00C52806" w:rsidRPr="009F0EAB" w:rsidRDefault="00C52806" w:rsidP="00C52806">
            <w:pPr>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В свою очередь, государственный контроль в области защиты субъектов </w:t>
            </w:r>
            <w:r w:rsidRPr="009F0EAB">
              <w:rPr>
                <w:rFonts w:ascii="Times New Roman" w:hAnsi="Times New Roman" w:cs="Times New Roman"/>
                <w:bCs/>
                <w:lang w:eastAsia="ru-RU"/>
              </w:rPr>
              <w:lastRenderedPageBreak/>
              <w:t>частного предпринимательства осуществляется в отношении государственных органов, осуществляющих:</w:t>
            </w:r>
          </w:p>
          <w:p w14:paraId="203FC59D" w14:textId="12D33B6A" w:rsidR="00C52806" w:rsidRPr="009F0EAB" w:rsidRDefault="00C52806" w:rsidP="00C52806">
            <w:pPr>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 государственный контроль и надзор в сферах деятельности субъектов предпринимательства в соответствии со статьями 138 и 139 настоящего Кодекса на предмет соблюдения субъектами контроля порядка осуществления государственного контроля и надзора в сферах деятельности субъектов предпринимательства;</w:t>
            </w:r>
          </w:p>
          <w:p w14:paraId="498CE36A" w14:textId="4EFECF83" w:rsidR="00C52806" w:rsidRPr="009F0EAB" w:rsidRDefault="00C52806" w:rsidP="00C52806">
            <w:pPr>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 выдачу разрешений в соответствии с Законом Республики Казахстан «О разрешениях и уведомлениях» (далее – Закон), на предмет соблюдения субъектами контроля порядка выдачи разрешений первой и второй категории, приема уведомления на осуществление предпринимательской </w:t>
            </w:r>
            <w:r w:rsidRPr="009F0EAB">
              <w:rPr>
                <w:rFonts w:ascii="Times New Roman" w:hAnsi="Times New Roman" w:cs="Times New Roman"/>
                <w:bCs/>
                <w:lang w:eastAsia="ru-RU"/>
              </w:rPr>
              <w:lastRenderedPageBreak/>
              <w:t>деятельности в соответствии с требованиями Закона;</w:t>
            </w:r>
          </w:p>
          <w:p w14:paraId="3CFD2902" w14:textId="4FEFDFCD" w:rsidR="00C52806" w:rsidRPr="009F0EAB" w:rsidRDefault="00C52806" w:rsidP="00C52806">
            <w:pPr>
              <w:contextualSpacing/>
              <w:jc w:val="both"/>
              <w:rPr>
                <w:rFonts w:ascii="Times New Roman" w:hAnsi="Times New Roman" w:cs="Times New Roman"/>
                <w:bCs/>
                <w:lang w:eastAsia="ru-RU"/>
              </w:rPr>
            </w:pPr>
            <w:r w:rsidRPr="009F0EAB">
              <w:rPr>
                <w:rFonts w:ascii="Times New Roman" w:hAnsi="Times New Roman" w:cs="Times New Roman"/>
                <w:bCs/>
                <w:lang w:eastAsia="ru-RU"/>
              </w:rPr>
              <w:t>введение новых (ужесточение действующих) регуляторных инструментов и(или) обязательных требований в отношении субъектов предпринимательства в соответствии со статьями 81, 81-1, 82 и 83 настоящего Кодекса;</w:t>
            </w:r>
          </w:p>
          <w:p w14:paraId="571B00DA" w14:textId="59AEF635" w:rsidR="00C52806" w:rsidRPr="009F0EAB" w:rsidRDefault="00C52806" w:rsidP="00C52806">
            <w:pPr>
              <w:contextualSpacing/>
              <w:jc w:val="both"/>
              <w:rPr>
                <w:rFonts w:ascii="Times New Roman" w:hAnsi="Times New Roman" w:cs="Times New Roman"/>
                <w:bCs/>
                <w:lang w:eastAsia="ru-RU"/>
              </w:rPr>
            </w:pPr>
            <w:r w:rsidRPr="009F0EAB">
              <w:rPr>
                <w:rFonts w:ascii="Times New Roman" w:hAnsi="Times New Roman" w:cs="Times New Roman"/>
                <w:bCs/>
                <w:lang w:eastAsia="ru-RU"/>
              </w:rPr>
              <w:t>формирование и ведение Реестра обязательных требований в сфере предпринимательства в соответствии со статьей 83-1 настоящего Кодекса.</w:t>
            </w:r>
          </w:p>
          <w:p w14:paraId="368D49D3" w14:textId="13275B75" w:rsidR="00C52806" w:rsidRPr="009F0EAB" w:rsidRDefault="00C52806" w:rsidP="00C52806">
            <w:pPr>
              <w:jc w:val="both"/>
              <w:rPr>
                <w:rFonts w:ascii="Times New Roman" w:hAnsi="Times New Roman" w:cs="Times New Roman"/>
                <w:lang w:val="kk-KZ"/>
              </w:rPr>
            </w:pPr>
            <w:r w:rsidRPr="009F0EAB">
              <w:rPr>
                <w:rFonts w:ascii="Times New Roman" w:hAnsi="Times New Roman" w:cs="Times New Roman"/>
                <w:bCs/>
                <w:lang w:eastAsia="ru-RU"/>
              </w:rPr>
              <w:t xml:space="preserve">Так как Министерство национальной экономики Республики Казахстан является уполномоченным органом по предпринимательству и его компетенция регулируется Кодексом, необходимо внесение дополнений в Кодекс в части урегулирования порядка осуществления государственного контроля в области </w:t>
            </w:r>
            <w:r w:rsidRPr="009F0EAB">
              <w:rPr>
                <w:rFonts w:ascii="Times New Roman" w:hAnsi="Times New Roman" w:cs="Times New Roman"/>
                <w:bCs/>
                <w:lang w:eastAsia="ru-RU"/>
              </w:rPr>
              <w:lastRenderedPageBreak/>
              <w:t>поддержки и защиты субъектов частного предпринимательства</w:t>
            </w:r>
          </w:p>
        </w:tc>
      </w:tr>
      <w:tr w:rsidR="00C52806" w:rsidRPr="009F0EAB" w14:paraId="60AC3894" w14:textId="77777777" w:rsidTr="00D261C8">
        <w:tc>
          <w:tcPr>
            <w:tcW w:w="704" w:type="dxa"/>
          </w:tcPr>
          <w:p w14:paraId="0E8CA6D9" w14:textId="77777777" w:rsidR="00C52806" w:rsidRPr="009F0EAB" w:rsidRDefault="00C52806" w:rsidP="00C52806">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44E98F86" w14:textId="371D14ED" w:rsidR="00C52806" w:rsidRPr="009F0EAB" w:rsidRDefault="00C52806" w:rsidP="00C52806">
            <w:pPr>
              <w:jc w:val="both"/>
              <w:rPr>
                <w:rFonts w:ascii="Times New Roman" w:hAnsi="Times New Roman" w:cs="Times New Roman"/>
              </w:rPr>
            </w:pPr>
            <w:r w:rsidRPr="009F0EAB">
              <w:rPr>
                <w:rFonts w:ascii="Times New Roman" w:hAnsi="Times New Roman" w:cs="Times New Roman"/>
                <w:bCs/>
                <w:lang w:eastAsia="ru-RU"/>
              </w:rPr>
              <w:t>Статья 85-2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F33E677" w14:textId="2639A638"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bCs/>
                <w:lang w:eastAsia="ru-RU"/>
              </w:rPr>
              <w:t>Отсутствует.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3A2006D" w14:textId="05BEADF2"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Статья 85-2. Порядок осуществления государственного контроля в области защиты субъектов частного предпринимательства</w:t>
            </w:r>
          </w:p>
          <w:p w14:paraId="08F741B9"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1. Государственный контроль в области защиты субъектов частного предпринимательства осуществляется уполномоченным органом по предпринимательству в форме периодических, внеплановых проверок и дистанционного контроля в соответствии с настоящей статьей. </w:t>
            </w:r>
          </w:p>
          <w:p w14:paraId="10A10DCF"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Периодическая проверка проводится на основании утвержденных полугодовых графиков разрабатываемых уполномоченным органом по предпринимательству не позднее 1 декабря года, предшествующего году проверки и до 1 июня текущего календарного года.</w:t>
            </w:r>
          </w:p>
          <w:p w14:paraId="0D9B6923"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Полугодовой график проведения периодических проверок включает:</w:t>
            </w:r>
          </w:p>
          <w:p w14:paraId="1E1D1A44"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 дату утверждения графика проведения периодических проверок;</w:t>
            </w:r>
          </w:p>
          <w:p w14:paraId="5D855F2B"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наименование уполномоченного органа по предпринимательству;</w:t>
            </w:r>
          </w:p>
          <w:p w14:paraId="60A0E4DD"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3) наименование субъекта контроля, его место нахождения, идентификационный номер;</w:t>
            </w:r>
          </w:p>
          <w:p w14:paraId="1778CFE0"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4) предмет проверки;</w:t>
            </w:r>
          </w:p>
          <w:p w14:paraId="10CB72D5"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5) подпись лица, уполномоченного подписывать график проведения периодических проверок.</w:t>
            </w:r>
          </w:p>
          <w:p w14:paraId="68012088"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График проведения периодических проверок является уведомлением о проведении периодической проверки и размещается на интернет ресурсе уполномоченного органа по предпринимательству.</w:t>
            </w:r>
          </w:p>
          <w:p w14:paraId="0E49E25E"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lastRenderedPageBreak/>
              <w:t>Внесение изменений и дополнений в график проведения периодических проверок осуществляется в случаях ликвидации, реорганизации и иных изменений связанных с деятельностью субъекта контроля, а также в случае возникновения чрезвычайной ситуации природного и техногенного характера, введения режима чрезвыйчайного положения в случаях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p w14:paraId="437DE546"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При наступлении вышеуказанных случаев периодическая проверка может быть продлена, приостановлена и возобновлена. </w:t>
            </w:r>
          </w:p>
          <w:p w14:paraId="4FD17FF3"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3. Периодическая проверка проводится путем посещения субъекта контроля на основании приказа о назначении проверки, в котором указываются:</w:t>
            </w:r>
          </w:p>
          <w:p w14:paraId="33267F18"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 номер и дата приказа;</w:t>
            </w:r>
          </w:p>
          <w:p w14:paraId="66E6922F"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наименование уполномоченного органа по предпринимательству;</w:t>
            </w:r>
          </w:p>
          <w:p w14:paraId="36830671"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3) фамилия, имя, отчество (если оно указано в документе, удостоверяющем личность) и должность лица (лиц), уполномоченного на проведение проверки;</w:t>
            </w:r>
          </w:p>
          <w:p w14:paraId="5B9AF012"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4) сведения о специалистах, консультантах и экспертах, привлекаемых для проведения проверки;</w:t>
            </w:r>
          </w:p>
          <w:p w14:paraId="61F8C644"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5) наименование субъекта контроля, его место нахождения, идентификационный номер.</w:t>
            </w:r>
          </w:p>
          <w:p w14:paraId="1FDB15D7"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6) предмет назначенной проверки;</w:t>
            </w:r>
          </w:p>
          <w:p w14:paraId="32E1AB9A"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7) срок проведения проверки;</w:t>
            </w:r>
          </w:p>
          <w:p w14:paraId="16810C43"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lastRenderedPageBreak/>
              <w:t>8) основание проведения проверки;</w:t>
            </w:r>
          </w:p>
          <w:p w14:paraId="6FC02D98"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9) проверяемый период;</w:t>
            </w:r>
          </w:p>
          <w:p w14:paraId="3AA21675"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10) подпись лица, уполномоченного подписывать приказ.</w:t>
            </w:r>
          </w:p>
          <w:p w14:paraId="77445241"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Приказы о назначении, продлении, приостановлении и возобновлении периодических проверок подписываются курирующим заместителем руководителя уполномоченного органа по предпринимательству.</w:t>
            </w:r>
          </w:p>
          <w:p w14:paraId="131479F5"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4. В случае необходимости уполномоченным органом по предпринимательству проводится встречная проверка в отношении третьих лиц, с которыми субъект контроля имел гражданско-правовые отношения, с целью получения необходимой информации для осуществления проверки. </w:t>
            </w:r>
          </w:p>
          <w:p w14:paraId="139766AD"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5. Для формирования полугодовых графиков проведения периодических проверок используются следующие источники информации:</w:t>
            </w:r>
          </w:p>
          <w:p w14:paraId="324AB6F1"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 результаты мониторинга отчетности и сведений, представляемых субъектами контроля, в том числе посредством автоматизированных информационных систем;</w:t>
            </w:r>
          </w:p>
          <w:p w14:paraId="775908F3"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результаты анализа сведений, представляемых субъектами контроля по запросу уполномоченного органа по предпринимательству;</w:t>
            </w:r>
          </w:p>
          <w:p w14:paraId="2DB94478"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3) результаты предыдущих проверок субъектов контроля;</w:t>
            </w:r>
          </w:p>
          <w:p w14:paraId="3784828A"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4) результаты дистанционного контроля;</w:t>
            </w:r>
          </w:p>
          <w:p w14:paraId="7190C4E4"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5) наличие подтвержденных жалоб.</w:t>
            </w:r>
          </w:p>
          <w:p w14:paraId="59DE5A15"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При анализе и отборе субъектов контроля для формирования полугодовых графиков </w:t>
            </w:r>
            <w:r w:rsidRPr="009F0EAB">
              <w:rPr>
                <w:rFonts w:ascii="Times New Roman" w:hAnsi="Times New Roman" w:cs="Times New Roman"/>
                <w:bCs/>
                <w:lang w:eastAsia="ru-RU"/>
              </w:rPr>
              <w:lastRenderedPageBreak/>
              <w:t>периодических проверок могут использоваться данные в сравнении с аналогичным периодом предыдущего года.</w:t>
            </w:r>
          </w:p>
          <w:p w14:paraId="4232D030"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6. Периодические проверки на предмет соблюдения субъектами контроля порядка осуществления государственного контроля и надзора в сферах деятельности субъектов предпринимательства осуществляется в отношении органов контроля и надзора, осуществляющих государственный контроль и надзор в сферах деятельности субъектов предпринимательства в соответствии со статьями 138 и 139 настоящего Кодекса:</w:t>
            </w:r>
          </w:p>
          <w:p w14:paraId="3269A53E" w14:textId="6FDB78D2"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с наибольшим количеством отказов в регистрации актов о назначении проверок и профилактического контроля с посещением в отношении субъектов частного предпринимательства;</w:t>
            </w:r>
          </w:p>
          <w:p w14:paraId="19F51344" w14:textId="458311EF"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с наибольшим количеством незаконных проверок и профилактического контроля с посещением в отношении субъектов частного предпринимательства;</w:t>
            </w:r>
          </w:p>
          <w:p w14:paraId="69F0E613" w14:textId="0BBE1C40"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с наибольшим количеством проверок и профилактического контроля с посещением в отношении субъектов частного предпринимательства без нарушений;</w:t>
            </w:r>
          </w:p>
          <w:p w14:paraId="59B766F4" w14:textId="59798183"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в случае отсутствия информационной системы оценки и управления рисками при котором минимально допустимый порог количества субъектов (объектов) контроля и надзора, в отношении которых осуществляется профилактический контроль с посещением субъекта (объекта) контроля и надзора и (или) проверка на соответствие требованиям не должен превышать пяти процентов от общего количества </w:t>
            </w:r>
            <w:r w:rsidRPr="009F0EAB">
              <w:rPr>
                <w:rFonts w:ascii="Times New Roman" w:hAnsi="Times New Roman" w:cs="Times New Roman"/>
                <w:bCs/>
                <w:lang w:eastAsia="ru-RU"/>
              </w:rPr>
              <w:lastRenderedPageBreak/>
              <w:t>таких субъектов контроля и надзора в определенной сфере государственного контроля и надзора;</w:t>
            </w:r>
          </w:p>
          <w:p w14:paraId="6BF588BD" w14:textId="5289BFC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в случае осуществления государственного контроля и надзора при отсутствии законодательно определенного порядка осуществления такого контроля и надзора в соответствии со статьями 129, 136 и 137 настоящего Кодекса.</w:t>
            </w:r>
          </w:p>
          <w:p w14:paraId="458B9C4B"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7. Периодические проверки на предмет соблюдения субъектами контроля порядка выдачи разрешений первой и второй категории, приема уведомления на осуществление предпринимательской деятельности в соответствии с требованиями Закона проводится в отношении государственных органов осуществляющих выдачу разрешений первой и второй категории, прием уведомлений на осуществление предпринимательской деятельности:</w:t>
            </w:r>
          </w:p>
          <w:p w14:paraId="17F7B6CD" w14:textId="08C4DF9F"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с наибольшим количеством отказов в выдаче разрешений первой и второй категории субъектам предпринимательства;</w:t>
            </w:r>
          </w:p>
          <w:p w14:paraId="152C89E0" w14:textId="05E4356B"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с наибольшим количеством жалоб субъектов предпринимательства на государственные органы при осуществлении ими разрешительных процедур.</w:t>
            </w:r>
          </w:p>
          <w:p w14:paraId="68B22114"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8. Периодические проверки на предмет соблюдения субъектами контроля порядка по введению новых (ужесточению действующих) регуляторных инструментов и(или) обязательных требований в отношении субъектов предпринимательства осуществляется уполномоченным органом по предпринимательству в отношении </w:t>
            </w:r>
            <w:r w:rsidRPr="009F0EAB">
              <w:rPr>
                <w:rFonts w:ascii="Times New Roman" w:hAnsi="Times New Roman" w:cs="Times New Roman"/>
                <w:bCs/>
                <w:lang w:eastAsia="ru-RU"/>
              </w:rPr>
              <w:lastRenderedPageBreak/>
              <w:t>государственных органов при:</w:t>
            </w:r>
          </w:p>
          <w:p w14:paraId="14ABD9C7" w14:textId="55BD0F5C"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введении новых (ужесточении действующих) регуляторных инструментов и(или) обязательных требований в отношении субъектов предпринимательства с нарушением требований статей 81-1, 82 и 83 настоящего Кодекса;</w:t>
            </w:r>
          </w:p>
          <w:p w14:paraId="1FCE7525" w14:textId="6B304733"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истребовании информационных инструментов, по которым не обеспечена автоматизация их предоставления. </w:t>
            </w:r>
          </w:p>
          <w:p w14:paraId="4E70DBB7" w14:textId="65E59F49"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9. Периодическая проверка по соблюдению требований формирования и ведения Реестра обязательных требований в сфере предпринимательства в соответствии со статьей 83-1 настоящего Кодекса осуществляется уполномоченным органом по предпринимательству в отношении государственных органов при:</w:t>
            </w:r>
          </w:p>
          <w:p w14:paraId="5AA9DC10" w14:textId="4B7AD68A"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нарушении требований настоящего Кодекса в части соблюдения сроков проведения последующего анализа регуляторных актов;</w:t>
            </w:r>
          </w:p>
          <w:p w14:paraId="416C30D2" w14:textId="2A6DE0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нарушении сроков отмены или изменения регуляторных актов по итогам их пересмотра.</w:t>
            </w:r>
          </w:p>
          <w:p w14:paraId="6E99CE6A"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10. Основаниями внеплановой проверки субъекта контроля являются:</w:t>
            </w:r>
          </w:p>
          <w:p w14:paraId="1D90A874"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 контроль исполнения требований об устранении выявленных нарушений, указанных в заключении по результатам проверки и(или) дистанционного контроля;</w:t>
            </w:r>
          </w:p>
          <w:p w14:paraId="519B2C00"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обращения физических и юридических лиц по конкретным фактам нарушений требований законодательства Республики Казахстан в области защиты субъектов частного предпринимательства.</w:t>
            </w:r>
          </w:p>
          <w:p w14:paraId="48F3EF3D"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11. Внеплановые проверки не проводятся в случаях анонимных обращений. Внеплановой </w:t>
            </w:r>
            <w:r w:rsidRPr="009F0EAB">
              <w:rPr>
                <w:rFonts w:ascii="Times New Roman" w:hAnsi="Times New Roman" w:cs="Times New Roman"/>
                <w:bCs/>
                <w:lang w:eastAsia="ru-RU"/>
              </w:rPr>
              <w:lastRenderedPageBreak/>
              <w:t>проверке подлежат факты и обстоятельства, выявленные в отношении конкретных государственных органов и послужившие основанием для назначения данной внеплановой проверки.</w:t>
            </w:r>
          </w:p>
          <w:p w14:paraId="512DDEEF"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12. Дистанционный контроль проводится путем совершения следующих действий:</w:t>
            </w:r>
          </w:p>
          <w:p w14:paraId="67CE669D"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 мониторинга деятельности субъекта контроля;</w:t>
            </w:r>
          </w:p>
          <w:p w14:paraId="74439589"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запроса необходимой информации, касающейся предмета проверки;</w:t>
            </w:r>
          </w:p>
          <w:p w14:paraId="5FCC9650"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3) вызова субъекта контроля с целью получения необходимой информации, касающейся предмета проверки.</w:t>
            </w:r>
          </w:p>
          <w:p w14:paraId="46AF6A7B"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13. Дистанционный контроль в области защиты субъектов частного предпринимательства проводится уполномоченным органом по предпринимательству один раз в год путем мониторинга деятельности государственных органов осуществляющих:</w:t>
            </w:r>
          </w:p>
          <w:p w14:paraId="5294CE58" w14:textId="4FFD0B30"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государственный контроль и надзор в сферах деятельности субъектов предпринимательства;</w:t>
            </w:r>
          </w:p>
          <w:p w14:paraId="31BCE1C2" w14:textId="665F4B8C"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выдачу разрешений первой и второй категории, прием уведомлений на осуществление предпринимательской деятельности;</w:t>
            </w:r>
          </w:p>
          <w:p w14:paraId="362D9682" w14:textId="68A7298C"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введение новых (ужесточение действующих) регуляторных инструментов и (или) обязательных требований в отношении субъектов предпринимательства;</w:t>
            </w:r>
          </w:p>
          <w:p w14:paraId="0DF3DA90" w14:textId="66376E65"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соблюдение требований формирования и ведения Реестра обязательных требований в сфере предпринимательства.</w:t>
            </w:r>
          </w:p>
          <w:p w14:paraId="5F1477EA"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14. Дистанционный контроль проводится без посещения субъекта контроля, при необходимости для сбора достаточных данных, </w:t>
            </w:r>
            <w:r w:rsidRPr="009F0EAB">
              <w:rPr>
                <w:rFonts w:ascii="Times New Roman" w:hAnsi="Times New Roman" w:cs="Times New Roman"/>
                <w:bCs/>
                <w:lang w:eastAsia="ru-RU"/>
              </w:rPr>
              <w:lastRenderedPageBreak/>
              <w:t>указывающих на признаки административного правонарушения уполномоченным органом по предпринимательству направляется запрос либо осуществляется вызов субъекта контроля с целью получения информации.</w:t>
            </w:r>
          </w:p>
          <w:p w14:paraId="2F492F4A"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По результатам дистанционного контроля составляется заключение в двух экземплярах в котором указываются: </w:t>
            </w:r>
          </w:p>
          <w:p w14:paraId="25A7F736"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 номер, дата и место составления заключения;</w:t>
            </w:r>
          </w:p>
          <w:p w14:paraId="37C3977A"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наименование уполномоченного органа по предпринимательству;</w:t>
            </w:r>
          </w:p>
          <w:p w14:paraId="6596FA63"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3) наименование субъекта контроля, его место нахождения, идентификационный номер;</w:t>
            </w:r>
          </w:p>
          <w:p w14:paraId="6C108459"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4) основание и предмет проведения дистанционного контроля;</w:t>
            </w:r>
          </w:p>
          <w:p w14:paraId="50B2491C"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5) период и сроки проведения дистанционного контроля;</w:t>
            </w:r>
          </w:p>
          <w:p w14:paraId="62AB9DE6"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6) выявленные нарушения и требования об их устранении с указанием срока исполнения требований и принятия мер в отношении лиц, допустивших нарушения;</w:t>
            </w:r>
          </w:p>
          <w:p w14:paraId="6CD55B84"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7) подпись должностного лица, проводившего дистанционный контроль.</w:t>
            </w:r>
          </w:p>
          <w:p w14:paraId="5024C46C"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Один экземпляр заключения по результатам дистанционного контроля направляется субъекту контроля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адрес ранее был представлен субъектом контроля и надзора или иным доступным способом.</w:t>
            </w:r>
          </w:p>
          <w:p w14:paraId="2D904B9C"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15. По результатам периодической проверки </w:t>
            </w:r>
            <w:r w:rsidRPr="009F0EAB">
              <w:rPr>
                <w:rFonts w:ascii="Times New Roman" w:hAnsi="Times New Roman" w:cs="Times New Roman"/>
                <w:bCs/>
                <w:lang w:eastAsia="ru-RU"/>
              </w:rPr>
              <w:lastRenderedPageBreak/>
              <w:t xml:space="preserve">должностным лицом уполномоченного органа по предпринимательству составляется заключение в двух экземплярах: </w:t>
            </w:r>
          </w:p>
          <w:p w14:paraId="13B17A7D"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В заключении о результатах проверки указываются:</w:t>
            </w:r>
          </w:p>
          <w:p w14:paraId="1AB4C695"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 номер, дата и место составления заключения;</w:t>
            </w:r>
          </w:p>
          <w:p w14:paraId="24330C4F"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наименование уполномоченного органа по предпринимательству;</w:t>
            </w:r>
          </w:p>
          <w:p w14:paraId="556C05CB"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3) фамилии, имена, отчества (если они указаны в документе, удостоверяющем личность) и должности лиц, проводивших проверку;</w:t>
            </w:r>
          </w:p>
          <w:p w14:paraId="2C272772"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p w14:paraId="75210D10"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5) наименование субъекта контроля, его место нахождения, идентификационный номер;</w:t>
            </w:r>
          </w:p>
          <w:p w14:paraId="0FFF180D"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6) основание и предмет проведения проверки;</w:t>
            </w:r>
          </w:p>
          <w:p w14:paraId="484A5A4D"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7) период проведения проверки;</w:t>
            </w:r>
          </w:p>
          <w:p w14:paraId="677722EC"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8) срок проведения проверки;</w:t>
            </w:r>
          </w:p>
          <w:p w14:paraId="6083A79A"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9) выявленные нарушения и требования об их устранении с указанием срока исполнения требований и принятия мер в отношении лиц, допустивших нарушения;</w:t>
            </w:r>
          </w:p>
          <w:p w14:paraId="35C1A00E"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10) сведения об ознакомлении или об отказе в ознакомлении с заключением о результатах проверки субъекта контроля, а также лиц, присутствовавших при проведении проверки, их подписи или запись об отказе от подписи;</w:t>
            </w:r>
          </w:p>
          <w:p w14:paraId="6025FC25"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11) подпись должностных лиц, проводивших проверку.</w:t>
            </w:r>
          </w:p>
          <w:p w14:paraId="2C470716"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К заключению о результатах проверки прилагаются при их наличии документы, связанные с результатами проверки или их копии.</w:t>
            </w:r>
          </w:p>
          <w:p w14:paraId="3BE7A332"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lastRenderedPageBreak/>
              <w:t>16. Один экземпляр заключения о результатах проверки вручается субъекту контроля для ознакомления и принятия мер по устранению выявленных нарушений.</w:t>
            </w:r>
          </w:p>
          <w:p w14:paraId="406C8497"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заключению о результатах проверки, о чем делается соответствующая отметка.</w:t>
            </w:r>
          </w:p>
          <w:p w14:paraId="1E275D04"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Уполномоченный орган по предпринимательству должен рассмотреть замечания и (или) возражения субъекта контроля к заключению о результатах проверки и в течение тридцати рабочих дней дать мотивированный ответ.</w:t>
            </w:r>
          </w:p>
          <w:p w14:paraId="672812DB" w14:textId="391485D2"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17. В случае отсутствия нарушений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p w14:paraId="07684270"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18. Завершением срока проверки считается день вручения субъекту контроля заключения о результатах проверки, не позднее срока завершения проверки указанного в приказе о назначении проверки.</w:t>
            </w:r>
          </w:p>
          <w:p w14:paraId="45C98539"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19. Требования об устранении выявленных нарушений, указанные в заключении о результатах проверки и(или) дистанционного контроля являются обязательными для исполнения субъектами контроля.</w:t>
            </w:r>
          </w:p>
          <w:p w14:paraId="5F08C0EF"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По истечении срока устранения нарушений, установленных в заключении о результатах проверки и(или) дистанционного контроля, субъект контроля в течение срока, </w:t>
            </w:r>
            <w:r w:rsidRPr="009F0EAB">
              <w:rPr>
                <w:rFonts w:ascii="Times New Roman" w:hAnsi="Times New Roman" w:cs="Times New Roman"/>
                <w:bCs/>
                <w:lang w:eastAsia="ru-RU"/>
              </w:rPr>
              <w:lastRenderedPageBreak/>
              <w:t>установленного в заключении о результатах проверки и(или) дистанционного контроля, обязан предоставить в уполномоченный орган по предпринимательству информацию об устранении выявленных нарушений.</w:t>
            </w:r>
          </w:p>
          <w:p w14:paraId="6DDE79DF"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В случае непредставления или неполного представления субъектом контроля в установленный срок информации об устранении нарушений, уполномоченный орган по предпринимательству вправе назначить внеплановую проверку.</w:t>
            </w:r>
          </w:p>
          <w:p w14:paraId="0AF6532E" w14:textId="4106B643"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К предоставленной информации об устранении выявленных нарушений субъект контроля прилагает материалы, доказывающие факт устранения нарушения. В этом случае проведение внеплановой проверки не требуется.</w:t>
            </w:r>
          </w:p>
          <w:p w14:paraId="26E1C63B"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20. Должностные лица уполномоченного органа по предпринимательству при проведении проверки имеют право:</w:t>
            </w:r>
          </w:p>
          <w:p w14:paraId="3E7E99F4"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 беспрепятственного доступа на территорию и в помещения субъекта контроля;</w:t>
            </w:r>
          </w:p>
          <w:p w14:paraId="19E4FB49"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получать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p w14:paraId="0088EA9A"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3) привлекать специалистов, консультантов и экспертов государственных органов, подведомственных и иных организаций;</w:t>
            </w:r>
          </w:p>
          <w:p w14:paraId="1F9CC993"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4) осуществлять аудио-, фото- и видеосъемку;</w:t>
            </w:r>
          </w:p>
          <w:p w14:paraId="5CEDC5A6"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5) использовать записи технических средств контроля, приборов наблюдения и фиксации, фото-, видеоаппаратуры, относящиеся к предмету </w:t>
            </w:r>
            <w:r w:rsidRPr="009F0EAB">
              <w:rPr>
                <w:rFonts w:ascii="Times New Roman" w:hAnsi="Times New Roman" w:cs="Times New Roman"/>
                <w:bCs/>
                <w:lang w:eastAsia="ru-RU"/>
              </w:rPr>
              <w:lastRenderedPageBreak/>
              <w:t>проверки;</w:t>
            </w:r>
          </w:p>
          <w:p w14:paraId="28C44DF5"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6) продлевать, приостанавливать и возобновлять проверку в случаях указанных в пункте 2 настоящей статьи.</w:t>
            </w:r>
          </w:p>
          <w:p w14:paraId="0DEF674E"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Должностные лица уполномоченного органа по предпринимательству при проведении проверки обязаны:</w:t>
            </w:r>
          </w:p>
          <w:p w14:paraId="345AD0C3"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 не препятствовать установленному режиму работы субъектов контроля в период проведения проверки;</w:t>
            </w:r>
          </w:p>
          <w:p w14:paraId="1B078FE0"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вручить субъекту контроля один экземпляр заключения о результатах проведенной проверки;</w:t>
            </w:r>
          </w:p>
          <w:p w14:paraId="0C273F59"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3)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w:t>
            </w:r>
          </w:p>
          <w:p w14:paraId="58B5EAEF"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21. Субъекты контроля либо их уполномоченные представители при проведении проверки вправе:</w:t>
            </w:r>
          </w:p>
          <w:p w14:paraId="5602B61A"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1) не представлять сведения, если они не относятся к предмету проводимой проверки;</w:t>
            </w:r>
          </w:p>
          <w:p w14:paraId="4110F723"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по выявленным в результате проверки нарушениям в случае необходимости дополнительных временных и (или) финансовых затрат не позднее трех рабочих дней обратиться в уполномоченный орган по предпринимательству с заявлением о продлении сроков устранения нарушений.</w:t>
            </w:r>
          </w:p>
          <w:p w14:paraId="42E5BE93"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Субъекты контроля либо их уполномоченные представители при проведении проверки обязаны:</w:t>
            </w:r>
          </w:p>
          <w:p w14:paraId="02CCE479"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1) обеспечить беспрепятственный доступ должностных лиц уполномоченного органа по </w:t>
            </w:r>
            <w:r w:rsidRPr="009F0EAB">
              <w:rPr>
                <w:rFonts w:ascii="Times New Roman" w:hAnsi="Times New Roman" w:cs="Times New Roman"/>
                <w:bCs/>
                <w:lang w:eastAsia="ru-RU"/>
              </w:rPr>
              <w:lastRenderedPageBreak/>
              <w:t>предпринимательству на территорию и в помещения контроля;</w:t>
            </w:r>
          </w:p>
          <w:p w14:paraId="0965ABFC"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 представлять должностным лицам уполномоченного органа по предпринимательству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p w14:paraId="1C83949B"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3) сделать отметку о получении на двух экземплярах заключения о результатах проведенной проверки в день его завершения.</w:t>
            </w:r>
          </w:p>
          <w:p w14:paraId="7EE8AF4C"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22. Если в результате проведения проверки и(или) дистанционного контроля будет выявлен факт нарушения субъектом контроля требований, установленных главами 7, 13, 29 и 30 настоящего Кодекса и других требований законодательства Республики Казахстан при наличии достаточных данных, указывающих на признаки административного правонарушения должностные лица уполномоченного органа по предпринимательству в пределах полномочий принимают меры по привлечению лиц, допустивших нарушения к ответственности, установленной законодательством Республики Казахстан.</w:t>
            </w:r>
          </w:p>
          <w:p w14:paraId="3F9A05FC"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 xml:space="preserve">В случаях воспрепятствования доступу должностного лица уполномоченного органа по предпринимательству, осуществляющего проверку, к материалам, необходимым для проведения проверки либо предоставлении недостоверной информации, невыполнения или ненадлежащего выполнения законных </w:t>
            </w:r>
            <w:r w:rsidRPr="009F0EAB">
              <w:rPr>
                <w:rFonts w:ascii="Times New Roman" w:hAnsi="Times New Roman" w:cs="Times New Roman"/>
                <w:bCs/>
                <w:lang w:eastAsia="ru-RU"/>
              </w:rPr>
              <w:lastRenderedPageBreak/>
              <w:t>требований об устранении нарушений составляется протокол в соответствии со статьей 462 Кодекса Республики Казахстан «Об административных правонарушениях».</w:t>
            </w:r>
          </w:p>
          <w:p w14:paraId="12E47116" w14:textId="77777777"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23. По итогам государственного контроля в области защиты субъектов частного предпринимательства уполномоченным органом по предпринимательству в целях обеспечения законности и эффективности государственного регулирования предпринимательства при необходимости вырабатываются рекомендации по совершенствованию законодательства по:</w:t>
            </w:r>
          </w:p>
          <w:p w14:paraId="60D318FB" w14:textId="227C51AE"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осуществлению государственного контроля и надзора в сферах деятельности субъектов предпринимательства;</w:t>
            </w:r>
          </w:p>
          <w:p w14:paraId="1D7233AC" w14:textId="16F1C088"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выдаче разрешений первой и второй категории, приема уведомления на осуществление предпринимательской деятельности;</w:t>
            </w:r>
          </w:p>
          <w:p w14:paraId="413502D5" w14:textId="236BC076"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введению новых (ужесточению действующих) регуляторных инструментов и(или) обязательных требований в отношении субъектов предпринимательства;</w:t>
            </w:r>
          </w:p>
          <w:p w14:paraId="29BA8BCF" w14:textId="5B464E0F" w:rsidR="00C52806" w:rsidRPr="009F0EAB" w:rsidRDefault="00C52806" w:rsidP="00C52806">
            <w:pPr>
              <w:ind w:firstLine="323"/>
              <w:contextualSpacing/>
              <w:jc w:val="both"/>
              <w:rPr>
                <w:rFonts w:ascii="Times New Roman" w:hAnsi="Times New Roman" w:cs="Times New Roman"/>
                <w:bCs/>
                <w:lang w:eastAsia="ru-RU"/>
              </w:rPr>
            </w:pPr>
            <w:r w:rsidRPr="009F0EAB">
              <w:rPr>
                <w:rFonts w:ascii="Times New Roman" w:hAnsi="Times New Roman" w:cs="Times New Roman"/>
                <w:bCs/>
                <w:lang w:eastAsia="ru-RU"/>
              </w:rPr>
              <w:t>соблюдению требований формирования и ведения Реестра обязательных требований в сфере предпринимательства.</w:t>
            </w:r>
          </w:p>
          <w:p w14:paraId="151D3475" w14:textId="4BB2BCAC"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lang w:val="kk-KZ" w:eastAsia="ru-RU"/>
              </w:rPr>
            </w:pPr>
            <w:r w:rsidRPr="009F0EAB">
              <w:rPr>
                <w:rFonts w:ascii="Times New Roman" w:hAnsi="Times New Roman" w:cs="Times New Roman"/>
                <w:bCs/>
                <w:i/>
                <w:lang w:eastAsia="ru-RU"/>
              </w:rPr>
              <w:t>Примечание: абзац подпункта 2) статьи 1 вводятся в действие с 1 января 2023 года, за исключением абзаца 5 пункта 6 статьи 85-2 который вводится в действие с 1 июля 2023 года»</w:t>
            </w:r>
            <w:r w:rsidR="00C52A9E" w:rsidRPr="009F0EAB">
              <w:rPr>
                <w:rFonts w:ascii="Times New Roman" w:hAnsi="Times New Roman" w:cs="Times New Roman"/>
                <w:bCs/>
                <w:i/>
                <w:lang w:val="kk-KZ" w:eastAsia="ru-RU"/>
              </w:rPr>
              <w:t>.</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1C721C16" w14:textId="2A2C457A" w:rsidR="00C52806" w:rsidRPr="009F0EAB" w:rsidRDefault="00C52806" w:rsidP="00C52806">
            <w:pPr>
              <w:jc w:val="both"/>
              <w:rPr>
                <w:rFonts w:ascii="Times New Roman" w:hAnsi="Times New Roman" w:cs="Times New Roman"/>
              </w:rPr>
            </w:pPr>
            <w:r w:rsidRPr="009F0EAB">
              <w:rPr>
                <w:rFonts w:ascii="Times New Roman" w:hAnsi="Times New Roman" w:cs="Times New Roman"/>
                <w:bCs/>
                <w:lang w:eastAsia="ru-RU"/>
              </w:rPr>
              <w:lastRenderedPageBreak/>
              <w:t>Обоснование приведено в пункте 1 сравнительной таблицы</w:t>
            </w:r>
          </w:p>
        </w:tc>
      </w:tr>
      <w:tr w:rsidR="00C52806" w:rsidRPr="009F0EAB" w14:paraId="1F1503CA" w14:textId="77777777" w:rsidTr="00D261C8">
        <w:tc>
          <w:tcPr>
            <w:tcW w:w="704" w:type="dxa"/>
          </w:tcPr>
          <w:p w14:paraId="49B5AF81" w14:textId="77777777" w:rsidR="00C52806" w:rsidRPr="009F0EAB" w:rsidRDefault="00C52806" w:rsidP="00C52806">
            <w:pPr>
              <w:pStyle w:val="a5"/>
              <w:numPr>
                <w:ilvl w:val="0"/>
                <w:numId w:val="6"/>
              </w:numPr>
              <w:jc w:val="both"/>
              <w:rPr>
                <w:rFonts w:ascii="Times New Roman" w:hAnsi="Times New Roman" w:cs="Times New Roman"/>
              </w:rPr>
            </w:pPr>
          </w:p>
        </w:tc>
        <w:tc>
          <w:tcPr>
            <w:tcW w:w="1956" w:type="dxa"/>
          </w:tcPr>
          <w:p w14:paraId="5A1ACC7E" w14:textId="237D167A" w:rsidR="00C52806" w:rsidRPr="009F0EAB" w:rsidRDefault="00C52806" w:rsidP="00C52806">
            <w:pPr>
              <w:jc w:val="both"/>
              <w:rPr>
                <w:rFonts w:ascii="Times New Roman" w:hAnsi="Times New Roman" w:cs="Times New Roman"/>
              </w:rPr>
            </w:pPr>
            <w:r w:rsidRPr="009F0EAB">
              <w:rPr>
                <w:rFonts w:ascii="Times New Roman" w:hAnsi="Times New Roman" w:cs="Times New Roman"/>
              </w:rPr>
              <w:t>Пункт 3 статья 124-7</w:t>
            </w:r>
          </w:p>
        </w:tc>
        <w:tc>
          <w:tcPr>
            <w:tcW w:w="4961" w:type="dxa"/>
          </w:tcPr>
          <w:p w14:paraId="10D40351" w14:textId="77777777"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Статья 124-7.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p w14:paraId="308FE85C" w14:textId="77777777"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lastRenderedPageBreak/>
              <w:t>...</w:t>
            </w:r>
          </w:p>
          <w:p w14:paraId="1BD1D22A" w14:textId="77777777"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lang w:eastAsia="ru-RU"/>
              </w:rPr>
              <w:t xml:space="preserve">3. Государственный контроль за соблюдением порядка ценообразования и обязанностей субъекта общественно значимого рынка осуществляется уполномоченным органом, осуществляющим руководство в сферах естественных монополий, </w:t>
            </w:r>
            <w:r w:rsidRPr="009F0EAB">
              <w:rPr>
                <w:rFonts w:ascii="Times New Roman" w:hAnsi="Times New Roman" w:cs="Times New Roman"/>
                <w:b/>
                <w:lang w:eastAsia="ru-RU"/>
              </w:rPr>
              <w:t>в порядке, установленном настоящим Кодексом и правилами ценообразования на общественно значимых рынках.</w:t>
            </w:r>
          </w:p>
          <w:p w14:paraId="45D8EBC5" w14:textId="77777777"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lang w:eastAsia="ru-RU"/>
              </w:rPr>
            </w:pPr>
          </w:p>
          <w:p w14:paraId="5123D570" w14:textId="65749DDC"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b/>
                <w:lang w:eastAsia="ru-RU"/>
              </w:rPr>
              <w:t>Отсутствует.</w:t>
            </w:r>
          </w:p>
        </w:tc>
        <w:tc>
          <w:tcPr>
            <w:tcW w:w="4961" w:type="dxa"/>
          </w:tcPr>
          <w:p w14:paraId="1C6F37FC" w14:textId="77777777"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lastRenderedPageBreak/>
              <w:t>Статья 124-7.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p w14:paraId="71C380C8" w14:textId="77777777"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lastRenderedPageBreak/>
              <w:t>...</w:t>
            </w:r>
          </w:p>
          <w:p w14:paraId="0020FE20" w14:textId="3BF53C39"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lang w:eastAsia="ru-RU"/>
              </w:rPr>
              <w:t>3. Государственный контроль за соблюдением порядка ценообразования и обязанностей субъекта общественно значимого рынка осуществляется уполномоченным органом, осуществляющим руководство в сферах естественных монополий,</w:t>
            </w:r>
            <w:r w:rsidRPr="009F0EAB">
              <w:rPr>
                <w:rFonts w:ascii="Times New Roman" w:hAnsi="Times New Roman" w:cs="Times New Roman"/>
                <w:b/>
                <w:lang w:eastAsia="ru-RU"/>
              </w:rPr>
              <w:t xml:space="preserve"> в форме внеплановой проверки и профилактического контроля без посещения субъекта контроля в соответствии с настоящим Кодексом.</w:t>
            </w:r>
          </w:p>
          <w:p w14:paraId="0CC1BD9D" w14:textId="0A147B9A"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Профилактический контроль без посещения субъекта контроля осуществляется путем изучения, анализа, сопоставления сведений, полученных из различных источников информации, в том числе на основе сведений:</w:t>
            </w:r>
          </w:p>
          <w:p w14:paraId="7F93D50C" w14:textId="538FCDC7"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1) представленных субъектами государственного контроля, государственными органами и иными организациями;</w:t>
            </w:r>
          </w:p>
          <w:p w14:paraId="65613199" w14:textId="2A980997"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2) полученных из информационных систем;</w:t>
            </w:r>
          </w:p>
          <w:p w14:paraId="5CB89C10" w14:textId="49FB04CE"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3) полученных из средств массовой информации и иных открытых источников, обращений физических и юридических лиц.</w:t>
            </w:r>
          </w:p>
          <w:p w14:paraId="3147F7B7" w14:textId="1FC4A98F"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По итогам профилактического контроля без посещения субъекта контроля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w:t>
            </w:r>
          </w:p>
          <w:p w14:paraId="30F70285" w14:textId="6054B054"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 xml:space="preserve">Рекомендация должна быть вручена </w:t>
            </w:r>
            <w:r w:rsidRPr="009F0EAB">
              <w:rPr>
                <w:rFonts w:ascii="Times New Roman" w:hAnsi="Times New Roman" w:cs="Times New Roman"/>
                <w:b/>
                <w:lang w:eastAsia="ru-RU"/>
              </w:rPr>
              <w:lastRenderedPageBreak/>
              <w:t>субъекту контроля лично под роспись или иным способом, подтверждающим факты отправки и получения.</w:t>
            </w:r>
          </w:p>
          <w:p w14:paraId="0F287665" w14:textId="1A0EFE33"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Рекомендация, направленная одним из нижеперечисленных способов, считается врученной субъекту контроля в следующих случаях:</w:t>
            </w:r>
          </w:p>
          <w:p w14:paraId="1E52BE82" w14:textId="242DD7EF"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 xml:space="preserve">1) нарочно – с даты отметки в рекомендации о получении; </w:t>
            </w:r>
          </w:p>
          <w:p w14:paraId="67635572" w14:textId="3BB35552"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2) почтой – заказным письмом;</w:t>
            </w:r>
          </w:p>
          <w:p w14:paraId="68D1D68B" w14:textId="5DEB5B6A"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 xml:space="preserve">3) электронным способом – с даты отправки на электронный адрес субъекта контроля. </w:t>
            </w:r>
          </w:p>
          <w:p w14:paraId="5520946C" w14:textId="0F85EB3C"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Рекомендация по результатам профилактического контроля без посещения субъекта контроля должна быть исполнена в течение десяти рабочих дней со дня, следующего за днем ее вручения.</w:t>
            </w:r>
          </w:p>
          <w:p w14:paraId="5DEACBB9" w14:textId="470E63E4"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Субъект контроля в случае несогласия с нарушениями, указанными в рекомендации, вправе направить в территориальное подразделение ведомства уполномоченного органа, направившее рекомендацию, возражение в течение пяти рабочих дней со дня, следующего за днем ее вручения.</w:t>
            </w:r>
          </w:p>
          <w:p w14:paraId="139665E8" w14:textId="475852A4"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Кратность проведения профилактического контроля без посещения субъекта контроля – ежемесячно не позднее 25 числа не более одного раза в месяц.</w:t>
            </w:r>
          </w:p>
          <w:p w14:paraId="66C01775" w14:textId="74BE5E3C"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b/>
                <w:lang w:eastAsia="ru-RU"/>
              </w:rPr>
              <w:t xml:space="preserve">Результаты профилактического контроля без посещения субъекта контроля подлежат учету в специальном журнале регистрации профилактического контроля без посещения, который должен быть пронумерован, прошнурован и скреплен печатью </w:t>
            </w:r>
            <w:r w:rsidRPr="009F0EAB">
              <w:rPr>
                <w:rFonts w:ascii="Times New Roman" w:hAnsi="Times New Roman" w:cs="Times New Roman"/>
                <w:b/>
                <w:lang w:eastAsia="ru-RU"/>
              </w:rPr>
              <w:lastRenderedPageBreak/>
              <w:t>территориального подразделения ведомства уполномоченного органа.</w:t>
            </w:r>
          </w:p>
        </w:tc>
        <w:tc>
          <w:tcPr>
            <w:tcW w:w="2694" w:type="dxa"/>
            <w:gridSpan w:val="2"/>
          </w:tcPr>
          <w:p w14:paraId="7250C150" w14:textId="4B457152" w:rsidR="00C52806" w:rsidRPr="009F0EAB" w:rsidRDefault="00C52806" w:rsidP="00C52806">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w:t>
            </w:r>
            <w:r w:rsidRPr="009F0EAB">
              <w:rPr>
                <w:rFonts w:ascii="Times New Roman" w:hAnsi="Times New Roman" w:cs="Times New Roman"/>
              </w:rPr>
              <w:lastRenderedPageBreak/>
              <w:t>регулирования «с чистого листа»</w:t>
            </w:r>
          </w:p>
        </w:tc>
      </w:tr>
      <w:tr w:rsidR="00C52806" w:rsidRPr="009F0EAB" w14:paraId="401904E8" w14:textId="77777777" w:rsidTr="00D261C8">
        <w:tc>
          <w:tcPr>
            <w:tcW w:w="704" w:type="dxa"/>
          </w:tcPr>
          <w:p w14:paraId="0575F0DB" w14:textId="5F699B19" w:rsidR="00C52806" w:rsidRPr="009F0EAB" w:rsidRDefault="00C52806" w:rsidP="00C52806">
            <w:pPr>
              <w:pStyle w:val="a5"/>
              <w:numPr>
                <w:ilvl w:val="0"/>
                <w:numId w:val="6"/>
              </w:numPr>
              <w:jc w:val="both"/>
              <w:rPr>
                <w:rFonts w:ascii="Times New Roman" w:hAnsi="Times New Roman" w:cs="Times New Roman"/>
              </w:rPr>
            </w:pPr>
          </w:p>
        </w:tc>
        <w:tc>
          <w:tcPr>
            <w:tcW w:w="1956" w:type="dxa"/>
          </w:tcPr>
          <w:p w14:paraId="18A5B2CA" w14:textId="77777777" w:rsidR="00C52806" w:rsidRPr="009F0EAB" w:rsidRDefault="00C52806" w:rsidP="00C52806">
            <w:pPr>
              <w:jc w:val="both"/>
              <w:rPr>
                <w:rFonts w:ascii="Times New Roman" w:hAnsi="Times New Roman" w:cs="Times New Roman"/>
              </w:rPr>
            </w:pPr>
            <w:r w:rsidRPr="009F0EAB">
              <w:rPr>
                <w:rFonts w:ascii="Times New Roman" w:hAnsi="Times New Roman" w:cs="Times New Roman"/>
              </w:rPr>
              <w:t>Подпункт 107) Статьи 138</w:t>
            </w:r>
          </w:p>
        </w:tc>
        <w:tc>
          <w:tcPr>
            <w:tcW w:w="4961" w:type="dxa"/>
          </w:tcPr>
          <w:p w14:paraId="27C8AFD3" w14:textId="76B71E0F"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Статья 138. Сферы деятельности субъектов предпринимательства, в которых осуществляется контроль</w:t>
            </w:r>
          </w:p>
          <w:p w14:paraId="590DED38" w14:textId="4796A66B" w:rsidR="00C52806" w:rsidRPr="009F0EAB" w:rsidRDefault="00C52806" w:rsidP="00C52806">
            <w:pPr>
              <w:ind w:firstLine="323"/>
              <w:jc w:val="both"/>
              <w:rPr>
                <w:rFonts w:ascii="Times New Roman" w:hAnsi="Times New Roman" w:cs="Times New Roman"/>
                <w:lang w:eastAsia="ru-RU"/>
              </w:rPr>
            </w:pPr>
            <w:r w:rsidRPr="009F0EAB">
              <w:rPr>
                <w:rFonts w:ascii="Times New Roman" w:hAnsi="Times New Roman" w:cs="Times New Roman"/>
                <w:lang w:eastAsia="ru-RU"/>
              </w:rPr>
              <w:t>Контроль осуществляется:</w:t>
            </w:r>
          </w:p>
          <w:p w14:paraId="065266B2" w14:textId="062C0B97" w:rsidR="00C52806" w:rsidRPr="009F0EAB" w:rsidRDefault="00C52806" w:rsidP="00C52806">
            <w:pPr>
              <w:ind w:firstLine="323"/>
              <w:jc w:val="both"/>
              <w:rPr>
                <w:rFonts w:ascii="Times New Roman" w:hAnsi="Times New Roman" w:cs="Times New Roman"/>
                <w:lang w:eastAsia="ru-RU"/>
              </w:rPr>
            </w:pPr>
            <w:r w:rsidRPr="009F0EAB">
              <w:rPr>
                <w:rFonts w:ascii="Times New Roman" w:hAnsi="Times New Roman" w:cs="Times New Roman"/>
                <w:lang w:eastAsia="ru-RU"/>
              </w:rPr>
              <w:t>…</w:t>
            </w:r>
          </w:p>
          <w:p w14:paraId="38D95325" w14:textId="031AB1AA" w:rsidR="00C52806" w:rsidRPr="009F0EAB" w:rsidRDefault="00C52806" w:rsidP="00C52806">
            <w:pPr>
              <w:ind w:firstLine="323"/>
              <w:jc w:val="both"/>
              <w:rPr>
                <w:rFonts w:ascii="Times New Roman" w:hAnsi="Times New Roman" w:cs="Times New Roman"/>
              </w:rPr>
            </w:pPr>
            <w:r w:rsidRPr="009F0EAB">
              <w:rPr>
                <w:rFonts w:ascii="Times New Roman" w:hAnsi="Times New Roman" w:cs="Times New Roman"/>
                <w:b/>
              </w:rPr>
              <w:t>107) за соблюдением правил воинского учета военнообязанных и призывников организациями, военнообязанными и призывниками.</w:t>
            </w:r>
          </w:p>
        </w:tc>
        <w:tc>
          <w:tcPr>
            <w:tcW w:w="4961" w:type="dxa"/>
          </w:tcPr>
          <w:p w14:paraId="0457817F" w14:textId="077FE83B" w:rsidR="00C52806" w:rsidRPr="009F0EAB" w:rsidRDefault="00C52806" w:rsidP="00C52806">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Статья 138. Сферы деятельности субъектов предпринимательства, в которых осуществляется контроль</w:t>
            </w:r>
          </w:p>
          <w:p w14:paraId="2C0F8A74" w14:textId="40B94947" w:rsidR="00C52806" w:rsidRPr="009F0EAB" w:rsidRDefault="00C52806" w:rsidP="00C52806">
            <w:pPr>
              <w:ind w:firstLine="323"/>
              <w:jc w:val="both"/>
              <w:rPr>
                <w:rFonts w:ascii="Times New Roman" w:hAnsi="Times New Roman" w:cs="Times New Roman"/>
                <w:lang w:eastAsia="ru-RU"/>
              </w:rPr>
            </w:pPr>
            <w:r w:rsidRPr="009F0EAB">
              <w:rPr>
                <w:rFonts w:ascii="Times New Roman" w:hAnsi="Times New Roman" w:cs="Times New Roman"/>
                <w:lang w:eastAsia="ru-RU"/>
              </w:rPr>
              <w:t>Контроль осуществляется:</w:t>
            </w:r>
          </w:p>
          <w:p w14:paraId="6B3F4926" w14:textId="68B686EC" w:rsidR="00C52806" w:rsidRPr="009F0EAB" w:rsidRDefault="00C52806" w:rsidP="00C52806">
            <w:pPr>
              <w:ind w:firstLine="323"/>
              <w:jc w:val="both"/>
              <w:rPr>
                <w:rFonts w:ascii="Times New Roman" w:hAnsi="Times New Roman" w:cs="Times New Roman"/>
                <w:lang w:eastAsia="ru-RU"/>
              </w:rPr>
            </w:pPr>
            <w:r w:rsidRPr="009F0EAB">
              <w:rPr>
                <w:rFonts w:ascii="Times New Roman" w:hAnsi="Times New Roman" w:cs="Times New Roman"/>
                <w:lang w:eastAsia="ru-RU"/>
              </w:rPr>
              <w:t>…</w:t>
            </w:r>
          </w:p>
          <w:p w14:paraId="75E61BCE" w14:textId="1A8D5183" w:rsidR="00C52806" w:rsidRPr="009F0EAB" w:rsidRDefault="00C52806" w:rsidP="00C52806">
            <w:pPr>
              <w:ind w:firstLine="323"/>
              <w:jc w:val="both"/>
              <w:rPr>
                <w:rFonts w:ascii="Times New Roman" w:hAnsi="Times New Roman" w:cs="Times New Roman"/>
                <w:lang w:eastAsia="ru-RU"/>
              </w:rPr>
            </w:pPr>
            <w:r w:rsidRPr="009F0EAB">
              <w:rPr>
                <w:rFonts w:ascii="Times New Roman" w:hAnsi="Times New Roman" w:cs="Times New Roman"/>
                <w:b/>
                <w:lang w:eastAsia="ru-RU"/>
              </w:rPr>
              <w:t>107)</w:t>
            </w:r>
            <w:r w:rsidRPr="009F0EAB">
              <w:rPr>
                <w:rFonts w:ascii="Times New Roman" w:hAnsi="Times New Roman" w:cs="Times New Roman"/>
                <w:lang w:eastAsia="ru-RU"/>
              </w:rPr>
              <w:t xml:space="preserve"> </w:t>
            </w:r>
            <w:r w:rsidRPr="009F0EAB">
              <w:rPr>
                <w:rFonts w:ascii="Times New Roman" w:hAnsi="Times New Roman" w:cs="Times New Roman"/>
                <w:b/>
                <w:lang w:eastAsia="ru-RU"/>
              </w:rPr>
              <w:t>Исключить.</w:t>
            </w:r>
          </w:p>
          <w:p w14:paraId="17C5A859" w14:textId="77777777" w:rsidR="00C52806" w:rsidRPr="009F0EAB" w:rsidRDefault="00C52806" w:rsidP="00C52806">
            <w:pPr>
              <w:ind w:firstLine="323"/>
              <w:jc w:val="both"/>
              <w:rPr>
                <w:rFonts w:ascii="Times New Roman" w:hAnsi="Times New Roman" w:cs="Times New Roman"/>
              </w:rPr>
            </w:pPr>
          </w:p>
        </w:tc>
        <w:tc>
          <w:tcPr>
            <w:tcW w:w="2694" w:type="dxa"/>
            <w:gridSpan w:val="2"/>
          </w:tcPr>
          <w:p w14:paraId="14D81136" w14:textId="77777777" w:rsidR="00C52806" w:rsidRPr="009F0EAB" w:rsidRDefault="00C52806" w:rsidP="00C52806">
            <w:pPr>
              <w:jc w:val="both"/>
              <w:rPr>
                <w:rFonts w:ascii="Times New Roman" w:hAnsi="Times New Roman" w:cs="Times New Roman"/>
              </w:rPr>
            </w:pPr>
            <w:r w:rsidRPr="009F0EAB">
              <w:rPr>
                <w:rFonts w:ascii="Times New Roman" w:hAnsi="Times New Roman" w:cs="Times New Roman"/>
              </w:rPr>
              <w:t xml:space="preserve">В связи с отсутствием государственного контроля в данной сфере. </w:t>
            </w:r>
          </w:p>
        </w:tc>
      </w:tr>
      <w:tr w:rsidR="00665332" w:rsidRPr="009F0EAB" w14:paraId="06751565" w14:textId="77777777" w:rsidTr="00D261C8">
        <w:tc>
          <w:tcPr>
            <w:tcW w:w="704" w:type="dxa"/>
          </w:tcPr>
          <w:p w14:paraId="791C8F17"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Pr>
          <w:p w14:paraId="41ED6149" w14:textId="77777777" w:rsidR="00665332" w:rsidRPr="009F0EAB" w:rsidRDefault="00665332" w:rsidP="00665332">
            <w:pPr>
              <w:ind w:right="284"/>
              <w:contextualSpacing/>
              <w:rPr>
                <w:rFonts w:ascii="Times New Roman" w:hAnsi="Times New Roman" w:cs="Times New Roman"/>
              </w:rPr>
            </w:pPr>
            <w:r w:rsidRPr="009F0EAB">
              <w:rPr>
                <w:rFonts w:ascii="Times New Roman" w:hAnsi="Times New Roman" w:cs="Times New Roman"/>
              </w:rPr>
              <w:t>Подпункт 18) статьи 140</w:t>
            </w:r>
          </w:p>
          <w:p w14:paraId="57AA5F6A" w14:textId="77777777" w:rsidR="00665332" w:rsidRPr="009F0EAB" w:rsidRDefault="00665332" w:rsidP="00665332">
            <w:pPr>
              <w:jc w:val="both"/>
              <w:rPr>
                <w:rFonts w:ascii="Times New Roman" w:hAnsi="Times New Roman" w:cs="Times New Roman"/>
              </w:rPr>
            </w:pPr>
          </w:p>
        </w:tc>
        <w:tc>
          <w:tcPr>
            <w:tcW w:w="4961" w:type="dxa"/>
          </w:tcPr>
          <w:p w14:paraId="4AB9F766" w14:textId="77777777" w:rsidR="00665332" w:rsidRPr="009F0EAB" w:rsidRDefault="00665332" w:rsidP="00665332">
            <w:pPr>
              <w:pStyle w:val="3"/>
              <w:spacing w:before="0" w:after="0"/>
              <w:ind w:firstLine="430"/>
              <w:contextualSpacing/>
              <w:textAlignment w:val="baseline"/>
              <w:outlineLvl w:val="2"/>
              <w:rPr>
                <w:rFonts w:ascii="Times New Roman" w:hAnsi="Times New Roman"/>
                <w:bCs w:val="0"/>
                <w:sz w:val="22"/>
                <w:szCs w:val="22"/>
              </w:rPr>
            </w:pPr>
            <w:r w:rsidRPr="009F0EAB">
              <w:rPr>
                <w:rFonts w:ascii="Times New Roman" w:hAnsi="Times New Roman"/>
                <w:bCs w:val="0"/>
                <w:sz w:val="22"/>
                <w:szCs w:val="22"/>
              </w:rPr>
              <w:t>Статья 140. Общие вопросы проверки и профилактического контроля и надзора с посещением субъекта (объекта) контроля и надзора</w:t>
            </w:r>
          </w:p>
          <w:p w14:paraId="5B54E1A4" w14:textId="77777777" w:rsidR="00665332" w:rsidRPr="009F0EAB" w:rsidRDefault="00665332" w:rsidP="00665332">
            <w:pPr>
              <w:autoSpaceDE w:val="0"/>
              <w:autoSpaceDN w:val="0"/>
              <w:adjustRightInd w:val="0"/>
              <w:ind w:right="284" w:firstLine="430"/>
              <w:contextualSpacing/>
              <w:rPr>
                <w:rFonts w:ascii="Times New Roman" w:hAnsi="Times New Roman" w:cs="Times New Roman"/>
                <w:spacing w:val="2"/>
                <w:shd w:val="clear" w:color="auto" w:fill="FFFFFF"/>
              </w:rPr>
            </w:pPr>
            <w:r w:rsidRPr="009F0EAB">
              <w:rPr>
                <w:rFonts w:ascii="Times New Roman" w:hAnsi="Times New Roman" w:cs="Times New Roman"/>
                <w:spacing w:val="2"/>
                <w:shd w:val="clear" w:color="auto" w:fill="FFFFFF"/>
              </w:rPr>
              <w:t>…</w:t>
            </w:r>
          </w:p>
          <w:p w14:paraId="62612565" w14:textId="77777777" w:rsidR="00665332" w:rsidRPr="009F0EAB" w:rsidRDefault="00665332" w:rsidP="00665332">
            <w:pPr>
              <w:autoSpaceDE w:val="0"/>
              <w:autoSpaceDN w:val="0"/>
              <w:adjustRightInd w:val="0"/>
              <w:ind w:right="284" w:firstLine="430"/>
              <w:contextualSpacing/>
              <w:rPr>
                <w:rFonts w:ascii="Times New Roman" w:hAnsi="Times New Roman" w:cs="Times New Roman"/>
                <w:spacing w:val="2"/>
                <w:shd w:val="clear" w:color="auto" w:fill="FFFFFF"/>
              </w:rPr>
            </w:pPr>
          </w:p>
          <w:p w14:paraId="43E48535" w14:textId="77777777" w:rsidR="00665332" w:rsidRPr="009F0EAB" w:rsidRDefault="00665332" w:rsidP="00665332">
            <w:pPr>
              <w:autoSpaceDE w:val="0"/>
              <w:autoSpaceDN w:val="0"/>
              <w:adjustRightInd w:val="0"/>
              <w:ind w:right="284" w:firstLine="430"/>
              <w:contextualSpacing/>
              <w:jc w:val="both"/>
              <w:rPr>
                <w:rFonts w:ascii="Times New Roman" w:hAnsi="Times New Roman" w:cs="Times New Roman"/>
                <w:b/>
                <w:spacing w:val="2"/>
                <w:shd w:val="clear" w:color="auto" w:fill="FFFFFF"/>
              </w:rPr>
            </w:pPr>
            <w:r w:rsidRPr="009F0EAB">
              <w:rPr>
                <w:rFonts w:ascii="Times New Roman" w:hAnsi="Times New Roman" w:cs="Times New Roman"/>
                <w:spacing w:val="2"/>
                <w:shd w:val="clear" w:color="auto" w:fill="FFFFFF"/>
              </w:rPr>
              <w:t>18) контролем за соблюдением правил перевозок пассажиров, багажа и грузобагажа в пассажирских поездах </w:t>
            </w:r>
            <w:r w:rsidRPr="009F0EAB">
              <w:rPr>
                <w:rFonts w:ascii="Times New Roman" w:hAnsi="Times New Roman" w:cs="Times New Roman"/>
                <w:b/>
              </w:rPr>
              <w:t xml:space="preserve">в пути </w:t>
            </w:r>
            <w:r w:rsidRPr="009F0EAB">
              <w:rPr>
                <w:rFonts w:ascii="Times New Roman" w:hAnsi="Times New Roman" w:cs="Times New Roman"/>
                <w:b/>
                <w:spacing w:val="2"/>
                <w:shd w:val="clear" w:color="auto" w:fill="FFFFFF"/>
              </w:rPr>
              <w:t>следования;</w:t>
            </w:r>
          </w:p>
          <w:p w14:paraId="3E1B3B4D" w14:textId="77777777" w:rsidR="00665332" w:rsidRPr="009F0EAB" w:rsidRDefault="00665332" w:rsidP="00665332">
            <w:pPr>
              <w:shd w:val="clear" w:color="auto" w:fill="FFFFFF" w:themeFill="background1"/>
              <w:ind w:firstLine="323"/>
              <w:contextualSpacing/>
              <w:jc w:val="both"/>
              <w:textAlignment w:val="baseline"/>
              <w:rPr>
                <w:rFonts w:ascii="Times New Roman" w:hAnsi="Times New Roman" w:cs="Times New Roman"/>
                <w:lang w:eastAsia="ru-RU"/>
              </w:rPr>
            </w:pPr>
          </w:p>
        </w:tc>
        <w:tc>
          <w:tcPr>
            <w:tcW w:w="4961" w:type="dxa"/>
          </w:tcPr>
          <w:p w14:paraId="30D72336" w14:textId="77777777" w:rsidR="00665332" w:rsidRPr="009F0EAB" w:rsidRDefault="00665332" w:rsidP="00665332">
            <w:pPr>
              <w:pStyle w:val="3"/>
              <w:spacing w:before="0" w:after="0"/>
              <w:ind w:firstLine="246"/>
              <w:contextualSpacing/>
              <w:textAlignment w:val="baseline"/>
              <w:outlineLvl w:val="2"/>
              <w:rPr>
                <w:rFonts w:ascii="Times New Roman" w:hAnsi="Times New Roman"/>
                <w:bCs w:val="0"/>
                <w:sz w:val="22"/>
                <w:szCs w:val="22"/>
              </w:rPr>
            </w:pPr>
            <w:r w:rsidRPr="009F0EAB">
              <w:rPr>
                <w:rFonts w:ascii="Times New Roman" w:hAnsi="Times New Roman"/>
                <w:bCs w:val="0"/>
                <w:sz w:val="22"/>
                <w:szCs w:val="22"/>
              </w:rPr>
              <w:t>Статья 140. Общие вопросы проверки и профилактического контроля и надзора с посещением субъекта (объекта) контроля и надзора</w:t>
            </w:r>
          </w:p>
          <w:p w14:paraId="486EAA1B" w14:textId="77777777" w:rsidR="00665332" w:rsidRPr="009F0EAB" w:rsidRDefault="00665332" w:rsidP="00665332">
            <w:pPr>
              <w:autoSpaceDE w:val="0"/>
              <w:autoSpaceDN w:val="0"/>
              <w:adjustRightInd w:val="0"/>
              <w:ind w:firstLine="246"/>
              <w:contextualSpacing/>
              <w:jc w:val="both"/>
              <w:rPr>
                <w:rFonts w:ascii="Times New Roman" w:hAnsi="Times New Roman" w:cs="Times New Roman"/>
                <w:spacing w:val="2"/>
                <w:shd w:val="clear" w:color="auto" w:fill="FFFFFF"/>
              </w:rPr>
            </w:pPr>
            <w:r w:rsidRPr="009F0EAB">
              <w:rPr>
                <w:rFonts w:ascii="Times New Roman" w:hAnsi="Times New Roman" w:cs="Times New Roman"/>
                <w:spacing w:val="2"/>
                <w:shd w:val="clear" w:color="auto" w:fill="FFFFFF"/>
              </w:rPr>
              <w:t>…</w:t>
            </w:r>
          </w:p>
          <w:p w14:paraId="58809F54" w14:textId="77777777" w:rsidR="00665332" w:rsidRPr="009F0EAB" w:rsidRDefault="00665332" w:rsidP="00665332">
            <w:pPr>
              <w:autoSpaceDE w:val="0"/>
              <w:autoSpaceDN w:val="0"/>
              <w:adjustRightInd w:val="0"/>
              <w:ind w:firstLine="430"/>
              <w:contextualSpacing/>
              <w:jc w:val="both"/>
              <w:rPr>
                <w:rFonts w:ascii="Times New Roman" w:hAnsi="Times New Roman" w:cs="Times New Roman"/>
                <w:spacing w:val="2"/>
                <w:shd w:val="clear" w:color="auto" w:fill="FFFFFF"/>
              </w:rPr>
            </w:pPr>
          </w:p>
          <w:p w14:paraId="596D4B55" w14:textId="77777777" w:rsidR="00665332" w:rsidRPr="009F0EAB" w:rsidRDefault="00665332" w:rsidP="00665332">
            <w:pPr>
              <w:autoSpaceDE w:val="0"/>
              <w:autoSpaceDN w:val="0"/>
              <w:adjustRightInd w:val="0"/>
              <w:ind w:firstLine="246"/>
              <w:jc w:val="both"/>
              <w:rPr>
                <w:rFonts w:ascii="Times New Roman" w:hAnsi="Times New Roman" w:cs="Times New Roman"/>
                <w:b/>
              </w:rPr>
            </w:pPr>
            <w:r w:rsidRPr="009F0EAB">
              <w:rPr>
                <w:rFonts w:ascii="Times New Roman" w:hAnsi="Times New Roman" w:cs="Times New Roman"/>
                <w:spacing w:val="2"/>
                <w:shd w:val="clear" w:color="auto" w:fill="FFFFFF"/>
              </w:rPr>
              <w:t xml:space="preserve">18) контролем за соблюдением правил перевозок пассажиров, багажа и грузобагажа в пассажирских поездах </w:t>
            </w:r>
            <w:r w:rsidRPr="009F0EAB">
              <w:rPr>
                <w:rFonts w:ascii="Times New Roman" w:hAnsi="Times New Roman" w:cs="Times New Roman"/>
                <w:b/>
              </w:rPr>
              <w:t>в пункте формирования пассажирского поезда;</w:t>
            </w:r>
          </w:p>
          <w:p w14:paraId="35BED1FD" w14:textId="77777777" w:rsidR="00665332" w:rsidRPr="009F0EAB" w:rsidRDefault="00665332" w:rsidP="00665332">
            <w:pPr>
              <w:shd w:val="clear" w:color="auto" w:fill="FFFFFF" w:themeFill="background1"/>
              <w:ind w:firstLine="323"/>
              <w:contextualSpacing/>
              <w:jc w:val="both"/>
              <w:textAlignment w:val="baseline"/>
              <w:rPr>
                <w:rFonts w:ascii="Times New Roman" w:hAnsi="Times New Roman" w:cs="Times New Roman"/>
                <w:lang w:eastAsia="ru-RU"/>
              </w:rPr>
            </w:pPr>
          </w:p>
        </w:tc>
        <w:tc>
          <w:tcPr>
            <w:tcW w:w="2694" w:type="dxa"/>
            <w:gridSpan w:val="2"/>
          </w:tcPr>
          <w:p w14:paraId="50EFD258" w14:textId="77777777" w:rsidR="00665332" w:rsidRPr="009F0EAB" w:rsidRDefault="00665332" w:rsidP="00665332">
            <w:pPr>
              <w:ind w:firstLine="317"/>
              <w:jc w:val="both"/>
              <w:rPr>
                <w:rFonts w:ascii="Times New Roman" w:hAnsi="Times New Roman" w:cs="Times New Roman"/>
                <w:bCs/>
                <w:color w:val="0D0D0D" w:themeColor="text1" w:themeTint="F2"/>
              </w:rPr>
            </w:pPr>
            <w:r w:rsidRPr="009F0EAB">
              <w:rPr>
                <w:rFonts w:ascii="Times New Roman" w:hAnsi="Times New Roman" w:cs="Times New Roman"/>
                <w:bCs/>
                <w:color w:val="0D0D0D" w:themeColor="text1" w:themeTint="F2"/>
              </w:rPr>
              <w:t xml:space="preserve">Согласно действующему законодательству, контроль и надзор за соблюдением перевозчиками Правил перевозок пассажиров, багажа и грузобагажа государственным уполномоченным органом осуществляется только в пути следования поезда. </w:t>
            </w:r>
          </w:p>
          <w:p w14:paraId="1B656B56" w14:textId="77777777" w:rsidR="00665332" w:rsidRPr="009F0EAB" w:rsidRDefault="00665332" w:rsidP="00665332">
            <w:pPr>
              <w:ind w:firstLine="317"/>
              <w:jc w:val="both"/>
              <w:rPr>
                <w:rFonts w:ascii="Times New Roman" w:hAnsi="Times New Roman" w:cs="Times New Roman"/>
                <w:bCs/>
                <w:color w:val="0D0D0D" w:themeColor="text1" w:themeTint="F2"/>
              </w:rPr>
            </w:pPr>
            <w:r w:rsidRPr="009F0EAB">
              <w:rPr>
                <w:rFonts w:ascii="Times New Roman" w:hAnsi="Times New Roman" w:cs="Times New Roman"/>
                <w:bCs/>
                <w:color w:val="0D0D0D" w:themeColor="text1" w:themeTint="F2"/>
              </w:rPr>
              <w:t xml:space="preserve">Анализ практики проверок пассажирских поездов и выявленных нарушений показал, что зачастую сотрудниками транспортного контроля устанавливаются серьезные технические нарушения, при которых эксплуатация пассажирских вагонов не </w:t>
            </w:r>
            <w:r w:rsidRPr="009F0EAB">
              <w:rPr>
                <w:rFonts w:ascii="Times New Roman" w:hAnsi="Times New Roman" w:cs="Times New Roman"/>
                <w:bCs/>
                <w:color w:val="0D0D0D" w:themeColor="text1" w:themeTint="F2"/>
              </w:rPr>
              <w:lastRenderedPageBreak/>
              <w:t xml:space="preserve">допускается ввиду угрозы безопасности движения, а равно жизни и здоровью находящихся в них пассажиров. </w:t>
            </w:r>
          </w:p>
          <w:p w14:paraId="748AA8A7" w14:textId="1CD39544" w:rsidR="00665332" w:rsidRPr="009F0EAB" w:rsidRDefault="00665332" w:rsidP="00665332">
            <w:pPr>
              <w:jc w:val="both"/>
              <w:rPr>
                <w:rFonts w:ascii="Times New Roman" w:hAnsi="Times New Roman" w:cs="Times New Roman"/>
              </w:rPr>
            </w:pPr>
            <w:r w:rsidRPr="009F0EAB">
              <w:rPr>
                <w:rFonts w:ascii="Times New Roman" w:hAnsi="Times New Roman" w:cs="Times New Roman"/>
                <w:bCs/>
                <w:color w:val="0D0D0D" w:themeColor="text1" w:themeTint="F2"/>
              </w:rPr>
              <w:t>Однако приостановить эксплуатацию такого железнодорожного подвижного состава в пути следования не представляется возможным по ряду объективных причин.  В частности, это сложность включения в состав другого пассажирского вагона при присутствии их острого дефицита, обеспечение надлежащей его экипировки, причинение массы неудобств пассажирам при их пересадке, что может вызвать обоснованное недовольство со стороны последних и другие.</w:t>
            </w:r>
          </w:p>
        </w:tc>
      </w:tr>
      <w:tr w:rsidR="00665332" w:rsidRPr="009F0EAB" w14:paraId="5A3CB6BE" w14:textId="77777777" w:rsidTr="00D261C8">
        <w:tc>
          <w:tcPr>
            <w:tcW w:w="15276" w:type="dxa"/>
            <w:gridSpan w:val="6"/>
          </w:tcPr>
          <w:p w14:paraId="39F72B16" w14:textId="7CAE99B9" w:rsidR="00665332" w:rsidRPr="009F0EAB" w:rsidRDefault="003B1D6D" w:rsidP="003B1D6D">
            <w:pPr>
              <w:jc w:val="center"/>
              <w:rPr>
                <w:rFonts w:ascii="Times New Roman" w:hAnsi="Times New Roman" w:cs="Times New Roman"/>
              </w:rPr>
            </w:pPr>
            <w:r w:rsidRPr="009F0EAB">
              <w:rPr>
                <w:rFonts w:ascii="Times New Roman" w:hAnsi="Times New Roman" w:cs="Times New Roman"/>
                <w:b/>
                <w:lang w:val="kk-KZ"/>
              </w:rPr>
              <w:lastRenderedPageBreak/>
              <w:t>5.</w:t>
            </w:r>
            <w:r w:rsidRPr="009F0EAB">
              <w:rPr>
                <w:lang w:val="kk-KZ"/>
              </w:rPr>
              <w:t xml:space="preserve"> </w:t>
            </w:r>
            <w:hyperlink r:id="rId10" w:anchor="z281" w:history="1">
              <w:r w:rsidR="00665332" w:rsidRPr="009F0EAB">
                <w:rPr>
                  <w:rFonts w:ascii="Times New Roman" w:eastAsia="Times New Roman" w:hAnsi="Times New Roman" w:cs="Times New Roman"/>
                  <w:b/>
                  <w:spacing w:val="2"/>
                  <w:lang w:eastAsia="ru-RU"/>
                </w:rPr>
                <w:t>Кодекс</w:t>
              </w:r>
            </w:hyperlink>
            <w:r w:rsidR="00665332" w:rsidRPr="009F0EAB">
              <w:rPr>
                <w:rFonts w:ascii="Times New Roman" w:eastAsia="Times New Roman" w:hAnsi="Times New Roman" w:cs="Times New Roman"/>
                <w:b/>
                <w:spacing w:val="2"/>
                <w:lang w:eastAsia="ru-RU"/>
              </w:rPr>
              <w:t> Республики Казахстан от 27 декабря 2017 года «О недрах и недропользовании»</w:t>
            </w:r>
          </w:p>
        </w:tc>
      </w:tr>
      <w:tr w:rsidR="00665332" w:rsidRPr="009F0EAB" w14:paraId="49834299" w14:textId="77777777" w:rsidTr="00D261C8">
        <w:tc>
          <w:tcPr>
            <w:tcW w:w="704" w:type="dxa"/>
          </w:tcPr>
          <w:p w14:paraId="5B3183AF" w14:textId="3B4CA1AC" w:rsidR="00665332" w:rsidRPr="009F0EAB" w:rsidRDefault="00665332" w:rsidP="00665332">
            <w:pPr>
              <w:pStyle w:val="a5"/>
              <w:numPr>
                <w:ilvl w:val="0"/>
                <w:numId w:val="6"/>
              </w:numPr>
              <w:jc w:val="both"/>
              <w:rPr>
                <w:rFonts w:ascii="Times New Roman" w:hAnsi="Times New Roman" w:cs="Times New Roman"/>
              </w:rPr>
            </w:pPr>
          </w:p>
        </w:tc>
        <w:tc>
          <w:tcPr>
            <w:tcW w:w="1956" w:type="dxa"/>
          </w:tcPr>
          <w:p w14:paraId="1595B714" w14:textId="401D6756" w:rsidR="00665332" w:rsidRPr="009F0EAB" w:rsidRDefault="00665332" w:rsidP="00665332">
            <w:pPr>
              <w:jc w:val="both"/>
              <w:rPr>
                <w:rFonts w:ascii="Times New Roman" w:hAnsi="Times New Roman" w:cs="Times New Roman"/>
              </w:rPr>
            </w:pPr>
            <w:r w:rsidRPr="009F0EAB">
              <w:rPr>
                <w:rFonts w:ascii="Times New Roman" w:hAnsi="Times New Roman" w:cs="Times New Roman"/>
              </w:rPr>
              <w:t xml:space="preserve">Пункт 2 статьи 67 </w:t>
            </w:r>
          </w:p>
        </w:tc>
        <w:tc>
          <w:tcPr>
            <w:tcW w:w="4961" w:type="dxa"/>
          </w:tcPr>
          <w:p w14:paraId="48C9B6F0" w14:textId="77777777"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67. Государственный контроль за соблюдением требований законодательства Республики Казахстан о недрах и недропользовании</w:t>
            </w:r>
          </w:p>
          <w:p w14:paraId="060F80D1" w14:textId="2B1E24C8"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w:t>
            </w:r>
          </w:p>
          <w:p w14:paraId="2B9D4053" w14:textId="16AA6FED"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b/>
              </w:rPr>
              <w:t xml:space="preserve">2. Государственный контроль в областях, указанных в пункте 1 настоящей статьи, </w:t>
            </w:r>
            <w:r w:rsidRPr="009F0EAB">
              <w:rPr>
                <w:rFonts w:ascii="Times New Roman" w:hAnsi="Times New Roman" w:cs="Times New Roman"/>
                <w:b/>
              </w:rPr>
              <w:lastRenderedPageBreak/>
              <w:t>осуществляется в соответствии с Предпринимательским кодексом Республики Казахстан.</w:t>
            </w:r>
          </w:p>
        </w:tc>
        <w:tc>
          <w:tcPr>
            <w:tcW w:w="4961" w:type="dxa"/>
          </w:tcPr>
          <w:p w14:paraId="25C2838C" w14:textId="77777777"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lastRenderedPageBreak/>
              <w:t>Статья 67. Государственный контроль за соблюдением требований законодательства Республики Казахстан о недрах и недропользовании</w:t>
            </w:r>
          </w:p>
          <w:p w14:paraId="56258AA0" w14:textId="51E51E7F"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w:t>
            </w:r>
          </w:p>
          <w:p w14:paraId="4AB9839F" w14:textId="1CE01E2C"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w:t>
            </w:r>
            <w:r w:rsidRPr="009F0EAB">
              <w:rPr>
                <w:rFonts w:ascii="Times New Roman" w:hAnsi="Times New Roman" w:cs="Times New Roman"/>
                <w:b/>
              </w:rPr>
              <w:t xml:space="preserve">2. Государственный контроль в областях, указанных в пункте 1 настоящей статьи, </w:t>
            </w:r>
            <w:r w:rsidRPr="009F0EAB">
              <w:rPr>
                <w:rFonts w:ascii="Times New Roman" w:hAnsi="Times New Roman" w:cs="Times New Roman"/>
                <w:b/>
              </w:rPr>
              <w:lastRenderedPageBreak/>
              <w:t>осуществляется в форме проверки, профилактического контроля с посещением субъекта (объекта) контроля в соответствии с Предпринимательским кодексом Республики Казахстан.».</w:t>
            </w:r>
          </w:p>
        </w:tc>
        <w:tc>
          <w:tcPr>
            <w:tcW w:w="2694" w:type="dxa"/>
            <w:gridSpan w:val="2"/>
          </w:tcPr>
          <w:p w14:paraId="49FB51F0" w14:textId="1E61FF8D" w:rsidR="00665332" w:rsidRPr="009F0EAB" w:rsidRDefault="00665332" w:rsidP="00665332">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tc>
      </w:tr>
      <w:tr w:rsidR="00665332" w:rsidRPr="009F0EAB" w14:paraId="2655B722" w14:textId="77777777" w:rsidTr="00D261C8">
        <w:tc>
          <w:tcPr>
            <w:tcW w:w="15276" w:type="dxa"/>
            <w:gridSpan w:val="6"/>
          </w:tcPr>
          <w:p w14:paraId="03992CBB" w14:textId="0F32F8CC" w:rsidR="00665332" w:rsidRPr="009F0EAB" w:rsidRDefault="001951B0" w:rsidP="001951B0">
            <w:pPr>
              <w:jc w:val="center"/>
              <w:rPr>
                <w:rFonts w:ascii="Times New Roman" w:hAnsi="Times New Roman" w:cs="Times New Roman"/>
              </w:rPr>
            </w:pPr>
            <w:r w:rsidRPr="009F0EAB">
              <w:rPr>
                <w:rFonts w:ascii="Times New Roman" w:eastAsia="Times New Roman" w:hAnsi="Times New Roman" w:cs="Times New Roman"/>
                <w:b/>
                <w:spacing w:val="2"/>
                <w:lang w:val="kk-KZ" w:eastAsia="ru-RU"/>
              </w:rPr>
              <w:lastRenderedPageBreak/>
              <w:t xml:space="preserve">6. </w:t>
            </w:r>
            <w:r w:rsidR="00665332" w:rsidRPr="009F0EAB">
              <w:rPr>
                <w:rFonts w:ascii="Times New Roman" w:eastAsia="Times New Roman" w:hAnsi="Times New Roman" w:cs="Times New Roman"/>
                <w:b/>
                <w:spacing w:val="2"/>
                <w:lang w:eastAsia="ru-RU"/>
              </w:rPr>
              <w:t>Кодекс Республики Казахстан от 7 июля 2020 года «О здоровье народа и системе здравоохранения»</w:t>
            </w:r>
          </w:p>
        </w:tc>
      </w:tr>
      <w:tr w:rsidR="00665332" w:rsidRPr="009F0EAB" w14:paraId="0AEA4E8D" w14:textId="77777777" w:rsidTr="00D261C8">
        <w:tc>
          <w:tcPr>
            <w:tcW w:w="704" w:type="dxa"/>
          </w:tcPr>
          <w:p w14:paraId="5532D8F0" w14:textId="020BE6FD"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1AB9571E" w14:textId="315C0EB4" w:rsidR="00665332" w:rsidRPr="009F0EAB" w:rsidRDefault="00665332" w:rsidP="00665332">
            <w:pPr>
              <w:jc w:val="both"/>
              <w:rPr>
                <w:rFonts w:ascii="Times New Roman" w:hAnsi="Times New Roman" w:cs="Times New Roman"/>
              </w:rPr>
            </w:pPr>
            <w:r w:rsidRPr="009F0EAB">
              <w:rPr>
                <w:rFonts w:ascii="Times New Roman" w:eastAsia="Times New Roman" w:hAnsi="Times New Roman" w:cs="Times New Roman"/>
                <w:bCs/>
                <w:spacing w:val="2"/>
                <w:bdr w:val="none" w:sz="0" w:space="0" w:color="auto" w:frame="1"/>
                <w:shd w:val="clear" w:color="auto" w:fill="FFFFFF"/>
              </w:rPr>
              <w:t>Статья 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BB94120" w14:textId="77777777" w:rsidR="00665332" w:rsidRPr="009F0EAB" w:rsidRDefault="00665332" w:rsidP="00665332">
            <w:pPr>
              <w:shd w:val="clear" w:color="auto" w:fill="FFFFFF"/>
              <w:ind w:firstLine="323"/>
              <w:jc w:val="both"/>
              <w:textAlignment w:val="baseline"/>
              <w:rPr>
                <w:rFonts w:ascii="Times New Roman" w:eastAsia="Times New Roman" w:hAnsi="Times New Roman" w:cs="Times New Roman"/>
                <w:spacing w:val="2"/>
              </w:rPr>
            </w:pPr>
            <w:r w:rsidRPr="009F0EAB">
              <w:rPr>
                <w:rFonts w:ascii="Times New Roman" w:eastAsia="Times New Roman" w:hAnsi="Times New Roman" w:cs="Times New Roman"/>
                <w:bCs/>
                <w:spacing w:val="2"/>
                <w:bdr w:val="none" w:sz="0" w:space="0" w:color="auto" w:frame="1"/>
              </w:rPr>
              <w:t xml:space="preserve">Статья 8. </w:t>
            </w:r>
            <w:r w:rsidRPr="009F0EAB">
              <w:rPr>
                <w:rFonts w:ascii="Times New Roman" w:eastAsia="Times New Roman" w:hAnsi="Times New Roman" w:cs="Times New Roman"/>
                <w:bCs/>
                <w:spacing w:val="2"/>
                <w:bdr w:val="none" w:sz="0" w:space="0" w:color="auto" w:frame="1"/>
                <w:shd w:val="clear" w:color="auto" w:fill="FFFFFF"/>
              </w:rPr>
              <w:t>Компетенция государственного органа в сфере оказания медицинских услуг (помощи)</w:t>
            </w:r>
            <w:r w:rsidRPr="009F0EAB">
              <w:rPr>
                <w:rFonts w:ascii="Times New Roman" w:eastAsia="Times New Roman" w:hAnsi="Times New Roman" w:cs="Times New Roman"/>
                <w:spacing w:val="2"/>
              </w:rPr>
              <w:t xml:space="preserve"> </w:t>
            </w:r>
          </w:p>
          <w:p w14:paraId="33ACCA49" w14:textId="5248BE4C" w:rsidR="00665332" w:rsidRPr="009F0EAB" w:rsidRDefault="00665332" w:rsidP="00665332">
            <w:pPr>
              <w:shd w:val="clear" w:color="auto" w:fill="FFFFFF"/>
              <w:ind w:firstLine="323"/>
              <w:jc w:val="both"/>
              <w:textAlignment w:val="baseline"/>
              <w:rPr>
                <w:rFonts w:ascii="Times New Roman" w:eastAsia="Times New Roman" w:hAnsi="Times New Roman" w:cs="Times New Roman"/>
                <w:spacing w:val="2"/>
                <w:shd w:val="clear" w:color="auto" w:fill="FFFFFF"/>
              </w:rPr>
            </w:pPr>
            <w:r w:rsidRPr="009F0EAB">
              <w:rPr>
                <w:rFonts w:ascii="Times New Roman" w:eastAsia="Times New Roman" w:hAnsi="Times New Roman" w:cs="Times New Roman"/>
                <w:spacing w:val="2"/>
                <w:shd w:val="clear" w:color="auto" w:fill="FFFFFF"/>
              </w:rPr>
              <w:t>Государственный орган в сфере оказания медицинских услуг (помощи):</w:t>
            </w:r>
          </w:p>
          <w:p w14:paraId="06D92385" w14:textId="77777777" w:rsidR="00665332" w:rsidRPr="009F0EAB" w:rsidRDefault="00665332" w:rsidP="00665332">
            <w:pPr>
              <w:shd w:val="clear" w:color="auto" w:fill="FFFFFF"/>
              <w:ind w:firstLine="323"/>
              <w:jc w:val="both"/>
              <w:textAlignment w:val="baseline"/>
              <w:rPr>
                <w:rFonts w:ascii="Times New Roman" w:eastAsia="Times New Roman" w:hAnsi="Times New Roman" w:cs="Times New Roman"/>
              </w:rPr>
            </w:pPr>
            <w:r w:rsidRPr="009F0EAB">
              <w:rPr>
                <w:rFonts w:ascii="Times New Roman" w:eastAsia="Times New Roman" w:hAnsi="Times New Roman" w:cs="Times New Roman"/>
              </w:rPr>
              <w:t>...</w:t>
            </w:r>
          </w:p>
          <w:p w14:paraId="72CF82F7" w14:textId="77777777" w:rsidR="00665332" w:rsidRPr="009F0EAB" w:rsidRDefault="00665332" w:rsidP="00665332">
            <w:pPr>
              <w:ind w:firstLine="323"/>
              <w:jc w:val="both"/>
              <w:rPr>
                <w:rFonts w:ascii="Times New Roman" w:eastAsia="Times New Roman" w:hAnsi="Times New Roman" w:cs="Times New Roman"/>
                <w:b/>
              </w:rPr>
            </w:pPr>
            <w:r w:rsidRPr="009F0EAB">
              <w:rPr>
                <w:rFonts w:ascii="Times New Roman" w:eastAsia="Times New Roman" w:hAnsi="Times New Roman" w:cs="Times New Roman"/>
                <w:b/>
              </w:rPr>
              <w:t>22-1) отсутствует.</w:t>
            </w:r>
          </w:p>
          <w:p w14:paraId="48BB6096" w14:textId="77777777" w:rsidR="00665332" w:rsidRPr="009F0EAB" w:rsidRDefault="00665332" w:rsidP="00665332">
            <w:pPr>
              <w:ind w:firstLine="323"/>
              <w:jc w:val="both"/>
              <w:rPr>
                <w:rFonts w:ascii="Times New Roman" w:eastAsia="Times New Roman" w:hAnsi="Times New Roman" w:cs="Times New Roman"/>
                <w:b/>
              </w:rPr>
            </w:pPr>
          </w:p>
          <w:p w14:paraId="1008E33E" w14:textId="77777777" w:rsidR="00665332" w:rsidRPr="009F0EAB" w:rsidRDefault="00665332" w:rsidP="00665332">
            <w:pPr>
              <w:ind w:firstLine="323"/>
              <w:jc w:val="both"/>
              <w:rPr>
                <w:rFonts w:ascii="Times New Roman" w:eastAsia="Times New Roman" w:hAnsi="Times New Roman" w:cs="Times New Roman"/>
                <w:b/>
              </w:rPr>
            </w:pPr>
          </w:p>
          <w:p w14:paraId="501C3A1C" w14:textId="77777777" w:rsidR="00665332" w:rsidRPr="009F0EAB" w:rsidRDefault="00665332" w:rsidP="00665332">
            <w:pPr>
              <w:ind w:firstLine="323"/>
              <w:jc w:val="both"/>
              <w:rPr>
                <w:rFonts w:ascii="Times New Roman" w:eastAsia="Times New Roman" w:hAnsi="Times New Roman" w:cs="Times New Roman"/>
                <w:b/>
              </w:rPr>
            </w:pPr>
          </w:p>
          <w:p w14:paraId="0DA906DC" w14:textId="37C4C7BD" w:rsidR="00665332" w:rsidRPr="009F0EAB" w:rsidRDefault="00665332" w:rsidP="00665332">
            <w:pPr>
              <w:ind w:firstLine="323"/>
              <w:jc w:val="both"/>
              <w:rPr>
                <w:rFonts w:ascii="Times New Roman" w:hAnsi="Times New Roman" w:cs="Times New Roman"/>
                <w:b/>
                <w:lang w:val="kk-KZ"/>
              </w:rPr>
            </w:pPr>
            <w:r w:rsidRPr="009F0EAB">
              <w:rPr>
                <w:rFonts w:ascii="Times New Roman" w:eastAsia="Times New Roman" w:hAnsi="Times New Roman" w:cs="Times New Roman"/>
                <w:b/>
                <w:lang w:val="kk-KZ"/>
              </w:rPr>
              <w:t xml:space="preserve">22-2) </w:t>
            </w:r>
            <w:r w:rsidRPr="009F0EAB">
              <w:rPr>
                <w:rFonts w:ascii="Times New Roman" w:eastAsia="Times New Roman" w:hAnsi="Times New Roman" w:cs="Times New Roman"/>
                <w:b/>
              </w:rPr>
              <w:t>отсутствует.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C477E03" w14:textId="0A662C56" w:rsidR="00665332" w:rsidRPr="009F0EAB" w:rsidRDefault="00665332" w:rsidP="00665332">
            <w:pPr>
              <w:shd w:val="clear" w:color="auto" w:fill="FFFFFF"/>
              <w:ind w:firstLine="323"/>
              <w:jc w:val="both"/>
              <w:textAlignment w:val="baseline"/>
              <w:rPr>
                <w:rFonts w:ascii="Times New Roman" w:eastAsia="Times New Roman" w:hAnsi="Times New Roman" w:cs="Times New Roman"/>
                <w:spacing w:val="2"/>
              </w:rPr>
            </w:pPr>
            <w:r w:rsidRPr="009F0EAB">
              <w:rPr>
                <w:rFonts w:ascii="Times New Roman" w:eastAsia="Times New Roman" w:hAnsi="Times New Roman" w:cs="Times New Roman"/>
                <w:bCs/>
                <w:spacing w:val="2"/>
                <w:bdr w:val="none" w:sz="0" w:space="0" w:color="auto" w:frame="1"/>
              </w:rPr>
              <w:t xml:space="preserve">Статья 8. </w:t>
            </w:r>
            <w:r w:rsidRPr="009F0EAB">
              <w:rPr>
                <w:rFonts w:ascii="Times New Roman" w:eastAsia="Times New Roman" w:hAnsi="Times New Roman" w:cs="Times New Roman"/>
                <w:bCs/>
                <w:spacing w:val="2"/>
                <w:bdr w:val="none" w:sz="0" w:space="0" w:color="auto" w:frame="1"/>
                <w:shd w:val="clear" w:color="auto" w:fill="FFFFFF"/>
              </w:rPr>
              <w:t>Компетенция государственного органа в сфере оказания медицинских услуг (помощи)</w:t>
            </w:r>
            <w:r w:rsidRPr="009F0EAB">
              <w:rPr>
                <w:rFonts w:ascii="Times New Roman" w:eastAsia="Times New Roman" w:hAnsi="Times New Roman" w:cs="Times New Roman"/>
                <w:spacing w:val="2"/>
              </w:rPr>
              <w:t xml:space="preserve">   </w:t>
            </w:r>
          </w:p>
          <w:p w14:paraId="7DBA0178" w14:textId="77777777" w:rsidR="00665332" w:rsidRPr="009F0EAB" w:rsidRDefault="00665332" w:rsidP="00665332">
            <w:pPr>
              <w:shd w:val="clear" w:color="auto" w:fill="FFFFFF"/>
              <w:ind w:firstLine="323"/>
              <w:jc w:val="both"/>
              <w:textAlignment w:val="baseline"/>
              <w:rPr>
                <w:rFonts w:ascii="Times New Roman" w:eastAsia="Times New Roman" w:hAnsi="Times New Roman" w:cs="Times New Roman"/>
                <w:spacing w:val="2"/>
                <w:shd w:val="clear" w:color="auto" w:fill="FFFFFF"/>
              </w:rPr>
            </w:pPr>
            <w:r w:rsidRPr="009F0EAB">
              <w:rPr>
                <w:rFonts w:ascii="Times New Roman" w:eastAsia="Times New Roman" w:hAnsi="Times New Roman" w:cs="Times New Roman"/>
                <w:spacing w:val="2"/>
                <w:shd w:val="clear" w:color="auto" w:fill="FFFFFF"/>
              </w:rPr>
              <w:t>Государственный орган в сфере оказания медицинских услуг (помощи):</w:t>
            </w:r>
          </w:p>
          <w:p w14:paraId="63D74444" w14:textId="77777777" w:rsidR="00665332" w:rsidRPr="009F0EAB" w:rsidRDefault="00665332" w:rsidP="00665332">
            <w:pPr>
              <w:shd w:val="clear" w:color="auto" w:fill="FFFFFF"/>
              <w:ind w:firstLine="323"/>
              <w:jc w:val="both"/>
              <w:textAlignment w:val="baseline"/>
              <w:rPr>
                <w:rFonts w:ascii="Times New Roman" w:eastAsia="Times New Roman" w:hAnsi="Times New Roman" w:cs="Times New Roman"/>
                <w:spacing w:val="2"/>
              </w:rPr>
            </w:pPr>
            <w:r w:rsidRPr="009F0EAB">
              <w:rPr>
                <w:rFonts w:ascii="Times New Roman" w:eastAsia="Times New Roman" w:hAnsi="Times New Roman" w:cs="Times New Roman"/>
                <w:spacing w:val="2"/>
              </w:rPr>
              <w:t>...</w:t>
            </w:r>
          </w:p>
          <w:p w14:paraId="4B42FCB8" w14:textId="3F80FC80" w:rsidR="00665332" w:rsidRPr="009F0EAB" w:rsidRDefault="00665332" w:rsidP="00665332">
            <w:pPr>
              <w:ind w:firstLine="323"/>
              <w:jc w:val="both"/>
              <w:rPr>
                <w:rFonts w:ascii="Times New Roman" w:eastAsia="Times New Roman" w:hAnsi="Times New Roman" w:cs="Times New Roman"/>
                <w:b/>
                <w:spacing w:val="2"/>
                <w:lang w:val="kk-KZ"/>
              </w:rPr>
            </w:pPr>
            <w:r w:rsidRPr="009F0EAB">
              <w:rPr>
                <w:rFonts w:ascii="Times New Roman" w:eastAsia="Times New Roman" w:hAnsi="Times New Roman" w:cs="Times New Roman"/>
                <w:b/>
                <w:spacing w:val="2"/>
              </w:rPr>
              <w:t>22-1)</w:t>
            </w:r>
            <w:r w:rsidRPr="009F0EAB">
              <w:rPr>
                <w:rFonts w:ascii="Times New Roman" w:hAnsi="Times New Roman" w:cs="Times New Roman"/>
                <w:b/>
              </w:rPr>
              <w:t xml:space="preserve"> </w:t>
            </w:r>
            <w:r w:rsidRPr="009F0EAB">
              <w:rPr>
                <w:rFonts w:ascii="Times New Roman" w:eastAsia="Times New Roman" w:hAnsi="Times New Roman" w:cs="Times New Roman"/>
                <w:b/>
              </w:rPr>
              <w:t xml:space="preserve">разрабатывает и утверждает порядок проведения расследования </w:t>
            </w:r>
            <w:r w:rsidRPr="009F0EAB">
              <w:rPr>
                <w:rFonts w:ascii="Times New Roman" w:eastAsia="Times New Roman" w:hAnsi="Times New Roman" w:cs="Times New Roman"/>
                <w:b/>
                <w:bCs/>
                <w:spacing w:val="2"/>
                <w:bdr w:val="none" w:sz="0" w:space="0" w:color="auto" w:frame="1"/>
                <w:shd w:val="clear" w:color="auto" w:fill="FFFFFF"/>
              </w:rPr>
              <w:t>в сфере оказания медицинских услуг (помощи)</w:t>
            </w:r>
            <w:r w:rsidRPr="009F0EAB">
              <w:rPr>
                <w:rFonts w:ascii="Times New Roman" w:eastAsia="Times New Roman" w:hAnsi="Times New Roman" w:cs="Times New Roman"/>
                <w:b/>
                <w:spacing w:val="2"/>
                <w:lang w:val="kk-KZ"/>
              </w:rPr>
              <w:t>;</w:t>
            </w:r>
          </w:p>
          <w:p w14:paraId="7AAF5185" w14:textId="150C105C" w:rsidR="00665332" w:rsidRPr="009F0EAB" w:rsidRDefault="00665332" w:rsidP="00665332">
            <w:pPr>
              <w:ind w:firstLine="323"/>
              <w:jc w:val="both"/>
              <w:rPr>
                <w:rFonts w:ascii="Times New Roman" w:hAnsi="Times New Roman" w:cs="Times New Roman"/>
                <w:lang w:val="kk-KZ"/>
              </w:rPr>
            </w:pPr>
            <w:r w:rsidRPr="009F0EAB">
              <w:rPr>
                <w:rFonts w:ascii="Times New Roman" w:eastAsia="Times New Roman" w:hAnsi="Times New Roman" w:cs="Times New Roman"/>
                <w:b/>
                <w:spacing w:val="2"/>
                <w:lang w:val="kk-KZ"/>
              </w:rPr>
              <w:t>22-2) разрабатывает и утверждает правила проведения разрешительного контроля соответствия заявителя квалификационным или разрешительным требованиям до выдачи разрешения и (или) приложения к разрешению;</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6B516ADF" w14:textId="0459EA4D" w:rsidR="00665332" w:rsidRPr="009F0EAB" w:rsidRDefault="00665332" w:rsidP="00665332">
            <w:pPr>
              <w:contextualSpacing/>
              <w:jc w:val="both"/>
              <w:rPr>
                <w:rFonts w:ascii="Times New Roman" w:hAnsi="Times New Roman" w:cs="Times New Roman"/>
                <w:spacing w:val="2"/>
                <w:shd w:val="clear" w:color="auto" w:fill="FFFFFF"/>
              </w:rPr>
            </w:pPr>
            <w:r w:rsidRPr="009F0EAB">
              <w:rPr>
                <w:rFonts w:ascii="Times New Roman" w:hAnsi="Times New Roman" w:cs="Times New Roman"/>
              </w:rPr>
              <w:t>В соответствии со статьей 144-4 ПК</w:t>
            </w:r>
            <w:r w:rsidRPr="009F0EAB">
              <w:rPr>
                <w:rFonts w:ascii="Times New Roman" w:hAnsi="Times New Roman" w:cs="Times New Roman"/>
                <w:spacing w:val="2"/>
                <w:shd w:val="clear" w:color="auto" w:fill="FFFFFF"/>
              </w:rPr>
              <w:t xml:space="preserve"> расследование является самостоятельной формой контроля, порядок проведения расследования устанавливается законодательством Республики Казахстан.</w:t>
            </w:r>
          </w:p>
          <w:p w14:paraId="32D75BD2" w14:textId="2D7DE9EB" w:rsidR="00665332" w:rsidRPr="009F0EAB" w:rsidRDefault="00665332" w:rsidP="00665332">
            <w:pPr>
              <w:jc w:val="both"/>
              <w:rPr>
                <w:rFonts w:ascii="Times New Roman" w:hAnsi="Times New Roman" w:cs="Times New Roman"/>
              </w:rPr>
            </w:pPr>
            <w:r w:rsidRPr="009F0EAB">
              <w:rPr>
                <w:rFonts w:ascii="Times New Roman" w:hAnsi="Times New Roman" w:cs="Times New Roman"/>
              </w:rPr>
              <w:t>Для регламентации порядка расследования необходимо предусмотреть компетенцию государственного органа по утверждению</w:t>
            </w:r>
          </w:p>
        </w:tc>
      </w:tr>
      <w:tr w:rsidR="00665332" w:rsidRPr="009F0EAB" w14:paraId="12858466" w14:textId="77777777" w:rsidTr="00D261C8">
        <w:tc>
          <w:tcPr>
            <w:tcW w:w="704" w:type="dxa"/>
          </w:tcPr>
          <w:p w14:paraId="26EC5A2D"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544C3A73" w14:textId="4712FA55" w:rsidR="00665332" w:rsidRPr="009F0EAB" w:rsidRDefault="00665332" w:rsidP="00665332">
            <w:pPr>
              <w:jc w:val="both"/>
              <w:rPr>
                <w:rFonts w:ascii="Times New Roman" w:eastAsia="Times New Roman" w:hAnsi="Times New Roman" w:cs="Times New Roman"/>
                <w:bCs/>
                <w:spacing w:val="2"/>
                <w:bdr w:val="none" w:sz="0" w:space="0" w:color="auto" w:frame="1"/>
                <w:shd w:val="clear" w:color="auto" w:fill="FFFFFF"/>
              </w:rPr>
            </w:pPr>
            <w:r w:rsidRPr="009F0EAB">
              <w:rPr>
                <w:rFonts w:ascii="Times New Roman" w:hAnsi="Times New Roman"/>
                <w:bCs/>
              </w:rPr>
              <w:t>Статья 9</w:t>
            </w:r>
          </w:p>
        </w:tc>
        <w:tc>
          <w:tcPr>
            <w:tcW w:w="4961" w:type="dxa"/>
            <w:tcBorders>
              <w:top w:val="single" w:sz="4" w:space="0" w:color="auto"/>
              <w:left w:val="single" w:sz="4" w:space="0" w:color="auto"/>
              <w:bottom w:val="single" w:sz="4" w:space="0" w:color="auto"/>
              <w:right w:val="single" w:sz="4" w:space="0" w:color="auto"/>
            </w:tcBorders>
          </w:tcPr>
          <w:p w14:paraId="3E1A6592" w14:textId="2CEAD8A1" w:rsidR="00665332" w:rsidRPr="009F0EAB" w:rsidRDefault="00665332" w:rsidP="00665332">
            <w:pPr>
              <w:shd w:val="clear" w:color="auto" w:fill="FFFFFF"/>
              <w:ind w:firstLine="323"/>
              <w:jc w:val="both"/>
              <w:textAlignment w:val="baseline"/>
              <w:rPr>
                <w:rFonts w:ascii="Times New Roman" w:hAnsi="Times New Roman"/>
                <w:bCs/>
                <w:spacing w:val="2"/>
                <w:bdr w:val="none" w:sz="0" w:space="0" w:color="auto" w:frame="1"/>
                <w:lang w:eastAsia="ru-RU"/>
              </w:rPr>
            </w:pPr>
            <w:r w:rsidRPr="009F0EAB">
              <w:rPr>
                <w:rFonts w:ascii="Times New Roman" w:hAnsi="Times New Roman"/>
                <w:bCs/>
                <w:spacing w:val="2"/>
                <w:bdr w:val="none" w:sz="0" w:space="0" w:color="auto" w:frame="1"/>
                <w:lang w:eastAsia="ru-RU"/>
              </w:rPr>
              <w:t>Статья 9. Компетенция государственного органа в сфере санитарно-эпидемиологического благополучия населения</w:t>
            </w:r>
          </w:p>
          <w:p w14:paraId="399B3DEF" w14:textId="277514C9" w:rsidR="00665332" w:rsidRPr="009F0EAB" w:rsidRDefault="00665332" w:rsidP="00665332">
            <w:pPr>
              <w:shd w:val="clear" w:color="auto" w:fill="FFFFFF"/>
              <w:ind w:firstLine="323"/>
              <w:jc w:val="both"/>
              <w:textAlignment w:val="baseline"/>
              <w:rPr>
                <w:rFonts w:ascii="Times New Roman" w:hAnsi="Times New Roman"/>
                <w:spacing w:val="2"/>
                <w:lang w:eastAsia="ru-RU"/>
              </w:rPr>
            </w:pPr>
            <w:r w:rsidRPr="009F0EAB">
              <w:rPr>
                <w:rFonts w:ascii="Times New Roman" w:hAnsi="Times New Roman"/>
                <w:spacing w:val="2"/>
                <w:lang w:eastAsia="ru-RU"/>
              </w:rPr>
              <w:t>Государственный орган в сфере санитарно-эпидемиологического благополучия населения:</w:t>
            </w:r>
          </w:p>
          <w:p w14:paraId="13A3DEAE" w14:textId="77777777" w:rsidR="00665332" w:rsidRPr="009F0EAB" w:rsidRDefault="00665332" w:rsidP="00665332">
            <w:pPr>
              <w:shd w:val="clear" w:color="auto" w:fill="FFFFFF"/>
              <w:ind w:firstLine="323"/>
              <w:jc w:val="both"/>
              <w:textAlignment w:val="baseline"/>
              <w:rPr>
                <w:rFonts w:ascii="Times New Roman" w:hAnsi="Times New Roman"/>
                <w:spacing w:val="2"/>
                <w:lang w:eastAsia="ru-RU"/>
              </w:rPr>
            </w:pPr>
            <w:r w:rsidRPr="009F0EAB">
              <w:rPr>
                <w:rFonts w:ascii="Times New Roman" w:hAnsi="Times New Roman"/>
                <w:spacing w:val="2"/>
                <w:lang w:eastAsia="ru-RU"/>
              </w:rPr>
              <w:t>...</w:t>
            </w:r>
          </w:p>
          <w:p w14:paraId="10A27F6C" w14:textId="62A9D177" w:rsidR="00665332" w:rsidRPr="009F0EAB" w:rsidRDefault="00665332" w:rsidP="00665332">
            <w:pPr>
              <w:ind w:firstLine="323"/>
              <w:contextualSpacing/>
              <w:jc w:val="both"/>
              <w:textAlignment w:val="baseline"/>
              <w:rPr>
                <w:rFonts w:ascii="Times New Roman" w:hAnsi="Times New Roman"/>
                <w:b/>
                <w:lang w:val="kk-KZ" w:eastAsia="ru-RU"/>
              </w:rPr>
            </w:pPr>
            <w:r w:rsidRPr="009F0EAB">
              <w:rPr>
                <w:rFonts w:ascii="Times New Roman" w:hAnsi="Times New Roman"/>
                <w:b/>
                <w:lang w:eastAsia="ru-RU"/>
              </w:rPr>
              <w:t>5-1) отсутствует</w:t>
            </w:r>
            <w:r w:rsidR="007B2E1E" w:rsidRPr="009F0EAB">
              <w:rPr>
                <w:rFonts w:ascii="Times New Roman" w:hAnsi="Times New Roman"/>
                <w:b/>
                <w:lang w:val="kk-KZ" w:eastAsia="ru-RU"/>
              </w:rPr>
              <w:t>;</w:t>
            </w:r>
          </w:p>
          <w:p w14:paraId="00931932" w14:textId="77777777" w:rsidR="00665332" w:rsidRPr="009F0EAB" w:rsidRDefault="00665332" w:rsidP="00665332">
            <w:pPr>
              <w:ind w:firstLine="323"/>
              <w:contextualSpacing/>
              <w:jc w:val="both"/>
              <w:textAlignment w:val="baseline"/>
              <w:rPr>
                <w:rFonts w:ascii="Times New Roman" w:hAnsi="Times New Roman"/>
                <w:b/>
                <w:lang w:eastAsia="ru-RU"/>
              </w:rPr>
            </w:pPr>
          </w:p>
          <w:p w14:paraId="2884B512" w14:textId="77777777" w:rsidR="00665332" w:rsidRPr="009F0EAB" w:rsidRDefault="00665332" w:rsidP="00665332">
            <w:pPr>
              <w:ind w:firstLine="323"/>
              <w:contextualSpacing/>
              <w:jc w:val="both"/>
              <w:textAlignment w:val="baseline"/>
              <w:rPr>
                <w:rFonts w:ascii="Times New Roman" w:hAnsi="Times New Roman"/>
                <w:b/>
                <w:lang w:eastAsia="ru-RU"/>
              </w:rPr>
            </w:pPr>
          </w:p>
          <w:p w14:paraId="2171EAB6" w14:textId="77777777" w:rsidR="00665332" w:rsidRPr="009F0EAB" w:rsidRDefault="00665332" w:rsidP="00665332">
            <w:pPr>
              <w:ind w:firstLine="323"/>
              <w:contextualSpacing/>
              <w:jc w:val="both"/>
              <w:textAlignment w:val="baseline"/>
              <w:rPr>
                <w:rFonts w:ascii="Times New Roman" w:hAnsi="Times New Roman"/>
                <w:b/>
                <w:lang w:eastAsia="ru-RU"/>
              </w:rPr>
            </w:pPr>
          </w:p>
          <w:p w14:paraId="10A54D5E" w14:textId="77777777" w:rsidR="00665332" w:rsidRPr="009F0EAB" w:rsidRDefault="00665332" w:rsidP="00665332">
            <w:pPr>
              <w:ind w:firstLine="323"/>
              <w:contextualSpacing/>
              <w:jc w:val="both"/>
              <w:textAlignment w:val="baseline"/>
              <w:rPr>
                <w:rFonts w:ascii="Times New Roman" w:hAnsi="Times New Roman"/>
                <w:b/>
                <w:lang w:eastAsia="ru-RU"/>
              </w:rPr>
            </w:pPr>
          </w:p>
          <w:p w14:paraId="02F15B8C" w14:textId="77777777" w:rsidR="00665332" w:rsidRPr="009F0EAB" w:rsidRDefault="00665332" w:rsidP="00665332">
            <w:pPr>
              <w:ind w:firstLine="323"/>
              <w:contextualSpacing/>
              <w:jc w:val="both"/>
              <w:textAlignment w:val="baseline"/>
              <w:rPr>
                <w:rFonts w:ascii="Times New Roman" w:hAnsi="Times New Roman"/>
                <w:b/>
                <w:lang w:eastAsia="ru-RU"/>
              </w:rPr>
            </w:pPr>
          </w:p>
          <w:p w14:paraId="2B4BD74C" w14:textId="2285E0FC" w:rsidR="00665332" w:rsidRPr="009F0EAB" w:rsidRDefault="00665332" w:rsidP="007B2E1E">
            <w:pPr>
              <w:contextualSpacing/>
              <w:jc w:val="both"/>
              <w:textAlignment w:val="baseline"/>
              <w:rPr>
                <w:rFonts w:ascii="Times New Roman" w:hAnsi="Times New Roman"/>
                <w:b/>
                <w:lang w:eastAsia="ru-RU"/>
              </w:rPr>
            </w:pPr>
          </w:p>
          <w:p w14:paraId="44FF0D47" w14:textId="20943DAF" w:rsidR="00665332" w:rsidRPr="009F0EAB" w:rsidRDefault="00665332" w:rsidP="00665332">
            <w:pPr>
              <w:ind w:firstLine="323"/>
              <w:contextualSpacing/>
              <w:jc w:val="both"/>
              <w:textAlignment w:val="baseline"/>
              <w:rPr>
                <w:rFonts w:ascii="Times New Roman" w:hAnsi="Times New Roman"/>
                <w:b/>
                <w:lang w:val="kk-KZ" w:eastAsia="ru-RU"/>
              </w:rPr>
            </w:pPr>
            <w:r w:rsidRPr="009F0EAB">
              <w:rPr>
                <w:rFonts w:ascii="Times New Roman" w:hAnsi="Times New Roman"/>
                <w:b/>
                <w:lang w:eastAsia="ru-RU"/>
              </w:rPr>
              <w:t>5-2) отсутствует</w:t>
            </w:r>
            <w:r w:rsidR="007B2E1E" w:rsidRPr="009F0EAB">
              <w:rPr>
                <w:rFonts w:ascii="Times New Roman" w:hAnsi="Times New Roman"/>
                <w:b/>
                <w:lang w:val="kk-KZ" w:eastAsia="ru-RU"/>
              </w:rPr>
              <w:t>;</w:t>
            </w:r>
          </w:p>
          <w:p w14:paraId="29FAE4EC" w14:textId="77777777" w:rsidR="00665332" w:rsidRPr="009F0EAB" w:rsidRDefault="00665332" w:rsidP="00665332">
            <w:pPr>
              <w:ind w:firstLine="323"/>
              <w:contextualSpacing/>
              <w:jc w:val="both"/>
              <w:textAlignment w:val="baseline"/>
              <w:rPr>
                <w:rFonts w:ascii="Times New Roman" w:hAnsi="Times New Roman"/>
                <w:b/>
                <w:lang w:eastAsia="ru-RU"/>
              </w:rPr>
            </w:pPr>
          </w:p>
          <w:p w14:paraId="1B6F464B" w14:textId="77777777" w:rsidR="00665332" w:rsidRPr="009F0EAB" w:rsidRDefault="00665332" w:rsidP="00665332">
            <w:pPr>
              <w:ind w:firstLine="323"/>
              <w:contextualSpacing/>
              <w:jc w:val="both"/>
              <w:textAlignment w:val="baseline"/>
              <w:rPr>
                <w:rFonts w:ascii="Times New Roman" w:hAnsi="Times New Roman"/>
                <w:b/>
                <w:lang w:eastAsia="ru-RU"/>
              </w:rPr>
            </w:pPr>
          </w:p>
          <w:p w14:paraId="22911A79" w14:textId="1189B0EC" w:rsidR="00665332" w:rsidRPr="009F0EAB" w:rsidRDefault="00665332" w:rsidP="007B2E1E">
            <w:pPr>
              <w:contextualSpacing/>
              <w:jc w:val="both"/>
              <w:textAlignment w:val="baseline"/>
              <w:rPr>
                <w:rFonts w:ascii="Times New Roman" w:hAnsi="Times New Roman"/>
                <w:b/>
                <w:lang w:eastAsia="ru-RU"/>
              </w:rPr>
            </w:pPr>
          </w:p>
          <w:p w14:paraId="07AD3BBB" w14:textId="27DC7F6C" w:rsidR="00665332" w:rsidRPr="009F0EAB" w:rsidRDefault="00665332" w:rsidP="00665332">
            <w:pPr>
              <w:ind w:firstLine="323"/>
              <w:contextualSpacing/>
              <w:jc w:val="both"/>
              <w:textAlignment w:val="baseline"/>
              <w:rPr>
                <w:rFonts w:ascii="Times New Roman" w:hAnsi="Times New Roman"/>
                <w:b/>
                <w:lang w:val="kk-KZ" w:eastAsia="ru-RU"/>
              </w:rPr>
            </w:pPr>
            <w:r w:rsidRPr="009F0EAB">
              <w:rPr>
                <w:rFonts w:ascii="Times New Roman" w:hAnsi="Times New Roman"/>
                <w:b/>
                <w:lang w:eastAsia="ru-RU"/>
              </w:rPr>
              <w:t>5-3) отсутствует</w:t>
            </w:r>
            <w:r w:rsidR="007B2E1E" w:rsidRPr="009F0EAB">
              <w:rPr>
                <w:rFonts w:ascii="Times New Roman" w:hAnsi="Times New Roman"/>
                <w:b/>
                <w:lang w:val="kk-KZ" w:eastAsia="ru-RU"/>
              </w:rPr>
              <w:t>.</w:t>
            </w:r>
          </w:p>
          <w:p w14:paraId="0B6B4045" w14:textId="77777777" w:rsidR="00665332" w:rsidRPr="009F0EAB" w:rsidRDefault="00665332" w:rsidP="00665332">
            <w:pPr>
              <w:shd w:val="clear" w:color="auto" w:fill="FFFFFF"/>
              <w:ind w:firstLine="323"/>
              <w:jc w:val="both"/>
              <w:textAlignment w:val="baseline"/>
              <w:rPr>
                <w:rFonts w:ascii="Times New Roman" w:eastAsia="Times New Roman" w:hAnsi="Times New Roman" w:cs="Times New Roman"/>
                <w:spacing w:val="2"/>
              </w:rPr>
            </w:pPr>
          </w:p>
        </w:tc>
        <w:tc>
          <w:tcPr>
            <w:tcW w:w="4961" w:type="dxa"/>
            <w:tcBorders>
              <w:top w:val="single" w:sz="4" w:space="0" w:color="auto"/>
              <w:left w:val="single" w:sz="4" w:space="0" w:color="auto"/>
              <w:bottom w:val="single" w:sz="4" w:space="0" w:color="auto"/>
              <w:right w:val="single" w:sz="4" w:space="0" w:color="auto"/>
            </w:tcBorders>
          </w:tcPr>
          <w:p w14:paraId="1BD92DBB" w14:textId="70422259" w:rsidR="00665332" w:rsidRPr="009F0EAB" w:rsidRDefault="00665332" w:rsidP="00665332">
            <w:pPr>
              <w:shd w:val="clear" w:color="auto" w:fill="FFFFFF"/>
              <w:ind w:firstLine="323"/>
              <w:jc w:val="both"/>
              <w:textAlignment w:val="baseline"/>
              <w:rPr>
                <w:rFonts w:ascii="Times New Roman" w:hAnsi="Times New Roman"/>
                <w:bCs/>
                <w:spacing w:val="2"/>
                <w:bdr w:val="none" w:sz="0" w:space="0" w:color="auto" w:frame="1"/>
                <w:lang w:eastAsia="ru-RU"/>
              </w:rPr>
            </w:pPr>
            <w:r w:rsidRPr="009F0EAB">
              <w:rPr>
                <w:rFonts w:ascii="Times New Roman" w:hAnsi="Times New Roman"/>
                <w:bCs/>
                <w:spacing w:val="2"/>
                <w:bdr w:val="none" w:sz="0" w:space="0" w:color="auto" w:frame="1"/>
                <w:lang w:eastAsia="ru-RU"/>
              </w:rPr>
              <w:lastRenderedPageBreak/>
              <w:t>Статья 9. Компетенция государственного органа в сфере санитарно-эпидемиологического благополучия населения</w:t>
            </w:r>
          </w:p>
          <w:p w14:paraId="4F092A8D" w14:textId="51AB19B7" w:rsidR="00665332" w:rsidRPr="009F0EAB" w:rsidRDefault="00665332" w:rsidP="00665332">
            <w:pPr>
              <w:shd w:val="clear" w:color="auto" w:fill="FFFFFF"/>
              <w:ind w:firstLine="323"/>
              <w:jc w:val="both"/>
              <w:textAlignment w:val="baseline"/>
              <w:rPr>
                <w:rFonts w:ascii="Times New Roman" w:hAnsi="Times New Roman"/>
                <w:spacing w:val="2"/>
                <w:lang w:eastAsia="ru-RU"/>
              </w:rPr>
            </w:pPr>
            <w:r w:rsidRPr="009F0EAB">
              <w:rPr>
                <w:rFonts w:ascii="Times New Roman" w:hAnsi="Times New Roman"/>
                <w:spacing w:val="2"/>
                <w:lang w:eastAsia="ru-RU"/>
              </w:rPr>
              <w:t>Государственный орган в сфере санитарно-эпидемиологического благополучия населения:</w:t>
            </w:r>
          </w:p>
          <w:p w14:paraId="2DB24C0C" w14:textId="77777777" w:rsidR="00665332" w:rsidRPr="009F0EAB" w:rsidRDefault="00665332" w:rsidP="00665332">
            <w:pPr>
              <w:shd w:val="clear" w:color="auto" w:fill="FFFFFF"/>
              <w:ind w:firstLine="323"/>
              <w:jc w:val="both"/>
              <w:textAlignment w:val="baseline"/>
              <w:rPr>
                <w:rFonts w:ascii="Times New Roman" w:hAnsi="Times New Roman"/>
                <w:spacing w:val="2"/>
                <w:lang w:eastAsia="ru-RU"/>
              </w:rPr>
            </w:pPr>
            <w:r w:rsidRPr="009F0EAB">
              <w:rPr>
                <w:rFonts w:ascii="Times New Roman" w:hAnsi="Times New Roman"/>
                <w:spacing w:val="2"/>
                <w:lang w:eastAsia="ru-RU"/>
              </w:rPr>
              <w:t>...</w:t>
            </w:r>
          </w:p>
          <w:p w14:paraId="2C1C469F" w14:textId="163BEB2D" w:rsidR="00665332" w:rsidRPr="009F0EAB" w:rsidRDefault="00665332" w:rsidP="00665332">
            <w:pPr>
              <w:shd w:val="clear" w:color="auto" w:fill="FFFFFF"/>
              <w:ind w:firstLine="323"/>
              <w:jc w:val="both"/>
              <w:textAlignment w:val="baseline"/>
              <w:rPr>
                <w:rFonts w:ascii="Times New Roman" w:hAnsi="Times New Roman"/>
                <w:b/>
                <w:spacing w:val="2"/>
                <w:shd w:val="clear" w:color="auto" w:fill="FFFFFF"/>
              </w:rPr>
            </w:pPr>
            <w:r w:rsidRPr="009F0EAB">
              <w:rPr>
                <w:rFonts w:ascii="Times New Roman" w:hAnsi="Times New Roman"/>
                <w:b/>
              </w:rPr>
              <w:t xml:space="preserve">5-1) </w:t>
            </w:r>
            <w:r w:rsidRPr="009F0EAB">
              <w:rPr>
                <w:rFonts w:ascii="Times New Roman" w:hAnsi="Times New Roman"/>
                <w:b/>
                <w:spacing w:val="2"/>
                <w:shd w:val="clear" w:color="auto" w:fill="FFFFFF"/>
              </w:rPr>
              <w:t xml:space="preserve">определяет перечень требований </w:t>
            </w:r>
            <w:r w:rsidR="0025173B" w:rsidRPr="009F0EAB">
              <w:rPr>
                <w:rFonts w:ascii="Times New Roman" w:hAnsi="Times New Roman"/>
                <w:b/>
                <w:spacing w:val="2"/>
                <w:shd w:val="clear" w:color="auto" w:fill="FFFFFF"/>
              </w:rPr>
              <w:t>из числа включенных в  проверочный лист</w:t>
            </w:r>
            <w:r w:rsidRPr="009F0EAB">
              <w:rPr>
                <w:rFonts w:ascii="Times New Roman" w:hAnsi="Times New Roman"/>
                <w:b/>
                <w:spacing w:val="2"/>
                <w:shd w:val="clear" w:color="auto" w:fill="FFFFFF"/>
              </w:rPr>
              <w:t xml:space="preserve">, нарушение которых влечет применение мер оперативного реагирования, а также определяет в отношении конкретных нарушений конкретный вид меры </w:t>
            </w:r>
            <w:r w:rsidRPr="009F0EAB">
              <w:rPr>
                <w:rFonts w:ascii="Times New Roman" w:hAnsi="Times New Roman"/>
                <w:b/>
                <w:spacing w:val="2"/>
                <w:shd w:val="clear" w:color="auto" w:fill="FFFFFF"/>
              </w:rPr>
              <w:lastRenderedPageBreak/>
              <w:t>оперативного реагирования.</w:t>
            </w:r>
          </w:p>
          <w:p w14:paraId="53CE0891" w14:textId="0E59C2E4" w:rsidR="00665332" w:rsidRPr="009F0EAB" w:rsidRDefault="00665332" w:rsidP="00665332">
            <w:pPr>
              <w:shd w:val="clear" w:color="auto" w:fill="FFFFFF"/>
              <w:ind w:firstLine="323"/>
              <w:jc w:val="both"/>
              <w:textAlignment w:val="baseline"/>
              <w:rPr>
                <w:rFonts w:ascii="Times New Roman" w:hAnsi="Times New Roman"/>
                <w:b/>
                <w:spacing w:val="2"/>
                <w:shd w:val="clear" w:color="auto" w:fill="FFFFFF"/>
              </w:rPr>
            </w:pPr>
            <w:r w:rsidRPr="009F0EAB">
              <w:rPr>
                <w:rFonts w:ascii="Times New Roman" w:hAnsi="Times New Roman"/>
                <w:b/>
              </w:rPr>
              <w:t xml:space="preserve">5-2) </w:t>
            </w:r>
            <w:r w:rsidRPr="009F0EAB">
              <w:rPr>
                <w:rFonts w:ascii="Times New Roman" w:hAnsi="Times New Roman"/>
                <w:b/>
                <w:spacing w:val="2"/>
                <w:shd w:val="clear" w:color="auto" w:fill="FFFFFF"/>
              </w:rPr>
              <w:t>определяет порядок осуществления контрольного закупа в сфере санитарно-эпидемиологического благополучия населения.</w:t>
            </w:r>
          </w:p>
          <w:p w14:paraId="2C8D5F86" w14:textId="3B825BFF" w:rsidR="00665332" w:rsidRPr="009F0EAB" w:rsidRDefault="00665332" w:rsidP="00665332">
            <w:pPr>
              <w:shd w:val="clear" w:color="auto" w:fill="FFFFFF"/>
              <w:ind w:firstLine="323"/>
              <w:jc w:val="both"/>
              <w:textAlignment w:val="baseline"/>
              <w:rPr>
                <w:rFonts w:ascii="Times New Roman" w:eastAsia="Times New Roman" w:hAnsi="Times New Roman" w:cs="Times New Roman"/>
                <w:spacing w:val="2"/>
              </w:rPr>
            </w:pPr>
            <w:r w:rsidRPr="009F0EAB">
              <w:rPr>
                <w:rFonts w:ascii="Times New Roman" w:hAnsi="Times New Roman"/>
                <w:b/>
              </w:rPr>
              <w:t>5-3) разрабатывает и утверждает  порядок проведения расследований в сфере санитарно-эпидемиолог</w:t>
            </w:r>
            <w:r w:rsidR="007B2E1E" w:rsidRPr="009F0EAB">
              <w:rPr>
                <w:rFonts w:ascii="Times New Roman" w:hAnsi="Times New Roman"/>
                <w:b/>
              </w:rPr>
              <w:t>ического благополучия населения.</w:t>
            </w:r>
          </w:p>
        </w:tc>
        <w:tc>
          <w:tcPr>
            <w:tcW w:w="2694" w:type="dxa"/>
            <w:gridSpan w:val="2"/>
            <w:tcBorders>
              <w:top w:val="single" w:sz="4" w:space="0" w:color="auto"/>
              <w:left w:val="single" w:sz="4" w:space="0" w:color="auto"/>
              <w:bottom w:val="single" w:sz="4" w:space="0" w:color="auto"/>
              <w:right w:val="single" w:sz="4" w:space="0" w:color="auto"/>
            </w:tcBorders>
          </w:tcPr>
          <w:p w14:paraId="7D11DA8E" w14:textId="1E5FC656" w:rsidR="00665332" w:rsidRPr="009F0EAB" w:rsidRDefault="00665332" w:rsidP="00665332">
            <w:pPr>
              <w:pStyle w:val="af"/>
              <w:ind w:firstLine="33"/>
              <w:jc w:val="both"/>
              <w:rPr>
                <w:spacing w:val="2"/>
                <w:sz w:val="22"/>
                <w:szCs w:val="22"/>
                <w:shd w:val="clear" w:color="auto" w:fill="FFFFFF"/>
              </w:rPr>
            </w:pPr>
            <w:r w:rsidRPr="009F0EAB">
              <w:rPr>
                <w:spacing w:val="2"/>
                <w:sz w:val="22"/>
                <w:szCs w:val="22"/>
                <w:shd w:val="clear" w:color="auto" w:fill="FFFFFF"/>
              </w:rPr>
              <w:lastRenderedPageBreak/>
              <w:t> В целях приведения в соответствие с новыми подходами государственного регулирования с «чистого листа»</w:t>
            </w:r>
          </w:p>
          <w:p w14:paraId="30FA821B" w14:textId="60793846" w:rsidR="00665332" w:rsidRPr="009F0EAB" w:rsidRDefault="00665332" w:rsidP="00665332">
            <w:pPr>
              <w:pStyle w:val="af"/>
              <w:ind w:firstLine="33"/>
              <w:jc w:val="both"/>
              <w:rPr>
                <w:sz w:val="22"/>
                <w:szCs w:val="22"/>
              </w:rPr>
            </w:pPr>
            <w:r w:rsidRPr="009F0EAB">
              <w:rPr>
                <w:spacing w:val="2"/>
                <w:sz w:val="22"/>
                <w:szCs w:val="22"/>
                <w:shd w:val="clear" w:color="auto" w:fill="FFFFFF"/>
              </w:rPr>
              <w:t xml:space="preserve">Для реализации статьей </w:t>
            </w:r>
            <w:bookmarkStart w:id="0" w:name="z551"/>
            <w:r w:rsidRPr="009F0EAB">
              <w:rPr>
                <w:spacing w:val="2"/>
                <w:sz w:val="22"/>
                <w:szCs w:val="22"/>
                <w:shd w:val="clear" w:color="auto" w:fill="FFFFFF"/>
              </w:rPr>
              <w:t xml:space="preserve">136, 144-3, </w:t>
            </w:r>
            <w:r w:rsidRPr="009F0EAB">
              <w:rPr>
                <w:sz w:val="22"/>
                <w:szCs w:val="22"/>
              </w:rPr>
              <w:t>144-4 Предпринимательского кодекса Республики Казахстан</w:t>
            </w:r>
            <w:bookmarkEnd w:id="0"/>
            <w:r w:rsidRPr="009F0EAB">
              <w:rPr>
                <w:sz w:val="22"/>
                <w:szCs w:val="22"/>
              </w:rPr>
              <w:t xml:space="preserve"> необходимо предусмотреть </w:t>
            </w:r>
            <w:r w:rsidRPr="009F0EAB">
              <w:rPr>
                <w:sz w:val="22"/>
                <w:szCs w:val="22"/>
              </w:rPr>
              <w:lastRenderedPageBreak/>
              <w:t>компетенцию государственного органа</w:t>
            </w:r>
          </w:p>
          <w:p w14:paraId="469663F5" w14:textId="77777777" w:rsidR="00665332" w:rsidRPr="009F0EAB" w:rsidRDefault="00665332" w:rsidP="00665332">
            <w:pPr>
              <w:contextualSpacing/>
              <w:jc w:val="both"/>
              <w:rPr>
                <w:rFonts w:ascii="Times New Roman" w:hAnsi="Times New Roman" w:cs="Times New Roman"/>
              </w:rPr>
            </w:pPr>
          </w:p>
        </w:tc>
      </w:tr>
      <w:tr w:rsidR="00665332" w:rsidRPr="009F0EAB" w14:paraId="50CD0BBD" w14:textId="77777777" w:rsidTr="00D261C8">
        <w:tc>
          <w:tcPr>
            <w:tcW w:w="704" w:type="dxa"/>
          </w:tcPr>
          <w:p w14:paraId="1204B111"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59099CD6" w14:textId="7521FD3F" w:rsidR="00665332" w:rsidRPr="009F0EAB" w:rsidRDefault="00670886" w:rsidP="00665332">
            <w:pPr>
              <w:jc w:val="both"/>
              <w:rPr>
                <w:rFonts w:ascii="Times New Roman" w:hAnsi="Times New Roman"/>
                <w:bCs/>
              </w:rPr>
            </w:pPr>
            <w:r w:rsidRPr="009F0EAB">
              <w:rPr>
                <w:rFonts w:ascii="Times New Roman" w:hAnsi="Times New Roman"/>
                <w:bCs/>
                <w:lang w:val="kk-KZ"/>
              </w:rPr>
              <w:t>П</w:t>
            </w:r>
            <w:r w:rsidR="00665332" w:rsidRPr="009F0EAB">
              <w:rPr>
                <w:rFonts w:ascii="Times New Roman" w:hAnsi="Times New Roman"/>
                <w:bCs/>
                <w:lang w:val="kk-KZ"/>
              </w:rPr>
              <w:t>одпункт</w:t>
            </w:r>
            <w:r w:rsidRPr="009F0EAB">
              <w:rPr>
                <w:rFonts w:ascii="Times New Roman" w:hAnsi="Times New Roman"/>
                <w:bCs/>
                <w:lang w:val="kk-KZ"/>
              </w:rPr>
              <w:t>ы 2</w:t>
            </w:r>
            <w:r w:rsidRPr="009F0EAB">
              <w:rPr>
                <w:rFonts w:ascii="Times New Roman" w:hAnsi="Times New Roman"/>
                <w:bCs/>
              </w:rPr>
              <w:t>),</w:t>
            </w:r>
            <w:r w:rsidRPr="009F0EAB">
              <w:rPr>
                <w:rFonts w:ascii="Times New Roman" w:hAnsi="Times New Roman"/>
                <w:bCs/>
                <w:lang w:val="kk-KZ"/>
              </w:rPr>
              <w:t xml:space="preserve"> </w:t>
            </w:r>
            <w:r w:rsidR="00665332" w:rsidRPr="009F0EAB">
              <w:rPr>
                <w:rFonts w:ascii="Times New Roman" w:hAnsi="Times New Roman"/>
                <w:bCs/>
                <w:lang w:val="kk-KZ"/>
              </w:rPr>
              <w:t>21-1)</w:t>
            </w:r>
            <w:r w:rsidRPr="009F0EAB">
              <w:rPr>
                <w:rFonts w:ascii="Times New Roman" w:hAnsi="Times New Roman"/>
                <w:bCs/>
                <w:lang w:val="kk-KZ"/>
              </w:rPr>
              <w:t>, 21-2) и 21-3)</w:t>
            </w:r>
            <w:r w:rsidR="00665332" w:rsidRPr="009F0EAB">
              <w:rPr>
                <w:rFonts w:ascii="Times New Roman" w:hAnsi="Times New Roman"/>
                <w:bCs/>
                <w:lang w:val="kk-KZ"/>
              </w:rPr>
              <w:t xml:space="preserve"> статьи 10 </w:t>
            </w:r>
            <w:r w:rsidR="00665332" w:rsidRPr="009F0EAB">
              <w:rPr>
                <w:rFonts w:ascii="Times New Roman" w:hAnsi="Times New Roman" w:cs="Times New Roman"/>
              </w:rPr>
              <w:t>Кодекса</w:t>
            </w:r>
          </w:p>
        </w:tc>
        <w:tc>
          <w:tcPr>
            <w:tcW w:w="4961" w:type="dxa"/>
            <w:tcBorders>
              <w:top w:val="single" w:sz="4" w:space="0" w:color="auto"/>
              <w:left w:val="single" w:sz="4" w:space="0" w:color="auto"/>
              <w:bottom w:val="single" w:sz="4" w:space="0" w:color="auto"/>
              <w:right w:val="single" w:sz="4" w:space="0" w:color="auto"/>
            </w:tcBorders>
          </w:tcPr>
          <w:p w14:paraId="740E5641" w14:textId="77777777" w:rsidR="00665332" w:rsidRPr="009F0EAB" w:rsidRDefault="00665332" w:rsidP="00665332">
            <w:pPr>
              <w:shd w:val="clear" w:color="auto" w:fill="FFFFFF"/>
              <w:ind w:firstLine="346"/>
              <w:jc w:val="both"/>
              <w:textAlignment w:val="baseline"/>
              <w:rPr>
                <w:rFonts w:ascii="Times New Roman" w:hAnsi="Times New Roman"/>
                <w:bCs/>
                <w:spacing w:val="2"/>
                <w:bdr w:val="none" w:sz="0" w:space="0" w:color="auto" w:frame="1"/>
                <w:shd w:val="clear" w:color="auto" w:fill="FFFFFF"/>
                <w:lang w:val="kk-KZ"/>
              </w:rPr>
            </w:pPr>
            <w:r w:rsidRPr="009F0EAB">
              <w:rPr>
                <w:rFonts w:ascii="Times New Roman" w:hAnsi="Times New Roman"/>
                <w:bCs/>
                <w:spacing w:val="2"/>
                <w:bdr w:val="none" w:sz="0" w:space="0" w:color="auto" w:frame="1"/>
                <w:shd w:val="clear" w:color="auto" w:fill="FFFFFF"/>
              </w:rPr>
              <w:t>Статья 10. Компетенция государственного органа в сфере обращения лекарственных средств и медицинских изделий</w:t>
            </w:r>
          </w:p>
          <w:p w14:paraId="650FEA35" w14:textId="77777777" w:rsidR="00665332" w:rsidRPr="009F0EAB" w:rsidRDefault="00665332" w:rsidP="00665332">
            <w:pPr>
              <w:ind w:firstLine="346"/>
              <w:jc w:val="both"/>
              <w:rPr>
                <w:rFonts w:ascii="Times New Roman" w:hAnsi="Times New Roman" w:cs="Times New Roman"/>
                <w:b/>
              </w:rPr>
            </w:pPr>
            <w:r w:rsidRPr="009F0EAB">
              <w:rPr>
                <w:rFonts w:ascii="Times New Roman" w:hAnsi="Times New Roman" w:cs="Times New Roman"/>
                <w:b/>
              </w:rPr>
              <w:t>…</w:t>
            </w:r>
          </w:p>
          <w:p w14:paraId="2E98D0FE" w14:textId="77777777" w:rsidR="00665332" w:rsidRPr="009F0EAB" w:rsidRDefault="00665332" w:rsidP="00665332">
            <w:pPr>
              <w:shd w:val="clear" w:color="auto" w:fill="FFFFFF"/>
              <w:ind w:firstLine="346"/>
              <w:jc w:val="both"/>
              <w:textAlignment w:val="baseline"/>
              <w:rPr>
                <w:rFonts w:ascii="Times New Roman" w:hAnsi="Times New Roman"/>
                <w:bCs/>
                <w:spacing w:val="2"/>
                <w:bdr w:val="none" w:sz="0" w:space="0" w:color="auto" w:frame="1"/>
                <w:lang w:val="kk-KZ" w:eastAsia="ru-RU"/>
              </w:rPr>
            </w:pPr>
            <w:r w:rsidRPr="009F0EAB">
              <w:rPr>
                <w:rFonts w:ascii="Times New Roman" w:hAnsi="Times New Roman"/>
                <w:bCs/>
                <w:spacing w:val="2"/>
                <w:bdr w:val="none" w:sz="0" w:space="0" w:color="auto" w:frame="1"/>
                <w:lang w:eastAsia="ru-RU"/>
              </w:rPr>
              <w:t>Государственный орган в сфере обращения лекарственных средств и медицинских изделий:</w:t>
            </w:r>
          </w:p>
          <w:p w14:paraId="37965CAB" w14:textId="24489681" w:rsidR="00665332" w:rsidRPr="009F0EAB" w:rsidRDefault="00665332" w:rsidP="00665332">
            <w:pPr>
              <w:ind w:firstLine="346"/>
              <w:jc w:val="both"/>
              <w:rPr>
                <w:rFonts w:ascii="Times New Roman" w:hAnsi="Times New Roman" w:cs="Times New Roman"/>
                <w:b/>
              </w:rPr>
            </w:pPr>
            <w:r w:rsidRPr="009F0EAB">
              <w:rPr>
                <w:rFonts w:ascii="Times New Roman" w:hAnsi="Times New Roman" w:cs="Times New Roman"/>
                <w:b/>
              </w:rPr>
              <w:t>…</w:t>
            </w:r>
          </w:p>
          <w:p w14:paraId="0FC2988D" w14:textId="40D4CC77" w:rsidR="005D5189" w:rsidRPr="009F0EAB" w:rsidRDefault="005D5189" w:rsidP="00665332">
            <w:pPr>
              <w:ind w:firstLine="346"/>
              <w:jc w:val="both"/>
              <w:rPr>
                <w:rFonts w:ascii="Times New Roman" w:hAnsi="Times New Roman" w:cs="Times New Roman"/>
              </w:rPr>
            </w:pPr>
            <w:r w:rsidRPr="009F0EAB">
              <w:rPr>
                <w:rFonts w:ascii="Times New Roman" w:hAnsi="Times New Roman" w:cs="Times New Roman"/>
              </w:rPr>
              <w:t xml:space="preserve">2) осуществляет государственный контроль и </w:t>
            </w:r>
            <w:r w:rsidRPr="009F0EAB">
              <w:rPr>
                <w:rFonts w:ascii="Times New Roman" w:hAnsi="Times New Roman" w:cs="Times New Roman"/>
                <w:b/>
              </w:rPr>
              <w:t>надзор</w:t>
            </w:r>
            <w:r w:rsidRPr="009F0EAB">
              <w:rPr>
                <w:rFonts w:ascii="Times New Roman" w:hAnsi="Times New Roman" w:cs="Times New Roman"/>
              </w:rPr>
              <w:t xml:space="preserve">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p w14:paraId="3EAB225D" w14:textId="6D8C90E9" w:rsidR="005D5189" w:rsidRPr="009F0EAB" w:rsidRDefault="009C7780" w:rsidP="009C7780">
            <w:pPr>
              <w:ind w:firstLine="346"/>
              <w:jc w:val="both"/>
              <w:rPr>
                <w:rFonts w:ascii="Times New Roman" w:hAnsi="Times New Roman" w:cs="Times New Roman"/>
                <w:b/>
                <w:lang w:val="kk-KZ"/>
              </w:rPr>
            </w:pPr>
            <w:r w:rsidRPr="009F0EAB">
              <w:rPr>
                <w:rFonts w:ascii="Times New Roman" w:hAnsi="Times New Roman" w:cs="Times New Roman"/>
                <w:b/>
                <w:lang w:val="kk-KZ"/>
              </w:rPr>
              <w:t>...</w:t>
            </w:r>
          </w:p>
          <w:p w14:paraId="1E6DCF09" w14:textId="43E9AA84" w:rsidR="00665332" w:rsidRPr="009F0EAB" w:rsidRDefault="00665332" w:rsidP="00665332">
            <w:pPr>
              <w:shd w:val="clear" w:color="auto" w:fill="FFFFFF"/>
              <w:ind w:firstLine="346"/>
              <w:jc w:val="both"/>
              <w:textAlignment w:val="baseline"/>
              <w:rPr>
                <w:rFonts w:ascii="Times New Roman" w:hAnsi="Times New Roman"/>
                <w:bCs/>
                <w:spacing w:val="2"/>
                <w:bdr w:val="none" w:sz="0" w:space="0" w:color="auto" w:frame="1"/>
                <w:lang w:val="kk-KZ" w:eastAsia="ru-RU"/>
              </w:rPr>
            </w:pPr>
            <w:r w:rsidRPr="009F0EAB">
              <w:rPr>
                <w:rFonts w:ascii="Times New Roman" w:hAnsi="Times New Roman"/>
                <w:b/>
                <w:bCs/>
                <w:spacing w:val="2"/>
                <w:bdr w:val="none" w:sz="0" w:space="0" w:color="auto" w:frame="1"/>
                <w:lang w:val="kk-KZ" w:eastAsia="ru-RU"/>
              </w:rPr>
              <w:t>21-1)</w:t>
            </w:r>
            <w:r w:rsidRPr="009F0EAB">
              <w:rPr>
                <w:rFonts w:ascii="Times New Roman" w:hAnsi="Times New Roman"/>
                <w:bCs/>
                <w:spacing w:val="2"/>
                <w:bdr w:val="none" w:sz="0" w:space="0" w:color="auto" w:frame="1"/>
                <w:lang w:val="kk-KZ" w:eastAsia="ru-RU"/>
              </w:rPr>
              <w:t xml:space="preserve"> </w:t>
            </w:r>
            <w:r w:rsidR="009C7780" w:rsidRPr="009F0EAB">
              <w:rPr>
                <w:rFonts w:ascii="Times New Roman" w:hAnsi="Times New Roman"/>
                <w:b/>
                <w:bCs/>
                <w:spacing w:val="2"/>
                <w:bdr w:val="none" w:sz="0" w:space="0" w:color="auto" w:frame="1"/>
                <w:lang w:val="kk-KZ" w:eastAsia="ru-RU"/>
              </w:rPr>
              <w:t>отсутствует;</w:t>
            </w:r>
          </w:p>
          <w:p w14:paraId="1E57C1F4" w14:textId="77777777" w:rsidR="00665332" w:rsidRPr="009F0EAB" w:rsidRDefault="00665332" w:rsidP="00665332">
            <w:pPr>
              <w:shd w:val="clear" w:color="auto" w:fill="FFFFFF"/>
              <w:ind w:firstLine="346"/>
              <w:jc w:val="both"/>
              <w:textAlignment w:val="baseline"/>
              <w:rPr>
                <w:rFonts w:ascii="Times New Roman" w:hAnsi="Times New Roman"/>
                <w:b/>
                <w:bCs/>
                <w:spacing w:val="2"/>
                <w:bdr w:val="none" w:sz="0" w:space="0" w:color="auto" w:frame="1"/>
                <w:lang w:val="kk-KZ" w:eastAsia="ru-RU"/>
              </w:rPr>
            </w:pPr>
          </w:p>
          <w:p w14:paraId="17F947A9" w14:textId="705E5BD4" w:rsidR="00665332" w:rsidRPr="009F0EAB" w:rsidRDefault="00665332" w:rsidP="009C7780">
            <w:pPr>
              <w:shd w:val="clear" w:color="auto" w:fill="FFFFFF"/>
              <w:jc w:val="both"/>
              <w:textAlignment w:val="baseline"/>
              <w:rPr>
                <w:rFonts w:ascii="Times New Roman" w:hAnsi="Times New Roman"/>
                <w:b/>
                <w:bCs/>
                <w:spacing w:val="2"/>
                <w:bdr w:val="none" w:sz="0" w:space="0" w:color="auto" w:frame="1"/>
                <w:lang w:val="kk-KZ" w:eastAsia="ru-RU"/>
              </w:rPr>
            </w:pPr>
          </w:p>
          <w:p w14:paraId="7F1BA5FB" w14:textId="22C2E4C3" w:rsidR="00665332" w:rsidRPr="009F0EAB" w:rsidRDefault="00665332" w:rsidP="00665332">
            <w:pPr>
              <w:shd w:val="clear" w:color="auto" w:fill="FFFFFF"/>
              <w:ind w:firstLine="346"/>
              <w:jc w:val="both"/>
              <w:textAlignment w:val="baseline"/>
              <w:rPr>
                <w:rFonts w:ascii="Times New Roman" w:hAnsi="Times New Roman"/>
                <w:bCs/>
                <w:spacing w:val="2"/>
                <w:bdr w:val="none" w:sz="0" w:space="0" w:color="auto" w:frame="1"/>
                <w:lang w:val="kk-KZ" w:eastAsia="ru-RU"/>
              </w:rPr>
            </w:pPr>
            <w:r w:rsidRPr="009F0EAB">
              <w:rPr>
                <w:rFonts w:ascii="Times New Roman" w:hAnsi="Times New Roman"/>
                <w:b/>
                <w:bCs/>
                <w:spacing w:val="2"/>
                <w:bdr w:val="none" w:sz="0" w:space="0" w:color="auto" w:frame="1"/>
                <w:lang w:val="kk-KZ" w:eastAsia="ru-RU"/>
              </w:rPr>
              <w:t>21-2)</w:t>
            </w:r>
            <w:r w:rsidRPr="009F0EAB">
              <w:rPr>
                <w:rFonts w:ascii="Times New Roman" w:hAnsi="Times New Roman"/>
                <w:bCs/>
                <w:spacing w:val="2"/>
                <w:bdr w:val="none" w:sz="0" w:space="0" w:color="auto" w:frame="1"/>
                <w:lang w:val="kk-KZ" w:eastAsia="ru-RU"/>
              </w:rPr>
              <w:t xml:space="preserve"> </w:t>
            </w:r>
            <w:r w:rsidR="009C7780" w:rsidRPr="009F0EAB">
              <w:rPr>
                <w:rFonts w:ascii="Times New Roman" w:hAnsi="Times New Roman"/>
                <w:b/>
                <w:bCs/>
                <w:spacing w:val="2"/>
                <w:bdr w:val="none" w:sz="0" w:space="0" w:color="auto" w:frame="1"/>
                <w:lang w:val="kk-KZ" w:eastAsia="ru-RU"/>
              </w:rPr>
              <w:t>отсутствует;</w:t>
            </w:r>
          </w:p>
          <w:p w14:paraId="218ED2E2" w14:textId="77777777" w:rsidR="00665332" w:rsidRPr="009F0EAB" w:rsidRDefault="00665332" w:rsidP="00665332">
            <w:pPr>
              <w:shd w:val="clear" w:color="auto" w:fill="FFFFFF"/>
              <w:ind w:firstLine="346"/>
              <w:jc w:val="both"/>
              <w:textAlignment w:val="baseline"/>
              <w:rPr>
                <w:rFonts w:ascii="Times New Roman" w:hAnsi="Times New Roman"/>
                <w:b/>
                <w:bCs/>
                <w:spacing w:val="2"/>
                <w:bdr w:val="none" w:sz="0" w:space="0" w:color="auto" w:frame="1"/>
                <w:lang w:val="kk-KZ" w:eastAsia="ru-RU"/>
              </w:rPr>
            </w:pPr>
          </w:p>
          <w:p w14:paraId="3BA4BFF6" w14:textId="77777777" w:rsidR="00665332" w:rsidRPr="009F0EAB" w:rsidRDefault="00665332" w:rsidP="00665332">
            <w:pPr>
              <w:shd w:val="clear" w:color="auto" w:fill="FFFFFF"/>
              <w:ind w:firstLine="346"/>
              <w:jc w:val="both"/>
              <w:textAlignment w:val="baseline"/>
              <w:rPr>
                <w:rFonts w:ascii="Times New Roman" w:hAnsi="Times New Roman"/>
                <w:b/>
                <w:bCs/>
                <w:spacing w:val="2"/>
                <w:bdr w:val="none" w:sz="0" w:space="0" w:color="auto" w:frame="1"/>
                <w:lang w:val="kk-KZ" w:eastAsia="ru-RU"/>
              </w:rPr>
            </w:pPr>
          </w:p>
          <w:p w14:paraId="6CF492AB" w14:textId="77777777" w:rsidR="00665332" w:rsidRPr="009F0EAB" w:rsidRDefault="00665332" w:rsidP="00665332">
            <w:pPr>
              <w:shd w:val="clear" w:color="auto" w:fill="FFFFFF"/>
              <w:ind w:firstLine="346"/>
              <w:jc w:val="both"/>
              <w:textAlignment w:val="baseline"/>
              <w:rPr>
                <w:rFonts w:ascii="Times New Roman" w:hAnsi="Times New Roman"/>
                <w:b/>
                <w:bCs/>
                <w:spacing w:val="2"/>
                <w:bdr w:val="none" w:sz="0" w:space="0" w:color="auto" w:frame="1"/>
                <w:lang w:val="kk-KZ" w:eastAsia="ru-RU"/>
              </w:rPr>
            </w:pPr>
          </w:p>
          <w:p w14:paraId="22EBA433" w14:textId="7D7EC729" w:rsidR="00665332" w:rsidRPr="009F0EAB" w:rsidRDefault="00665332" w:rsidP="00665332">
            <w:pPr>
              <w:shd w:val="clear" w:color="auto" w:fill="FFFFFF"/>
              <w:ind w:firstLine="346"/>
              <w:jc w:val="both"/>
              <w:textAlignment w:val="baseline"/>
              <w:rPr>
                <w:rFonts w:ascii="Times New Roman" w:hAnsi="Times New Roman"/>
                <w:bCs/>
                <w:spacing w:val="2"/>
                <w:bdr w:val="none" w:sz="0" w:space="0" w:color="auto" w:frame="1"/>
                <w:lang w:val="kk-KZ" w:eastAsia="ru-RU"/>
              </w:rPr>
            </w:pPr>
            <w:r w:rsidRPr="009F0EAB">
              <w:rPr>
                <w:rFonts w:ascii="Times New Roman" w:hAnsi="Times New Roman"/>
                <w:b/>
                <w:bCs/>
                <w:spacing w:val="2"/>
                <w:bdr w:val="none" w:sz="0" w:space="0" w:color="auto" w:frame="1"/>
                <w:lang w:val="kk-KZ" w:eastAsia="ru-RU"/>
              </w:rPr>
              <w:t>21-3)</w:t>
            </w:r>
            <w:r w:rsidRPr="009F0EAB">
              <w:rPr>
                <w:rFonts w:ascii="Times New Roman" w:hAnsi="Times New Roman"/>
                <w:bCs/>
                <w:spacing w:val="2"/>
                <w:bdr w:val="none" w:sz="0" w:space="0" w:color="auto" w:frame="1"/>
                <w:lang w:val="kk-KZ" w:eastAsia="ru-RU"/>
              </w:rPr>
              <w:t xml:space="preserve"> </w:t>
            </w:r>
            <w:r w:rsidRPr="009F0EAB">
              <w:rPr>
                <w:rFonts w:ascii="Times New Roman" w:hAnsi="Times New Roman"/>
                <w:b/>
                <w:bCs/>
                <w:spacing w:val="2"/>
                <w:bdr w:val="none" w:sz="0" w:space="0" w:color="auto" w:frame="1"/>
                <w:lang w:val="kk-KZ" w:eastAsia="ru-RU"/>
              </w:rPr>
              <w:t>отсутствует</w:t>
            </w:r>
            <w:r w:rsidR="009C7780" w:rsidRPr="009F0EAB">
              <w:rPr>
                <w:rFonts w:ascii="Times New Roman" w:hAnsi="Times New Roman"/>
                <w:b/>
                <w:bCs/>
                <w:spacing w:val="2"/>
                <w:bdr w:val="none" w:sz="0" w:space="0" w:color="auto" w:frame="1"/>
                <w:lang w:val="kk-KZ" w:eastAsia="ru-RU"/>
              </w:rPr>
              <w:t>.</w:t>
            </w:r>
            <w:r w:rsidRPr="009F0EAB">
              <w:rPr>
                <w:rFonts w:ascii="Times New Roman" w:hAnsi="Times New Roman"/>
                <w:b/>
                <w:bCs/>
                <w:spacing w:val="2"/>
                <w:bdr w:val="none" w:sz="0" w:space="0" w:color="auto" w:frame="1"/>
                <w:lang w:val="kk-KZ" w:eastAsia="ru-RU"/>
              </w:rPr>
              <w:t xml:space="preserve"> </w:t>
            </w:r>
          </w:p>
          <w:p w14:paraId="60D29867" w14:textId="77777777" w:rsidR="00665332" w:rsidRPr="009F0EAB" w:rsidRDefault="00665332" w:rsidP="00665332">
            <w:pPr>
              <w:shd w:val="clear" w:color="auto" w:fill="FFFFFF"/>
              <w:ind w:firstLine="346"/>
              <w:jc w:val="both"/>
              <w:textAlignment w:val="baseline"/>
              <w:rPr>
                <w:rFonts w:ascii="Times New Roman" w:hAnsi="Times New Roman"/>
                <w:bCs/>
                <w:spacing w:val="2"/>
                <w:bdr w:val="none" w:sz="0" w:space="0" w:color="auto" w:frame="1"/>
                <w:lang w:eastAsia="ru-RU"/>
              </w:rPr>
            </w:pPr>
          </w:p>
        </w:tc>
        <w:tc>
          <w:tcPr>
            <w:tcW w:w="4961" w:type="dxa"/>
            <w:tcBorders>
              <w:top w:val="single" w:sz="4" w:space="0" w:color="auto"/>
              <w:left w:val="single" w:sz="4" w:space="0" w:color="auto"/>
              <w:bottom w:val="single" w:sz="4" w:space="0" w:color="auto"/>
              <w:right w:val="single" w:sz="4" w:space="0" w:color="auto"/>
            </w:tcBorders>
          </w:tcPr>
          <w:p w14:paraId="75AC479C" w14:textId="77777777" w:rsidR="00665332" w:rsidRPr="009F0EAB" w:rsidRDefault="00665332" w:rsidP="00665332">
            <w:pPr>
              <w:shd w:val="clear" w:color="auto" w:fill="FFFFFF"/>
              <w:ind w:firstLine="346"/>
              <w:jc w:val="both"/>
              <w:textAlignment w:val="baseline"/>
              <w:rPr>
                <w:rFonts w:ascii="Times New Roman" w:hAnsi="Times New Roman"/>
                <w:bCs/>
                <w:spacing w:val="2"/>
                <w:shd w:val="clear" w:color="auto" w:fill="FFFFFF"/>
              </w:rPr>
            </w:pPr>
            <w:r w:rsidRPr="009F0EAB">
              <w:rPr>
                <w:rFonts w:ascii="Times New Roman" w:hAnsi="Times New Roman"/>
                <w:bCs/>
                <w:spacing w:val="2"/>
                <w:shd w:val="clear" w:color="auto" w:fill="FFFFFF"/>
              </w:rPr>
              <w:t>Статья 10. Компетенция государственного органа в сфере обращения лекарственных средств и медицинских изделий</w:t>
            </w:r>
          </w:p>
          <w:p w14:paraId="6D44267A" w14:textId="77777777" w:rsidR="00665332" w:rsidRPr="009F0EAB" w:rsidRDefault="00665332" w:rsidP="00665332">
            <w:pPr>
              <w:ind w:firstLine="346"/>
              <w:jc w:val="both"/>
              <w:rPr>
                <w:rFonts w:ascii="Times New Roman" w:hAnsi="Times New Roman" w:cs="Times New Roman"/>
                <w:b/>
              </w:rPr>
            </w:pPr>
            <w:r w:rsidRPr="009F0EAB">
              <w:rPr>
                <w:rFonts w:ascii="Times New Roman" w:hAnsi="Times New Roman" w:cs="Times New Roman"/>
                <w:b/>
              </w:rPr>
              <w:t>…</w:t>
            </w:r>
          </w:p>
          <w:p w14:paraId="6A850B6E" w14:textId="77777777" w:rsidR="00665332" w:rsidRPr="009F0EAB" w:rsidRDefault="00665332" w:rsidP="00665332">
            <w:pPr>
              <w:ind w:firstLine="346"/>
              <w:jc w:val="both"/>
              <w:rPr>
                <w:rFonts w:ascii="Times New Roman" w:hAnsi="Times New Roman" w:cs="Times New Roman"/>
                <w:b/>
              </w:rPr>
            </w:pPr>
            <w:r w:rsidRPr="009F0EAB">
              <w:rPr>
                <w:rFonts w:ascii="Times New Roman" w:hAnsi="Times New Roman"/>
                <w:bCs/>
                <w:spacing w:val="2"/>
                <w:shd w:val="clear" w:color="auto" w:fill="FFFFFF"/>
              </w:rPr>
              <w:t>Государственный орган в сфере обращения лекарственных средств и медицинских изделий:</w:t>
            </w:r>
          </w:p>
          <w:p w14:paraId="0D147792" w14:textId="1BD1D9DB" w:rsidR="00665332" w:rsidRPr="009F0EAB" w:rsidRDefault="00665332" w:rsidP="00665332">
            <w:pPr>
              <w:ind w:firstLine="346"/>
              <w:jc w:val="both"/>
              <w:rPr>
                <w:rFonts w:ascii="Times New Roman" w:hAnsi="Times New Roman" w:cs="Times New Roman"/>
                <w:b/>
              </w:rPr>
            </w:pPr>
            <w:r w:rsidRPr="009F0EAB">
              <w:rPr>
                <w:rFonts w:ascii="Times New Roman" w:hAnsi="Times New Roman" w:cs="Times New Roman"/>
                <w:b/>
              </w:rPr>
              <w:t>…</w:t>
            </w:r>
          </w:p>
          <w:p w14:paraId="2D7F3A2F" w14:textId="7833D796" w:rsidR="005D5189" w:rsidRPr="009F0EAB" w:rsidRDefault="005D5189" w:rsidP="005D5189">
            <w:pPr>
              <w:ind w:firstLine="346"/>
              <w:jc w:val="both"/>
              <w:rPr>
                <w:rFonts w:ascii="Times New Roman" w:hAnsi="Times New Roman" w:cs="Times New Roman"/>
                <w:b/>
              </w:rPr>
            </w:pPr>
            <w:r w:rsidRPr="009F0EAB">
              <w:rPr>
                <w:rFonts w:ascii="Times New Roman" w:hAnsi="Times New Roman" w:cs="Times New Roman"/>
                <w:b/>
              </w:rPr>
              <w:t>2) осуществляет государственный контроль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p w14:paraId="77E28DE6" w14:textId="2B496CE9" w:rsidR="005D5189" w:rsidRPr="009F0EAB" w:rsidRDefault="005D5189" w:rsidP="005D5189">
            <w:pPr>
              <w:ind w:firstLine="346"/>
              <w:jc w:val="both"/>
              <w:rPr>
                <w:rFonts w:ascii="Times New Roman" w:hAnsi="Times New Roman" w:cs="Times New Roman"/>
                <w:b/>
                <w:lang w:val="kk-KZ"/>
              </w:rPr>
            </w:pPr>
            <w:r w:rsidRPr="009F0EAB">
              <w:rPr>
                <w:rFonts w:ascii="Times New Roman" w:hAnsi="Times New Roman" w:cs="Times New Roman"/>
                <w:b/>
                <w:lang w:val="kk-KZ"/>
              </w:rPr>
              <w:t>...</w:t>
            </w:r>
          </w:p>
          <w:p w14:paraId="65E1B759" w14:textId="77777777" w:rsidR="00665332" w:rsidRPr="009F0EAB" w:rsidRDefault="00665332" w:rsidP="00665332">
            <w:pPr>
              <w:shd w:val="clear" w:color="auto" w:fill="FFFFFF"/>
              <w:ind w:firstLine="346"/>
              <w:jc w:val="both"/>
              <w:textAlignment w:val="baseline"/>
              <w:rPr>
                <w:rFonts w:ascii="Times New Roman" w:hAnsi="Times New Roman"/>
                <w:b/>
              </w:rPr>
            </w:pPr>
            <w:r w:rsidRPr="009F0EAB">
              <w:rPr>
                <w:rFonts w:ascii="Times New Roman" w:hAnsi="Times New Roman"/>
                <w:b/>
                <w:lang w:val="kk-KZ"/>
              </w:rPr>
              <w:t>21-1</w:t>
            </w:r>
            <w:r w:rsidRPr="009F0EAB">
              <w:rPr>
                <w:rFonts w:ascii="Times New Roman" w:hAnsi="Times New Roman"/>
                <w:b/>
              </w:rPr>
              <w:t xml:space="preserve">) разрабатывает и утверждает порядок контрольного закупа </w:t>
            </w:r>
            <w:r w:rsidRPr="009F0EAB">
              <w:rPr>
                <w:rFonts w:ascii="Times New Roman" w:hAnsi="Times New Roman"/>
                <w:bCs/>
                <w:spacing w:val="2"/>
                <w:shd w:val="clear" w:color="auto" w:fill="FFFFFF"/>
              </w:rPr>
              <w:t xml:space="preserve"> </w:t>
            </w:r>
            <w:r w:rsidRPr="009F0EAB">
              <w:rPr>
                <w:rFonts w:ascii="Times New Roman" w:hAnsi="Times New Roman"/>
                <w:b/>
                <w:bCs/>
                <w:spacing w:val="2"/>
                <w:shd w:val="clear" w:color="auto" w:fill="FFFFFF"/>
              </w:rPr>
              <w:t>лекарственных средств и медицинских изделий</w:t>
            </w:r>
            <w:r w:rsidRPr="009F0EAB">
              <w:rPr>
                <w:rFonts w:ascii="Times New Roman" w:hAnsi="Times New Roman"/>
                <w:b/>
              </w:rPr>
              <w:t>;</w:t>
            </w:r>
          </w:p>
          <w:p w14:paraId="51EF7833" w14:textId="77777777" w:rsidR="00665332" w:rsidRPr="009F0EAB" w:rsidRDefault="00665332" w:rsidP="00665332">
            <w:pPr>
              <w:shd w:val="clear" w:color="auto" w:fill="FFFFFF"/>
              <w:ind w:firstLine="346"/>
              <w:jc w:val="both"/>
              <w:textAlignment w:val="baseline"/>
              <w:rPr>
                <w:rFonts w:ascii="Times New Roman" w:hAnsi="Times New Roman"/>
                <w:b/>
                <w:bCs/>
                <w:spacing w:val="2"/>
                <w:bdr w:val="none" w:sz="0" w:space="0" w:color="auto" w:frame="1"/>
                <w:lang w:eastAsia="ru-RU"/>
              </w:rPr>
            </w:pPr>
            <w:r w:rsidRPr="009F0EAB">
              <w:rPr>
                <w:rFonts w:ascii="Times New Roman" w:hAnsi="Times New Roman"/>
                <w:b/>
                <w:bCs/>
                <w:spacing w:val="2"/>
                <w:bdr w:val="none" w:sz="0" w:space="0" w:color="auto" w:frame="1"/>
                <w:lang w:eastAsia="ru-RU"/>
              </w:rPr>
              <w:t>21-2) разрабатывает и утверждает  порядок проведения расследования в сфере обращения лекарственных средств и медицинских изделий</w:t>
            </w:r>
          </w:p>
          <w:p w14:paraId="0A2D9F62" w14:textId="6AE30D73" w:rsidR="00665332" w:rsidRPr="009F0EAB" w:rsidRDefault="00665332" w:rsidP="00665332">
            <w:pPr>
              <w:shd w:val="clear" w:color="auto" w:fill="FFFFFF"/>
              <w:ind w:firstLine="346"/>
              <w:jc w:val="both"/>
              <w:textAlignment w:val="baseline"/>
              <w:rPr>
                <w:rFonts w:ascii="Times New Roman" w:hAnsi="Times New Roman"/>
                <w:bCs/>
                <w:spacing w:val="2"/>
                <w:bdr w:val="none" w:sz="0" w:space="0" w:color="auto" w:frame="1"/>
                <w:lang w:eastAsia="ru-RU"/>
              </w:rPr>
            </w:pPr>
            <w:r w:rsidRPr="009F0EAB">
              <w:rPr>
                <w:rFonts w:ascii="Times New Roman" w:hAnsi="Times New Roman"/>
                <w:b/>
                <w:bCs/>
                <w:spacing w:val="2"/>
                <w:bdr w:val="none" w:sz="0" w:space="0" w:color="auto" w:frame="1"/>
                <w:lang w:eastAsia="ru-RU"/>
              </w:rPr>
              <w:t xml:space="preserve">21-3) разрабатывает и утверждает правила проведения разрешительного контроля соответствия заявителя квалификационным или разрешительным требованиям до выдачи разрешения и (или) приложения к </w:t>
            </w:r>
            <w:r w:rsidRPr="009F0EAB">
              <w:rPr>
                <w:rFonts w:ascii="Times New Roman" w:hAnsi="Times New Roman"/>
                <w:b/>
                <w:bCs/>
                <w:spacing w:val="2"/>
                <w:bdr w:val="none" w:sz="0" w:space="0" w:color="auto" w:frame="1"/>
                <w:lang w:eastAsia="ru-RU"/>
              </w:rPr>
              <w:lastRenderedPageBreak/>
              <w:t>разрешению</w:t>
            </w:r>
          </w:p>
        </w:tc>
        <w:tc>
          <w:tcPr>
            <w:tcW w:w="2694" w:type="dxa"/>
            <w:gridSpan w:val="2"/>
            <w:tcBorders>
              <w:top w:val="single" w:sz="4" w:space="0" w:color="auto"/>
              <w:left w:val="single" w:sz="4" w:space="0" w:color="auto"/>
              <w:bottom w:val="single" w:sz="4" w:space="0" w:color="auto"/>
              <w:right w:val="single" w:sz="4" w:space="0" w:color="auto"/>
            </w:tcBorders>
          </w:tcPr>
          <w:p w14:paraId="42F96819" w14:textId="77777777" w:rsidR="00665332" w:rsidRPr="009F0EAB" w:rsidRDefault="00665332" w:rsidP="00665332">
            <w:pPr>
              <w:pStyle w:val="af"/>
              <w:jc w:val="both"/>
              <w:rPr>
                <w:spacing w:val="2"/>
                <w:sz w:val="22"/>
                <w:szCs w:val="22"/>
                <w:shd w:val="clear" w:color="auto" w:fill="FFFFFF"/>
                <w:lang w:val="kk-KZ"/>
              </w:rPr>
            </w:pPr>
            <w:r w:rsidRPr="009F0EAB">
              <w:rPr>
                <w:spacing w:val="2"/>
                <w:sz w:val="22"/>
                <w:szCs w:val="22"/>
                <w:shd w:val="clear" w:color="auto" w:fill="FFFFFF"/>
                <w:lang w:val="kk-KZ"/>
              </w:rPr>
              <w:lastRenderedPageBreak/>
              <w:t>В соответствии со статьей 144-3 ПК РК к</w:t>
            </w:r>
            <w:r w:rsidRPr="009F0EAB">
              <w:rPr>
                <w:spacing w:val="2"/>
                <w:sz w:val="22"/>
                <w:szCs w:val="22"/>
                <w:shd w:val="clear" w:color="auto" w:fill="FFFFFF"/>
              </w:rPr>
              <w:t>онтрольный закуп является самостоятельным видом профилактического контроля, порядок осуществления которого определяется законодательством РК и настоящей статьей</w:t>
            </w:r>
            <w:r w:rsidRPr="009F0EAB">
              <w:rPr>
                <w:spacing w:val="2"/>
                <w:sz w:val="22"/>
                <w:szCs w:val="22"/>
                <w:shd w:val="clear" w:color="auto" w:fill="FFFFFF"/>
                <w:lang w:val="kk-KZ"/>
              </w:rPr>
              <w:t>.</w:t>
            </w:r>
          </w:p>
          <w:p w14:paraId="751B69AF" w14:textId="77777777" w:rsidR="00665332" w:rsidRPr="009F0EAB" w:rsidRDefault="00665332" w:rsidP="00665332">
            <w:pPr>
              <w:jc w:val="both"/>
              <w:rPr>
                <w:rFonts w:ascii="Times New Roman" w:hAnsi="Times New Roman"/>
              </w:rPr>
            </w:pPr>
            <w:r w:rsidRPr="009F0EAB">
              <w:rPr>
                <w:rFonts w:ascii="Times New Roman" w:hAnsi="Times New Roman"/>
              </w:rPr>
              <w:t xml:space="preserve">Необходимо предусмотреть статье 10 Кодекса, компетенцию государственного органа в сфере обращения лекарственных средств и медицинских изделий по разработке и утверждению порядка контрольного закупа </w:t>
            </w:r>
            <w:r w:rsidRPr="009F0EAB">
              <w:rPr>
                <w:rFonts w:ascii="Times New Roman" w:hAnsi="Times New Roman"/>
                <w:bCs/>
                <w:spacing w:val="2"/>
                <w:shd w:val="clear" w:color="auto" w:fill="FFFFFF"/>
              </w:rPr>
              <w:t>лекарственных средств и медицинских изделий</w:t>
            </w:r>
            <w:r w:rsidRPr="009F0EAB">
              <w:rPr>
                <w:rFonts w:ascii="Times New Roman" w:hAnsi="Times New Roman"/>
              </w:rPr>
              <w:t>.</w:t>
            </w:r>
          </w:p>
          <w:p w14:paraId="37B26047" w14:textId="77777777" w:rsidR="00665332" w:rsidRPr="009F0EAB" w:rsidRDefault="00665332" w:rsidP="00665332">
            <w:pPr>
              <w:jc w:val="both"/>
              <w:rPr>
                <w:rFonts w:ascii="Times New Roman" w:hAnsi="Times New Roman" w:cs="Times New Roman"/>
              </w:rPr>
            </w:pPr>
            <w:r w:rsidRPr="009F0EAB">
              <w:rPr>
                <w:rFonts w:ascii="Times New Roman" w:hAnsi="Times New Roman" w:cs="Times New Roman"/>
              </w:rPr>
              <w:t xml:space="preserve">Согласно данным Бюро национальной статистики Агентства по </w:t>
            </w:r>
            <w:r w:rsidRPr="009F0EAB">
              <w:rPr>
                <w:rFonts w:ascii="Times New Roman" w:hAnsi="Times New Roman" w:cs="Times New Roman"/>
              </w:rPr>
              <w:lastRenderedPageBreak/>
              <w:t>стратегическому планированию и реформам Республики Казахстан доля ненаблюдаемой экономики в валовом внутреннем продукте в 2019 году составила 23,69%, в виду того, что налогоплательщики уклоняются от уплаты налогов и таможенных платежей, что приводит в свою очередь к снижению конкурентоспособности товаров, реализацию которых осуществляют добросовестные предприниматели (</w:t>
            </w:r>
            <w:r w:rsidRPr="009F0EAB">
              <w:rPr>
                <w:rFonts w:ascii="Times New Roman" w:hAnsi="Times New Roman" w:cs="Times New Roman"/>
                <w:i/>
              </w:rPr>
              <w:t>нелегальный оборот ЛС составил 0,08% от ВВП</w:t>
            </w:r>
            <w:r w:rsidRPr="009F0EAB">
              <w:rPr>
                <w:rFonts w:ascii="Times New Roman" w:hAnsi="Times New Roman" w:cs="Times New Roman"/>
              </w:rPr>
              <w:t>).</w:t>
            </w:r>
          </w:p>
          <w:p w14:paraId="13481EAA" w14:textId="51244774" w:rsidR="00665332" w:rsidRPr="009F0EAB" w:rsidRDefault="00665332" w:rsidP="00665332">
            <w:pPr>
              <w:pStyle w:val="af"/>
              <w:ind w:firstLine="33"/>
              <w:jc w:val="both"/>
              <w:rPr>
                <w:spacing w:val="2"/>
                <w:sz w:val="22"/>
                <w:szCs w:val="22"/>
                <w:shd w:val="clear" w:color="auto" w:fill="FFFFFF"/>
              </w:rPr>
            </w:pPr>
            <w:r w:rsidRPr="009F0EAB">
              <w:rPr>
                <w:sz w:val="22"/>
                <w:szCs w:val="22"/>
              </w:rPr>
              <w:t xml:space="preserve">По данным аналитического агентства KHIDI CIS нелегальный оборот в Казахстане составляет 10-12% от общего объема рынка. По прогнозам на 2020 год общий объем рынка составляет 480 млрд. тенге, следовательно, нелегальный оборот прогнозируется на уровне 52,8 млрд. тенге в виде недополученной выручки. </w:t>
            </w:r>
            <w:r w:rsidRPr="009F0EAB">
              <w:rPr>
                <w:sz w:val="22"/>
                <w:szCs w:val="22"/>
              </w:rPr>
              <w:lastRenderedPageBreak/>
              <w:t>Ущерб государства от недополученных налогов за счет нелегального оборота лекарственных средств составляет порядка 2,5 млрд. тенге ежегодно.</w:t>
            </w:r>
          </w:p>
        </w:tc>
      </w:tr>
      <w:tr w:rsidR="00665332" w:rsidRPr="009F0EAB" w14:paraId="20E5D84A" w14:textId="77777777" w:rsidTr="00D261C8">
        <w:trPr>
          <w:trHeight w:val="7214"/>
        </w:trPr>
        <w:tc>
          <w:tcPr>
            <w:tcW w:w="704" w:type="dxa"/>
          </w:tcPr>
          <w:p w14:paraId="68938872"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52A568CC" w14:textId="77777777" w:rsidR="00665332" w:rsidRPr="009F0EAB" w:rsidRDefault="00665332" w:rsidP="00665332">
            <w:pPr>
              <w:widowControl w:val="0"/>
              <w:jc w:val="center"/>
              <w:rPr>
                <w:rFonts w:ascii="Times New Roman" w:hAnsi="Times New Roman"/>
                <w:bCs/>
              </w:rPr>
            </w:pPr>
            <w:r w:rsidRPr="009F0EAB">
              <w:rPr>
                <w:rFonts w:ascii="Times New Roman" w:hAnsi="Times New Roman"/>
                <w:bCs/>
              </w:rPr>
              <w:t xml:space="preserve">Статья 28 </w:t>
            </w:r>
          </w:p>
          <w:p w14:paraId="2EB243E9" w14:textId="77777777" w:rsidR="00665332" w:rsidRPr="009F0EAB" w:rsidRDefault="00665332" w:rsidP="00665332">
            <w:pPr>
              <w:widowControl w:val="0"/>
              <w:jc w:val="center"/>
              <w:rPr>
                <w:rFonts w:ascii="Times New Roman" w:hAnsi="Times New Roman"/>
                <w:bCs/>
              </w:rPr>
            </w:pPr>
            <w:r w:rsidRPr="009F0EAB">
              <w:rPr>
                <w:rFonts w:ascii="Times New Roman" w:hAnsi="Times New Roman"/>
                <w:bCs/>
              </w:rPr>
              <w:t xml:space="preserve"> </w:t>
            </w:r>
          </w:p>
          <w:p w14:paraId="7EE6736C" w14:textId="77777777" w:rsidR="00665332" w:rsidRPr="009F0EAB" w:rsidRDefault="00665332" w:rsidP="00665332">
            <w:pPr>
              <w:jc w:val="both"/>
              <w:rPr>
                <w:rFonts w:ascii="Times New Roman" w:eastAsia="Times New Roman" w:hAnsi="Times New Roman" w:cs="Times New Roman"/>
                <w:bCs/>
                <w:spacing w:val="2"/>
                <w:bdr w:val="none" w:sz="0" w:space="0" w:color="auto" w:frame="1"/>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14:paraId="51FCD861" w14:textId="77777777" w:rsidR="00665332" w:rsidRPr="009F0EAB" w:rsidRDefault="00665332" w:rsidP="00665332">
            <w:pPr>
              <w:widowControl w:val="0"/>
              <w:ind w:firstLine="323"/>
              <w:jc w:val="both"/>
              <w:rPr>
                <w:rFonts w:ascii="Times New Roman" w:hAnsi="Times New Roman"/>
                <w:bCs/>
                <w:lang w:eastAsia="ru-RU"/>
              </w:rPr>
            </w:pPr>
            <w:r w:rsidRPr="009F0EAB">
              <w:rPr>
                <w:rFonts w:ascii="Times New Roman" w:hAnsi="Times New Roman"/>
                <w:bCs/>
                <w:lang w:eastAsia="ru-RU"/>
              </w:rPr>
              <w:t>Статья 28. Общие положения о государственном контроле и надзоре в области здравоохранения</w:t>
            </w:r>
          </w:p>
          <w:p w14:paraId="6C05D288" w14:textId="3371D6F0" w:rsidR="00665332" w:rsidRPr="009F0EAB" w:rsidRDefault="00665332" w:rsidP="00665332">
            <w:pPr>
              <w:widowControl w:val="0"/>
              <w:ind w:firstLine="323"/>
              <w:jc w:val="both"/>
              <w:rPr>
                <w:rFonts w:ascii="Times New Roman" w:hAnsi="Times New Roman"/>
                <w:bCs/>
                <w:lang w:eastAsia="ru-RU"/>
              </w:rPr>
            </w:pPr>
            <w:r w:rsidRPr="009F0EAB">
              <w:rPr>
                <w:rFonts w:ascii="Times New Roman" w:hAnsi="Times New Roman"/>
                <w:bCs/>
                <w:lang w:eastAsia="ru-RU"/>
              </w:rPr>
              <w:t>…</w:t>
            </w:r>
          </w:p>
          <w:p w14:paraId="366AAEAE" w14:textId="3278ACC0" w:rsidR="00665332" w:rsidRPr="009F0EAB" w:rsidRDefault="00665332" w:rsidP="00665332">
            <w:pPr>
              <w:widowControl w:val="0"/>
              <w:ind w:firstLine="323"/>
              <w:jc w:val="both"/>
              <w:rPr>
                <w:rFonts w:ascii="Times New Roman" w:hAnsi="Times New Roman"/>
                <w:b/>
                <w:bCs/>
                <w:lang w:eastAsia="ru-RU"/>
              </w:rPr>
            </w:pPr>
            <w:r w:rsidRPr="009F0EAB">
              <w:rPr>
                <w:rFonts w:ascii="Times New Roman" w:hAnsi="Times New Roman"/>
                <w:bCs/>
                <w:lang w:eastAsia="ru-RU"/>
              </w:rPr>
              <w:t xml:space="preserve">3. Государственный контроль </w:t>
            </w:r>
            <w:r w:rsidRPr="009F0EAB">
              <w:rPr>
                <w:rFonts w:ascii="Times New Roman" w:hAnsi="Times New Roman"/>
                <w:b/>
                <w:bCs/>
                <w:lang w:eastAsia="ru-RU"/>
              </w:rPr>
              <w:t xml:space="preserve">и надзор </w:t>
            </w:r>
            <w:r w:rsidRPr="009F0EAB">
              <w:rPr>
                <w:rFonts w:ascii="Times New Roman" w:hAnsi="Times New Roman"/>
                <w:bCs/>
                <w:lang w:eastAsia="ru-RU"/>
              </w:rPr>
              <w:t xml:space="preserve">в области здравоохранения осуществляются </w:t>
            </w:r>
            <w:r w:rsidRPr="009F0EAB">
              <w:rPr>
                <w:rFonts w:ascii="Times New Roman" w:hAnsi="Times New Roman"/>
                <w:b/>
                <w:bCs/>
                <w:lang w:eastAsia="ru-RU"/>
              </w:rPr>
              <w:t xml:space="preserve">в </w:t>
            </w:r>
            <w:r w:rsidRPr="009F0EAB">
              <w:rPr>
                <w:rFonts w:ascii="Times New Roman" w:hAnsi="Times New Roman"/>
                <w:bCs/>
                <w:lang w:eastAsia="ru-RU"/>
              </w:rPr>
              <w:t>форме проверки</w:t>
            </w:r>
            <w:r w:rsidRPr="009F0EAB">
              <w:rPr>
                <w:rFonts w:ascii="Times New Roman" w:hAnsi="Times New Roman"/>
                <w:b/>
                <w:bCs/>
                <w:lang w:eastAsia="ru-RU"/>
              </w:rPr>
              <w:t xml:space="preserve"> </w:t>
            </w:r>
            <w:r w:rsidRPr="009F0EAB">
              <w:rPr>
                <w:rFonts w:ascii="Times New Roman" w:hAnsi="Times New Roman"/>
                <w:bCs/>
                <w:lang w:eastAsia="ru-RU"/>
              </w:rPr>
              <w:t>и профилактического контроля и</w:t>
            </w:r>
            <w:r w:rsidRPr="009F0EAB">
              <w:rPr>
                <w:rFonts w:ascii="Times New Roman" w:hAnsi="Times New Roman"/>
                <w:b/>
                <w:bCs/>
                <w:lang w:eastAsia="ru-RU"/>
              </w:rPr>
              <w:t xml:space="preserve"> надзора.</w:t>
            </w:r>
          </w:p>
          <w:p w14:paraId="35BC2C0B" w14:textId="77777777" w:rsidR="00665332" w:rsidRPr="009F0EAB" w:rsidRDefault="00665332" w:rsidP="00665332">
            <w:pPr>
              <w:widowControl w:val="0"/>
              <w:ind w:firstLine="323"/>
              <w:jc w:val="both"/>
              <w:rPr>
                <w:rFonts w:ascii="Times New Roman" w:hAnsi="Times New Roman"/>
                <w:spacing w:val="2"/>
                <w:shd w:val="clear" w:color="auto" w:fill="FFFFFF"/>
              </w:rPr>
            </w:pPr>
            <w:r w:rsidRPr="009F0EAB">
              <w:rPr>
                <w:rFonts w:ascii="Times New Roman" w:hAnsi="Times New Roman"/>
                <w:spacing w:val="2"/>
                <w:shd w:val="clear" w:color="auto" w:fill="FFFFFF"/>
              </w:rPr>
              <w:t xml:space="preserve">Проверка и профилактический контроль </w:t>
            </w:r>
            <w:r w:rsidRPr="009F0EAB">
              <w:rPr>
                <w:rFonts w:ascii="Times New Roman" w:hAnsi="Times New Roman"/>
                <w:b/>
                <w:spacing w:val="2"/>
                <w:shd w:val="clear" w:color="auto" w:fill="FFFFFF"/>
              </w:rPr>
              <w:t>и надзор</w:t>
            </w:r>
            <w:r w:rsidRPr="009F0EAB">
              <w:rPr>
                <w:rFonts w:ascii="Times New Roman" w:hAnsi="Times New Roman"/>
                <w:spacing w:val="2"/>
                <w:shd w:val="clear" w:color="auto" w:fill="FFFFFF"/>
              </w:rPr>
              <w:t xml:space="preserve"> с посещением субъекта (объекта) контроля и надзора осуществляются в соответствии с Предпринимательским кодексом Республики Казахстан.</w:t>
            </w:r>
          </w:p>
          <w:p w14:paraId="69E6F9A8" w14:textId="0EF26BE1" w:rsidR="00665332" w:rsidRPr="009F0EAB" w:rsidRDefault="00665332" w:rsidP="00665332">
            <w:pPr>
              <w:shd w:val="clear" w:color="auto" w:fill="FFFFFF"/>
              <w:ind w:firstLine="323"/>
              <w:jc w:val="both"/>
              <w:textAlignment w:val="baseline"/>
              <w:rPr>
                <w:rFonts w:ascii="Times New Roman" w:eastAsia="Times New Roman" w:hAnsi="Times New Roman" w:cs="Times New Roman"/>
                <w:b/>
                <w:spacing w:val="2"/>
              </w:rPr>
            </w:pPr>
            <w:r w:rsidRPr="009F0EAB">
              <w:rPr>
                <w:rFonts w:ascii="Times New Roman" w:hAnsi="Times New Roman"/>
                <w:spacing w:val="2"/>
                <w:shd w:val="clear" w:color="auto" w:fill="FFFFFF"/>
              </w:rPr>
              <w:t xml:space="preserve">Профилактический контроль и </w:t>
            </w:r>
            <w:r w:rsidRPr="009F0EAB">
              <w:rPr>
                <w:rFonts w:ascii="Times New Roman" w:hAnsi="Times New Roman"/>
                <w:b/>
                <w:spacing w:val="2"/>
                <w:shd w:val="clear" w:color="auto" w:fill="FFFFFF"/>
              </w:rPr>
              <w:t>надзор</w:t>
            </w:r>
            <w:r w:rsidRPr="009F0EAB">
              <w:rPr>
                <w:rFonts w:ascii="Times New Roman" w:hAnsi="Times New Roman"/>
                <w:spacing w:val="2"/>
                <w:shd w:val="clear" w:color="auto" w:fill="FFFFFF"/>
              </w:rPr>
              <w:t xml:space="preserve"> без посещения субъекта (объекта) контроля и надзора осуществляются в соответствии с настоящим Кодексом и Предпринимательским кодексом Республики Казахстан.</w:t>
            </w:r>
          </w:p>
        </w:tc>
        <w:tc>
          <w:tcPr>
            <w:tcW w:w="4961" w:type="dxa"/>
            <w:tcBorders>
              <w:top w:val="single" w:sz="4" w:space="0" w:color="auto"/>
              <w:left w:val="single" w:sz="4" w:space="0" w:color="auto"/>
              <w:bottom w:val="single" w:sz="4" w:space="0" w:color="auto"/>
              <w:right w:val="single" w:sz="4" w:space="0" w:color="auto"/>
            </w:tcBorders>
          </w:tcPr>
          <w:p w14:paraId="6C8C1B97" w14:textId="32A06A03" w:rsidR="00665332" w:rsidRPr="009F0EAB" w:rsidRDefault="00665332" w:rsidP="00665332">
            <w:pPr>
              <w:widowControl w:val="0"/>
              <w:ind w:firstLine="323"/>
              <w:jc w:val="both"/>
              <w:rPr>
                <w:rFonts w:ascii="Times New Roman" w:hAnsi="Times New Roman"/>
                <w:bCs/>
                <w:lang w:eastAsia="ru-RU"/>
              </w:rPr>
            </w:pPr>
            <w:r w:rsidRPr="009F0EAB">
              <w:rPr>
                <w:rFonts w:ascii="Times New Roman" w:hAnsi="Times New Roman"/>
                <w:bCs/>
                <w:lang w:eastAsia="ru-RU"/>
              </w:rPr>
              <w:t>Статья 28. Общие положения о государственном контроле и надзоре в области здравоохранения</w:t>
            </w:r>
          </w:p>
          <w:p w14:paraId="560B50D0" w14:textId="6D74E654" w:rsidR="00665332" w:rsidRPr="009F0EAB" w:rsidRDefault="00665332" w:rsidP="00665332">
            <w:pPr>
              <w:widowControl w:val="0"/>
              <w:ind w:firstLine="323"/>
              <w:jc w:val="both"/>
              <w:rPr>
                <w:rFonts w:ascii="Times New Roman" w:hAnsi="Times New Roman"/>
                <w:bCs/>
                <w:lang w:eastAsia="ru-RU"/>
              </w:rPr>
            </w:pPr>
            <w:r w:rsidRPr="009F0EAB">
              <w:rPr>
                <w:rFonts w:ascii="Times New Roman" w:hAnsi="Times New Roman"/>
                <w:bCs/>
                <w:lang w:eastAsia="ru-RU"/>
              </w:rPr>
              <w:t>…</w:t>
            </w:r>
          </w:p>
          <w:p w14:paraId="0B281734" w14:textId="77777777" w:rsidR="00665332" w:rsidRPr="009F0EAB" w:rsidRDefault="00665332" w:rsidP="00665332">
            <w:pPr>
              <w:widowControl w:val="0"/>
              <w:ind w:firstLine="323"/>
              <w:jc w:val="both"/>
              <w:rPr>
                <w:rFonts w:ascii="Times New Roman" w:hAnsi="Times New Roman"/>
                <w:b/>
              </w:rPr>
            </w:pPr>
            <w:r w:rsidRPr="009F0EAB">
              <w:rPr>
                <w:rFonts w:ascii="Times New Roman" w:hAnsi="Times New Roman"/>
                <w:bCs/>
                <w:lang w:eastAsia="ru-RU"/>
              </w:rPr>
              <w:t xml:space="preserve">3. </w:t>
            </w:r>
            <w:r w:rsidRPr="009F0EAB">
              <w:rPr>
                <w:rFonts w:ascii="Times New Roman" w:hAnsi="Times New Roman"/>
              </w:rPr>
              <w:t>Государственный контроль</w:t>
            </w:r>
            <w:r w:rsidRPr="009F0EAB">
              <w:rPr>
                <w:rFonts w:ascii="Times New Roman" w:hAnsi="Times New Roman"/>
                <w:b/>
              </w:rPr>
              <w:t xml:space="preserve"> </w:t>
            </w:r>
            <w:r w:rsidRPr="009F0EAB">
              <w:rPr>
                <w:rFonts w:ascii="Times New Roman" w:hAnsi="Times New Roman"/>
              </w:rPr>
              <w:t>в области здравоохранения осуществляется</w:t>
            </w:r>
            <w:r w:rsidRPr="009F0EAB">
              <w:rPr>
                <w:rFonts w:ascii="Times New Roman" w:hAnsi="Times New Roman"/>
                <w:b/>
              </w:rPr>
              <w:t xml:space="preserve"> в </w:t>
            </w:r>
            <w:r w:rsidRPr="009F0EAB">
              <w:rPr>
                <w:rFonts w:ascii="Times New Roman" w:hAnsi="Times New Roman"/>
              </w:rPr>
              <w:t>форме проверки, профилактического контроля</w:t>
            </w:r>
            <w:r w:rsidRPr="009F0EAB">
              <w:rPr>
                <w:rFonts w:ascii="Times New Roman" w:hAnsi="Times New Roman"/>
                <w:b/>
              </w:rPr>
              <w:t xml:space="preserve"> и расследования.</w:t>
            </w:r>
          </w:p>
          <w:p w14:paraId="1C0EDEFD" w14:textId="5A2869EE" w:rsidR="00665332" w:rsidRPr="009F0EAB" w:rsidRDefault="00665332" w:rsidP="00665332">
            <w:pPr>
              <w:widowControl w:val="0"/>
              <w:ind w:firstLine="323"/>
              <w:jc w:val="both"/>
              <w:rPr>
                <w:rFonts w:ascii="Times New Roman" w:hAnsi="Times New Roman"/>
                <w:spacing w:val="2"/>
                <w:shd w:val="clear" w:color="auto" w:fill="FFFFFF"/>
              </w:rPr>
            </w:pPr>
            <w:r w:rsidRPr="009F0EAB">
              <w:rPr>
                <w:rFonts w:ascii="Times New Roman" w:hAnsi="Times New Roman"/>
                <w:spacing w:val="2"/>
                <w:shd w:val="clear" w:color="auto" w:fill="FFFFFF"/>
              </w:rPr>
              <w:t>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p w14:paraId="5D0492F2" w14:textId="22A52A7B" w:rsidR="00665332" w:rsidRPr="009F0EAB" w:rsidRDefault="00665332" w:rsidP="00665332">
            <w:pPr>
              <w:widowControl w:val="0"/>
              <w:ind w:firstLine="323"/>
              <w:jc w:val="both"/>
              <w:rPr>
                <w:rFonts w:ascii="Courier New" w:hAnsi="Courier New" w:cs="Courier New"/>
                <w:spacing w:val="2"/>
                <w:lang w:eastAsia="ru-RU"/>
              </w:rPr>
            </w:pPr>
            <w:r w:rsidRPr="009F0EAB">
              <w:rPr>
                <w:rFonts w:ascii="Times New Roman" w:hAnsi="Times New Roman"/>
                <w:spacing w:val="2"/>
                <w:shd w:val="clear" w:color="auto" w:fill="FFFFFF"/>
              </w:rPr>
              <w:t xml:space="preserve">Профилактический контроль без посещения субъекта (объекта) контроля и надзора </w:t>
            </w:r>
            <w:r w:rsidRPr="009F0EAB">
              <w:rPr>
                <w:rFonts w:ascii="Times New Roman" w:hAnsi="Times New Roman"/>
                <w:b/>
                <w:spacing w:val="2"/>
                <w:shd w:val="clear" w:color="auto" w:fill="FFFFFF"/>
              </w:rPr>
              <w:t xml:space="preserve">и расследование </w:t>
            </w:r>
            <w:r w:rsidRPr="009F0EAB">
              <w:rPr>
                <w:rFonts w:ascii="Times New Roman" w:hAnsi="Times New Roman"/>
                <w:spacing w:val="2"/>
                <w:shd w:val="clear" w:color="auto" w:fill="FFFFFF"/>
              </w:rPr>
              <w:t>осуществляются в соответствии с настоящим Кодексом и Предпринимательским кодексом Республики Казахстан.</w:t>
            </w:r>
            <w:r w:rsidRPr="009F0EAB">
              <w:rPr>
                <w:rFonts w:ascii="Courier New" w:hAnsi="Courier New" w:cs="Courier New"/>
                <w:spacing w:val="2"/>
                <w:lang w:eastAsia="ru-RU"/>
              </w:rPr>
              <w:t xml:space="preserve"> </w:t>
            </w:r>
          </w:p>
        </w:tc>
        <w:tc>
          <w:tcPr>
            <w:tcW w:w="2694" w:type="dxa"/>
            <w:gridSpan w:val="2"/>
            <w:tcBorders>
              <w:top w:val="single" w:sz="4" w:space="0" w:color="auto"/>
              <w:left w:val="single" w:sz="4" w:space="0" w:color="auto"/>
              <w:bottom w:val="single" w:sz="4" w:space="0" w:color="auto"/>
              <w:right w:val="single" w:sz="4" w:space="0" w:color="auto"/>
            </w:tcBorders>
          </w:tcPr>
          <w:p w14:paraId="7E056C39" w14:textId="77777777" w:rsidR="00665332" w:rsidRPr="009F0EAB" w:rsidRDefault="00665332" w:rsidP="00665332">
            <w:pPr>
              <w:pStyle w:val="af"/>
              <w:ind w:firstLine="33"/>
              <w:jc w:val="both"/>
              <w:rPr>
                <w:spacing w:val="2"/>
                <w:sz w:val="22"/>
                <w:szCs w:val="22"/>
                <w:shd w:val="clear" w:color="auto" w:fill="FFFFFF"/>
              </w:rPr>
            </w:pPr>
            <w:r w:rsidRPr="009F0EAB">
              <w:rPr>
                <w:spacing w:val="2"/>
                <w:sz w:val="22"/>
                <w:szCs w:val="22"/>
                <w:shd w:val="clear" w:color="auto" w:fill="FFFFFF"/>
              </w:rPr>
              <w:t>В целях приведения  в соответствие с новыми подходами государственного регулирования с «чистого листа»</w:t>
            </w:r>
          </w:p>
          <w:p w14:paraId="3115C47A" w14:textId="77777777" w:rsidR="00665332" w:rsidRPr="009F0EAB" w:rsidRDefault="00665332" w:rsidP="00665332">
            <w:pPr>
              <w:pStyle w:val="af"/>
              <w:ind w:firstLine="33"/>
              <w:jc w:val="both"/>
              <w:rPr>
                <w:bCs/>
                <w:sz w:val="22"/>
                <w:szCs w:val="22"/>
              </w:rPr>
            </w:pPr>
            <w:r w:rsidRPr="009F0EAB">
              <w:rPr>
                <w:bCs/>
                <w:sz w:val="22"/>
                <w:szCs w:val="22"/>
              </w:rPr>
              <w:t xml:space="preserve">Приведение в соответствие с новой статьей 144-4 ПК дополнение госконтроля в области здравоохранения </w:t>
            </w:r>
            <w:r w:rsidRPr="009F0EAB">
              <w:rPr>
                <w:b/>
                <w:bCs/>
                <w:sz w:val="22"/>
                <w:szCs w:val="22"/>
              </w:rPr>
              <w:t>расследованием</w:t>
            </w:r>
            <w:r w:rsidRPr="009F0EAB">
              <w:rPr>
                <w:bCs/>
                <w:sz w:val="22"/>
                <w:szCs w:val="22"/>
              </w:rPr>
              <w:t xml:space="preserve"> </w:t>
            </w:r>
          </w:p>
          <w:p w14:paraId="2B1F3EA2" w14:textId="77777777" w:rsidR="00665332" w:rsidRPr="009F0EAB" w:rsidRDefault="00665332" w:rsidP="00665332">
            <w:pPr>
              <w:pStyle w:val="af"/>
              <w:jc w:val="both"/>
              <w:rPr>
                <w:bCs/>
                <w:sz w:val="22"/>
                <w:szCs w:val="22"/>
              </w:rPr>
            </w:pPr>
          </w:p>
          <w:p w14:paraId="68B29D2C" w14:textId="77777777" w:rsidR="00665332" w:rsidRPr="009F0EAB" w:rsidRDefault="00665332" w:rsidP="00665332">
            <w:pPr>
              <w:pStyle w:val="af"/>
              <w:ind w:firstLine="33"/>
              <w:jc w:val="both"/>
              <w:rPr>
                <w:bCs/>
                <w:sz w:val="22"/>
                <w:szCs w:val="22"/>
              </w:rPr>
            </w:pPr>
          </w:p>
          <w:p w14:paraId="0D4A92BC" w14:textId="3DD62BBE" w:rsidR="00665332" w:rsidRPr="009F0EAB" w:rsidRDefault="00665332" w:rsidP="00665332">
            <w:pPr>
              <w:jc w:val="both"/>
              <w:rPr>
                <w:rFonts w:ascii="Times New Roman" w:hAnsi="Times New Roman"/>
              </w:rPr>
            </w:pPr>
            <w:r w:rsidRPr="009F0EAB">
              <w:t>     </w:t>
            </w:r>
            <w:bookmarkStart w:id="1" w:name="z420"/>
            <w:r w:rsidRPr="009F0EAB">
              <w:rPr>
                <w:rFonts w:ascii="Times New Roman" w:hAnsi="Times New Roman"/>
              </w:rPr>
              <w:t>    </w:t>
            </w:r>
            <w:bookmarkStart w:id="2" w:name="z427"/>
            <w:bookmarkEnd w:id="1"/>
          </w:p>
          <w:bookmarkEnd w:id="2"/>
          <w:p w14:paraId="138643DB" w14:textId="124F0F2A" w:rsidR="00665332" w:rsidRPr="009F0EAB" w:rsidRDefault="00665332" w:rsidP="00665332">
            <w:pPr>
              <w:contextualSpacing/>
              <w:jc w:val="both"/>
              <w:rPr>
                <w:rFonts w:ascii="Times New Roman" w:hAnsi="Times New Roman" w:cs="Times New Roman"/>
              </w:rPr>
            </w:pPr>
          </w:p>
        </w:tc>
      </w:tr>
      <w:tr w:rsidR="00665332" w:rsidRPr="009F0EAB" w14:paraId="1BF16EAC" w14:textId="77777777" w:rsidTr="0089183D">
        <w:trPr>
          <w:trHeight w:val="2394"/>
        </w:trPr>
        <w:tc>
          <w:tcPr>
            <w:tcW w:w="704" w:type="dxa"/>
          </w:tcPr>
          <w:p w14:paraId="6856086D"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478E3AE1" w14:textId="1714DA2C" w:rsidR="00665332" w:rsidRPr="009F0EAB" w:rsidRDefault="00665332" w:rsidP="00665332">
            <w:pPr>
              <w:widowControl w:val="0"/>
              <w:jc w:val="center"/>
              <w:rPr>
                <w:rFonts w:ascii="Times New Roman" w:hAnsi="Times New Roman"/>
                <w:bCs/>
              </w:rPr>
            </w:pPr>
            <w:r w:rsidRPr="009F0EAB">
              <w:rPr>
                <w:rFonts w:ascii="Times New Roman" w:hAnsi="Times New Roman"/>
                <w:bCs/>
              </w:rPr>
              <w:t>Статья 29</w:t>
            </w:r>
          </w:p>
        </w:tc>
        <w:tc>
          <w:tcPr>
            <w:tcW w:w="4961" w:type="dxa"/>
            <w:tcBorders>
              <w:top w:val="single" w:sz="4" w:space="0" w:color="auto"/>
              <w:left w:val="single" w:sz="4" w:space="0" w:color="auto"/>
              <w:bottom w:val="single" w:sz="4" w:space="0" w:color="auto"/>
              <w:right w:val="single" w:sz="4" w:space="0" w:color="auto"/>
            </w:tcBorders>
          </w:tcPr>
          <w:p w14:paraId="16028375" w14:textId="77777777" w:rsidR="00665332" w:rsidRPr="009F0EAB" w:rsidRDefault="00665332" w:rsidP="00665332">
            <w:pPr>
              <w:ind w:firstLine="346"/>
              <w:jc w:val="both"/>
              <w:rPr>
                <w:rFonts w:ascii="Times New Roman" w:hAnsi="Times New Roman"/>
              </w:rPr>
            </w:pPr>
            <w:r w:rsidRPr="009F0EAB">
              <w:rPr>
                <w:rFonts w:ascii="Times New Roman" w:hAnsi="Times New Roman"/>
                <w:b/>
              </w:rPr>
              <w:t>Статья 29. Порядок рассмотрения жалобы апелляционной комиссией</w:t>
            </w:r>
          </w:p>
          <w:p w14:paraId="36016DE5" w14:textId="5728FA74" w:rsidR="00665332" w:rsidRPr="009F0EAB" w:rsidRDefault="00665332" w:rsidP="00996042">
            <w:pPr>
              <w:ind w:firstLine="346"/>
              <w:jc w:val="both"/>
              <w:rPr>
                <w:rFonts w:ascii="Times New Roman" w:hAnsi="Times New Roman"/>
              </w:rPr>
            </w:pPr>
            <w:r w:rsidRPr="009F0EAB">
              <w:rPr>
                <w:rFonts w:ascii="Times New Roman" w:hAnsi="Times New Roman"/>
              </w:rPr>
              <w:t>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вышестоящий орган.</w:t>
            </w:r>
          </w:p>
          <w:p w14:paraId="5C0D86B3" w14:textId="4C379FE8" w:rsidR="00665332" w:rsidRPr="009F0EAB" w:rsidRDefault="00665332" w:rsidP="00996042">
            <w:pPr>
              <w:ind w:firstLine="346"/>
              <w:jc w:val="both"/>
              <w:rPr>
                <w:rFonts w:ascii="Times New Roman" w:hAnsi="Times New Roman"/>
                <w:b/>
              </w:rPr>
            </w:pPr>
            <w:r w:rsidRPr="009F0EAB">
              <w:rPr>
                <w:rFonts w:ascii="Times New Roman" w:hAnsi="Times New Roman"/>
              </w:rPr>
              <w:t>2</w:t>
            </w:r>
            <w:r w:rsidRPr="009F0EAB">
              <w:rPr>
                <w:rFonts w:ascii="Times New Roman" w:hAnsi="Times New Roman"/>
                <w:b/>
              </w:rPr>
              <w:t>.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w:t>
            </w:r>
          </w:p>
          <w:p w14:paraId="2E58EF34" w14:textId="41B9E93E" w:rsidR="00665332" w:rsidRPr="009F0EAB" w:rsidRDefault="00665332" w:rsidP="00665332">
            <w:pPr>
              <w:ind w:firstLine="346"/>
              <w:jc w:val="both"/>
              <w:rPr>
                <w:rFonts w:ascii="Times New Roman" w:hAnsi="Times New Roman"/>
                <w:b/>
              </w:rPr>
            </w:pPr>
            <w:r w:rsidRPr="009F0EAB">
              <w:rPr>
                <w:rFonts w:ascii="Times New Roman" w:hAnsi="Times New Roman"/>
              </w:rPr>
              <w:t xml:space="preserve">3. Для рассмотрения жалобы на акт о результатах проверки и предписание об устранении выявленных нарушений </w:t>
            </w:r>
            <w:r w:rsidRPr="009F0EAB">
              <w:rPr>
                <w:rFonts w:ascii="Times New Roman" w:hAnsi="Times New Roman"/>
                <w:b/>
              </w:rPr>
              <w:t>вышестоящий</w:t>
            </w:r>
            <w:r w:rsidRPr="009F0EAB">
              <w:rPr>
                <w:rFonts w:ascii="Times New Roman" w:hAnsi="Times New Roman"/>
              </w:rPr>
              <w:t xml:space="preserve"> государственный орган создает апелляционную комиссию, </w:t>
            </w:r>
            <w:r w:rsidRPr="009F0EAB">
              <w:rPr>
                <w:rFonts w:ascii="Times New Roman" w:hAnsi="Times New Roman"/>
                <w:b/>
              </w:rPr>
              <w:t>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p w14:paraId="24DD636D" w14:textId="1A6927A8" w:rsidR="00665332" w:rsidRPr="009F0EAB" w:rsidRDefault="00665332" w:rsidP="00665332">
            <w:pPr>
              <w:ind w:firstLine="346"/>
              <w:jc w:val="both"/>
              <w:rPr>
                <w:rFonts w:ascii="Times New Roman" w:hAnsi="Times New Roman"/>
              </w:rPr>
            </w:pPr>
            <w:r w:rsidRPr="009F0EAB">
              <w:rPr>
                <w:rFonts w:ascii="Times New Roman" w:hAnsi="Times New Roman"/>
              </w:rPr>
              <w:t xml:space="preserve">Регламенты, положения </w:t>
            </w:r>
            <w:r w:rsidRPr="009F0EAB">
              <w:rPr>
                <w:rFonts w:ascii="Times New Roman" w:hAnsi="Times New Roman"/>
                <w:b/>
              </w:rPr>
              <w:t xml:space="preserve">и составы </w:t>
            </w:r>
            <w:r w:rsidRPr="009F0EAB">
              <w:rPr>
                <w:rFonts w:ascii="Times New Roman" w:hAnsi="Times New Roman"/>
              </w:rPr>
              <w:t>апелляционных комиссий определяются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p w14:paraId="5C3C15A7" w14:textId="57995920" w:rsidR="00665332" w:rsidRPr="009F0EAB" w:rsidRDefault="00665332" w:rsidP="00665332">
            <w:pPr>
              <w:ind w:firstLine="346"/>
              <w:jc w:val="both"/>
              <w:rPr>
                <w:rFonts w:ascii="Times New Roman" w:hAnsi="Times New Roman"/>
              </w:rPr>
            </w:pPr>
            <w:r w:rsidRPr="009F0EAB">
              <w:rPr>
                <w:rFonts w:ascii="Times New Roman" w:hAnsi="Times New Roman"/>
              </w:rPr>
              <w:t xml:space="preserve">4. Жалоба на акт о результатах проверки и </w:t>
            </w:r>
            <w:r w:rsidRPr="009F0EAB">
              <w:rPr>
                <w:rFonts w:ascii="Times New Roman" w:hAnsi="Times New Roman"/>
              </w:rPr>
              <w:lastRenderedPageBreak/>
              <w:t>предписание об устранении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p w14:paraId="69261257" w14:textId="1B6A2411" w:rsidR="00665332" w:rsidRPr="009F0EAB" w:rsidRDefault="00665332" w:rsidP="004146C0">
            <w:pPr>
              <w:ind w:firstLine="346"/>
              <w:jc w:val="both"/>
              <w:rPr>
                <w:rFonts w:ascii="Times New Roman" w:hAnsi="Times New Roman"/>
              </w:rPr>
            </w:pPr>
            <w:r w:rsidRPr="009F0EAB">
              <w:rPr>
                <w:rFonts w:ascii="Times New Roman" w:hAnsi="Times New Roman"/>
              </w:rPr>
              <w:t>5.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w:t>
            </w:r>
          </w:p>
          <w:p w14:paraId="0962C34E" w14:textId="204F5D24" w:rsidR="00665332" w:rsidRPr="009F0EAB" w:rsidRDefault="00665332" w:rsidP="00665332">
            <w:pPr>
              <w:ind w:firstLine="346"/>
              <w:jc w:val="both"/>
              <w:rPr>
                <w:rFonts w:ascii="Times New Roman" w:hAnsi="Times New Roman"/>
              </w:rPr>
            </w:pPr>
            <w:r w:rsidRPr="009F0EAB">
              <w:rPr>
                <w:rFonts w:ascii="Times New Roman" w:hAnsi="Times New Roman"/>
              </w:rPr>
              <w:t xml:space="preserve">6. Решение апелляционной комиссии носит рекомендательный характер и выносится на имя руководителя </w:t>
            </w:r>
            <w:r w:rsidRPr="009F0EAB">
              <w:rPr>
                <w:rFonts w:ascii="Times New Roman" w:hAnsi="Times New Roman"/>
                <w:b/>
              </w:rPr>
              <w:t>вышестоящего</w:t>
            </w:r>
            <w:r w:rsidRPr="009F0EAB">
              <w:rPr>
                <w:rFonts w:ascii="Times New Roman" w:hAnsi="Times New Roman"/>
              </w:rPr>
              <w:t xml:space="preserve">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и надзора с посещением субъекта (объекта) контроля и надзора и предписания об устранении нарушений законности недействительными и их отмене в соответствии со статьей 156 Предпринимательского кодекса Республики Казахстан.</w:t>
            </w:r>
          </w:p>
          <w:p w14:paraId="2CEB4E5F" w14:textId="7BF87AF6" w:rsidR="00665332" w:rsidRPr="009F0EAB" w:rsidRDefault="00665332" w:rsidP="00665332">
            <w:pPr>
              <w:ind w:firstLine="346"/>
              <w:jc w:val="both"/>
              <w:rPr>
                <w:rFonts w:ascii="Times New Roman" w:hAnsi="Times New Roman"/>
              </w:rPr>
            </w:pPr>
            <w:r w:rsidRPr="009F0EAB">
              <w:rPr>
                <w:rFonts w:ascii="Times New Roman" w:hAnsi="Times New Roman"/>
              </w:rPr>
              <w:t>7.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w:t>
            </w:r>
          </w:p>
          <w:p w14:paraId="36759830" w14:textId="77777777" w:rsidR="00665332" w:rsidRPr="009F0EAB" w:rsidRDefault="00665332" w:rsidP="00665332">
            <w:pPr>
              <w:widowControl w:val="0"/>
              <w:ind w:firstLine="346"/>
              <w:jc w:val="both"/>
              <w:rPr>
                <w:rFonts w:ascii="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14:paraId="5A2A4D7B" w14:textId="77777777" w:rsidR="00665332" w:rsidRPr="009F0EAB" w:rsidRDefault="00665332" w:rsidP="00665332">
            <w:pPr>
              <w:ind w:firstLine="346"/>
              <w:jc w:val="both"/>
              <w:rPr>
                <w:rFonts w:ascii="Times New Roman" w:hAnsi="Times New Roman"/>
              </w:rPr>
            </w:pPr>
            <w:r w:rsidRPr="009F0EAB">
              <w:rPr>
                <w:rFonts w:ascii="Times New Roman" w:hAnsi="Times New Roman"/>
                <w:b/>
              </w:rPr>
              <w:lastRenderedPageBreak/>
              <w:t>Статья 29. Порядок рассмотрения жалобы апелляционной комиссией</w:t>
            </w:r>
          </w:p>
          <w:p w14:paraId="749D6F58" w14:textId="0620978B" w:rsidR="00996042" w:rsidRPr="009F0EAB" w:rsidRDefault="00996042" w:rsidP="00996042">
            <w:pPr>
              <w:ind w:firstLine="346"/>
              <w:jc w:val="both"/>
              <w:rPr>
                <w:rFonts w:ascii="Times New Roman" w:hAnsi="Times New Roman"/>
              </w:rPr>
            </w:pPr>
            <w:r w:rsidRPr="009F0EAB">
              <w:rPr>
                <w:rFonts w:ascii="Times New Roman" w:hAnsi="Times New Roman"/>
              </w:rPr>
              <w:t xml:space="preserve">Акты о результатах </w:t>
            </w:r>
            <w:r w:rsidRPr="009F0EAB">
              <w:rPr>
                <w:rFonts w:ascii="Times New Roman" w:hAnsi="Times New Roman"/>
                <w:b/>
              </w:rPr>
              <w:t>государственного контроля</w:t>
            </w:r>
            <w:r w:rsidRPr="009F0EAB">
              <w:rPr>
                <w:rFonts w:ascii="Times New Roman" w:hAnsi="Times New Roman"/>
              </w:rPr>
              <w:t xml:space="preserve">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обращения лекарственных средств и медицинских изделий, </w:t>
            </w:r>
            <w:r w:rsidRPr="009F0EAB">
              <w:rPr>
                <w:rFonts w:ascii="Times New Roman" w:hAnsi="Times New Roman"/>
                <w:b/>
              </w:rPr>
              <w:t>а также акты</w:t>
            </w:r>
            <w:r w:rsidRPr="009F0EAB">
              <w:rPr>
                <w:rFonts w:ascii="Times New Roman" w:hAnsi="Times New Roman"/>
              </w:rPr>
              <w:t xml:space="preserve"> </w:t>
            </w:r>
            <w:r w:rsidRPr="009F0EAB">
              <w:rPr>
                <w:rFonts w:ascii="Times New Roman" w:hAnsi="Times New Roman"/>
                <w:b/>
              </w:rPr>
              <w:t>государственного контроля и надзор, в том числе о применении мер оперативного реагирования,</w:t>
            </w:r>
            <w:r w:rsidRPr="009F0EAB">
              <w:rPr>
                <w:rFonts w:ascii="Times New Roman" w:hAnsi="Times New Roman"/>
              </w:rPr>
              <w:t xml:space="preserve"> </w:t>
            </w:r>
            <w:r w:rsidRPr="009F0EAB">
              <w:rPr>
                <w:rFonts w:ascii="Times New Roman" w:hAnsi="Times New Roman"/>
                <w:b/>
              </w:rPr>
              <w:t>в сфере</w:t>
            </w:r>
            <w:r w:rsidRPr="009F0EAB">
              <w:rPr>
                <w:rFonts w:ascii="Times New Roman" w:hAnsi="Times New Roman"/>
              </w:rPr>
              <w:t xml:space="preserve"> санитарно-эпидемиологического благополучия населения, могут быть обжалованы в вышестоящий орган.  </w:t>
            </w:r>
          </w:p>
          <w:p w14:paraId="72853DE2" w14:textId="061F3A15" w:rsidR="00996042" w:rsidRPr="009F0EAB" w:rsidRDefault="00996042" w:rsidP="00996042">
            <w:pPr>
              <w:ind w:firstLine="346"/>
              <w:jc w:val="both"/>
              <w:rPr>
                <w:rFonts w:ascii="Times New Roman" w:hAnsi="Times New Roman"/>
                <w:b/>
              </w:rPr>
            </w:pPr>
            <w:r w:rsidRPr="009F0EAB">
              <w:rPr>
                <w:rFonts w:ascii="Times New Roman" w:hAnsi="Times New Roman"/>
              </w:rPr>
              <w:t xml:space="preserve">2. </w:t>
            </w:r>
            <w:r w:rsidRPr="009F0EAB">
              <w:rPr>
                <w:rFonts w:ascii="Times New Roman" w:hAnsi="Times New Roman"/>
                <w:b/>
              </w:rPr>
              <w:t>Жалоба подается в течение десяти рабочих дней после получения акта о результатах государственного контроля,  предписания об устранении выявленных нарушений, акта о применении мер оперативного реагирования.</w:t>
            </w:r>
          </w:p>
          <w:p w14:paraId="6B0E18AE" w14:textId="13A006EE" w:rsidR="00665332" w:rsidRPr="009F0EAB" w:rsidRDefault="00996042" w:rsidP="004146C0">
            <w:pPr>
              <w:ind w:firstLine="346"/>
              <w:jc w:val="both"/>
              <w:rPr>
                <w:rFonts w:ascii="Times New Roman" w:hAnsi="Times New Roman"/>
                <w:b/>
              </w:rPr>
            </w:pPr>
            <w:bookmarkStart w:id="3" w:name="z866"/>
            <w:r w:rsidRPr="009F0EAB">
              <w:rPr>
                <w:rFonts w:ascii="Times New Roman" w:hAnsi="Times New Roman"/>
              </w:rPr>
              <w:t xml:space="preserve">3. </w:t>
            </w:r>
            <w:bookmarkEnd w:id="3"/>
            <w:r w:rsidRPr="009F0EAB">
              <w:rPr>
                <w:rFonts w:ascii="Times New Roman" w:hAnsi="Times New Roman"/>
              </w:rPr>
              <w:t xml:space="preserve">Для рассмотрения жалоб на акты о результатах </w:t>
            </w:r>
            <w:r w:rsidRPr="009F0EAB">
              <w:rPr>
                <w:rFonts w:ascii="Times New Roman" w:hAnsi="Times New Roman"/>
                <w:b/>
              </w:rPr>
              <w:t>государственного контроля</w:t>
            </w:r>
            <w:r w:rsidRPr="009F0EAB">
              <w:rPr>
                <w:rFonts w:ascii="Times New Roman" w:hAnsi="Times New Roman"/>
              </w:rPr>
              <w:t xml:space="preserve">  и предписания об устранении выявленных нарушений, </w:t>
            </w:r>
            <w:r w:rsidRPr="009F0EAB">
              <w:rPr>
                <w:rFonts w:ascii="Times New Roman" w:hAnsi="Times New Roman"/>
                <w:b/>
              </w:rPr>
              <w:t xml:space="preserve"> акты о применении мер оперативного реагирования,</w:t>
            </w:r>
            <w:r w:rsidRPr="009F0EAB">
              <w:rPr>
                <w:rFonts w:ascii="Times New Roman" w:hAnsi="Times New Roman"/>
              </w:rPr>
              <w:t xml:space="preserve"> государственный орган создает апелляционную комиссию</w:t>
            </w:r>
            <w:r w:rsidRPr="009F0EAB">
              <w:rPr>
                <w:rFonts w:ascii="Times New Roman" w:hAnsi="Times New Roman"/>
                <w:b/>
              </w:rPr>
              <w:t xml:space="preserve"> 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bookmarkStart w:id="4" w:name="z867"/>
          </w:p>
          <w:bookmarkEnd w:id="4"/>
          <w:p w14:paraId="15D78A68" w14:textId="660A6584" w:rsidR="00665332" w:rsidRPr="009F0EAB" w:rsidRDefault="00665332" w:rsidP="004146C0">
            <w:pPr>
              <w:shd w:val="clear" w:color="auto" w:fill="FFFFFF"/>
              <w:ind w:firstLine="346"/>
              <w:jc w:val="both"/>
              <w:textAlignment w:val="baseline"/>
              <w:rPr>
                <w:rFonts w:ascii="Times New Roman" w:hAnsi="Times New Roman"/>
              </w:rPr>
            </w:pPr>
            <w:r w:rsidRPr="009F0EAB">
              <w:rPr>
                <w:rFonts w:ascii="Times New Roman" w:hAnsi="Times New Roman"/>
              </w:rPr>
              <w:lastRenderedPageBreak/>
              <w:t>4. Регламент и положение  апелляционных комиссий определяются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p w14:paraId="4D684B89" w14:textId="77777777" w:rsidR="004146C0" w:rsidRPr="009F0EAB" w:rsidRDefault="004146C0" w:rsidP="004146C0">
            <w:pPr>
              <w:ind w:firstLine="346"/>
              <w:jc w:val="both"/>
              <w:rPr>
                <w:rFonts w:ascii="Times New Roman" w:hAnsi="Times New Roman"/>
                <w:b/>
              </w:rPr>
            </w:pPr>
            <w:r w:rsidRPr="009F0EAB">
              <w:rPr>
                <w:rFonts w:ascii="Times New Roman" w:hAnsi="Times New Roman"/>
                <w:b/>
              </w:rPr>
              <w:t>5. Жалобы на акты о результатах государственного контроля и предписания об устранении выявленных нарушений, акты о применении мер оперативного реагирования рассматривается апелляционной комиссией в пределах обжалуемых вопросов.</w:t>
            </w:r>
          </w:p>
          <w:p w14:paraId="3526AA5A" w14:textId="77777777" w:rsidR="004146C0" w:rsidRPr="009F0EAB" w:rsidRDefault="004146C0" w:rsidP="004146C0">
            <w:pPr>
              <w:ind w:firstLine="346"/>
              <w:jc w:val="both"/>
              <w:rPr>
                <w:rFonts w:ascii="Times New Roman" w:hAnsi="Times New Roman"/>
              </w:rPr>
            </w:pPr>
            <w:bookmarkStart w:id="5" w:name="z871"/>
            <w:r w:rsidRPr="009F0EAB">
              <w:rPr>
                <w:rFonts w:ascii="Times New Roman" w:hAnsi="Times New Roman"/>
              </w:rPr>
              <w:t>6.  Решение апелляционной комиссии носит рекомендательный характер и выносится на имя руководителя государственного органа.</w:t>
            </w:r>
          </w:p>
          <w:p w14:paraId="27620188" w14:textId="77777777" w:rsidR="004146C0" w:rsidRPr="009F0EAB" w:rsidRDefault="004146C0" w:rsidP="004146C0">
            <w:pPr>
              <w:ind w:firstLine="346"/>
              <w:jc w:val="both"/>
              <w:rPr>
                <w:rFonts w:ascii="Times New Roman" w:hAnsi="Times New Roman"/>
              </w:rPr>
            </w:pPr>
            <w:r w:rsidRPr="009F0EAB">
              <w:rPr>
                <w:rFonts w:ascii="Times New Roman" w:hAnsi="Times New Roman"/>
              </w:rPr>
              <w:t xml:space="preserve">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и надзора с посещением субъекта (объекта) контроля и надзора и предписания об устранении нарушений законности, </w:t>
            </w:r>
            <w:r w:rsidRPr="009F0EAB">
              <w:rPr>
                <w:rFonts w:ascii="Times New Roman" w:hAnsi="Times New Roman"/>
                <w:b/>
              </w:rPr>
              <w:t xml:space="preserve"> акты о применении мер оперативного реагирования,</w:t>
            </w:r>
            <w:r w:rsidRPr="009F0EAB">
              <w:rPr>
                <w:rFonts w:ascii="Times New Roman" w:hAnsi="Times New Roman"/>
              </w:rPr>
              <w:t xml:space="preserve">  недействительными и их отмене в соответствии со статьей 156 Предпринимательского кодекса Республики Казахстан.</w:t>
            </w:r>
          </w:p>
          <w:p w14:paraId="585C4A18" w14:textId="75E19924" w:rsidR="00665332" w:rsidRPr="009F0EAB" w:rsidRDefault="004146C0" w:rsidP="004146C0">
            <w:pPr>
              <w:ind w:firstLine="346"/>
              <w:jc w:val="both"/>
              <w:rPr>
                <w:rFonts w:ascii="Times New Roman" w:hAnsi="Times New Roman"/>
                <w:bCs/>
                <w:lang w:eastAsia="ru-RU"/>
              </w:rPr>
            </w:pPr>
            <w:bookmarkStart w:id="6" w:name="z872"/>
            <w:bookmarkEnd w:id="5"/>
            <w:r w:rsidRPr="009F0EAB">
              <w:rPr>
                <w:rFonts w:ascii="Times New Roman" w:hAnsi="Times New Roman"/>
              </w:rPr>
              <w:t xml:space="preserve">7. Апелляционная комиссия ежегодно проводит обобщение результатов рассмотрения жалоб на акты о результатах </w:t>
            </w:r>
            <w:r w:rsidRPr="009F0EAB">
              <w:rPr>
                <w:rFonts w:ascii="Times New Roman" w:hAnsi="Times New Roman"/>
                <w:b/>
              </w:rPr>
              <w:t xml:space="preserve">государственного контроля  </w:t>
            </w:r>
            <w:r w:rsidRPr="009F0EAB">
              <w:rPr>
                <w:rFonts w:ascii="Times New Roman" w:hAnsi="Times New Roman"/>
              </w:rPr>
              <w:t xml:space="preserve">и предписания об устранении нарушений, </w:t>
            </w:r>
            <w:r w:rsidRPr="009F0EAB">
              <w:rPr>
                <w:rFonts w:ascii="Times New Roman" w:hAnsi="Times New Roman"/>
                <w:b/>
              </w:rPr>
              <w:t xml:space="preserve"> акты о применении мер оперативного реагирования,</w:t>
            </w:r>
            <w:r w:rsidRPr="009F0EAB">
              <w:rPr>
                <w:rFonts w:ascii="Times New Roman" w:hAnsi="Times New Roman"/>
              </w:rPr>
              <w:t xml:space="preserve"> и вырабатывает рекомендации по совершенствованию законодательства Республики Казахстан.</w:t>
            </w:r>
            <w:bookmarkEnd w:id="6"/>
          </w:p>
        </w:tc>
        <w:tc>
          <w:tcPr>
            <w:tcW w:w="2694" w:type="dxa"/>
            <w:gridSpan w:val="2"/>
            <w:tcBorders>
              <w:top w:val="single" w:sz="4" w:space="0" w:color="auto"/>
              <w:left w:val="single" w:sz="4" w:space="0" w:color="auto"/>
              <w:bottom w:val="single" w:sz="4" w:space="0" w:color="auto"/>
              <w:right w:val="single" w:sz="4" w:space="0" w:color="auto"/>
            </w:tcBorders>
          </w:tcPr>
          <w:p w14:paraId="4D361A89" w14:textId="20FCEB00" w:rsidR="00665332" w:rsidRPr="009F0EAB" w:rsidRDefault="00665332" w:rsidP="00665332">
            <w:pPr>
              <w:pStyle w:val="af"/>
              <w:ind w:firstLine="33"/>
              <w:jc w:val="both"/>
              <w:rPr>
                <w:bCs/>
                <w:sz w:val="22"/>
                <w:szCs w:val="22"/>
                <w:lang w:val="kk-KZ"/>
              </w:rPr>
            </w:pPr>
            <w:r w:rsidRPr="009F0EAB">
              <w:rPr>
                <w:spacing w:val="2"/>
                <w:sz w:val="22"/>
                <w:szCs w:val="22"/>
              </w:rPr>
              <w:lastRenderedPageBreak/>
              <w:t xml:space="preserve">  В целях расширения практики досудебного урегулирования вопросов по вынесенным актам </w:t>
            </w:r>
            <w:r w:rsidRPr="009F0EAB">
              <w:rPr>
                <w:bCs/>
                <w:sz w:val="22"/>
                <w:szCs w:val="22"/>
              </w:rPr>
              <w:t>о применении меры оперативного реагирования</w:t>
            </w:r>
            <w:r w:rsidR="00996042" w:rsidRPr="009F0EAB">
              <w:rPr>
                <w:bCs/>
                <w:sz w:val="22"/>
                <w:szCs w:val="22"/>
                <w:lang w:val="kk-KZ"/>
              </w:rPr>
              <w:t>.</w:t>
            </w:r>
          </w:p>
          <w:p w14:paraId="679360B2" w14:textId="54D95463" w:rsidR="00665332" w:rsidRPr="009F0EAB" w:rsidRDefault="00996042" w:rsidP="00996042">
            <w:pPr>
              <w:pStyle w:val="af"/>
              <w:jc w:val="both"/>
              <w:rPr>
                <w:spacing w:val="2"/>
                <w:sz w:val="22"/>
                <w:szCs w:val="22"/>
                <w:shd w:val="clear" w:color="auto" w:fill="FFFFFF"/>
              </w:rPr>
            </w:pPr>
            <w:r w:rsidRPr="009F0EAB">
              <w:rPr>
                <w:spacing w:val="2"/>
                <w:sz w:val="22"/>
                <w:szCs w:val="22"/>
              </w:rPr>
              <w:t xml:space="preserve">Статьей 139 </w:t>
            </w:r>
            <w:r w:rsidRPr="009F0EAB">
              <w:rPr>
                <w:spacing w:val="2"/>
                <w:sz w:val="22"/>
                <w:szCs w:val="22"/>
                <w:lang w:val="kk-KZ"/>
              </w:rPr>
              <w:t>Предпринимательского кодекса РК</w:t>
            </w:r>
            <w:r w:rsidRPr="009F0EAB">
              <w:rPr>
                <w:spacing w:val="2"/>
                <w:sz w:val="22"/>
                <w:szCs w:val="22"/>
              </w:rPr>
              <w:t xml:space="preserve"> </w:t>
            </w:r>
            <w:r w:rsidRPr="009F0EAB">
              <w:rPr>
                <w:spacing w:val="2"/>
                <w:sz w:val="22"/>
                <w:szCs w:val="22"/>
                <w:lang w:val="kk-KZ"/>
              </w:rPr>
              <w:t>не предусмотрен надзор</w:t>
            </w:r>
            <w:r w:rsidRPr="009F0EAB">
              <w:rPr>
                <w:spacing w:val="2"/>
                <w:sz w:val="22"/>
                <w:szCs w:val="22"/>
              </w:rPr>
              <w:t xml:space="preserve"> в области здравоохранения</w:t>
            </w:r>
          </w:p>
        </w:tc>
      </w:tr>
      <w:tr w:rsidR="00665332" w:rsidRPr="009F0EAB" w14:paraId="699D67AE" w14:textId="77777777" w:rsidTr="00D261C8">
        <w:tc>
          <w:tcPr>
            <w:tcW w:w="704" w:type="dxa"/>
          </w:tcPr>
          <w:p w14:paraId="2CC1E1CB" w14:textId="29BB218B" w:rsidR="00665332" w:rsidRPr="009F0EAB" w:rsidRDefault="00665332" w:rsidP="00665332">
            <w:pPr>
              <w:pStyle w:val="a5"/>
              <w:numPr>
                <w:ilvl w:val="0"/>
                <w:numId w:val="6"/>
              </w:numPr>
              <w:jc w:val="both"/>
              <w:rPr>
                <w:rFonts w:ascii="Times New Roman" w:hAnsi="Times New Roman" w:cs="Times New Roman"/>
              </w:rPr>
            </w:pPr>
          </w:p>
        </w:tc>
        <w:tc>
          <w:tcPr>
            <w:tcW w:w="1956" w:type="dxa"/>
          </w:tcPr>
          <w:p w14:paraId="2500024A" w14:textId="34E18611" w:rsidR="00665332" w:rsidRPr="009F0EAB" w:rsidRDefault="00665332" w:rsidP="00665332">
            <w:pPr>
              <w:jc w:val="both"/>
              <w:rPr>
                <w:rFonts w:ascii="Times New Roman" w:hAnsi="Times New Roman" w:cs="Times New Roman"/>
              </w:rPr>
            </w:pPr>
            <w:r w:rsidRPr="009F0EAB">
              <w:rPr>
                <w:rFonts w:ascii="Times New Roman" w:hAnsi="Times New Roman" w:cs="Times New Roman"/>
              </w:rPr>
              <w:t>Пункты 4 и 5 статьи 30</w:t>
            </w:r>
          </w:p>
        </w:tc>
        <w:tc>
          <w:tcPr>
            <w:tcW w:w="4961" w:type="dxa"/>
          </w:tcPr>
          <w:p w14:paraId="443B533A" w14:textId="0A3B4510"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30. Государственный контроль в сфере оказания медицинских услуг (помощи)</w:t>
            </w:r>
          </w:p>
          <w:p w14:paraId="11655484" w14:textId="474D0769"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w:t>
            </w:r>
          </w:p>
          <w:p w14:paraId="3B95CB28" w14:textId="6685BE36"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 xml:space="preserve">4. В отношении объектов государственного контроля в сфере оказания медицинских услуг (помощи) контроль осуществляется в форме проверки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p w14:paraId="7C9F847C" w14:textId="337D05B2" w:rsidR="00665332" w:rsidRPr="009F0EAB" w:rsidRDefault="00665332" w:rsidP="00665332">
            <w:pPr>
              <w:ind w:firstLine="323"/>
              <w:jc w:val="both"/>
              <w:rPr>
                <w:rFonts w:ascii="Times New Roman" w:hAnsi="Times New Roman" w:cs="Times New Roman"/>
              </w:rPr>
            </w:pPr>
          </w:p>
          <w:p w14:paraId="0EAA89C7" w14:textId="713CF302"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Отсутствует.</w:t>
            </w:r>
          </w:p>
          <w:p w14:paraId="6BC13519" w14:textId="0BCE4A72"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 xml:space="preserve">   </w:t>
            </w:r>
          </w:p>
          <w:p w14:paraId="33C5A003" w14:textId="77777777" w:rsidR="00665332" w:rsidRPr="009F0EAB" w:rsidRDefault="00665332" w:rsidP="00665332">
            <w:pPr>
              <w:ind w:firstLine="323"/>
              <w:jc w:val="both"/>
              <w:rPr>
                <w:rFonts w:ascii="Times New Roman" w:hAnsi="Times New Roman" w:cs="Times New Roman"/>
              </w:rPr>
            </w:pPr>
          </w:p>
          <w:p w14:paraId="3F986849" w14:textId="77777777" w:rsidR="00665332" w:rsidRPr="009F0EAB" w:rsidRDefault="00665332" w:rsidP="00665332">
            <w:pPr>
              <w:ind w:firstLine="323"/>
              <w:jc w:val="both"/>
              <w:rPr>
                <w:rFonts w:ascii="Times New Roman" w:hAnsi="Times New Roman" w:cs="Times New Roman"/>
              </w:rPr>
            </w:pPr>
          </w:p>
          <w:p w14:paraId="54E58026" w14:textId="55C88998" w:rsidR="00665332" w:rsidRPr="009F0EAB" w:rsidRDefault="00665332" w:rsidP="00665332">
            <w:pPr>
              <w:ind w:firstLine="323"/>
              <w:jc w:val="both"/>
              <w:rPr>
                <w:rFonts w:ascii="Times New Roman" w:hAnsi="Times New Roman" w:cs="Times New Roman"/>
              </w:rPr>
            </w:pPr>
          </w:p>
          <w:p w14:paraId="09536A68" w14:textId="77777777" w:rsidR="00665332" w:rsidRPr="009F0EAB" w:rsidRDefault="00665332" w:rsidP="00665332">
            <w:pPr>
              <w:ind w:firstLine="323"/>
              <w:jc w:val="both"/>
              <w:rPr>
                <w:rFonts w:ascii="Times New Roman" w:hAnsi="Times New Roman" w:cs="Times New Roman"/>
              </w:rPr>
            </w:pPr>
          </w:p>
          <w:p w14:paraId="03722486" w14:textId="51A988C5" w:rsidR="00665332" w:rsidRPr="009F0EAB" w:rsidRDefault="00665332" w:rsidP="00665332">
            <w:pPr>
              <w:ind w:firstLine="323"/>
              <w:jc w:val="both"/>
              <w:rPr>
                <w:rFonts w:ascii="Times New Roman" w:hAnsi="Times New Roman" w:cs="Times New Roman"/>
              </w:rPr>
            </w:pPr>
          </w:p>
          <w:p w14:paraId="6FF0BC77" w14:textId="77777777" w:rsidR="00665332" w:rsidRPr="009F0EAB" w:rsidRDefault="00665332" w:rsidP="00665332">
            <w:pPr>
              <w:ind w:firstLine="323"/>
              <w:jc w:val="both"/>
              <w:rPr>
                <w:rFonts w:ascii="Times New Roman" w:hAnsi="Times New Roman" w:cs="Times New Roman"/>
              </w:rPr>
            </w:pPr>
          </w:p>
          <w:p w14:paraId="4CEFDFAD" w14:textId="77777777" w:rsidR="00665332" w:rsidRPr="009F0EAB" w:rsidRDefault="00665332" w:rsidP="00665332">
            <w:pPr>
              <w:ind w:firstLine="323"/>
              <w:jc w:val="both"/>
              <w:rPr>
                <w:rFonts w:ascii="Times New Roman" w:hAnsi="Times New Roman" w:cs="Times New Roman"/>
              </w:rPr>
            </w:pPr>
          </w:p>
          <w:p w14:paraId="2AD681EA"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5. Проверки в отношении объектов высокой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p w14:paraId="530E6EA3" w14:textId="6AFD3F0A"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Освобождение объектов высокой значимости от проверок, проводимых по особому порядку, осуществляется в соответствии с критериями оценки степени риска, определяемыми государственным органом в сфере оказания медицинских услуг (помощи) совместно с уполномоченным органом по предпринимательству.</w:t>
            </w:r>
          </w:p>
          <w:p w14:paraId="0C6486AF" w14:textId="4B675738"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b/>
              </w:rPr>
              <w:t xml:space="preserve">В отношении объектов незначительной значимости проводятся внеплановые </w:t>
            </w:r>
            <w:r w:rsidRPr="009F0EAB">
              <w:rPr>
                <w:rFonts w:ascii="Times New Roman" w:hAnsi="Times New Roman" w:cs="Times New Roman"/>
                <w:b/>
              </w:rPr>
              <w:lastRenderedPageBreak/>
              <w:t>проверки и профилактический контроль с посещением или без посещения субъекта (объекта) контроля и надзора</w:t>
            </w:r>
            <w:r w:rsidRPr="009F0EAB">
              <w:rPr>
                <w:rFonts w:ascii="Times New Roman" w:hAnsi="Times New Roman" w:cs="Times New Roman"/>
              </w:rPr>
              <w:t>.</w:t>
            </w:r>
          </w:p>
        </w:tc>
        <w:tc>
          <w:tcPr>
            <w:tcW w:w="4961" w:type="dxa"/>
          </w:tcPr>
          <w:p w14:paraId="110EA287" w14:textId="1A13DCA8"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lastRenderedPageBreak/>
              <w:t>Статья 30. Государственный контроль в сфере оказания медицинских услуг (помощи)</w:t>
            </w:r>
          </w:p>
          <w:p w14:paraId="797DDACC" w14:textId="2A7448B9"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w:t>
            </w:r>
          </w:p>
          <w:p w14:paraId="65F91BC5" w14:textId="40163405"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 xml:space="preserve">4. В отношении объектов государственного контроля в сфере оказания медицинских услуг (помощи) контроль осуществляется в форме проверки и профилактического контроля </w:t>
            </w:r>
            <w:r w:rsidRPr="009F0EAB">
              <w:rPr>
                <w:rFonts w:ascii="Times New Roman" w:hAnsi="Times New Roman" w:cs="Times New Roman"/>
                <w:b/>
              </w:rPr>
              <w:t>с посещением 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p w14:paraId="64AF7FF7" w14:textId="65240F16"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Профилактический контроль в сфере оказания медицинских услуг (помощи) без посещения субъекта (объекта) контроля осуществляется в соответствии с Предпринимательским кодексом Республики Казахстан и настоящим Кодексом.</w:t>
            </w:r>
          </w:p>
          <w:p w14:paraId="3363B442" w14:textId="77777777" w:rsidR="00665332" w:rsidRPr="009F0EAB" w:rsidRDefault="00665332" w:rsidP="00665332">
            <w:pPr>
              <w:ind w:firstLine="323"/>
              <w:jc w:val="both"/>
              <w:rPr>
                <w:rFonts w:ascii="Times New Roman" w:hAnsi="Times New Roman" w:cs="Times New Roman"/>
                <w:b/>
              </w:rPr>
            </w:pPr>
          </w:p>
          <w:p w14:paraId="5400D9BC" w14:textId="2BDC7555"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5. Исключить.</w:t>
            </w:r>
          </w:p>
          <w:p w14:paraId="3FADE1F4" w14:textId="77777777" w:rsidR="00665332" w:rsidRPr="009F0EAB" w:rsidRDefault="00665332" w:rsidP="00665332">
            <w:pPr>
              <w:ind w:firstLine="323"/>
              <w:jc w:val="both"/>
              <w:rPr>
                <w:rFonts w:ascii="Times New Roman" w:hAnsi="Times New Roman" w:cs="Times New Roman"/>
              </w:rPr>
            </w:pPr>
          </w:p>
          <w:p w14:paraId="0CC2339F" w14:textId="2B2EE25B"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 xml:space="preserve">   </w:t>
            </w:r>
          </w:p>
          <w:p w14:paraId="11431668" w14:textId="77777777" w:rsidR="00665332" w:rsidRPr="009F0EAB" w:rsidRDefault="00665332" w:rsidP="00665332">
            <w:pPr>
              <w:ind w:firstLine="323"/>
              <w:jc w:val="both"/>
              <w:rPr>
                <w:rFonts w:ascii="Times New Roman" w:hAnsi="Times New Roman" w:cs="Times New Roman"/>
              </w:rPr>
            </w:pPr>
          </w:p>
          <w:p w14:paraId="55BF5DBC" w14:textId="77777777" w:rsidR="00665332" w:rsidRPr="009F0EAB" w:rsidRDefault="00665332" w:rsidP="00665332">
            <w:pPr>
              <w:ind w:firstLine="323"/>
              <w:jc w:val="both"/>
              <w:rPr>
                <w:rFonts w:ascii="Times New Roman" w:hAnsi="Times New Roman" w:cs="Times New Roman"/>
              </w:rPr>
            </w:pPr>
          </w:p>
          <w:p w14:paraId="297BD9DA" w14:textId="77777777" w:rsidR="00665332" w:rsidRPr="009F0EAB" w:rsidRDefault="00665332" w:rsidP="00665332">
            <w:pPr>
              <w:ind w:firstLine="323"/>
              <w:jc w:val="both"/>
              <w:rPr>
                <w:rFonts w:ascii="Times New Roman" w:hAnsi="Times New Roman" w:cs="Times New Roman"/>
              </w:rPr>
            </w:pPr>
          </w:p>
          <w:p w14:paraId="0F6150E5" w14:textId="77777777" w:rsidR="00665332" w:rsidRPr="009F0EAB" w:rsidRDefault="00665332" w:rsidP="00665332">
            <w:pPr>
              <w:ind w:firstLine="323"/>
              <w:jc w:val="both"/>
              <w:rPr>
                <w:rFonts w:ascii="Times New Roman" w:hAnsi="Times New Roman" w:cs="Times New Roman"/>
              </w:rPr>
            </w:pPr>
          </w:p>
          <w:p w14:paraId="23692CB9" w14:textId="77777777" w:rsidR="00665332" w:rsidRPr="009F0EAB" w:rsidRDefault="00665332" w:rsidP="00665332">
            <w:pPr>
              <w:ind w:firstLine="323"/>
              <w:jc w:val="both"/>
              <w:rPr>
                <w:rFonts w:ascii="Times New Roman" w:hAnsi="Times New Roman" w:cs="Times New Roman"/>
              </w:rPr>
            </w:pPr>
          </w:p>
          <w:p w14:paraId="14E56C48" w14:textId="77777777" w:rsidR="00665332" w:rsidRPr="009F0EAB" w:rsidRDefault="00665332" w:rsidP="00665332">
            <w:pPr>
              <w:ind w:firstLine="323"/>
              <w:jc w:val="both"/>
              <w:rPr>
                <w:rFonts w:ascii="Times New Roman" w:hAnsi="Times New Roman" w:cs="Times New Roman"/>
              </w:rPr>
            </w:pPr>
          </w:p>
          <w:p w14:paraId="4077CD0A" w14:textId="0061FAF6"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rPr>
              <w:t xml:space="preserve"> </w:t>
            </w:r>
          </w:p>
          <w:p w14:paraId="4F01CC07" w14:textId="77777777" w:rsidR="00665332" w:rsidRPr="009F0EAB" w:rsidRDefault="00665332" w:rsidP="00665332">
            <w:pPr>
              <w:ind w:firstLine="323"/>
              <w:jc w:val="both"/>
              <w:rPr>
                <w:rFonts w:ascii="Times New Roman" w:hAnsi="Times New Roman" w:cs="Times New Roman"/>
              </w:rPr>
            </w:pPr>
          </w:p>
          <w:p w14:paraId="12FD08C1" w14:textId="4E81EC9A"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 xml:space="preserve">   </w:t>
            </w:r>
          </w:p>
          <w:p w14:paraId="10459049" w14:textId="77777777" w:rsidR="00665332" w:rsidRPr="009F0EAB" w:rsidRDefault="00665332" w:rsidP="00665332">
            <w:pPr>
              <w:ind w:firstLine="323"/>
              <w:jc w:val="both"/>
              <w:rPr>
                <w:rFonts w:ascii="Times New Roman" w:hAnsi="Times New Roman" w:cs="Times New Roman"/>
              </w:rPr>
            </w:pPr>
          </w:p>
          <w:p w14:paraId="57BCEE86" w14:textId="77777777" w:rsidR="00665332" w:rsidRPr="009F0EAB" w:rsidRDefault="00665332" w:rsidP="00665332">
            <w:pPr>
              <w:ind w:firstLine="323"/>
              <w:jc w:val="both"/>
              <w:rPr>
                <w:rFonts w:ascii="Times New Roman" w:hAnsi="Times New Roman" w:cs="Times New Roman"/>
              </w:rPr>
            </w:pPr>
          </w:p>
          <w:p w14:paraId="061778C1" w14:textId="77777777" w:rsidR="00665332" w:rsidRPr="009F0EAB" w:rsidRDefault="00665332" w:rsidP="00665332">
            <w:pPr>
              <w:ind w:firstLine="323"/>
              <w:jc w:val="both"/>
              <w:rPr>
                <w:rFonts w:ascii="Times New Roman" w:hAnsi="Times New Roman" w:cs="Times New Roman"/>
              </w:rPr>
            </w:pPr>
          </w:p>
          <w:p w14:paraId="4D803112" w14:textId="77777777" w:rsidR="00665332" w:rsidRPr="009F0EAB" w:rsidRDefault="00665332" w:rsidP="00665332">
            <w:pPr>
              <w:ind w:firstLine="323"/>
              <w:jc w:val="both"/>
              <w:rPr>
                <w:rFonts w:ascii="Times New Roman" w:hAnsi="Times New Roman" w:cs="Times New Roman"/>
              </w:rPr>
            </w:pPr>
          </w:p>
          <w:p w14:paraId="49E758C7" w14:textId="77777777" w:rsidR="00665332" w:rsidRPr="009F0EAB" w:rsidRDefault="00665332" w:rsidP="00665332">
            <w:pPr>
              <w:ind w:firstLine="323"/>
              <w:jc w:val="both"/>
              <w:rPr>
                <w:rFonts w:ascii="Times New Roman" w:hAnsi="Times New Roman" w:cs="Times New Roman"/>
              </w:rPr>
            </w:pPr>
          </w:p>
          <w:p w14:paraId="4B45B0F2" w14:textId="77777777" w:rsidR="00665332" w:rsidRPr="009F0EAB" w:rsidRDefault="00665332" w:rsidP="00665332">
            <w:pPr>
              <w:ind w:firstLine="323"/>
              <w:jc w:val="both"/>
              <w:rPr>
                <w:rFonts w:ascii="Times New Roman" w:hAnsi="Times New Roman" w:cs="Times New Roman"/>
              </w:rPr>
            </w:pPr>
          </w:p>
          <w:p w14:paraId="4BA207E9" w14:textId="77777777" w:rsidR="00665332" w:rsidRPr="009F0EAB" w:rsidRDefault="00665332" w:rsidP="00665332">
            <w:pPr>
              <w:ind w:firstLine="323"/>
              <w:jc w:val="both"/>
              <w:rPr>
                <w:rFonts w:ascii="Times New Roman" w:hAnsi="Times New Roman" w:cs="Times New Roman"/>
              </w:rPr>
            </w:pPr>
          </w:p>
          <w:p w14:paraId="221640E0" w14:textId="77777777" w:rsidR="00665332" w:rsidRPr="009F0EAB" w:rsidRDefault="00665332" w:rsidP="00665332">
            <w:pPr>
              <w:ind w:firstLine="323"/>
              <w:jc w:val="both"/>
              <w:rPr>
                <w:rFonts w:ascii="Times New Roman" w:hAnsi="Times New Roman" w:cs="Times New Roman"/>
              </w:rPr>
            </w:pPr>
          </w:p>
          <w:p w14:paraId="078FAB17" w14:textId="77777777" w:rsidR="00665332" w:rsidRPr="009F0EAB" w:rsidRDefault="00665332" w:rsidP="00665332">
            <w:pPr>
              <w:ind w:firstLine="323"/>
              <w:jc w:val="both"/>
              <w:rPr>
                <w:rFonts w:ascii="Times New Roman" w:hAnsi="Times New Roman" w:cs="Times New Roman"/>
              </w:rPr>
            </w:pPr>
          </w:p>
        </w:tc>
        <w:tc>
          <w:tcPr>
            <w:tcW w:w="2694" w:type="dxa"/>
            <w:gridSpan w:val="2"/>
          </w:tcPr>
          <w:p w14:paraId="2DA337B8" w14:textId="4AC392F0" w:rsidR="00665332" w:rsidRPr="009F0EAB" w:rsidRDefault="00665332" w:rsidP="00665332">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665332" w:rsidRPr="009F0EAB" w14:paraId="0F6286BE" w14:textId="77777777" w:rsidTr="00D261C8">
        <w:tc>
          <w:tcPr>
            <w:tcW w:w="704" w:type="dxa"/>
          </w:tcPr>
          <w:p w14:paraId="4B43286A" w14:textId="0316DA68"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891C67E" w14:textId="3B4271B9" w:rsidR="00665332" w:rsidRPr="009F0EAB" w:rsidRDefault="00665332" w:rsidP="00665332">
            <w:pPr>
              <w:jc w:val="both"/>
              <w:rPr>
                <w:rFonts w:ascii="Times New Roman" w:hAnsi="Times New Roman" w:cs="Times New Roman"/>
              </w:rPr>
            </w:pPr>
            <w:r w:rsidRPr="009F0EAB">
              <w:rPr>
                <w:rFonts w:ascii="Times New Roman" w:hAnsi="Times New Roman"/>
                <w:bCs/>
              </w:rPr>
              <w:t>Статья 36</w:t>
            </w:r>
          </w:p>
        </w:tc>
        <w:tc>
          <w:tcPr>
            <w:tcW w:w="4961" w:type="dxa"/>
            <w:tcBorders>
              <w:top w:val="single" w:sz="4" w:space="0" w:color="auto"/>
              <w:left w:val="single" w:sz="4" w:space="0" w:color="auto"/>
              <w:bottom w:val="single" w:sz="4" w:space="0" w:color="auto"/>
              <w:right w:val="single" w:sz="4" w:space="0" w:color="auto"/>
            </w:tcBorders>
          </w:tcPr>
          <w:p w14:paraId="6066F2DA" w14:textId="77777777" w:rsidR="00665332" w:rsidRPr="009F0EAB" w:rsidRDefault="00665332" w:rsidP="00665332">
            <w:pPr>
              <w:ind w:firstLine="323"/>
              <w:jc w:val="both"/>
              <w:rPr>
                <w:rFonts w:ascii="Times New Roman" w:hAnsi="Times New Roman"/>
              </w:rPr>
            </w:pPr>
            <w:r w:rsidRPr="009F0EAB">
              <w:rPr>
                <w:rFonts w:ascii="Times New Roman" w:hAnsi="Times New Roman"/>
              </w:rPr>
              <w:t>Статья 36. Государственный контроль и надзор в сфере санитарно-эпидемиологического благополучия населения</w:t>
            </w:r>
          </w:p>
          <w:p w14:paraId="687F79F9" w14:textId="65944B6D" w:rsidR="00665332" w:rsidRPr="009F0EAB" w:rsidRDefault="00665332" w:rsidP="00665332">
            <w:pPr>
              <w:ind w:firstLine="323"/>
              <w:jc w:val="both"/>
              <w:rPr>
                <w:rFonts w:ascii="Times New Roman" w:hAnsi="Times New Roman"/>
              </w:rPr>
            </w:pPr>
            <w:r w:rsidRPr="009F0EAB">
              <w:rPr>
                <w:rFonts w:ascii="Times New Roman" w:hAnsi="Times New Roman"/>
              </w:rPr>
              <w:t>…</w:t>
            </w:r>
          </w:p>
          <w:p w14:paraId="66F747D6" w14:textId="77777777" w:rsidR="00665332" w:rsidRPr="009F0EAB" w:rsidRDefault="00665332" w:rsidP="00665332">
            <w:pPr>
              <w:ind w:firstLine="323"/>
              <w:jc w:val="both"/>
              <w:rPr>
                <w:rFonts w:ascii="Times New Roman" w:hAnsi="Times New Roman"/>
              </w:rPr>
            </w:pPr>
            <w:r w:rsidRPr="009F0EAB">
              <w:rPr>
                <w:rFonts w:ascii="Times New Roman" w:hAnsi="Times New Roman"/>
              </w:rPr>
              <w:t xml:space="preserve">4. В отношении субъектов (объектов) </w:t>
            </w:r>
            <w:r w:rsidRPr="009F0EAB">
              <w:rPr>
                <w:rFonts w:ascii="Times New Roman" w:hAnsi="Times New Roman"/>
                <w:b/>
              </w:rPr>
              <w:t>государственного</w:t>
            </w:r>
            <w:r w:rsidRPr="009F0EAB">
              <w:rPr>
                <w:rFonts w:ascii="Times New Roman" w:hAnsi="Times New Roman"/>
              </w:rPr>
              <w:t xml:space="preserve"> контроля и надзора в сфере санитарно-эпидемиологического благополучия населения контроль и надзор осуществляются в форме проверки и профилактического контроля и надзора в соответствии с Предпринимательским кодексом Республики Казахстан.</w:t>
            </w:r>
          </w:p>
          <w:p w14:paraId="6A724F36" w14:textId="650E0C35" w:rsidR="00665332" w:rsidRPr="009F0EAB" w:rsidRDefault="00665332" w:rsidP="00665332">
            <w:pPr>
              <w:ind w:firstLine="323"/>
              <w:jc w:val="both"/>
              <w:rPr>
                <w:rFonts w:ascii="Times New Roman" w:hAnsi="Times New Roman" w:cs="Times New Roman"/>
              </w:rPr>
            </w:pPr>
            <w:r w:rsidRPr="009F0EAB">
              <w:rPr>
                <w:rFonts w:ascii="Times New Roman" w:hAnsi="Times New Roman"/>
              </w:rPr>
              <w:t xml:space="preserve">       </w:t>
            </w:r>
          </w:p>
        </w:tc>
        <w:tc>
          <w:tcPr>
            <w:tcW w:w="4961" w:type="dxa"/>
            <w:tcBorders>
              <w:top w:val="single" w:sz="4" w:space="0" w:color="auto"/>
              <w:left w:val="single" w:sz="4" w:space="0" w:color="auto"/>
              <w:bottom w:val="single" w:sz="4" w:space="0" w:color="auto"/>
              <w:right w:val="single" w:sz="4" w:space="0" w:color="auto"/>
            </w:tcBorders>
          </w:tcPr>
          <w:p w14:paraId="3B6847CA" w14:textId="77777777" w:rsidR="00665332" w:rsidRPr="009F0EAB" w:rsidRDefault="00665332" w:rsidP="00665332">
            <w:pPr>
              <w:ind w:firstLine="323"/>
              <w:jc w:val="both"/>
              <w:rPr>
                <w:rFonts w:ascii="Times New Roman" w:hAnsi="Times New Roman"/>
              </w:rPr>
            </w:pPr>
            <w:r w:rsidRPr="009F0EAB">
              <w:rPr>
                <w:rFonts w:ascii="Times New Roman" w:hAnsi="Times New Roman"/>
              </w:rPr>
              <w:t>Статья 36. Государственный контроль и надзор в сфере санитарно-эпидемиологического благополучия населения</w:t>
            </w:r>
          </w:p>
          <w:p w14:paraId="2A96EE92" w14:textId="4550FFDD" w:rsidR="00665332" w:rsidRPr="009F0EAB" w:rsidRDefault="00665332" w:rsidP="00665332">
            <w:pPr>
              <w:ind w:firstLine="323"/>
              <w:jc w:val="both"/>
              <w:rPr>
                <w:rFonts w:ascii="Times New Roman" w:hAnsi="Times New Roman"/>
              </w:rPr>
            </w:pPr>
            <w:r w:rsidRPr="009F0EAB">
              <w:rPr>
                <w:rFonts w:ascii="Times New Roman" w:hAnsi="Times New Roman"/>
              </w:rPr>
              <w:t>…</w:t>
            </w:r>
          </w:p>
          <w:p w14:paraId="0AB9864A" w14:textId="46478E08" w:rsidR="00665332" w:rsidRPr="009F0EAB" w:rsidRDefault="00665332" w:rsidP="00665332">
            <w:pPr>
              <w:ind w:firstLine="323"/>
              <w:jc w:val="both"/>
              <w:rPr>
                <w:rFonts w:ascii="Times New Roman" w:hAnsi="Times New Roman"/>
              </w:rPr>
            </w:pPr>
            <w:r w:rsidRPr="009F0EAB">
              <w:rPr>
                <w:rFonts w:ascii="Times New Roman" w:hAnsi="Times New Roman"/>
              </w:rPr>
              <w:t xml:space="preserve">4. В отношении субъектов (объектов) контроля и надзора в сфере санитарно-эпидемиологического благополучия населения </w:t>
            </w:r>
            <w:r w:rsidRPr="009F0EAB">
              <w:rPr>
                <w:rFonts w:ascii="Times New Roman" w:hAnsi="Times New Roman"/>
                <w:b/>
              </w:rPr>
              <w:t xml:space="preserve"> государственный</w:t>
            </w:r>
            <w:r w:rsidRPr="009F0EAB">
              <w:rPr>
                <w:rFonts w:ascii="Times New Roman" w:hAnsi="Times New Roman"/>
              </w:rPr>
              <w:t xml:space="preserve"> контроль и надзор осуществляются в форме проверки, профилактического контроля </w:t>
            </w:r>
            <w:r w:rsidRPr="009F0EAB">
              <w:rPr>
                <w:rFonts w:ascii="Times New Roman" w:hAnsi="Times New Roman"/>
                <w:b/>
              </w:rPr>
              <w:t>и расследования</w:t>
            </w:r>
            <w:r w:rsidRPr="009F0EAB">
              <w:rPr>
                <w:rFonts w:ascii="Times New Roman" w:hAnsi="Times New Roman"/>
              </w:rPr>
              <w:t xml:space="preserve"> в соответствии с </w:t>
            </w:r>
            <w:r w:rsidRPr="009F0EAB">
              <w:rPr>
                <w:rFonts w:ascii="Times New Roman" w:hAnsi="Times New Roman"/>
                <w:b/>
              </w:rPr>
              <w:t xml:space="preserve"> настоящим Кодексом и </w:t>
            </w:r>
            <w:r w:rsidRPr="009F0EAB">
              <w:rPr>
                <w:rFonts w:ascii="Times New Roman" w:hAnsi="Times New Roman"/>
              </w:rPr>
              <w:t>Предпринимательским кодексом Республики Казахстан.</w:t>
            </w:r>
          </w:p>
          <w:p w14:paraId="3E55A941" w14:textId="415A2C74" w:rsidR="00665332" w:rsidRPr="009F0EAB" w:rsidRDefault="00665332" w:rsidP="00665332">
            <w:pPr>
              <w:ind w:firstLine="323"/>
              <w:jc w:val="both"/>
              <w:rPr>
                <w:rFonts w:ascii="Times New Roman"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tcPr>
          <w:p w14:paraId="59DA2181" w14:textId="77777777" w:rsidR="00665332" w:rsidRPr="009F0EAB" w:rsidRDefault="00665332" w:rsidP="00665332">
            <w:pPr>
              <w:pStyle w:val="af"/>
              <w:ind w:firstLine="33"/>
              <w:jc w:val="both"/>
              <w:rPr>
                <w:spacing w:val="2"/>
                <w:sz w:val="22"/>
                <w:szCs w:val="22"/>
                <w:shd w:val="clear" w:color="auto" w:fill="FFFFFF"/>
              </w:rPr>
            </w:pPr>
            <w:r w:rsidRPr="009F0EAB">
              <w:rPr>
                <w:spacing w:val="2"/>
                <w:sz w:val="22"/>
                <w:szCs w:val="22"/>
                <w:shd w:val="clear" w:color="auto" w:fill="FFFFFF"/>
              </w:rPr>
              <w:t>В целях приведения  в соответствие с новыми подходами государственного регулирования с «чистого листа»</w:t>
            </w:r>
          </w:p>
          <w:p w14:paraId="774AE5E5" w14:textId="67A22D78" w:rsidR="00665332" w:rsidRPr="009F0EAB" w:rsidRDefault="00665332" w:rsidP="00665332">
            <w:pPr>
              <w:jc w:val="both"/>
              <w:rPr>
                <w:rFonts w:ascii="Times New Roman" w:hAnsi="Times New Roman" w:cs="Times New Roman"/>
              </w:rPr>
            </w:pPr>
            <w:r w:rsidRPr="009F0EAB">
              <w:rPr>
                <w:rFonts w:ascii="Times New Roman" w:hAnsi="Times New Roman"/>
              </w:rPr>
              <w:t xml:space="preserve">В соответствии со статьей 144, 144-1, 144-2, 144-4 Предпринимательского кодекса Республики Казахстан </w:t>
            </w:r>
            <w:r w:rsidRPr="009F0EAB">
              <w:rPr>
                <w:rFonts w:ascii="Times New Roman" w:hAnsi="Times New Roman"/>
                <w:spacing w:val="2"/>
                <w:shd w:val="clear" w:color="auto" w:fill="FFFFFF"/>
              </w:rPr>
              <w:t>расследование является самостоятельной формой контроля, в связи с чем возникает необходимость д</w:t>
            </w:r>
            <w:r w:rsidRPr="009F0EAB">
              <w:rPr>
                <w:rFonts w:ascii="Times New Roman" w:eastAsia="Times New Roman" w:hAnsi="Times New Roman"/>
                <w:bCs/>
              </w:rPr>
              <w:t>ополнения новой формой госконтроля в области здравоохранения – расследованием,</w:t>
            </w:r>
            <w:r w:rsidRPr="009F0EAB">
              <w:rPr>
                <w:rFonts w:ascii="Times New Roman" w:eastAsia="Times New Roman" w:hAnsi="Times New Roman"/>
                <w:b/>
                <w:bCs/>
              </w:rPr>
              <w:t xml:space="preserve"> </w:t>
            </w:r>
            <w:r w:rsidRPr="009F0EAB">
              <w:rPr>
                <w:rFonts w:ascii="Times New Roman" w:eastAsia="Times New Roman" w:hAnsi="Times New Roman"/>
                <w:bCs/>
              </w:rPr>
              <w:t>порядок которой определяется отраслевыми законами</w:t>
            </w:r>
          </w:p>
        </w:tc>
      </w:tr>
      <w:tr w:rsidR="00665332" w:rsidRPr="009F0EAB" w14:paraId="66112265" w14:textId="77777777" w:rsidTr="00D261C8">
        <w:tc>
          <w:tcPr>
            <w:tcW w:w="704" w:type="dxa"/>
          </w:tcPr>
          <w:p w14:paraId="2CB2249F"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F4FAA4B" w14:textId="77777777" w:rsidR="00665332" w:rsidRPr="009F0EAB" w:rsidRDefault="00665332" w:rsidP="00665332">
            <w:pPr>
              <w:jc w:val="both"/>
              <w:rPr>
                <w:rFonts w:ascii="Times New Roman" w:hAnsi="Times New Roman" w:cs="Times New Roman"/>
              </w:rPr>
            </w:pPr>
            <w:r w:rsidRPr="009F0EAB">
              <w:rPr>
                <w:rFonts w:ascii="Times New Roman" w:hAnsi="Times New Roman" w:cs="Times New Roman"/>
              </w:rPr>
              <w:t>Статья 36-1. Меры оперативного реагирования в сфере санитарно-эпидемиологического благополучия населения</w:t>
            </w:r>
          </w:p>
          <w:p w14:paraId="4933BB15" w14:textId="77777777" w:rsidR="00665332" w:rsidRPr="009F0EAB" w:rsidRDefault="00665332" w:rsidP="00665332">
            <w:pPr>
              <w:jc w:val="both"/>
              <w:rPr>
                <w:rFonts w:ascii="Times New Roman" w:hAnsi="Times New Roman" w:cs="Times New Roman"/>
                <w:bCs/>
              </w:rPr>
            </w:pPr>
          </w:p>
        </w:tc>
        <w:tc>
          <w:tcPr>
            <w:tcW w:w="4961" w:type="dxa"/>
            <w:tcBorders>
              <w:top w:val="single" w:sz="4" w:space="0" w:color="auto"/>
              <w:left w:val="single" w:sz="4" w:space="0" w:color="auto"/>
              <w:bottom w:val="single" w:sz="4" w:space="0" w:color="auto"/>
              <w:right w:val="single" w:sz="4" w:space="0" w:color="auto"/>
            </w:tcBorders>
          </w:tcPr>
          <w:p w14:paraId="609CEDDE" w14:textId="601F8D46"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Отсутствует.</w:t>
            </w:r>
          </w:p>
        </w:tc>
        <w:tc>
          <w:tcPr>
            <w:tcW w:w="4961" w:type="dxa"/>
            <w:tcBorders>
              <w:top w:val="single" w:sz="4" w:space="0" w:color="auto"/>
              <w:left w:val="single" w:sz="4" w:space="0" w:color="auto"/>
              <w:bottom w:val="single" w:sz="4" w:space="0" w:color="auto"/>
              <w:right w:val="single" w:sz="4" w:space="0" w:color="auto"/>
            </w:tcBorders>
          </w:tcPr>
          <w:p w14:paraId="500FCC45"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Статья 36-1. Меры оперативного реагирования в сфере санитарно-эпидемиологического благополучия населения</w:t>
            </w:r>
          </w:p>
          <w:p w14:paraId="1F3AA0E2"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 xml:space="preserve">1. В рамках государственного контроля </w:t>
            </w:r>
            <w:r w:rsidRPr="009F0EAB">
              <w:rPr>
                <w:rFonts w:ascii="Times New Roman" w:hAnsi="Times New Roman" w:cs="Times New Roman"/>
                <w:b/>
                <w:spacing w:val="2"/>
                <w:shd w:val="clear" w:color="auto" w:fill="FFFFFF"/>
              </w:rPr>
              <w:t xml:space="preserve">органами контроля и надзора в сфере санитарно-эпидемиологического благополучия населения </w:t>
            </w:r>
            <w:r w:rsidRPr="009F0EAB">
              <w:rPr>
                <w:rFonts w:ascii="Times New Roman" w:hAnsi="Times New Roman" w:cs="Times New Roman"/>
                <w:b/>
              </w:rPr>
              <w:t xml:space="preserve">могут применяться меры оперативного реагирования в соответствии с Предпринимательским кодексом Республики Казахстан и настоящим </w:t>
            </w:r>
            <w:r w:rsidRPr="009F0EAB">
              <w:rPr>
                <w:rFonts w:ascii="Times New Roman" w:hAnsi="Times New Roman" w:cs="Times New Roman"/>
                <w:b/>
              </w:rPr>
              <w:lastRenderedPageBreak/>
              <w:t>Кодексом.</w:t>
            </w:r>
          </w:p>
          <w:p w14:paraId="273AD099"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 xml:space="preserve">2. Мерами оперативного реагирования являются предусмотренные настоящей статьей способы воздействия на субъектах (объектах) надзора,   применяемые в ходе осуществления и по результатам проверки, профилактического контроля, расследования. </w:t>
            </w:r>
          </w:p>
          <w:p w14:paraId="166156E6"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Меры оперативного реагирования принимаются в  случаях установления нарушений требований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если деятельность, товар (работа, услуга) субъекта (объекта) контроля и надзора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p>
          <w:p w14:paraId="17740770" w14:textId="77777777" w:rsidR="00665332" w:rsidRPr="009F0EAB" w:rsidRDefault="00665332" w:rsidP="00665332">
            <w:pPr>
              <w:ind w:firstLine="323"/>
              <w:contextualSpacing/>
              <w:jc w:val="both"/>
              <w:rPr>
                <w:rFonts w:ascii="Times New Roman" w:hAnsi="Times New Roman" w:cs="Times New Roman"/>
                <w:b/>
              </w:rPr>
            </w:pPr>
            <w:r w:rsidRPr="009F0EAB">
              <w:rPr>
                <w:rFonts w:ascii="Times New Roman" w:hAnsi="Times New Roman" w:cs="Times New Roman"/>
                <w:b/>
              </w:rPr>
              <w:t>3. Меры оперативного реагирования включают следующие виды:</w:t>
            </w:r>
          </w:p>
          <w:p w14:paraId="594E1F4A" w14:textId="77777777"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t>1) приостановление деятельности субъектов (объектов) надзора;</w:t>
            </w:r>
          </w:p>
          <w:p w14:paraId="25133E4A" w14:textId="77777777"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t>2) запрещение производства продукции на территории Республики Казахстан предназначенной для использования, применения населением, а также в предпринимательской и (или) иной деятельности, в случаях предусмотренных в статье 38 настоящего Кодекса;</w:t>
            </w:r>
          </w:p>
          <w:p w14:paraId="6E495FA4" w14:textId="77777777"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t xml:space="preserve">3) запрещение на ввоз, применение и реализацию на территории Республики </w:t>
            </w:r>
            <w:r w:rsidRPr="009F0EAB">
              <w:rPr>
                <w:rFonts w:ascii="Times New Roman" w:hAnsi="Times New Roman" w:cs="Times New Roman"/>
                <w:b/>
              </w:rPr>
              <w:lastRenderedPageBreak/>
              <w:t>Казахстан продукции (товаров), предназначенной для использования и применения населением, а также в предпринимательской и (или) иной деятельности, в случаях предусмотренных в статье 38 настоящего Кодекса;</w:t>
            </w:r>
          </w:p>
          <w:p w14:paraId="0FE710B7" w14:textId="77777777" w:rsidR="00665332" w:rsidRPr="009F0EAB" w:rsidRDefault="00665332" w:rsidP="00665332">
            <w:pPr>
              <w:ind w:firstLine="323"/>
              <w:contextualSpacing/>
              <w:jc w:val="both"/>
              <w:rPr>
                <w:rFonts w:ascii="Times New Roman" w:hAnsi="Times New Roman" w:cs="Times New Roman"/>
                <w:b/>
              </w:rPr>
            </w:pPr>
            <w:r w:rsidRPr="009F0EAB">
              <w:rPr>
                <w:rFonts w:ascii="Times New Roman" w:hAnsi="Times New Roman" w:cs="Times New Roman"/>
                <w:b/>
              </w:rPr>
              <w:t>4)  запрещение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p w14:paraId="2E78F2F4" w14:textId="77777777" w:rsidR="00665332" w:rsidRPr="009F0EAB" w:rsidRDefault="00665332" w:rsidP="00665332">
            <w:pPr>
              <w:ind w:firstLine="323"/>
              <w:contextualSpacing/>
              <w:jc w:val="both"/>
              <w:rPr>
                <w:rFonts w:ascii="Times New Roman" w:hAnsi="Times New Roman" w:cs="Times New Roman"/>
                <w:b/>
              </w:rPr>
            </w:pPr>
            <w:r w:rsidRPr="009F0EAB">
              <w:rPr>
                <w:rFonts w:ascii="Times New Roman" w:hAnsi="Times New Roman" w:cs="Times New Roman"/>
                <w:b/>
              </w:rPr>
              <w:t>5) установление ограничительных мероприятий, в том числе карантин, на отдельных объектах, в случае угрозы возникновения эпидемий, инфекционных заболеваний на отдельных объектах;</w:t>
            </w:r>
          </w:p>
          <w:p w14:paraId="710D5680" w14:textId="77777777" w:rsidR="00665332" w:rsidRPr="009F0EAB" w:rsidRDefault="00665332" w:rsidP="00665332">
            <w:pPr>
              <w:ind w:firstLine="323"/>
              <w:contextualSpacing/>
              <w:jc w:val="both"/>
              <w:rPr>
                <w:rFonts w:ascii="Times New Roman" w:hAnsi="Times New Roman" w:cs="Times New Roman"/>
                <w:b/>
              </w:rPr>
            </w:pPr>
            <w:r w:rsidRPr="009F0EAB">
              <w:rPr>
                <w:rFonts w:ascii="Times New Roman" w:hAnsi="Times New Roman" w:cs="Times New Roman"/>
                <w:b/>
              </w:rPr>
              <w:t>6) временное отстранение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p w14:paraId="27BC60DE" w14:textId="77777777" w:rsidR="00665332" w:rsidRPr="009F0EAB" w:rsidRDefault="00665332" w:rsidP="00665332">
            <w:pPr>
              <w:ind w:firstLine="323"/>
              <w:contextualSpacing/>
              <w:jc w:val="both"/>
              <w:rPr>
                <w:rFonts w:ascii="Times New Roman" w:hAnsi="Times New Roman" w:cs="Times New Roman"/>
                <w:b/>
              </w:rPr>
            </w:pPr>
            <w:r w:rsidRPr="009F0EAB">
              <w:rPr>
                <w:rFonts w:ascii="Times New Roman" w:hAnsi="Times New Roman" w:cs="Times New Roman"/>
                <w:b/>
              </w:rPr>
              <w:t>7) направление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w:t>
            </w:r>
          </w:p>
          <w:p w14:paraId="00DCDB93" w14:textId="77777777" w:rsidR="00665332" w:rsidRPr="009F0EAB" w:rsidRDefault="00665332" w:rsidP="00665332">
            <w:pPr>
              <w:ind w:firstLine="323"/>
              <w:contextualSpacing/>
              <w:jc w:val="both"/>
              <w:rPr>
                <w:rFonts w:ascii="Times New Roman" w:hAnsi="Times New Roman" w:cs="Times New Roman"/>
                <w:b/>
              </w:rPr>
            </w:pPr>
            <w:r w:rsidRPr="009F0EAB">
              <w:rPr>
                <w:rFonts w:ascii="Times New Roman" w:hAnsi="Times New Roman" w:cs="Times New Roman"/>
                <w:b/>
              </w:rPr>
              <w:t>8) направление на госпитализацию лиц, являющихся источниками инфекционных и паразитарных заболеваний.</w:t>
            </w:r>
          </w:p>
          <w:p w14:paraId="33E04F59" w14:textId="77777777" w:rsidR="00665332" w:rsidRPr="009F0EAB" w:rsidRDefault="00665332" w:rsidP="00665332">
            <w:pPr>
              <w:ind w:firstLine="323"/>
              <w:contextualSpacing/>
              <w:jc w:val="both"/>
              <w:rPr>
                <w:rFonts w:ascii="Times New Roman" w:hAnsi="Times New Roman" w:cs="Times New Roman"/>
                <w:b/>
              </w:rPr>
            </w:pPr>
            <w:r w:rsidRPr="009F0EAB">
              <w:rPr>
                <w:rFonts w:ascii="Times New Roman" w:hAnsi="Times New Roman" w:cs="Times New Roman"/>
                <w:b/>
              </w:rPr>
              <w:t xml:space="preserve">4.   Субъект надзора не позднее трех суток, с момента вручения акта о применении меры </w:t>
            </w:r>
            <w:r w:rsidRPr="009F0EAB">
              <w:rPr>
                <w:rFonts w:ascii="Times New Roman" w:hAnsi="Times New Roman" w:cs="Times New Roman"/>
                <w:b/>
              </w:rPr>
              <w:lastRenderedPageBreak/>
              <w:t xml:space="preserve">оперативного реагирования, обязан предоставить в территориальное подразделение государственного органа в сфере санитарно-эпидемиологического благополучия населения  информацию об устранении выявленных нарушений письменно либо посредством информационных систем. </w:t>
            </w:r>
          </w:p>
          <w:p w14:paraId="3F50E4F9" w14:textId="77777777"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t xml:space="preserve">5.  Государственный контроль за исполнением субъектом надзора мер оперативного реагирования осуществляется, в пределах компетенции  государственными органами в сфере санитарно-эпидемиологического благополучия населения, </w:t>
            </w:r>
            <w:r w:rsidRPr="009F0EAB">
              <w:rPr>
                <w:rFonts w:ascii="Times New Roman" w:hAnsi="Times New Roman" w:cs="Times New Roman"/>
                <w:b/>
                <w:spacing w:val="2"/>
                <w:shd w:val="clear" w:color="auto" w:fill="FFFFFF"/>
              </w:rPr>
              <w:t>структурными подразделениями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r w:rsidRPr="009F0EAB">
              <w:rPr>
                <w:rFonts w:ascii="Times New Roman" w:hAnsi="Times New Roman" w:cs="Times New Roman"/>
                <w:b/>
              </w:rPr>
              <w:t xml:space="preserve"> на основании данных:</w:t>
            </w:r>
          </w:p>
          <w:p w14:paraId="1D6CE90E" w14:textId="77777777"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t>1) информационных систем государственного органа и организаций в сфере санитарно-эпидемиологического благополучия населения;</w:t>
            </w:r>
          </w:p>
          <w:p w14:paraId="76358FE8" w14:textId="77777777"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t>2) обращений физических и юридических лиц, государственных органов, включая сведения по конкретным фактам неисполнения субъектом акта мер оперативного реагирования, поступившие из средств массовой информации и социальные сети;</w:t>
            </w:r>
          </w:p>
          <w:p w14:paraId="7FDE9E9B" w14:textId="77777777"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t xml:space="preserve">3) по результатам последующих, после </w:t>
            </w:r>
            <w:r w:rsidRPr="009F0EAB">
              <w:rPr>
                <w:rFonts w:ascii="Times New Roman" w:hAnsi="Times New Roman" w:cs="Times New Roman"/>
                <w:b/>
              </w:rPr>
              <w:lastRenderedPageBreak/>
              <w:t>вынесения акта о применении мер оперативного реагирования, проверок, профилактического контроля.</w:t>
            </w:r>
          </w:p>
          <w:p w14:paraId="1A778CBC" w14:textId="77777777"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t>4) по результатам контрольного закупа;</w:t>
            </w:r>
          </w:p>
          <w:p w14:paraId="775EB57A" w14:textId="77777777"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t>5) по данным санитарно-эпидемиологического мониторинга за объектами окружающей среды.</w:t>
            </w:r>
          </w:p>
          <w:p w14:paraId="0764F778" w14:textId="31FD38DA" w:rsidR="00665332" w:rsidRPr="009F0EAB" w:rsidRDefault="00665332" w:rsidP="00665332">
            <w:pPr>
              <w:ind w:firstLine="323"/>
              <w:contextualSpacing/>
              <w:jc w:val="both"/>
              <w:rPr>
                <w:rFonts w:ascii="Times New Roman" w:hAnsi="Times New Roman" w:cs="Times New Roman"/>
                <w:b/>
              </w:rPr>
            </w:pPr>
            <w:r w:rsidRPr="009F0EAB">
              <w:rPr>
                <w:rFonts w:ascii="Times New Roman" w:hAnsi="Times New Roman" w:cs="Times New Roman"/>
                <w:b/>
              </w:rPr>
              <w:t xml:space="preserve">6. </w:t>
            </w:r>
            <w:r w:rsidRPr="009F0EAB">
              <w:rPr>
                <w:rFonts w:ascii="Times New Roman" w:hAnsi="Times New Roman"/>
                <w:b/>
              </w:rPr>
              <w:t>Меры оперативного реагирования в виде приостановления деятельности субъектов (объектов) надзора без судебного решения применяются на срок не более трех дней</w:t>
            </w:r>
            <w:r w:rsidRPr="009F0EAB">
              <w:rPr>
                <w:rFonts w:ascii="Times New Roman" w:hAnsi="Times New Roman"/>
                <w:b/>
                <w:lang w:val="kk-KZ"/>
              </w:rPr>
              <w:t>,</w:t>
            </w:r>
            <w:r w:rsidRPr="009F0EAB">
              <w:rPr>
                <w:rFonts w:ascii="Times New Roman" w:hAnsi="Times New Roman"/>
                <w:b/>
              </w:rPr>
              <w:t xml:space="preserve"> с обязательным предъявлением в указанный срок иска в суд.</w:t>
            </w:r>
          </w:p>
          <w:p w14:paraId="47766AAB" w14:textId="77777777" w:rsidR="00665332" w:rsidRPr="009F0EAB" w:rsidRDefault="00665332" w:rsidP="00665332">
            <w:pPr>
              <w:ind w:firstLine="323"/>
              <w:contextualSpacing/>
              <w:jc w:val="both"/>
              <w:rPr>
                <w:rFonts w:ascii="Times New Roman" w:hAnsi="Times New Roman" w:cs="Times New Roman"/>
                <w:b/>
              </w:rPr>
            </w:pPr>
            <w:r w:rsidRPr="009F0EAB">
              <w:rPr>
                <w:rFonts w:ascii="Times New Roman" w:hAnsi="Times New Roman" w:cs="Times New Roman"/>
                <w:b/>
              </w:rPr>
              <w:t xml:space="preserve">7. В акте о применения мер оперативного реагирования указываются: </w:t>
            </w:r>
          </w:p>
          <w:p w14:paraId="24E7052E"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1) дата, время и место составления акта о применении меры оперативного реагирования;</w:t>
            </w:r>
          </w:p>
          <w:p w14:paraId="4DBE6E22"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2) наименование государственного органа контроля и надзора;</w:t>
            </w:r>
          </w:p>
          <w:p w14:paraId="1D93DF94" w14:textId="2A4D25C0"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3) фамилия, имя, отчество (если оно указано в документе, удостоверяющем личность) и должность лица (лица), составляющего акт о применении меры оперативного реагирования;</w:t>
            </w:r>
          </w:p>
          <w:p w14:paraId="4CF4E058" w14:textId="2C9C379A" w:rsidR="00665332" w:rsidRPr="009F0EAB" w:rsidRDefault="00665332" w:rsidP="00665332">
            <w:pPr>
              <w:ind w:left="7" w:firstLine="323"/>
              <w:jc w:val="both"/>
              <w:rPr>
                <w:rFonts w:ascii="Times New Roman" w:hAnsi="Times New Roman" w:cs="Times New Roman"/>
                <w:b/>
              </w:rPr>
            </w:pPr>
            <w:r w:rsidRPr="009F0EAB">
              <w:rPr>
                <w:rFonts w:ascii="Times New Roman" w:hAnsi="Times New Roman" w:cs="Times New Roman"/>
                <w:b/>
              </w:rPr>
              <w:t>4)  реквизиты нарушителя -  наименование или фамилия, имя, отчество (если оно указано в документе, удостоверяющем личность) субъекта надзора, а также должность представителя физического или юридического лица, присутствовавшего при оформлении акта о применении меры оперативного реагирования;</w:t>
            </w:r>
          </w:p>
          <w:p w14:paraId="694F76EB" w14:textId="77777777" w:rsidR="00665332" w:rsidRPr="009F0EAB" w:rsidRDefault="00665332" w:rsidP="00665332">
            <w:pPr>
              <w:ind w:left="7" w:firstLine="323"/>
              <w:jc w:val="both"/>
              <w:rPr>
                <w:rFonts w:ascii="Times New Roman" w:hAnsi="Times New Roman" w:cs="Times New Roman"/>
                <w:b/>
              </w:rPr>
            </w:pPr>
            <w:r w:rsidRPr="009F0EAB">
              <w:rPr>
                <w:rFonts w:ascii="Times New Roman" w:hAnsi="Times New Roman" w:cs="Times New Roman"/>
                <w:b/>
              </w:rPr>
              <w:t xml:space="preserve">5) сведения о выявленных нарушениях, их характере; </w:t>
            </w:r>
          </w:p>
          <w:p w14:paraId="2892053E" w14:textId="77777777" w:rsidR="00665332" w:rsidRPr="009F0EAB" w:rsidRDefault="00665332" w:rsidP="00665332">
            <w:pPr>
              <w:ind w:left="7" w:firstLine="323"/>
              <w:jc w:val="both"/>
              <w:rPr>
                <w:rFonts w:ascii="Times New Roman" w:hAnsi="Times New Roman" w:cs="Times New Roman"/>
                <w:b/>
              </w:rPr>
            </w:pPr>
            <w:r w:rsidRPr="009F0EAB">
              <w:rPr>
                <w:rFonts w:ascii="Times New Roman" w:hAnsi="Times New Roman" w:cs="Times New Roman"/>
                <w:b/>
              </w:rPr>
              <w:lastRenderedPageBreak/>
              <w:t xml:space="preserve">6) вид применямого акта о применении меры оперативного реагирования и срок действия данной меры (при необходимости); </w:t>
            </w:r>
          </w:p>
          <w:p w14:paraId="04DFD645" w14:textId="297F6994" w:rsidR="00665332" w:rsidRPr="009F0EAB" w:rsidRDefault="00665332" w:rsidP="00665332">
            <w:pPr>
              <w:ind w:left="7" w:firstLine="323"/>
              <w:jc w:val="both"/>
              <w:rPr>
                <w:rFonts w:ascii="Times New Roman" w:hAnsi="Times New Roman" w:cs="Times New Roman"/>
                <w:b/>
              </w:rPr>
            </w:pPr>
            <w:r w:rsidRPr="009F0EAB">
              <w:rPr>
                <w:rFonts w:ascii="Times New Roman" w:hAnsi="Times New Roman" w:cs="Times New Roman"/>
                <w:b/>
              </w:rPr>
              <w:t xml:space="preserve">7) сведения об ознакомлении или отказе в ознакомлении с актом о применении меры оперативного реагирования субъекта надзора (руководителя юридического лица либо его уполномоченного лица, физического лица), их подписи или отказ от подписи; </w:t>
            </w:r>
          </w:p>
          <w:p w14:paraId="1A2BD821" w14:textId="77777777" w:rsidR="00665332" w:rsidRPr="009F0EAB" w:rsidRDefault="00665332" w:rsidP="00665332">
            <w:pPr>
              <w:ind w:left="7" w:firstLine="323"/>
              <w:jc w:val="both"/>
              <w:rPr>
                <w:rFonts w:ascii="Times New Roman" w:hAnsi="Times New Roman" w:cs="Times New Roman"/>
                <w:b/>
              </w:rPr>
            </w:pPr>
            <w:r w:rsidRPr="009F0EAB">
              <w:rPr>
                <w:rFonts w:ascii="Times New Roman" w:hAnsi="Times New Roman" w:cs="Times New Roman"/>
                <w:b/>
              </w:rPr>
              <w:t>8) подпись должностного лиц (лица), оформившего акт о применении меры оперативного реагирования;</w:t>
            </w:r>
          </w:p>
          <w:p w14:paraId="1F0F3345" w14:textId="77777777" w:rsidR="00665332" w:rsidRPr="009F0EAB" w:rsidRDefault="00665332" w:rsidP="00665332">
            <w:pPr>
              <w:ind w:left="7" w:firstLine="323"/>
              <w:jc w:val="both"/>
              <w:rPr>
                <w:rFonts w:ascii="Times New Roman" w:hAnsi="Times New Roman" w:cs="Times New Roman"/>
                <w:b/>
              </w:rPr>
            </w:pPr>
            <w:r w:rsidRPr="009F0EAB">
              <w:rPr>
                <w:rFonts w:ascii="Times New Roman" w:hAnsi="Times New Roman" w:cs="Times New Roman"/>
                <w:b/>
              </w:rPr>
              <w:t xml:space="preserve">9) должность, фамилия, имя, отчество (при наличии) и подпись руководителя государственного органа контроля и надзора. </w:t>
            </w:r>
          </w:p>
          <w:p w14:paraId="252EAA45" w14:textId="7A6EA41C" w:rsidR="00665332" w:rsidRPr="009F0EAB" w:rsidRDefault="00665332" w:rsidP="00665332">
            <w:pPr>
              <w:ind w:firstLine="323"/>
              <w:contextualSpacing/>
              <w:jc w:val="both"/>
              <w:rPr>
                <w:rFonts w:ascii="Times New Roman" w:hAnsi="Times New Roman" w:cs="Times New Roman"/>
                <w:b/>
              </w:rPr>
            </w:pPr>
            <w:r w:rsidRPr="009F0EAB">
              <w:rPr>
                <w:rFonts w:ascii="Times New Roman" w:hAnsi="Times New Roman" w:cs="Times New Roman"/>
                <w:b/>
              </w:rPr>
              <w:t xml:space="preserve">8. Акт о применении мер оперативного реагирования вручается </w:t>
            </w:r>
            <w:r w:rsidRPr="009F0EAB">
              <w:rPr>
                <w:rFonts w:ascii="Times New Roman" w:hAnsi="Times New Roman" w:cs="Times New Roman"/>
                <w:b/>
                <w:lang w:val="kk-KZ"/>
              </w:rPr>
              <w:t xml:space="preserve">нарочно </w:t>
            </w:r>
            <w:r w:rsidRPr="009F0EAB">
              <w:rPr>
                <w:rFonts w:ascii="Times New Roman" w:hAnsi="Times New Roman" w:cs="Times New Roman"/>
                <w:b/>
              </w:rPr>
              <w:t>руководителю субъекта надзора либо его уполномоченному лицу</w:t>
            </w:r>
            <w:r w:rsidRPr="009F0EAB">
              <w:rPr>
                <w:rFonts w:ascii="Times New Roman" w:hAnsi="Times New Roman" w:cs="Times New Roman"/>
                <w:b/>
                <w:lang w:val="kk-KZ"/>
              </w:rPr>
              <w:t>, либо</w:t>
            </w:r>
            <w:r w:rsidRPr="009F0EAB">
              <w:rPr>
                <w:rFonts w:ascii="Times New Roman" w:hAnsi="Times New Roman" w:cs="Times New Roman"/>
                <w:b/>
              </w:rPr>
              <w:t xml:space="preserve">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доставки и ознакомления субъектом надзора.</w:t>
            </w:r>
          </w:p>
          <w:p w14:paraId="1F9D0810" w14:textId="0C2BCC96" w:rsidR="00665332" w:rsidRPr="009F0EAB" w:rsidRDefault="00665332" w:rsidP="00665332">
            <w:pPr>
              <w:ind w:firstLine="323"/>
              <w:contextualSpacing/>
              <w:jc w:val="both"/>
              <w:rPr>
                <w:rFonts w:ascii="Times New Roman" w:hAnsi="Times New Roman" w:cs="Times New Roman"/>
                <w:b/>
                <w:lang w:val="kk-KZ"/>
              </w:rPr>
            </w:pPr>
            <w:r w:rsidRPr="009F0EAB">
              <w:rPr>
                <w:rFonts w:ascii="Times New Roman" w:hAnsi="Times New Roman" w:cs="Times New Roman"/>
                <w:b/>
              </w:rPr>
              <w:t>В случае отказа в принятии акта  о применении мер оперативного реагирования в нем производится соответствующая запись должностными лицами, осуществляющими проверку, профилактический контроль и расследование</w:t>
            </w:r>
            <w:r w:rsidRPr="009F0EAB">
              <w:rPr>
                <w:rFonts w:ascii="Times New Roman" w:hAnsi="Times New Roman" w:cs="Times New Roman"/>
                <w:b/>
                <w:lang w:val="kk-KZ"/>
              </w:rPr>
              <w:t>.</w:t>
            </w:r>
          </w:p>
          <w:p w14:paraId="0A46E87E" w14:textId="674DB31B"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t xml:space="preserve">9. Отказ от получения акта о применении меры оперативного реагирования не является основанием для его неисполнения. </w:t>
            </w:r>
          </w:p>
          <w:p w14:paraId="1F1B83DB" w14:textId="6A4C1ECF"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lastRenderedPageBreak/>
              <w:t xml:space="preserve">10. Субъекты (объекты) надзора обеспечивают выполненние акта о применении меры оперативного реагирования. </w:t>
            </w:r>
          </w:p>
          <w:p w14:paraId="5D51F1EE" w14:textId="7D9E2F96" w:rsidR="00665332" w:rsidRPr="009F0EAB" w:rsidRDefault="00665332" w:rsidP="00665332">
            <w:pPr>
              <w:ind w:left="34" w:firstLine="323"/>
              <w:contextualSpacing/>
              <w:jc w:val="both"/>
              <w:rPr>
                <w:rFonts w:ascii="Times New Roman" w:hAnsi="Times New Roman" w:cs="Times New Roman"/>
                <w:b/>
              </w:rPr>
            </w:pPr>
            <w:r w:rsidRPr="009F0EAB">
              <w:rPr>
                <w:rFonts w:ascii="Times New Roman" w:hAnsi="Times New Roman" w:cs="Times New Roman"/>
                <w:b/>
              </w:rPr>
              <w:t xml:space="preserve"> Неисполнение требований акта о применении меры оперативного реагирования влечет ответственность, установленную законами Республики Казахстан. Подача жалобы не приостанавливает исполнение акта о применении меры оперативного реагирования. </w:t>
            </w:r>
          </w:p>
          <w:p w14:paraId="2BBB0E3B" w14:textId="3EF36C3E" w:rsidR="00665332" w:rsidRPr="009F0EAB" w:rsidRDefault="00665332" w:rsidP="00665332">
            <w:pPr>
              <w:ind w:left="7" w:firstLine="323"/>
              <w:contextualSpacing/>
              <w:jc w:val="both"/>
              <w:rPr>
                <w:rFonts w:ascii="Times New Roman" w:hAnsi="Times New Roman" w:cs="Times New Roman"/>
                <w:b/>
              </w:rPr>
            </w:pPr>
            <w:r w:rsidRPr="009F0EAB">
              <w:rPr>
                <w:rFonts w:ascii="Times New Roman" w:hAnsi="Times New Roman" w:cs="Times New Roman"/>
                <w:b/>
              </w:rPr>
              <w:t xml:space="preserve">11. Обжалование актов о принятии мер оперативного реагирования осуществляется в порядке установленном законодательством </w:t>
            </w:r>
            <w:r w:rsidRPr="009F0EAB">
              <w:rPr>
                <w:rFonts w:ascii="Times New Roman" w:hAnsi="Times New Roman" w:cs="Times New Roman"/>
                <w:b/>
                <w:lang w:val="kk-KZ"/>
              </w:rPr>
              <w:t>Республики Казахстан</w:t>
            </w:r>
            <w:r w:rsidRPr="009F0EAB">
              <w:rPr>
                <w:rFonts w:ascii="Times New Roman" w:hAnsi="Times New Roman" w:cs="Times New Roman"/>
                <w:b/>
              </w:rPr>
              <w:t>.</w:t>
            </w:r>
          </w:p>
          <w:p w14:paraId="7F5E444C" w14:textId="28DD852C"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12. По итогам применения мер оперативного реагирования в течение двух рабочих дней информация направляется в уполномоченный орган в области правовой статистики и специальных учетов.</w:t>
            </w:r>
          </w:p>
        </w:tc>
        <w:tc>
          <w:tcPr>
            <w:tcW w:w="2694" w:type="dxa"/>
            <w:gridSpan w:val="2"/>
            <w:tcBorders>
              <w:top w:val="single" w:sz="4" w:space="0" w:color="auto"/>
              <w:left w:val="single" w:sz="4" w:space="0" w:color="auto"/>
              <w:bottom w:val="single" w:sz="4" w:space="0" w:color="auto"/>
              <w:right w:val="single" w:sz="4" w:space="0" w:color="auto"/>
            </w:tcBorders>
          </w:tcPr>
          <w:p w14:paraId="07A705D1" w14:textId="77777777" w:rsidR="00665332" w:rsidRPr="009F0EAB" w:rsidRDefault="00665332" w:rsidP="00665332">
            <w:pPr>
              <w:pStyle w:val="af"/>
              <w:ind w:firstLine="33"/>
              <w:jc w:val="both"/>
              <w:rPr>
                <w:spacing w:val="2"/>
                <w:sz w:val="22"/>
                <w:szCs w:val="22"/>
                <w:shd w:val="clear" w:color="auto" w:fill="FFFFFF"/>
              </w:rPr>
            </w:pPr>
            <w:r w:rsidRPr="009F0EAB">
              <w:rPr>
                <w:spacing w:val="2"/>
                <w:sz w:val="22"/>
                <w:szCs w:val="22"/>
                <w:shd w:val="clear" w:color="auto" w:fill="FFFFFF"/>
              </w:rPr>
              <w:lastRenderedPageBreak/>
              <w:t>Для реализации статьи 136 ПК.</w:t>
            </w:r>
          </w:p>
          <w:p w14:paraId="2D96E1CB" w14:textId="3A20246A" w:rsidR="00665332" w:rsidRPr="009F0EAB" w:rsidRDefault="00665332" w:rsidP="00665332">
            <w:pPr>
              <w:pStyle w:val="af"/>
              <w:ind w:firstLine="33"/>
              <w:jc w:val="both"/>
              <w:rPr>
                <w:spacing w:val="2"/>
                <w:sz w:val="22"/>
                <w:szCs w:val="22"/>
                <w:shd w:val="clear" w:color="auto" w:fill="FFFFFF"/>
              </w:rPr>
            </w:pPr>
            <w:r w:rsidRPr="009F0EAB">
              <w:rPr>
                <w:spacing w:val="2"/>
                <w:sz w:val="22"/>
                <w:szCs w:val="22"/>
                <w:shd w:val="clear" w:color="auto" w:fill="FFFFFF"/>
              </w:rPr>
              <w:t>Меры оперативного реагирования  применяются органами контроля и надзора в случаях, предусмотренных законами РК</w:t>
            </w:r>
          </w:p>
          <w:p w14:paraId="1060EB6F" w14:textId="48D022C1" w:rsidR="00665332" w:rsidRPr="009F0EAB" w:rsidRDefault="00665332" w:rsidP="00665332">
            <w:pPr>
              <w:pStyle w:val="af"/>
              <w:ind w:firstLine="33"/>
              <w:jc w:val="both"/>
              <w:rPr>
                <w:spacing w:val="2"/>
                <w:sz w:val="22"/>
                <w:szCs w:val="22"/>
                <w:shd w:val="clear" w:color="auto" w:fill="FFFFFF"/>
              </w:rPr>
            </w:pPr>
            <w:r w:rsidRPr="009F0EAB">
              <w:rPr>
                <w:spacing w:val="2"/>
                <w:sz w:val="22"/>
                <w:szCs w:val="22"/>
                <w:shd w:val="clear" w:color="auto" w:fill="FFFFFF"/>
              </w:rPr>
              <w:t xml:space="preserve">Порядок применения мер </w:t>
            </w:r>
            <w:r w:rsidRPr="009F0EAB">
              <w:rPr>
                <w:spacing w:val="2"/>
                <w:sz w:val="22"/>
                <w:szCs w:val="22"/>
                <w:shd w:val="clear" w:color="auto" w:fill="FFFFFF"/>
              </w:rPr>
              <w:lastRenderedPageBreak/>
              <w:t xml:space="preserve">оперативного реагирования (основания, для применения, виды мер, порядок оформления  актов о применени мер) устаналиваются законами </w:t>
            </w:r>
          </w:p>
          <w:p w14:paraId="5AF49838" w14:textId="77777777" w:rsidR="00665332" w:rsidRPr="009F0EAB" w:rsidRDefault="00665332" w:rsidP="00665332">
            <w:pPr>
              <w:pStyle w:val="af"/>
              <w:ind w:firstLine="33"/>
              <w:jc w:val="both"/>
              <w:rPr>
                <w:spacing w:val="2"/>
                <w:sz w:val="22"/>
                <w:szCs w:val="22"/>
                <w:shd w:val="clear" w:color="auto" w:fill="FFFFFF"/>
              </w:rPr>
            </w:pPr>
          </w:p>
          <w:p w14:paraId="74807FD8" w14:textId="77777777" w:rsidR="00665332" w:rsidRPr="009F0EAB" w:rsidRDefault="00665332" w:rsidP="00665332">
            <w:pPr>
              <w:pStyle w:val="af"/>
              <w:ind w:firstLine="33"/>
              <w:jc w:val="both"/>
              <w:rPr>
                <w:spacing w:val="2"/>
                <w:sz w:val="22"/>
                <w:szCs w:val="22"/>
                <w:shd w:val="clear" w:color="auto" w:fill="FFFFFF"/>
              </w:rPr>
            </w:pPr>
          </w:p>
          <w:p w14:paraId="00B58A11" w14:textId="77777777" w:rsidR="00665332" w:rsidRPr="009F0EAB" w:rsidRDefault="00665332" w:rsidP="00665332">
            <w:pPr>
              <w:pStyle w:val="af"/>
              <w:ind w:firstLine="33"/>
              <w:jc w:val="both"/>
              <w:rPr>
                <w:spacing w:val="2"/>
                <w:sz w:val="22"/>
                <w:szCs w:val="22"/>
                <w:shd w:val="clear" w:color="auto" w:fill="FFFFFF"/>
              </w:rPr>
            </w:pPr>
          </w:p>
          <w:p w14:paraId="4F7E66BF" w14:textId="77777777" w:rsidR="00665332" w:rsidRPr="009F0EAB" w:rsidRDefault="00665332" w:rsidP="00665332">
            <w:pPr>
              <w:pStyle w:val="af"/>
              <w:ind w:firstLine="33"/>
              <w:jc w:val="both"/>
              <w:rPr>
                <w:spacing w:val="2"/>
                <w:sz w:val="22"/>
                <w:szCs w:val="22"/>
                <w:shd w:val="clear" w:color="auto" w:fill="FFFFFF"/>
              </w:rPr>
            </w:pPr>
          </w:p>
          <w:p w14:paraId="3F388C8C" w14:textId="77777777" w:rsidR="00665332" w:rsidRPr="009F0EAB" w:rsidRDefault="00665332" w:rsidP="00665332">
            <w:pPr>
              <w:pStyle w:val="af"/>
              <w:ind w:firstLine="33"/>
              <w:jc w:val="both"/>
              <w:rPr>
                <w:spacing w:val="2"/>
                <w:sz w:val="22"/>
                <w:szCs w:val="22"/>
                <w:shd w:val="clear" w:color="auto" w:fill="FFFFFF"/>
              </w:rPr>
            </w:pPr>
          </w:p>
          <w:p w14:paraId="7774B005" w14:textId="77777777" w:rsidR="00665332" w:rsidRPr="009F0EAB" w:rsidRDefault="00665332" w:rsidP="00665332">
            <w:pPr>
              <w:pStyle w:val="af"/>
              <w:ind w:firstLine="33"/>
              <w:jc w:val="both"/>
              <w:rPr>
                <w:spacing w:val="2"/>
                <w:sz w:val="22"/>
                <w:szCs w:val="22"/>
                <w:shd w:val="clear" w:color="auto" w:fill="FFFFFF"/>
              </w:rPr>
            </w:pPr>
          </w:p>
          <w:p w14:paraId="5291B5DD" w14:textId="77777777" w:rsidR="00665332" w:rsidRPr="009F0EAB" w:rsidRDefault="00665332" w:rsidP="00665332">
            <w:pPr>
              <w:pStyle w:val="af"/>
              <w:ind w:firstLine="33"/>
              <w:jc w:val="both"/>
              <w:rPr>
                <w:spacing w:val="2"/>
                <w:sz w:val="22"/>
                <w:szCs w:val="22"/>
                <w:shd w:val="clear" w:color="auto" w:fill="FFFFFF"/>
              </w:rPr>
            </w:pPr>
          </w:p>
          <w:p w14:paraId="3AFAB77A" w14:textId="77777777" w:rsidR="00665332" w:rsidRPr="009F0EAB" w:rsidRDefault="00665332" w:rsidP="00665332">
            <w:pPr>
              <w:pStyle w:val="af"/>
              <w:ind w:firstLine="33"/>
              <w:jc w:val="both"/>
              <w:rPr>
                <w:spacing w:val="2"/>
                <w:sz w:val="22"/>
                <w:szCs w:val="22"/>
                <w:shd w:val="clear" w:color="auto" w:fill="FFFFFF"/>
              </w:rPr>
            </w:pPr>
          </w:p>
          <w:p w14:paraId="3F5D9524" w14:textId="77777777" w:rsidR="00665332" w:rsidRPr="009F0EAB" w:rsidRDefault="00665332" w:rsidP="00665332">
            <w:pPr>
              <w:pStyle w:val="af"/>
              <w:ind w:firstLine="33"/>
              <w:jc w:val="both"/>
              <w:rPr>
                <w:spacing w:val="2"/>
                <w:sz w:val="22"/>
                <w:szCs w:val="22"/>
                <w:shd w:val="clear" w:color="auto" w:fill="FFFFFF"/>
              </w:rPr>
            </w:pPr>
          </w:p>
          <w:p w14:paraId="042F6D69" w14:textId="77777777" w:rsidR="00665332" w:rsidRPr="009F0EAB" w:rsidRDefault="00665332" w:rsidP="00665332">
            <w:pPr>
              <w:pStyle w:val="af"/>
              <w:ind w:firstLine="33"/>
              <w:jc w:val="both"/>
              <w:rPr>
                <w:spacing w:val="2"/>
                <w:sz w:val="22"/>
                <w:szCs w:val="22"/>
                <w:shd w:val="clear" w:color="auto" w:fill="FFFFFF"/>
              </w:rPr>
            </w:pPr>
          </w:p>
          <w:p w14:paraId="2A84F4C4" w14:textId="77777777" w:rsidR="00665332" w:rsidRPr="009F0EAB" w:rsidRDefault="00665332" w:rsidP="00665332">
            <w:pPr>
              <w:pStyle w:val="af"/>
              <w:ind w:firstLine="33"/>
              <w:jc w:val="both"/>
              <w:rPr>
                <w:spacing w:val="2"/>
                <w:sz w:val="22"/>
                <w:szCs w:val="22"/>
                <w:shd w:val="clear" w:color="auto" w:fill="FFFFFF"/>
              </w:rPr>
            </w:pPr>
          </w:p>
          <w:p w14:paraId="49AECFB4" w14:textId="77777777" w:rsidR="00665332" w:rsidRPr="009F0EAB" w:rsidRDefault="00665332" w:rsidP="00665332">
            <w:pPr>
              <w:pStyle w:val="af"/>
              <w:ind w:firstLine="33"/>
              <w:jc w:val="both"/>
              <w:rPr>
                <w:spacing w:val="2"/>
                <w:sz w:val="22"/>
                <w:szCs w:val="22"/>
                <w:shd w:val="clear" w:color="auto" w:fill="FFFFFF"/>
              </w:rPr>
            </w:pPr>
          </w:p>
          <w:p w14:paraId="526317B0" w14:textId="77777777" w:rsidR="00665332" w:rsidRPr="009F0EAB" w:rsidRDefault="00665332" w:rsidP="00665332">
            <w:pPr>
              <w:pStyle w:val="af"/>
              <w:ind w:firstLine="33"/>
              <w:jc w:val="both"/>
              <w:rPr>
                <w:spacing w:val="2"/>
                <w:sz w:val="22"/>
                <w:szCs w:val="22"/>
                <w:shd w:val="clear" w:color="auto" w:fill="FFFFFF"/>
              </w:rPr>
            </w:pPr>
          </w:p>
          <w:p w14:paraId="3E9098F9" w14:textId="77777777" w:rsidR="00665332" w:rsidRPr="009F0EAB" w:rsidRDefault="00665332" w:rsidP="00665332">
            <w:pPr>
              <w:pStyle w:val="af"/>
              <w:ind w:firstLine="33"/>
              <w:jc w:val="both"/>
              <w:rPr>
                <w:spacing w:val="2"/>
                <w:sz w:val="22"/>
                <w:szCs w:val="22"/>
                <w:shd w:val="clear" w:color="auto" w:fill="FFFFFF"/>
              </w:rPr>
            </w:pPr>
          </w:p>
          <w:p w14:paraId="4C4960B9" w14:textId="77777777" w:rsidR="00665332" w:rsidRPr="009F0EAB" w:rsidRDefault="00665332" w:rsidP="00665332">
            <w:pPr>
              <w:pStyle w:val="af"/>
              <w:ind w:firstLine="33"/>
              <w:jc w:val="both"/>
              <w:rPr>
                <w:spacing w:val="2"/>
                <w:sz w:val="22"/>
                <w:szCs w:val="22"/>
                <w:shd w:val="clear" w:color="auto" w:fill="FFFFFF"/>
              </w:rPr>
            </w:pPr>
          </w:p>
          <w:p w14:paraId="361071FF" w14:textId="77777777" w:rsidR="00665332" w:rsidRPr="009F0EAB" w:rsidRDefault="00665332" w:rsidP="00665332">
            <w:pPr>
              <w:pStyle w:val="af"/>
              <w:ind w:firstLine="33"/>
              <w:jc w:val="both"/>
              <w:rPr>
                <w:spacing w:val="2"/>
                <w:sz w:val="22"/>
                <w:szCs w:val="22"/>
                <w:shd w:val="clear" w:color="auto" w:fill="FFFFFF"/>
              </w:rPr>
            </w:pPr>
          </w:p>
          <w:p w14:paraId="2FF226D8" w14:textId="77777777" w:rsidR="00665332" w:rsidRPr="009F0EAB" w:rsidRDefault="00665332" w:rsidP="00665332">
            <w:pPr>
              <w:pStyle w:val="af"/>
              <w:ind w:firstLine="33"/>
              <w:jc w:val="both"/>
              <w:rPr>
                <w:spacing w:val="2"/>
                <w:sz w:val="22"/>
                <w:szCs w:val="22"/>
                <w:shd w:val="clear" w:color="auto" w:fill="FFFFFF"/>
              </w:rPr>
            </w:pPr>
          </w:p>
          <w:p w14:paraId="77C8F2D3" w14:textId="77777777" w:rsidR="00665332" w:rsidRPr="009F0EAB" w:rsidRDefault="00665332" w:rsidP="00665332">
            <w:pPr>
              <w:pStyle w:val="af"/>
              <w:ind w:firstLine="33"/>
              <w:jc w:val="both"/>
              <w:rPr>
                <w:spacing w:val="2"/>
                <w:sz w:val="22"/>
                <w:szCs w:val="22"/>
                <w:shd w:val="clear" w:color="auto" w:fill="FFFFFF"/>
              </w:rPr>
            </w:pPr>
          </w:p>
          <w:p w14:paraId="731877FE" w14:textId="77777777" w:rsidR="00665332" w:rsidRPr="009F0EAB" w:rsidRDefault="00665332" w:rsidP="00665332">
            <w:pPr>
              <w:pStyle w:val="af"/>
              <w:ind w:firstLine="33"/>
              <w:jc w:val="both"/>
              <w:rPr>
                <w:spacing w:val="2"/>
                <w:sz w:val="22"/>
                <w:szCs w:val="22"/>
                <w:shd w:val="clear" w:color="auto" w:fill="FFFFFF"/>
              </w:rPr>
            </w:pPr>
          </w:p>
          <w:p w14:paraId="0CC0487B" w14:textId="77777777" w:rsidR="00665332" w:rsidRPr="009F0EAB" w:rsidRDefault="00665332" w:rsidP="00665332">
            <w:pPr>
              <w:pStyle w:val="af"/>
              <w:ind w:firstLine="33"/>
              <w:jc w:val="both"/>
              <w:rPr>
                <w:spacing w:val="2"/>
                <w:sz w:val="22"/>
                <w:szCs w:val="22"/>
                <w:shd w:val="clear" w:color="auto" w:fill="FFFFFF"/>
              </w:rPr>
            </w:pPr>
          </w:p>
          <w:p w14:paraId="47A95E3D" w14:textId="77777777" w:rsidR="00665332" w:rsidRPr="009F0EAB" w:rsidRDefault="00665332" w:rsidP="00665332">
            <w:pPr>
              <w:pStyle w:val="af"/>
              <w:ind w:firstLine="33"/>
              <w:jc w:val="both"/>
              <w:rPr>
                <w:spacing w:val="2"/>
                <w:sz w:val="22"/>
                <w:szCs w:val="22"/>
                <w:shd w:val="clear" w:color="auto" w:fill="FFFFFF"/>
              </w:rPr>
            </w:pPr>
          </w:p>
          <w:p w14:paraId="479135E8" w14:textId="77777777" w:rsidR="00665332" w:rsidRPr="009F0EAB" w:rsidRDefault="00665332" w:rsidP="00665332">
            <w:pPr>
              <w:pStyle w:val="af"/>
              <w:ind w:firstLine="33"/>
              <w:jc w:val="both"/>
              <w:rPr>
                <w:spacing w:val="2"/>
                <w:sz w:val="22"/>
                <w:szCs w:val="22"/>
                <w:shd w:val="clear" w:color="auto" w:fill="FFFFFF"/>
              </w:rPr>
            </w:pPr>
          </w:p>
          <w:p w14:paraId="28CDE6C4" w14:textId="77777777" w:rsidR="00665332" w:rsidRPr="009F0EAB" w:rsidRDefault="00665332" w:rsidP="00665332">
            <w:pPr>
              <w:pStyle w:val="af"/>
              <w:ind w:firstLine="33"/>
              <w:jc w:val="both"/>
              <w:rPr>
                <w:spacing w:val="2"/>
                <w:sz w:val="22"/>
                <w:szCs w:val="22"/>
                <w:shd w:val="clear" w:color="auto" w:fill="FFFFFF"/>
              </w:rPr>
            </w:pPr>
          </w:p>
          <w:p w14:paraId="7E1AACBD" w14:textId="77777777" w:rsidR="00665332" w:rsidRPr="009F0EAB" w:rsidRDefault="00665332" w:rsidP="00665332">
            <w:pPr>
              <w:pStyle w:val="af"/>
              <w:ind w:firstLine="33"/>
              <w:jc w:val="both"/>
              <w:rPr>
                <w:spacing w:val="2"/>
                <w:sz w:val="22"/>
                <w:szCs w:val="22"/>
                <w:shd w:val="clear" w:color="auto" w:fill="FFFFFF"/>
              </w:rPr>
            </w:pPr>
          </w:p>
          <w:p w14:paraId="6061D00F" w14:textId="77777777" w:rsidR="00665332" w:rsidRPr="009F0EAB" w:rsidRDefault="00665332" w:rsidP="00665332">
            <w:pPr>
              <w:pStyle w:val="af"/>
              <w:ind w:firstLine="33"/>
              <w:jc w:val="both"/>
              <w:rPr>
                <w:spacing w:val="2"/>
                <w:sz w:val="22"/>
                <w:szCs w:val="22"/>
                <w:shd w:val="clear" w:color="auto" w:fill="FFFFFF"/>
              </w:rPr>
            </w:pPr>
          </w:p>
          <w:p w14:paraId="2377C3F7" w14:textId="77777777" w:rsidR="00665332" w:rsidRPr="009F0EAB" w:rsidRDefault="00665332" w:rsidP="00665332">
            <w:pPr>
              <w:pStyle w:val="af"/>
              <w:ind w:firstLine="33"/>
              <w:jc w:val="both"/>
              <w:rPr>
                <w:spacing w:val="2"/>
                <w:sz w:val="22"/>
                <w:szCs w:val="22"/>
                <w:shd w:val="clear" w:color="auto" w:fill="FFFFFF"/>
              </w:rPr>
            </w:pPr>
          </w:p>
          <w:p w14:paraId="44A59F84" w14:textId="77777777" w:rsidR="00665332" w:rsidRPr="009F0EAB" w:rsidRDefault="00665332" w:rsidP="00665332">
            <w:pPr>
              <w:pStyle w:val="af"/>
              <w:ind w:firstLine="33"/>
              <w:jc w:val="both"/>
              <w:rPr>
                <w:spacing w:val="2"/>
                <w:sz w:val="22"/>
                <w:szCs w:val="22"/>
                <w:shd w:val="clear" w:color="auto" w:fill="FFFFFF"/>
              </w:rPr>
            </w:pPr>
          </w:p>
          <w:p w14:paraId="20E55B0E" w14:textId="77777777" w:rsidR="00665332" w:rsidRPr="009F0EAB" w:rsidRDefault="00665332" w:rsidP="00665332">
            <w:pPr>
              <w:pStyle w:val="af"/>
              <w:ind w:firstLine="33"/>
              <w:jc w:val="both"/>
              <w:rPr>
                <w:spacing w:val="2"/>
                <w:sz w:val="22"/>
                <w:szCs w:val="22"/>
                <w:shd w:val="clear" w:color="auto" w:fill="FFFFFF"/>
              </w:rPr>
            </w:pPr>
          </w:p>
          <w:p w14:paraId="19E2E23C" w14:textId="77777777" w:rsidR="00665332" w:rsidRPr="009F0EAB" w:rsidRDefault="00665332" w:rsidP="00665332">
            <w:pPr>
              <w:pStyle w:val="af"/>
              <w:ind w:firstLine="33"/>
              <w:jc w:val="both"/>
              <w:rPr>
                <w:spacing w:val="2"/>
                <w:sz w:val="22"/>
                <w:szCs w:val="22"/>
                <w:shd w:val="clear" w:color="auto" w:fill="FFFFFF"/>
              </w:rPr>
            </w:pPr>
          </w:p>
          <w:p w14:paraId="300DC97A" w14:textId="77777777" w:rsidR="00665332" w:rsidRPr="009F0EAB" w:rsidRDefault="00665332" w:rsidP="00665332">
            <w:pPr>
              <w:pStyle w:val="af"/>
              <w:ind w:firstLine="33"/>
              <w:jc w:val="both"/>
              <w:rPr>
                <w:spacing w:val="2"/>
                <w:sz w:val="22"/>
                <w:szCs w:val="22"/>
                <w:shd w:val="clear" w:color="auto" w:fill="FFFFFF"/>
              </w:rPr>
            </w:pPr>
          </w:p>
          <w:p w14:paraId="1BF71135" w14:textId="77777777" w:rsidR="00665332" w:rsidRPr="009F0EAB" w:rsidRDefault="00665332" w:rsidP="00665332">
            <w:pPr>
              <w:pStyle w:val="af"/>
              <w:ind w:firstLine="33"/>
              <w:jc w:val="both"/>
              <w:rPr>
                <w:spacing w:val="2"/>
                <w:sz w:val="22"/>
                <w:szCs w:val="22"/>
                <w:shd w:val="clear" w:color="auto" w:fill="FFFFFF"/>
              </w:rPr>
            </w:pPr>
          </w:p>
          <w:p w14:paraId="705BE775" w14:textId="77777777" w:rsidR="00665332" w:rsidRPr="009F0EAB" w:rsidRDefault="00665332" w:rsidP="00665332">
            <w:pPr>
              <w:pStyle w:val="af"/>
              <w:ind w:firstLine="33"/>
              <w:jc w:val="both"/>
              <w:rPr>
                <w:spacing w:val="2"/>
                <w:sz w:val="22"/>
                <w:szCs w:val="22"/>
                <w:shd w:val="clear" w:color="auto" w:fill="FFFFFF"/>
              </w:rPr>
            </w:pPr>
          </w:p>
          <w:p w14:paraId="10CB5F1B" w14:textId="77777777" w:rsidR="00665332" w:rsidRPr="009F0EAB" w:rsidRDefault="00665332" w:rsidP="00665332">
            <w:pPr>
              <w:pStyle w:val="af"/>
              <w:ind w:firstLine="33"/>
              <w:jc w:val="both"/>
              <w:rPr>
                <w:spacing w:val="2"/>
                <w:sz w:val="22"/>
                <w:szCs w:val="22"/>
                <w:shd w:val="clear" w:color="auto" w:fill="FFFFFF"/>
              </w:rPr>
            </w:pPr>
          </w:p>
          <w:p w14:paraId="650C3BFD" w14:textId="77777777" w:rsidR="00665332" w:rsidRPr="009F0EAB" w:rsidRDefault="00665332" w:rsidP="00665332">
            <w:pPr>
              <w:pStyle w:val="af"/>
              <w:ind w:firstLine="33"/>
              <w:jc w:val="both"/>
              <w:rPr>
                <w:spacing w:val="2"/>
                <w:sz w:val="22"/>
                <w:szCs w:val="22"/>
                <w:shd w:val="clear" w:color="auto" w:fill="FFFFFF"/>
              </w:rPr>
            </w:pPr>
          </w:p>
          <w:p w14:paraId="2166470F" w14:textId="77777777" w:rsidR="00665332" w:rsidRPr="009F0EAB" w:rsidRDefault="00665332" w:rsidP="00665332">
            <w:pPr>
              <w:pStyle w:val="af"/>
              <w:ind w:firstLine="33"/>
              <w:jc w:val="both"/>
              <w:rPr>
                <w:spacing w:val="2"/>
                <w:sz w:val="22"/>
                <w:szCs w:val="22"/>
                <w:shd w:val="clear" w:color="auto" w:fill="FFFFFF"/>
              </w:rPr>
            </w:pPr>
          </w:p>
          <w:p w14:paraId="6BC0BE5F" w14:textId="77777777" w:rsidR="00665332" w:rsidRPr="009F0EAB" w:rsidRDefault="00665332" w:rsidP="00665332">
            <w:pPr>
              <w:pStyle w:val="af"/>
              <w:ind w:firstLine="33"/>
              <w:jc w:val="both"/>
              <w:rPr>
                <w:spacing w:val="2"/>
                <w:sz w:val="22"/>
                <w:szCs w:val="22"/>
                <w:shd w:val="clear" w:color="auto" w:fill="FFFFFF"/>
              </w:rPr>
            </w:pPr>
          </w:p>
          <w:p w14:paraId="5C543DFE" w14:textId="77777777" w:rsidR="00665332" w:rsidRPr="009F0EAB" w:rsidRDefault="00665332" w:rsidP="00665332">
            <w:pPr>
              <w:pStyle w:val="af"/>
              <w:ind w:firstLine="33"/>
              <w:jc w:val="both"/>
              <w:rPr>
                <w:spacing w:val="2"/>
                <w:sz w:val="22"/>
                <w:szCs w:val="22"/>
                <w:shd w:val="clear" w:color="auto" w:fill="FFFFFF"/>
              </w:rPr>
            </w:pPr>
          </w:p>
          <w:p w14:paraId="26DB204D" w14:textId="77777777" w:rsidR="00665332" w:rsidRPr="009F0EAB" w:rsidRDefault="00665332" w:rsidP="00665332">
            <w:pPr>
              <w:pStyle w:val="af"/>
              <w:ind w:firstLine="33"/>
              <w:jc w:val="both"/>
              <w:rPr>
                <w:spacing w:val="2"/>
                <w:sz w:val="22"/>
                <w:szCs w:val="22"/>
                <w:shd w:val="clear" w:color="auto" w:fill="FFFFFF"/>
              </w:rPr>
            </w:pPr>
          </w:p>
          <w:p w14:paraId="3F72FA72" w14:textId="77777777" w:rsidR="00665332" w:rsidRPr="009F0EAB" w:rsidRDefault="00665332" w:rsidP="00665332">
            <w:pPr>
              <w:pStyle w:val="af"/>
              <w:ind w:firstLine="33"/>
              <w:jc w:val="both"/>
              <w:rPr>
                <w:spacing w:val="2"/>
                <w:sz w:val="22"/>
                <w:szCs w:val="22"/>
                <w:shd w:val="clear" w:color="auto" w:fill="FFFFFF"/>
              </w:rPr>
            </w:pPr>
          </w:p>
          <w:p w14:paraId="38FEC467" w14:textId="77777777" w:rsidR="00665332" w:rsidRPr="009F0EAB" w:rsidRDefault="00665332" w:rsidP="00665332">
            <w:pPr>
              <w:pStyle w:val="af"/>
              <w:ind w:firstLine="33"/>
              <w:jc w:val="both"/>
              <w:rPr>
                <w:spacing w:val="2"/>
                <w:sz w:val="22"/>
                <w:szCs w:val="22"/>
                <w:shd w:val="clear" w:color="auto" w:fill="FFFFFF"/>
              </w:rPr>
            </w:pPr>
          </w:p>
          <w:p w14:paraId="20C166DB" w14:textId="77777777" w:rsidR="00665332" w:rsidRPr="009F0EAB" w:rsidRDefault="00665332" w:rsidP="00665332">
            <w:pPr>
              <w:pStyle w:val="af"/>
              <w:ind w:firstLine="33"/>
              <w:jc w:val="both"/>
              <w:rPr>
                <w:spacing w:val="2"/>
                <w:sz w:val="22"/>
                <w:szCs w:val="22"/>
                <w:shd w:val="clear" w:color="auto" w:fill="FFFFFF"/>
              </w:rPr>
            </w:pPr>
          </w:p>
          <w:p w14:paraId="3693A551" w14:textId="77777777" w:rsidR="00665332" w:rsidRPr="009F0EAB" w:rsidRDefault="00665332" w:rsidP="00665332">
            <w:pPr>
              <w:pStyle w:val="af"/>
              <w:ind w:firstLine="33"/>
              <w:jc w:val="both"/>
              <w:rPr>
                <w:spacing w:val="2"/>
                <w:sz w:val="22"/>
                <w:szCs w:val="22"/>
                <w:shd w:val="clear" w:color="auto" w:fill="FFFFFF"/>
              </w:rPr>
            </w:pPr>
          </w:p>
          <w:p w14:paraId="5939F262" w14:textId="77777777" w:rsidR="00665332" w:rsidRPr="009F0EAB" w:rsidRDefault="00665332" w:rsidP="00665332">
            <w:pPr>
              <w:pStyle w:val="af"/>
              <w:ind w:firstLine="33"/>
              <w:jc w:val="both"/>
              <w:rPr>
                <w:spacing w:val="2"/>
                <w:sz w:val="22"/>
                <w:szCs w:val="22"/>
                <w:shd w:val="clear" w:color="auto" w:fill="FFFFFF"/>
              </w:rPr>
            </w:pPr>
          </w:p>
          <w:p w14:paraId="1F149144" w14:textId="77777777" w:rsidR="00665332" w:rsidRPr="009F0EAB" w:rsidRDefault="00665332" w:rsidP="00665332">
            <w:pPr>
              <w:pStyle w:val="af"/>
              <w:ind w:firstLine="33"/>
              <w:jc w:val="both"/>
              <w:rPr>
                <w:spacing w:val="2"/>
                <w:sz w:val="22"/>
                <w:szCs w:val="22"/>
                <w:shd w:val="clear" w:color="auto" w:fill="FFFFFF"/>
              </w:rPr>
            </w:pPr>
          </w:p>
          <w:p w14:paraId="73159440" w14:textId="77777777" w:rsidR="00665332" w:rsidRPr="009F0EAB" w:rsidRDefault="00665332" w:rsidP="00665332">
            <w:pPr>
              <w:pStyle w:val="af"/>
              <w:ind w:firstLine="33"/>
              <w:jc w:val="both"/>
              <w:rPr>
                <w:spacing w:val="2"/>
                <w:sz w:val="22"/>
                <w:szCs w:val="22"/>
                <w:shd w:val="clear" w:color="auto" w:fill="FFFFFF"/>
              </w:rPr>
            </w:pPr>
          </w:p>
          <w:p w14:paraId="1DE53E15" w14:textId="77777777" w:rsidR="00665332" w:rsidRPr="009F0EAB" w:rsidRDefault="00665332" w:rsidP="00665332">
            <w:pPr>
              <w:pStyle w:val="af"/>
              <w:ind w:firstLine="33"/>
              <w:jc w:val="both"/>
              <w:rPr>
                <w:spacing w:val="2"/>
                <w:sz w:val="22"/>
                <w:szCs w:val="22"/>
                <w:shd w:val="clear" w:color="auto" w:fill="FFFFFF"/>
              </w:rPr>
            </w:pPr>
          </w:p>
          <w:p w14:paraId="7E8B7594" w14:textId="77777777" w:rsidR="00665332" w:rsidRPr="009F0EAB" w:rsidRDefault="00665332" w:rsidP="00665332">
            <w:pPr>
              <w:pStyle w:val="af"/>
              <w:ind w:firstLine="33"/>
              <w:jc w:val="both"/>
              <w:rPr>
                <w:spacing w:val="2"/>
                <w:sz w:val="22"/>
                <w:szCs w:val="22"/>
                <w:shd w:val="clear" w:color="auto" w:fill="FFFFFF"/>
              </w:rPr>
            </w:pPr>
          </w:p>
          <w:p w14:paraId="472AB9AF" w14:textId="77777777" w:rsidR="00665332" w:rsidRPr="009F0EAB" w:rsidRDefault="00665332" w:rsidP="00665332">
            <w:pPr>
              <w:pStyle w:val="af"/>
              <w:ind w:firstLine="33"/>
              <w:jc w:val="both"/>
              <w:rPr>
                <w:spacing w:val="2"/>
                <w:sz w:val="22"/>
                <w:szCs w:val="22"/>
                <w:shd w:val="clear" w:color="auto" w:fill="FFFFFF"/>
              </w:rPr>
            </w:pPr>
          </w:p>
          <w:p w14:paraId="4D223F6C" w14:textId="77777777" w:rsidR="00665332" w:rsidRPr="009F0EAB" w:rsidRDefault="00665332" w:rsidP="00665332">
            <w:pPr>
              <w:pStyle w:val="af"/>
              <w:ind w:firstLine="33"/>
              <w:jc w:val="both"/>
              <w:rPr>
                <w:spacing w:val="2"/>
                <w:sz w:val="22"/>
                <w:szCs w:val="22"/>
                <w:shd w:val="clear" w:color="auto" w:fill="FFFFFF"/>
              </w:rPr>
            </w:pPr>
          </w:p>
          <w:p w14:paraId="35E7EBB3" w14:textId="77777777" w:rsidR="00665332" w:rsidRPr="009F0EAB" w:rsidRDefault="00665332" w:rsidP="00665332">
            <w:pPr>
              <w:pStyle w:val="af"/>
              <w:ind w:firstLine="33"/>
              <w:jc w:val="both"/>
              <w:rPr>
                <w:spacing w:val="2"/>
                <w:sz w:val="22"/>
                <w:szCs w:val="22"/>
                <w:shd w:val="clear" w:color="auto" w:fill="FFFFFF"/>
              </w:rPr>
            </w:pPr>
          </w:p>
          <w:p w14:paraId="1D4A0739" w14:textId="77777777" w:rsidR="00665332" w:rsidRPr="009F0EAB" w:rsidRDefault="00665332" w:rsidP="00665332">
            <w:pPr>
              <w:pStyle w:val="af"/>
              <w:ind w:firstLine="33"/>
              <w:jc w:val="both"/>
              <w:rPr>
                <w:spacing w:val="2"/>
                <w:sz w:val="22"/>
                <w:szCs w:val="22"/>
                <w:shd w:val="clear" w:color="auto" w:fill="FFFFFF"/>
              </w:rPr>
            </w:pPr>
          </w:p>
          <w:p w14:paraId="3C03DD57" w14:textId="77777777" w:rsidR="00665332" w:rsidRPr="009F0EAB" w:rsidRDefault="00665332" w:rsidP="00665332">
            <w:pPr>
              <w:pStyle w:val="af"/>
              <w:ind w:firstLine="33"/>
              <w:jc w:val="both"/>
              <w:rPr>
                <w:spacing w:val="2"/>
                <w:sz w:val="22"/>
                <w:szCs w:val="22"/>
                <w:shd w:val="clear" w:color="auto" w:fill="FFFFFF"/>
              </w:rPr>
            </w:pPr>
          </w:p>
          <w:p w14:paraId="7B4F1EF4" w14:textId="77777777" w:rsidR="00665332" w:rsidRPr="009F0EAB" w:rsidRDefault="00665332" w:rsidP="00665332">
            <w:pPr>
              <w:pStyle w:val="af"/>
              <w:ind w:firstLine="33"/>
              <w:jc w:val="both"/>
              <w:rPr>
                <w:spacing w:val="2"/>
                <w:sz w:val="22"/>
                <w:szCs w:val="22"/>
                <w:shd w:val="clear" w:color="auto" w:fill="FFFFFF"/>
              </w:rPr>
            </w:pPr>
          </w:p>
          <w:p w14:paraId="25637A5E" w14:textId="77777777" w:rsidR="00665332" w:rsidRPr="009F0EAB" w:rsidRDefault="00665332" w:rsidP="00665332">
            <w:pPr>
              <w:pStyle w:val="af"/>
              <w:ind w:firstLine="33"/>
              <w:jc w:val="both"/>
              <w:rPr>
                <w:spacing w:val="2"/>
                <w:sz w:val="22"/>
                <w:szCs w:val="22"/>
                <w:shd w:val="clear" w:color="auto" w:fill="FFFFFF"/>
              </w:rPr>
            </w:pPr>
          </w:p>
          <w:p w14:paraId="745A2836" w14:textId="77777777" w:rsidR="00665332" w:rsidRPr="009F0EAB" w:rsidRDefault="00665332" w:rsidP="00665332">
            <w:pPr>
              <w:pStyle w:val="af"/>
              <w:ind w:firstLine="33"/>
              <w:jc w:val="both"/>
              <w:rPr>
                <w:spacing w:val="2"/>
                <w:sz w:val="22"/>
                <w:szCs w:val="22"/>
                <w:shd w:val="clear" w:color="auto" w:fill="FFFFFF"/>
              </w:rPr>
            </w:pPr>
          </w:p>
          <w:p w14:paraId="41C58512" w14:textId="77777777" w:rsidR="00665332" w:rsidRPr="009F0EAB" w:rsidRDefault="00665332" w:rsidP="00665332">
            <w:pPr>
              <w:pStyle w:val="af"/>
              <w:ind w:firstLine="33"/>
              <w:jc w:val="both"/>
              <w:rPr>
                <w:spacing w:val="2"/>
                <w:sz w:val="22"/>
                <w:szCs w:val="22"/>
                <w:shd w:val="clear" w:color="auto" w:fill="FFFFFF"/>
              </w:rPr>
            </w:pPr>
          </w:p>
          <w:p w14:paraId="518EDB48" w14:textId="77777777" w:rsidR="00665332" w:rsidRPr="009F0EAB" w:rsidRDefault="00665332" w:rsidP="00665332">
            <w:pPr>
              <w:pStyle w:val="af"/>
              <w:ind w:firstLine="33"/>
              <w:jc w:val="both"/>
              <w:rPr>
                <w:spacing w:val="2"/>
                <w:sz w:val="22"/>
                <w:szCs w:val="22"/>
                <w:shd w:val="clear" w:color="auto" w:fill="FFFFFF"/>
              </w:rPr>
            </w:pPr>
          </w:p>
          <w:p w14:paraId="707F2787" w14:textId="77777777" w:rsidR="00665332" w:rsidRPr="009F0EAB" w:rsidRDefault="00665332" w:rsidP="00665332">
            <w:pPr>
              <w:pStyle w:val="af"/>
              <w:ind w:firstLine="33"/>
              <w:jc w:val="both"/>
              <w:rPr>
                <w:spacing w:val="2"/>
                <w:sz w:val="22"/>
                <w:szCs w:val="22"/>
                <w:shd w:val="clear" w:color="auto" w:fill="FFFFFF"/>
              </w:rPr>
            </w:pPr>
          </w:p>
          <w:p w14:paraId="591C6618" w14:textId="77777777" w:rsidR="00665332" w:rsidRPr="009F0EAB" w:rsidRDefault="00665332" w:rsidP="00665332">
            <w:pPr>
              <w:pStyle w:val="af"/>
              <w:ind w:firstLine="33"/>
              <w:jc w:val="both"/>
              <w:rPr>
                <w:spacing w:val="2"/>
                <w:sz w:val="22"/>
                <w:szCs w:val="22"/>
                <w:shd w:val="clear" w:color="auto" w:fill="FFFFFF"/>
              </w:rPr>
            </w:pPr>
          </w:p>
          <w:p w14:paraId="318590E5" w14:textId="77777777" w:rsidR="00665332" w:rsidRPr="009F0EAB" w:rsidRDefault="00665332" w:rsidP="00665332">
            <w:pPr>
              <w:pStyle w:val="af"/>
              <w:ind w:firstLine="33"/>
              <w:jc w:val="both"/>
              <w:rPr>
                <w:spacing w:val="2"/>
                <w:sz w:val="22"/>
                <w:szCs w:val="22"/>
                <w:shd w:val="clear" w:color="auto" w:fill="FFFFFF"/>
              </w:rPr>
            </w:pPr>
          </w:p>
          <w:p w14:paraId="6C14636D" w14:textId="77777777" w:rsidR="00665332" w:rsidRPr="009F0EAB" w:rsidRDefault="00665332" w:rsidP="00665332">
            <w:pPr>
              <w:pStyle w:val="af"/>
              <w:ind w:firstLine="33"/>
              <w:jc w:val="both"/>
              <w:rPr>
                <w:spacing w:val="2"/>
                <w:sz w:val="22"/>
                <w:szCs w:val="22"/>
                <w:shd w:val="clear" w:color="auto" w:fill="FFFFFF"/>
              </w:rPr>
            </w:pPr>
          </w:p>
          <w:p w14:paraId="65373C50" w14:textId="77777777" w:rsidR="00665332" w:rsidRPr="009F0EAB" w:rsidRDefault="00665332" w:rsidP="00665332">
            <w:pPr>
              <w:pStyle w:val="af"/>
              <w:ind w:firstLine="33"/>
              <w:jc w:val="both"/>
              <w:rPr>
                <w:spacing w:val="2"/>
                <w:sz w:val="22"/>
                <w:szCs w:val="22"/>
                <w:shd w:val="clear" w:color="auto" w:fill="FFFFFF"/>
              </w:rPr>
            </w:pPr>
          </w:p>
          <w:p w14:paraId="1311C2AD" w14:textId="77777777" w:rsidR="00665332" w:rsidRPr="009F0EAB" w:rsidRDefault="00665332" w:rsidP="00665332">
            <w:pPr>
              <w:pStyle w:val="af"/>
              <w:ind w:firstLine="33"/>
              <w:jc w:val="both"/>
              <w:rPr>
                <w:spacing w:val="2"/>
                <w:sz w:val="22"/>
                <w:szCs w:val="22"/>
                <w:shd w:val="clear" w:color="auto" w:fill="FFFFFF"/>
              </w:rPr>
            </w:pPr>
          </w:p>
          <w:p w14:paraId="2B6612C2" w14:textId="77777777" w:rsidR="00665332" w:rsidRPr="009F0EAB" w:rsidRDefault="00665332" w:rsidP="00665332">
            <w:pPr>
              <w:pStyle w:val="af"/>
              <w:ind w:firstLine="33"/>
              <w:jc w:val="both"/>
              <w:rPr>
                <w:spacing w:val="2"/>
                <w:sz w:val="22"/>
                <w:szCs w:val="22"/>
                <w:shd w:val="clear" w:color="auto" w:fill="FFFFFF"/>
              </w:rPr>
            </w:pPr>
          </w:p>
          <w:p w14:paraId="05EA60E4" w14:textId="77777777" w:rsidR="00665332" w:rsidRPr="009F0EAB" w:rsidRDefault="00665332" w:rsidP="00665332">
            <w:pPr>
              <w:pStyle w:val="af"/>
              <w:ind w:firstLine="33"/>
              <w:jc w:val="both"/>
              <w:rPr>
                <w:spacing w:val="2"/>
                <w:sz w:val="22"/>
                <w:szCs w:val="22"/>
                <w:shd w:val="clear" w:color="auto" w:fill="FFFFFF"/>
              </w:rPr>
            </w:pPr>
          </w:p>
          <w:p w14:paraId="0B93B817" w14:textId="77777777" w:rsidR="00665332" w:rsidRPr="009F0EAB" w:rsidRDefault="00665332" w:rsidP="00665332">
            <w:pPr>
              <w:pStyle w:val="af"/>
              <w:ind w:firstLine="33"/>
              <w:jc w:val="both"/>
              <w:rPr>
                <w:spacing w:val="2"/>
                <w:sz w:val="22"/>
                <w:szCs w:val="22"/>
                <w:shd w:val="clear" w:color="auto" w:fill="FFFFFF"/>
              </w:rPr>
            </w:pPr>
          </w:p>
          <w:p w14:paraId="3D09F2BE" w14:textId="77777777" w:rsidR="00665332" w:rsidRPr="009F0EAB" w:rsidRDefault="00665332" w:rsidP="00665332">
            <w:pPr>
              <w:pStyle w:val="af"/>
              <w:ind w:firstLine="33"/>
              <w:jc w:val="both"/>
              <w:rPr>
                <w:spacing w:val="2"/>
                <w:sz w:val="22"/>
                <w:szCs w:val="22"/>
                <w:shd w:val="clear" w:color="auto" w:fill="FFFFFF"/>
              </w:rPr>
            </w:pPr>
          </w:p>
          <w:p w14:paraId="41B23931" w14:textId="77777777" w:rsidR="00665332" w:rsidRPr="009F0EAB" w:rsidRDefault="00665332" w:rsidP="00665332">
            <w:pPr>
              <w:pStyle w:val="af"/>
              <w:ind w:firstLine="33"/>
              <w:jc w:val="both"/>
              <w:rPr>
                <w:spacing w:val="2"/>
                <w:sz w:val="22"/>
                <w:szCs w:val="22"/>
                <w:shd w:val="clear" w:color="auto" w:fill="FFFFFF"/>
              </w:rPr>
            </w:pPr>
          </w:p>
          <w:p w14:paraId="6D48E24B" w14:textId="77777777" w:rsidR="00665332" w:rsidRPr="009F0EAB" w:rsidRDefault="00665332" w:rsidP="00665332">
            <w:pPr>
              <w:pStyle w:val="af"/>
              <w:ind w:firstLine="33"/>
              <w:jc w:val="both"/>
              <w:rPr>
                <w:spacing w:val="2"/>
                <w:sz w:val="22"/>
                <w:szCs w:val="22"/>
                <w:shd w:val="clear" w:color="auto" w:fill="FFFFFF"/>
              </w:rPr>
            </w:pPr>
          </w:p>
          <w:p w14:paraId="201E3AC1" w14:textId="77777777" w:rsidR="00665332" w:rsidRPr="009F0EAB" w:rsidRDefault="00665332" w:rsidP="00665332">
            <w:pPr>
              <w:pStyle w:val="af"/>
              <w:ind w:firstLine="33"/>
              <w:jc w:val="both"/>
              <w:rPr>
                <w:spacing w:val="2"/>
                <w:sz w:val="22"/>
                <w:szCs w:val="22"/>
                <w:shd w:val="clear" w:color="auto" w:fill="FFFFFF"/>
              </w:rPr>
            </w:pPr>
          </w:p>
          <w:p w14:paraId="42C0B9FB" w14:textId="77777777" w:rsidR="00665332" w:rsidRPr="009F0EAB" w:rsidRDefault="00665332" w:rsidP="00665332">
            <w:pPr>
              <w:pStyle w:val="af"/>
              <w:ind w:firstLine="33"/>
              <w:jc w:val="both"/>
              <w:rPr>
                <w:spacing w:val="2"/>
                <w:sz w:val="22"/>
                <w:szCs w:val="22"/>
                <w:shd w:val="clear" w:color="auto" w:fill="FFFFFF"/>
              </w:rPr>
            </w:pPr>
          </w:p>
          <w:p w14:paraId="76ABB10A" w14:textId="77777777" w:rsidR="00665332" w:rsidRPr="009F0EAB" w:rsidRDefault="00665332" w:rsidP="00665332">
            <w:pPr>
              <w:pStyle w:val="af"/>
              <w:ind w:firstLine="33"/>
              <w:jc w:val="both"/>
              <w:rPr>
                <w:spacing w:val="2"/>
                <w:sz w:val="22"/>
                <w:szCs w:val="22"/>
                <w:shd w:val="clear" w:color="auto" w:fill="FFFFFF"/>
              </w:rPr>
            </w:pPr>
          </w:p>
          <w:p w14:paraId="33B3CB30" w14:textId="77777777" w:rsidR="00665332" w:rsidRPr="009F0EAB" w:rsidRDefault="00665332" w:rsidP="00665332">
            <w:pPr>
              <w:pStyle w:val="af"/>
              <w:ind w:firstLine="33"/>
              <w:jc w:val="both"/>
              <w:rPr>
                <w:spacing w:val="2"/>
                <w:sz w:val="22"/>
                <w:szCs w:val="22"/>
                <w:shd w:val="clear" w:color="auto" w:fill="FFFFFF"/>
              </w:rPr>
            </w:pPr>
          </w:p>
          <w:p w14:paraId="1386C256" w14:textId="77777777" w:rsidR="00665332" w:rsidRPr="009F0EAB" w:rsidRDefault="00665332" w:rsidP="00665332">
            <w:pPr>
              <w:pStyle w:val="af"/>
              <w:ind w:firstLine="33"/>
              <w:jc w:val="both"/>
              <w:rPr>
                <w:spacing w:val="2"/>
                <w:sz w:val="22"/>
                <w:szCs w:val="22"/>
                <w:shd w:val="clear" w:color="auto" w:fill="FFFFFF"/>
              </w:rPr>
            </w:pPr>
          </w:p>
          <w:p w14:paraId="33DA252D" w14:textId="77777777" w:rsidR="00665332" w:rsidRPr="009F0EAB" w:rsidRDefault="00665332" w:rsidP="00665332">
            <w:pPr>
              <w:pStyle w:val="af"/>
              <w:ind w:firstLine="33"/>
              <w:jc w:val="both"/>
              <w:rPr>
                <w:spacing w:val="2"/>
                <w:sz w:val="22"/>
                <w:szCs w:val="22"/>
                <w:shd w:val="clear" w:color="auto" w:fill="FFFFFF"/>
              </w:rPr>
            </w:pPr>
          </w:p>
          <w:p w14:paraId="52D0F135" w14:textId="77777777" w:rsidR="00665332" w:rsidRPr="009F0EAB" w:rsidRDefault="00665332" w:rsidP="00665332">
            <w:pPr>
              <w:pStyle w:val="af"/>
              <w:ind w:firstLine="33"/>
              <w:jc w:val="both"/>
              <w:rPr>
                <w:spacing w:val="2"/>
                <w:sz w:val="22"/>
                <w:szCs w:val="22"/>
                <w:shd w:val="clear" w:color="auto" w:fill="FFFFFF"/>
              </w:rPr>
            </w:pPr>
          </w:p>
          <w:p w14:paraId="34C2717F" w14:textId="77777777" w:rsidR="00665332" w:rsidRPr="009F0EAB" w:rsidRDefault="00665332" w:rsidP="00665332">
            <w:pPr>
              <w:pStyle w:val="af"/>
              <w:ind w:firstLine="33"/>
              <w:jc w:val="both"/>
              <w:rPr>
                <w:spacing w:val="2"/>
                <w:sz w:val="22"/>
                <w:szCs w:val="22"/>
                <w:shd w:val="clear" w:color="auto" w:fill="FFFFFF"/>
              </w:rPr>
            </w:pPr>
          </w:p>
          <w:p w14:paraId="2288D68D" w14:textId="77777777" w:rsidR="00665332" w:rsidRPr="009F0EAB" w:rsidRDefault="00665332" w:rsidP="00665332">
            <w:pPr>
              <w:pStyle w:val="af"/>
              <w:ind w:firstLine="33"/>
              <w:jc w:val="both"/>
              <w:rPr>
                <w:spacing w:val="2"/>
                <w:sz w:val="22"/>
                <w:szCs w:val="22"/>
                <w:shd w:val="clear" w:color="auto" w:fill="FFFFFF"/>
              </w:rPr>
            </w:pPr>
          </w:p>
          <w:p w14:paraId="769BA8A6" w14:textId="77777777" w:rsidR="00665332" w:rsidRPr="009F0EAB" w:rsidRDefault="00665332" w:rsidP="00665332">
            <w:pPr>
              <w:pStyle w:val="af"/>
              <w:ind w:firstLine="33"/>
              <w:jc w:val="both"/>
              <w:rPr>
                <w:spacing w:val="2"/>
                <w:sz w:val="22"/>
                <w:szCs w:val="22"/>
                <w:shd w:val="clear" w:color="auto" w:fill="FFFFFF"/>
              </w:rPr>
            </w:pPr>
          </w:p>
          <w:p w14:paraId="4CA1E8CE" w14:textId="77777777" w:rsidR="00665332" w:rsidRPr="009F0EAB" w:rsidRDefault="00665332" w:rsidP="00665332">
            <w:pPr>
              <w:pStyle w:val="af"/>
              <w:ind w:firstLine="33"/>
              <w:jc w:val="both"/>
              <w:rPr>
                <w:spacing w:val="2"/>
                <w:sz w:val="22"/>
                <w:szCs w:val="22"/>
                <w:shd w:val="clear" w:color="auto" w:fill="FFFFFF"/>
              </w:rPr>
            </w:pPr>
          </w:p>
          <w:p w14:paraId="7A6D1474" w14:textId="77777777" w:rsidR="00665332" w:rsidRPr="009F0EAB" w:rsidRDefault="00665332" w:rsidP="00665332">
            <w:pPr>
              <w:pStyle w:val="af"/>
              <w:ind w:firstLine="33"/>
              <w:jc w:val="both"/>
              <w:rPr>
                <w:spacing w:val="2"/>
                <w:sz w:val="22"/>
                <w:szCs w:val="22"/>
                <w:shd w:val="clear" w:color="auto" w:fill="FFFFFF"/>
              </w:rPr>
            </w:pPr>
          </w:p>
          <w:p w14:paraId="45B69C61" w14:textId="77777777" w:rsidR="00665332" w:rsidRPr="009F0EAB" w:rsidRDefault="00665332" w:rsidP="00665332">
            <w:pPr>
              <w:pStyle w:val="af"/>
              <w:ind w:firstLine="33"/>
              <w:jc w:val="both"/>
              <w:rPr>
                <w:spacing w:val="2"/>
                <w:sz w:val="22"/>
                <w:szCs w:val="22"/>
                <w:shd w:val="clear" w:color="auto" w:fill="FFFFFF"/>
              </w:rPr>
            </w:pPr>
          </w:p>
          <w:p w14:paraId="099A00FF" w14:textId="77777777" w:rsidR="00665332" w:rsidRPr="009F0EAB" w:rsidRDefault="00665332" w:rsidP="00665332">
            <w:pPr>
              <w:pStyle w:val="af"/>
              <w:ind w:firstLine="33"/>
              <w:jc w:val="both"/>
              <w:rPr>
                <w:spacing w:val="2"/>
                <w:sz w:val="22"/>
                <w:szCs w:val="22"/>
                <w:shd w:val="clear" w:color="auto" w:fill="FFFFFF"/>
              </w:rPr>
            </w:pPr>
          </w:p>
          <w:p w14:paraId="7424DC3F" w14:textId="77777777" w:rsidR="00665332" w:rsidRPr="009F0EAB" w:rsidRDefault="00665332" w:rsidP="00665332">
            <w:pPr>
              <w:pStyle w:val="af"/>
              <w:ind w:firstLine="33"/>
              <w:jc w:val="both"/>
              <w:rPr>
                <w:spacing w:val="2"/>
                <w:sz w:val="22"/>
                <w:szCs w:val="22"/>
                <w:shd w:val="clear" w:color="auto" w:fill="FFFFFF"/>
              </w:rPr>
            </w:pPr>
          </w:p>
          <w:p w14:paraId="45226422" w14:textId="77777777" w:rsidR="00665332" w:rsidRPr="009F0EAB" w:rsidRDefault="00665332" w:rsidP="00665332">
            <w:pPr>
              <w:pStyle w:val="af"/>
              <w:ind w:firstLine="33"/>
              <w:jc w:val="both"/>
              <w:rPr>
                <w:spacing w:val="2"/>
                <w:sz w:val="22"/>
                <w:szCs w:val="22"/>
                <w:shd w:val="clear" w:color="auto" w:fill="FFFFFF"/>
              </w:rPr>
            </w:pPr>
          </w:p>
          <w:p w14:paraId="536840F2" w14:textId="77777777" w:rsidR="00665332" w:rsidRPr="009F0EAB" w:rsidRDefault="00665332" w:rsidP="00665332">
            <w:pPr>
              <w:pStyle w:val="af"/>
              <w:ind w:firstLine="33"/>
              <w:jc w:val="both"/>
              <w:rPr>
                <w:spacing w:val="2"/>
                <w:sz w:val="22"/>
                <w:szCs w:val="22"/>
                <w:shd w:val="clear" w:color="auto" w:fill="FFFFFF"/>
              </w:rPr>
            </w:pPr>
          </w:p>
          <w:p w14:paraId="61906086" w14:textId="77777777" w:rsidR="00665332" w:rsidRPr="009F0EAB" w:rsidRDefault="00665332" w:rsidP="00665332">
            <w:pPr>
              <w:pStyle w:val="af"/>
              <w:ind w:firstLine="33"/>
              <w:jc w:val="both"/>
              <w:rPr>
                <w:spacing w:val="2"/>
                <w:sz w:val="22"/>
                <w:szCs w:val="22"/>
                <w:shd w:val="clear" w:color="auto" w:fill="FFFFFF"/>
              </w:rPr>
            </w:pPr>
          </w:p>
          <w:p w14:paraId="7AD3E1FF" w14:textId="77777777" w:rsidR="00665332" w:rsidRPr="009F0EAB" w:rsidRDefault="00665332" w:rsidP="00665332">
            <w:pPr>
              <w:pStyle w:val="af"/>
              <w:ind w:firstLine="33"/>
              <w:jc w:val="both"/>
              <w:rPr>
                <w:spacing w:val="2"/>
                <w:sz w:val="22"/>
                <w:szCs w:val="22"/>
                <w:shd w:val="clear" w:color="auto" w:fill="FFFFFF"/>
              </w:rPr>
            </w:pPr>
          </w:p>
          <w:p w14:paraId="2D91F45D" w14:textId="77777777" w:rsidR="00665332" w:rsidRPr="009F0EAB" w:rsidRDefault="00665332" w:rsidP="00665332">
            <w:pPr>
              <w:pStyle w:val="af"/>
              <w:ind w:firstLine="33"/>
              <w:jc w:val="both"/>
              <w:rPr>
                <w:spacing w:val="2"/>
                <w:sz w:val="22"/>
                <w:szCs w:val="22"/>
                <w:shd w:val="clear" w:color="auto" w:fill="FFFFFF"/>
              </w:rPr>
            </w:pPr>
          </w:p>
          <w:p w14:paraId="53587005" w14:textId="77777777" w:rsidR="00665332" w:rsidRPr="009F0EAB" w:rsidRDefault="00665332" w:rsidP="00665332">
            <w:pPr>
              <w:pStyle w:val="af"/>
              <w:ind w:firstLine="33"/>
              <w:jc w:val="both"/>
              <w:rPr>
                <w:spacing w:val="2"/>
                <w:sz w:val="22"/>
                <w:szCs w:val="22"/>
                <w:shd w:val="clear" w:color="auto" w:fill="FFFFFF"/>
              </w:rPr>
            </w:pPr>
          </w:p>
          <w:p w14:paraId="02CE60AA" w14:textId="77777777" w:rsidR="00665332" w:rsidRPr="009F0EAB" w:rsidRDefault="00665332" w:rsidP="00665332">
            <w:pPr>
              <w:pStyle w:val="af"/>
              <w:ind w:firstLine="33"/>
              <w:jc w:val="both"/>
              <w:rPr>
                <w:spacing w:val="2"/>
                <w:sz w:val="22"/>
                <w:szCs w:val="22"/>
                <w:shd w:val="clear" w:color="auto" w:fill="FFFFFF"/>
              </w:rPr>
            </w:pPr>
          </w:p>
          <w:p w14:paraId="425EFC00" w14:textId="77777777" w:rsidR="00665332" w:rsidRPr="009F0EAB" w:rsidRDefault="00665332" w:rsidP="00665332">
            <w:pPr>
              <w:pStyle w:val="af"/>
              <w:ind w:firstLine="33"/>
              <w:jc w:val="both"/>
              <w:rPr>
                <w:spacing w:val="2"/>
                <w:sz w:val="22"/>
                <w:szCs w:val="22"/>
                <w:shd w:val="clear" w:color="auto" w:fill="FFFFFF"/>
              </w:rPr>
            </w:pPr>
          </w:p>
          <w:p w14:paraId="50F66637" w14:textId="77777777" w:rsidR="00665332" w:rsidRPr="009F0EAB" w:rsidRDefault="00665332" w:rsidP="00665332">
            <w:pPr>
              <w:pStyle w:val="af"/>
              <w:ind w:firstLine="33"/>
              <w:jc w:val="both"/>
              <w:rPr>
                <w:spacing w:val="2"/>
                <w:sz w:val="22"/>
                <w:szCs w:val="22"/>
                <w:shd w:val="clear" w:color="auto" w:fill="FFFFFF"/>
              </w:rPr>
            </w:pPr>
          </w:p>
          <w:p w14:paraId="17BC3123" w14:textId="77777777" w:rsidR="00665332" w:rsidRPr="009F0EAB" w:rsidRDefault="00665332" w:rsidP="00665332">
            <w:pPr>
              <w:pStyle w:val="af"/>
              <w:ind w:firstLine="33"/>
              <w:jc w:val="both"/>
              <w:rPr>
                <w:spacing w:val="2"/>
                <w:sz w:val="22"/>
                <w:szCs w:val="22"/>
                <w:shd w:val="clear" w:color="auto" w:fill="FFFFFF"/>
              </w:rPr>
            </w:pPr>
          </w:p>
          <w:p w14:paraId="5E6F11F7" w14:textId="77777777" w:rsidR="00665332" w:rsidRPr="009F0EAB" w:rsidRDefault="00665332" w:rsidP="00665332">
            <w:pPr>
              <w:pStyle w:val="af"/>
              <w:ind w:firstLine="33"/>
              <w:jc w:val="both"/>
              <w:rPr>
                <w:spacing w:val="2"/>
                <w:sz w:val="22"/>
                <w:szCs w:val="22"/>
                <w:shd w:val="clear" w:color="auto" w:fill="FFFFFF"/>
              </w:rPr>
            </w:pPr>
          </w:p>
        </w:tc>
      </w:tr>
      <w:tr w:rsidR="00665332" w:rsidRPr="009F0EAB" w14:paraId="3EA613AD" w14:textId="77777777" w:rsidTr="00D261C8">
        <w:tc>
          <w:tcPr>
            <w:tcW w:w="704" w:type="dxa"/>
          </w:tcPr>
          <w:p w14:paraId="594B68FA"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D0734AF" w14:textId="739B4681" w:rsidR="00665332" w:rsidRPr="009F0EAB" w:rsidRDefault="00665332" w:rsidP="00665332">
            <w:pPr>
              <w:jc w:val="both"/>
              <w:rPr>
                <w:rFonts w:ascii="Times New Roman" w:hAnsi="Times New Roman" w:cs="Times New Roman"/>
              </w:rPr>
            </w:pPr>
            <w:r w:rsidRPr="009F0EAB">
              <w:rPr>
                <w:rFonts w:ascii="Times New Roman" w:hAnsi="Times New Roman"/>
                <w:bCs/>
              </w:rPr>
              <w:t>Статья 38</w:t>
            </w:r>
          </w:p>
        </w:tc>
        <w:tc>
          <w:tcPr>
            <w:tcW w:w="4961" w:type="dxa"/>
            <w:tcBorders>
              <w:top w:val="single" w:sz="4" w:space="0" w:color="auto"/>
              <w:left w:val="single" w:sz="4" w:space="0" w:color="auto"/>
              <w:bottom w:val="single" w:sz="4" w:space="0" w:color="auto"/>
              <w:right w:val="single" w:sz="4" w:space="0" w:color="auto"/>
            </w:tcBorders>
          </w:tcPr>
          <w:p w14:paraId="26ECACAA" w14:textId="77777777" w:rsidR="00665332" w:rsidRPr="009F0EAB" w:rsidRDefault="00665332" w:rsidP="00665332">
            <w:pPr>
              <w:ind w:firstLine="323"/>
              <w:jc w:val="both"/>
              <w:rPr>
                <w:rFonts w:ascii="Times New Roman" w:hAnsi="Times New Roman"/>
              </w:rPr>
            </w:pPr>
            <w:r w:rsidRPr="009F0EAB">
              <w:rPr>
                <w:rFonts w:ascii="Times New Roman" w:hAnsi="Times New Roman"/>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14:paraId="442E94EA" w14:textId="77777777" w:rsidR="00665332" w:rsidRPr="009F0EAB" w:rsidRDefault="00665332" w:rsidP="00665332">
            <w:pPr>
              <w:ind w:firstLine="323"/>
              <w:jc w:val="both"/>
              <w:rPr>
                <w:rFonts w:ascii="Times New Roman" w:hAnsi="Times New Roman"/>
              </w:rPr>
            </w:pPr>
            <w:r w:rsidRPr="009F0EAB">
              <w:rPr>
                <w:rFonts w:ascii="Times New Roman" w:hAnsi="Times New Roman"/>
              </w:rPr>
              <w:t>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пунктом 1 статьи 154 Предпринимательского кодекса Республики Казахстан и иными законами Республики Казахстан, имеют право:</w:t>
            </w:r>
          </w:p>
          <w:p w14:paraId="4A13A64E" w14:textId="77777777" w:rsidR="00665332" w:rsidRPr="009F0EAB" w:rsidRDefault="00665332" w:rsidP="00665332">
            <w:pPr>
              <w:ind w:firstLine="323"/>
              <w:jc w:val="both"/>
              <w:rPr>
                <w:rFonts w:ascii="Times New Roman" w:hAnsi="Times New Roman"/>
              </w:rPr>
            </w:pPr>
            <w:r w:rsidRPr="009F0EAB">
              <w:rPr>
                <w:rFonts w:ascii="Times New Roman" w:hAnsi="Times New Roman"/>
              </w:rPr>
              <w:t>…</w:t>
            </w:r>
          </w:p>
          <w:p w14:paraId="6EDFDB3F" w14:textId="24FB74B8" w:rsidR="00665332" w:rsidRPr="009F0EAB" w:rsidRDefault="00665332" w:rsidP="00665332">
            <w:pPr>
              <w:ind w:firstLine="323"/>
              <w:jc w:val="both"/>
              <w:rPr>
                <w:rFonts w:ascii="Times New Roman" w:hAnsi="Times New Roman"/>
                <w:b/>
              </w:rPr>
            </w:pPr>
            <w:r w:rsidRPr="009F0EAB">
              <w:rPr>
                <w:rFonts w:ascii="Times New Roman" w:hAnsi="Times New Roman"/>
                <w:b/>
              </w:rPr>
              <w:t>16) отсутствует;</w:t>
            </w:r>
          </w:p>
          <w:p w14:paraId="5DB9825F" w14:textId="6323616E" w:rsidR="00665332" w:rsidRPr="009F0EAB" w:rsidRDefault="00665332" w:rsidP="00665332">
            <w:pPr>
              <w:ind w:firstLine="323"/>
              <w:jc w:val="both"/>
              <w:rPr>
                <w:rFonts w:ascii="Times New Roman" w:hAnsi="Times New Roman"/>
                <w:b/>
              </w:rPr>
            </w:pPr>
          </w:p>
          <w:p w14:paraId="5F5DB0FF" w14:textId="16F0E159" w:rsidR="00665332" w:rsidRPr="009F0EAB" w:rsidRDefault="00665332" w:rsidP="00665332">
            <w:pPr>
              <w:ind w:firstLine="323"/>
              <w:jc w:val="both"/>
              <w:rPr>
                <w:rFonts w:ascii="Times New Roman" w:hAnsi="Times New Roman"/>
                <w:b/>
              </w:rPr>
            </w:pPr>
          </w:p>
          <w:p w14:paraId="3201D56C" w14:textId="349BF054" w:rsidR="00665332" w:rsidRPr="009F0EAB" w:rsidRDefault="00665332" w:rsidP="00665332">
            <w:pPr>
              <w:ind w:firstLine="323"/>
              <w:jc w:val="both"/>
              <w:rPr>
                <w:rFonts w:ascii="Times New Roman" w:hAnsi="Times New Roman"/>
                <w:b/>
              </w:rPr>
            </w:pPr>
          </w:p>
          <w:p w14:paraId="5D5F88D3" w14:textId="7C95DBD4" w:rsidR="00665332" w:rsidRPr="009F0EAB" w:rsidRDefault="00665332" w:rsidP="00665332">
            <w:pPr>
              <w:ind w:firstLine="323"/>
              <w:jc w:val="both"/>
              <w:rPr>
                <w:rFonts w:ascii="Times New Roman" w:hAnsi="Times New Roman"/>
                <w:b/>
              </w:rPr>
            </w:pPr>
          </w:p>
          <w:p w14:paraId="1C1F453C" w14:textId="77777777" w:rsidR="00665332" w:rsidRPr="009F0EAB" w:rsidRDefault="00665332" w:rsidP="00665332">
            <w:pPr>
              <w:ind w:firstLine="323"/>
              <w:jc w:val="both"/>
              <w:rPr>
                <w:rFonts w:ascii="Times New Roman" w:hAnsi="Times New Roman"/>
                <w:b/>
              </w:rPr>
            </w:pPr>
          </w:p>
          <w:p w14:paraId="1CEAE2B8" w14:textId="414BE53D" w:rsidR="00665332" w:rsidRPr="009F0EAB" w:rsidRDefault="00665332" w:rsidP="00665332">
            <w:pPr>
              <w:ind w:firstLine="323"/>
              <w:jc w:val="both"/>
              <w:rPr>
                <w:rFonts w:ascii="Times New Roman" w:hAnsi="Times New Roman"/>
                <w:b/>
              </w:rPr>
            </w:pPr>
            <w:r w:rsidRPr="009F0EAB">
              <w:rPr>
                <w:rFonts w:ascii="Times New Roman" w:hAnsi="Times New Roman"/>
                <w:b/>
              </w:rPr>
              <w:t>17) отсутствует;</w:t>
            </w:r>
          </w:p>
          <w:p w14:paraId="17A63585" w14:textId="6B6BC40D" w:rsidR="00665332" w:rsidRPr="009F0EAB" w:rsidRDefault="00665332" w:rsidP="00665332">
            <w:pPr>
              <w:ind w:firstLine="323"/>
              <w:jc w:val="both"/>
              <w:rPr>
                <w:rFonts w:ascii="Times New Roman" w:hAnsi="Times New Roman"/>
                <w:b/>
              </w:rPr>
            </w:pPr>
          </w:p>
          <w:p w14:paraId="204D0E6D" w14:textId="3CEB48C8" w:rsidR="00665332" w:rsidRPr="009F0EAB" w:rsidRDefault="00665332" w:rsidP="00665332">
            <w:pPr>
              <w:ind w:firstLine="323"/>
              <w:jc w:val="both"/>
              <w:rPr>
                <w:rFonts w:ascii="Times New Roman" w:hAnsi="Times New Roman"/>
                <w:b/>
              </w:rPr>
            </w:pPr>
          </w:p>
          <w:p w14:paraId="2953F75A" w14:textId="61AF5888" w:rsidR="00665332" w:rsidRPr="009F0EAB" w:rsidRDefault="00665332" w:rsidP="00665332">
            <w:pPr>
              <w:ind w:firstLine="323"/>
              <w:jc w:val="both"/>
              <w:rPr>
                <w:rFonts w:ascii="Times New Roman" w:hAnsi="Times New Roman"/>
                <w:b/>
              </w:rPr>
            </w:pPr>
          </w:p>
          <w:p w14:paraId="1EE432B9" w14:textId="77777777" w:rsidR="00665332" w:rsidRPr="009F0EAB" w:rsidRDefault="00665332" w:rsidP="00665332">
            <w:pPr>
              <w:ind w:firstLine="323"/>
              <w:jc w:val="both"/>
              <w:rPr>
                <w:rFonts w:ascii="Times New Roman" w:hAnsi="Times New Roman"/>
                <w:b/>
              </w:rPr>
            </w:pPr>
          </w:p>
          <w:p w14:paraId="7A0876CB" w14:textId="1E89E5E3" w:rsidR="00665332" w:rsidRPr="009F0EAB" w:rsidRDefault="00665332" w:rsidP="00665332">
            <w:pPr>
              <w:ind w:firstLine="323"/>
              <w:jc w:val="both"/>
              <w:rPr>
                <w:rFonts w:ascii="Times New Roman" w:hAnsi="Times New Roman"/>
                <w:b/>
              </w:rPr>
            </w:pPr>
            <w:r w:rsidRPr="009F0EAB">
              <w:rPr>
                <w:rFonts w:ascii="Times New Roman" w:hAnsi="Times New Roman"/>
                <w:b/>
              </w:rPr>
              <w:t>18) отсутствует;</w:t>
            </w:r>
          </w:p>
          <w:p w14:paraId="2B450650" w14:textId="40332104" w:rsidR="00665332" w:rsidRPr="009F0EAB" w:rsidRDefault="00665332" w:rsidP="00665332">
            <w:pPr>
              <w:ind w:firstLine="323"/>
              <w:jc w:val="both"/>
              <w:rPr>
                <w:rFonts w:ascii="Times New Roman" w:hAnsi="Times New Roman"/>
                <w:b/>
              </w:rPr>
            </w:pPr>
          </w:p>
          <w:p w14:paraId="04867B3C" w14:textId="5689B899" w:rsidR="00665332" w:rsidRPr="009F0EAB" w:rsidRDefault="00665332" w:rsidP="00665332">
            <w:pPr>
              <w:ind w:firstLine="323"/>
              <w:jc w:val="both"/>
              <w:rPr>
                <w:rFonts w:ascii="Times New Roman" w:hAnsi="Times New Roman"/>
                <w:b/>
              </w:rPr>
            </w:pPr>
          </w:p>
          <w:p w14:paraId="7C7B9DB2" w14:textId="23F9468E" w:rsidR="00665332" w:rsidRPr="009F0EAB" w:rsidRDefault="00665332" w:rsidP="00665332">
            <w:pPr>
              <w:ind w:firstLine="323"/>
              <w:jc w:val="both"/>
              <w:rPr>
                <w:rFonts w:ascii="Times New Roman" w:hAnsi="Times New Roman"/>
                <w:b/>
              </w:rPr>
            </w:pPr>
          </w:p>
          <w:p w14:paraId="2D148C34" w14:textId="6426CC79" w:rsidR="00665332" w:rsidRPr="009F0EAB" w:rsidRDefault="00665332" w:rsidP="00665332">
            <w:pPr>
              <w:ind w:firstLine="323"/>
              <w:jc w:val="both"/>
              <w:rPr>
                <w:rFonts w:ascii="Times New Roman" w:hAnsi="Times New Roman"/>
                <w:b/>
              </w:rPr>
            </w:pPr>
          </w:p>
          <w:p w14:paraId="3F7F2D4D" w14:textId="77777777" w:rsidR="00665332" w:rsidRPr="009F0EAB" w:rsidRDefault="00665332" w:rsidP="00665332">
            <w:pPr>
              <w:ind w:firstLine="323"/>
              <w:jc w:val="both"/>
              <w:rPr>
                <w:rFonts w:ascii="Times New Roman" w:hAnsi="Times New Roman"/>
                <w:b/>
              </w:rPr>
            </w:pPr>
          </w:p>
          <w:p w14:paraId="31C254AA" w14:textId="7FA2C4DD" w:rsidR="00665332" w:rsidRPr="009F0EAB" w:rsidRDefault="00665332" w:rsidP="00665332">
            <w:pPr>
              <w:ind w:firstLine="323"/>
              <w:jc w:val="both"/>
              <w:rPr>
                <w:rFonts w:ascii="Times New Roman" w:hAnsi="Times New Roman"/>
                <w:b/>
              </w:rPr>
            </w:pPr>
            <w:r w:rsidRPr="009F0EAB">
              <w:rPr>
                <w:rFonts w:ascii="Times New Roman" w:hAnsi="Times New Roman"/>
                <w:b/>
              </w:rPr>
              <w:t>19) отсутствует.</w:t>
            </w:r>
          </w:p>
          <w:p w14:paraId="0736CE9C" w14:textId="0D5552C4" w:rsidR="00665332" w:rsidRPr="009F0EAB" w:rsidRDefault="00665332" w:rsidP="00665332">
            <w:pPr>
              <w:ind w:firstLine="323"/>
              <w:jc w:val="both"/>
              <w:rPr>
                <w:rFonts w:ascii="Times New Roman" w:hAnsi="Times New Roman"/>
              </w:rPr>
            </w:pPr>
          </w:p>
          <w:p w14:paraId="587CECB3" w14:textId="77777777" w:rsidR="00665332" w:rsidRPr="009F0EAB" w:rsidRDefault="00665332" w:rsidP="00665332">
            <w:pPr>
              <w:ind w:firstLine="323"/>
              <w:jc w:val="both"/>
              <w:rPr>
                <w:rFonts w:ascii="Times New Roman" w:hAnsi="Times New Roman" w:cs="Times New Roman"/>
                <w:b/>
              </w:rPr>
            </w:pPr>
          </w:p>
        </w:tc>
        <w:tc>
          <w:tcPr>
            <w:tcW w:w="4961" w:type="dxa"/>
            <w:tcBorders>
              <w:top w:val="single" w:sz="4" w:space="0" w:color="auto"/>
              <w:left w:val="single" w:sz="4" w:space="0" w:color="auto"/>
              <w:bottom w:val="single" w:sz="4" w:space="0" w:color="auto"/>
              <w:right w:val="single" w:sz="4" w:space="0" w:color="auto"/>
            </w:tcBorders>
          </w:tcPr>
          <w:p w14:paraId="5CA0E9C6" w14:textId="670759AB" w:rsidR="00665332" w:rsidRPr="009F0EAB" w:rsidRDefault="00665332" w:rsidP="00665332">
            <w:pPr>
              <w:ind w:firstLine="323"/>
              <w:jc w:val="both"/>
              <w:rPr>
                <w:rFonts w:ascii="Times New Roman" w:hAnsi="Times New Roman"/>
              </w:rPr>
            </w:pPr>
            <w:bookmarkStart w:id="7" w:name="z955"/>
            <w:r w:rsidRPr="009F0EAB">
              <w:rPr>
                <w:rFonts w:ascii="Times New Roman" w:hAnsi="Times New Roman"/>
              </w:rPr>
              <w:lastRenderedPageBreak/>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14:paraId="24352620" w14:textId="77777777" w:rsidR="00665332" w:rsidRPr="009F0EAB" w:rsidRDefault="00665332" w:rsidP="00665332">
            <w:pPr>
              <w:ind w:firstLine="323"/>
              <w:jc w:val="both"/>
              <w:rPr>
                <w:rFonts w:ascii="Times New Roman" w:hAnsi="Times New Roman"/>
              </w:rPr>
            </w:pPr>
            <w:r w:rsidRPr="009F0EAB">
              <w:rPr>
                <w:rFonts w:ascii="Times New Roman" w:hAnsi="Times New Roman"/>
              </w:rPr>
              <w:t>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пунктом 1 статьи 154 Предпринимательского кодекса Республики Казахстан и иными законами Республики Казахстан, имеют право:</w:t>
            </w:r>
          </w:p>
          <w:p w14:paraId="26046142" w14:textId="77777777" w:rsidR="00665332" w:rsidRPr="009F0EAB" w:rsidRDefault="00665332" w:rsidP="00665332">
            <w:pPr>
              <w:ind w:firstLine="323"/>
              <w:jc w:val="both"/>
              <w:rPr>
                <w:rFonts w:ascii="Times New Roman" w:hAnsi="Times New Roman"/>
              </w:rPr>
            </w:pPr>
            <w:r w:rsidRPr="009F0EAB">
              <w:rPr>
                <w:rFonts w:ascii="Times New Roman" w:hAnsi="Times New Roman"/>
              </w:rPr>
              <w:t>…</w:t>
            </w:r>
          </w:p>
          <w:bookmarkEnd w:id="7"/>
          <w:p w14:paraId="1113ED55" w14:textId="0499C8CA" w:rsidR="00665332" w:rsidRPr="009F0EAB" w:rsidRDefault="00665332" w:rsidP="00665332">
            <w:pPr>
              <w:ind w:firstLine="323"/>
              <w:jc w:val="both"/>
              <w:rPr>
                <w:rFonts w:ascii="Times New Roman" w:hAnsi="Times New Roman"/>
              </w:rPr>
            </w:pPr>
            <w:r w:rsidRPr="009F0EAB">
              <w:rPr>
                <w:rFonts w:ascii="Times New Roman" w:hAnsi="Times New Roman"/>
                <w:b/>
              </w:rPr>
              <w:t xml:space="preserve">16) принимать решение о проведении расследования, при наличии оснований, предусмотренных пунктом 3 статьи 144-4 </w:t>
            </w:r>
            <w:r w:rsidRPr="009F0EAB">
              <w:rPr>
                <w:rFonts w:ascii="Times New Roman" w:hAnsi="Times New Roman"/>
                <w:b/>
              </w:rPr>
              <w:lastRenderedPageBreak/>
              <w:t>Предпринимательского кодекса Республики Казахстан;</w:t>
            </w:r>
          </w:p>
          <w:p w14:paraId="44848CE0" w14:textId="3B078622" w:rsidR="00665332" w:rsidRPr="009F0EAB" w:rsidRDefault="00665332" w:rsidP="00665332">
            <w:pPr>
              <w:ind w:firstLine="323"/>
              <w:jc w:val="both"/>
              <w:rPr>
                <w:rFonts w:ascii="Times New Roman" w:hAnsi="Times New Roman"/>
                <w:b/>
              </w:rPr>
            </w:pPr>
            <w:r w:rsidRPr="009F0EAB">
              <w:rPr>
                <w:rFonts w:ascii="Times New Roman" w:hAnsi="Times New Roman"/>
                <w:b/>
              </w:rPr>
              <w:t>17) проводить расследования при наличии оснований, предусмотренных пунктом 3 статьи 144-4 Предпринимательского кодекса Республики Казахстан;</w:t>
            </w:r>
          </w:p>
          <w:p w14:paraId="2C1D53A7" w14:textId="77777777" w:rsidR="00665332" w:rsidRPr="009F0EAB" w:rsidRDefault="00665332" w:rsidP="00665332">
            <w:pPr>
              <w:widowControl w:val="0"/>
              <w:ind w:firstLine="323"/>
              <w:jc w:val="both"/>
              <w:rPr>
                <w:rFonts w:ascii="Times New Roman" w:hAnsi="Times New Roman"/>
                <w:b/>
              </w:rPr>
            </w:pPr>
            <w:r w:rsidRPr="009F0EAB">
              <w:rPr>
                <w:rFonts w:ascii="Times New Roman" w:hAnsi="Times New Roman"/>
                <w:b/>
                <w:bCs/>
                <w:lang w:eastAsia="ru-RU"/>
              </w:rPr>
              <w:t xml:space="preserve">18) организовывать отбор проб образцов продукции и проведение </w:t>
            </w:r>
            <w:r w:rsidRPr="009F0EAB">
              <w:rPr>
                <w:rFonts w:ascii="Times New Roman" w:hAnsi="Times New Roman"/>
                <w:b/>
              </w:rPr>
              <w:t>лабораторных и инструментальных исследований и замеров, обследование лиц в рамках проводимых расследований;</w:t>
            </w:r>
          </w:p>
          <w:p w14:paraId="4B9161AC" w14:textId="7B20DE16" w:rsidR="00665332" w:rsidRPr="009F0EAB" w:rsidRDefault="00665332" w:rsidP="00665332">
            <w:pPr>
              <w:ind w:firstLine="323"/>
              <w:jc w:val="both"/>
              <w:rPr>
                <w:rFonts w:ascii="Times New Roman" w:hAnsi="Times New Roman" w:cs="Times New Roman"/>
                <w:b/>
                <w:lang w:val="kk-KZ"/>
              </w:rPr>
            </w:pPr>
            <w:r w:rsidRPr="009F0EAB">
              <w:rPr>
                <w:rFonts w:ascii="Times New Roman" w:hAnsi="Times New Roman"/>
                <w:b/>
              </w:rPr>
              <w:t>19) по итогам расследования  принимать меры, предусмотренные законами  Республики Казахстан в отношении субъекта (объекта) контроля и надзора, допустившего нарушение требований законодательства Республики Казахстан</w:t>
            </w:r>
            <w:r w:rsidRPr="009F0EAB">
              <w:rPr>
                <w:rFonts w:ascii="Times New Roman" w:hAnsi="Times New Roman"/>
                <w:b/>
                <w:lang w:val="kk-KZ"/>
              </w:rPr>
              <w:t>.</w:t>
            </w:r>
          </w:p>
        </w:tc>
        <w:tc>
          <w:tcPr>
            <w:tcW w:w="2694" w:type="dxa"/>
            <w:gridSpan w:val="2"/>
            <w:tcBorders>
              <w:top w:val="single" w:sz="4" w:space="0" w:color="auto"/>
              <w:left w:val="single" w:sz="4" w:space="0" w:color="auto"/>
              <w:bottom w:val="single" w:sz="4" w:space="0" w:color="auto"/>
              <w:right w:val="single" w:sz="4" w:space="0" w:color="auto"/>
            </w:tcBorders>
          </w:tcPr>
          <w:p w14:paraId="4D16BBE8" w14:textId="77777777" w:rsidR="00665332" w:rsidRPr="009F0EAB" w:rsidRDefault="00665332" w:rsidP="00665332">
            <w:pPr>
              <w:pStyle w:val="af"/>
              <w:ind w:firstLine="33"/>
              <w:jc w:val="both"/>
              <w:rPr>
                <w:spacing w:val="2"/>
                <w:sz w:val="22"/>
                <w:szCs w:val="22"/>
                <w:shd w:val="clear" w:color="auto" w:fill="FFFFFF"/>
              </w:rPr>
            </w:pPr>
            <w:r w:rsidRPr="009F0EAB">
              <w:rPr>
                <w:spacing w:val="2"/>
                <w:sz w:val="22"/>
                <w:szCs w:val="22"/>
                <w:shd w:val="clear" w:color="auto" w:fill="FFFFFF"/>
              </w:rPr>
              <w:lastRenderedPageBreak/>
              <w:t>В целях приведения  в соответствие с новыми подходами государственного регулирования с «чистого листа»</w:t>
            </w:r>
          </w:p>
          <w:p w14:paraId="7C339968" w14:textId="77777777" w:rsidR="00665332" w:rsidRPr="009F0EAB" w:rsidRDefault="00665332" w:rsidP="00665332">
            <w:pPr>
              <w:pStyle w:val="af"/>
              <w:ind w:firstLine="33"/>
              <w:jc w:val="both"/>
              <w:rPr>
                <w:sz w:val="22"/>
                <w:szCs w:val="22"/>
              </w:rPr>
            </w:pPr>
            <w:r w:rsidRPr="009F0EAB">
              <w:rPr>
                <w:sz w:val="22"/>
                <w:szCs w:val="22"/>
              </w:rPr>
              <w:t xml:space="preserve">В соответствии с пунктом 4 статьи 144-4  Предпринимательского кодекса Республики Казахстан </w:t>
            </w:r>
            <w:r w:rsidRPr="009F0EAB">
              <w:rPr>
                <w:spacing w:val="2"/>
                <w:sz w:val="22"/>
                <w:szCs w:val="22"/>
                <w:shd w:val="clear" w:color="auto" w:fill="FFFFFF"/>
              </w:rPr>
              <w:t>расследование является самостоятельной формой контроля</w:t>
            </w:r>
          </w:p>
          <w:p w14:paraId="62911AB9" w14:textId="77777777" w:rsidR="00665332" w:rsidRPr="009F0EAB" w:rsidRDefault="00665332" w:rsidP="00665332">
            <w:pPr>
              <w:pStyle w:val="af"/>
              <w:ind w:firstLine="33"/>
              <w:jc w:val="both"/>
              <w:rPr>
                <w:sz w:val="22"/>
                <w:szCs w:val="22"/>
              </w:rPr>
            </w:pPr>
          </w:p>
          <w:p w14:paraId="73BB136E" w14:textId="77777777" w:rsidR="00665332" w:rsidRPr="009F0EAB" w:rsidRDefault="00665332" w:rsidP="00665332">
            <w:pPr>
              <w:pStyle w:val="af"/>
              <w:ind w:firstLine="33"/>
              <w:jc w:val="both"/>
              <w:rPr>
                <w:sz w:val="22"/>
                <w:szCs w:val="22"/>
              </w:rPr>
            </w:pPr>
          </w:p>
          <w:p w14:paraId="6AE55633" w14:textId="77777777" w:rsidR="00665332" w:rsidRPr="009F0EAB" w:rsidRDefault="00665332" w:rsidP="00665332">
            <w:pPr>
              <w:pStyle w:val="af"/>
              <w:ind w:firstLine="33"/>
              <w:jc w:val="both"/>
              <w:rPr>
                <w:sz w:val="22"/>
                <w:szCs w:val="22"/>
              </w:rPr>
            </w:pPr>
          </w:p>
          <w:p w14:paraId="7B28CA73" w14:textId="77777777" w:rsidR="00665332" w:rsidRPr="009F0EAB" w:rsidRDefault="00665332" w:rsidP="00665332">
            <w:pPr>
              <w:pStyle w:val="af"/>
              <w:ind w:firstLine="33"/>
              <w:jc w:val="both"/>
              <w:rPr>
                <w:sz w:val="22"/>
                <w:szCs w:val="22"/>
              </w:rPr>
            </w:pPr>
          </w:p>
          <w:p w14:paraId="66EB9B94" w14:textId="77777777" w:rsidR="00665332" w:rsidRPr="009F0EAB" w:rsidRDefault="00665332" w:rsidP="00665332">
            <w:pPr>
              <w:pStyle w:val="af"/>
              <w:ind w:firstLine="33"/>
              <w:jc w:val="both"/>
              <w:rPr>
                <w:sz w:val="22"/>
                <w:szCs w:val="22"/>
              </w:rPr>
            </w:pPr>
          </w:p>
          <w:p w14:paraId="77BC7C11" w14:textId="77777777" w:rsidR="00665332" w:rsidRPr="009F0EAB" w:rsidRDefault="00665332" w:rsidP="00665332">
            <w:pPr>
              <w:pStyle w:val="af"/>
              <w:ind w:firstLine="33"/>
              <w:jc w:val="both"/>
              <w:rPr>
                <w:sz w:val="22"/>
                <w:szCs w:val="22"/>
              </w:rPr>
            </w:pPr>
          </w:p>
          <w:p w14:paraId="14F08952" w14:textId="77777777" w:rsidR="00665332" w:rsidRPr="009F0EAB" w:rsidRDefault="00665332" w:rsidP="00665332">
            <w:pPr>
              <w:pStyle w:val="af"/>
              <w:ind w:firstLine="33"/>
              <w:jc w:val="both"/>
              <w:rPr>
                <w:sz w:val="22"/>
                <w:szCs w:val="22"/>
              </w:rPr>
            </w:pPr>
          </w:p>
          <w:p w14:paraId="6AD0CD0D" w14:textId="77777777" w:rsidR="00665332" w:rsidRPr="009F0EAB" w:rsidRDefault="00665332" w:rsidP="00665332">
            <w:pPr>
              <w:pStyle w:val="af"/>
              <w:ind w:firstLine="33"/>
              <w:jc w:val="both"/>
              <w:rPr>
                <w:sz w:val="22"/>
                <w:szCs w:val="22"/>
              </w:rPr>
            </w:pPr>
          </w:p>
          <w:p w14:paraId="675769C0" w14:textId="77777777" w:rsidR="00665332" w:rsidRPr="009F0EAB" w:rsidRDefault="00665332" w:rsidP="00665332">
            <w:pPr>
              <w:pStyle w:val="af"/>
              <w:ind w:firstLine="33"/>
              <w:jc w:val="both"/>
              <w:rPr>
                <w:sz w:val="22"/>
                <w:szCs w:val="22"/>
              </w:rPr>
            </w:pPr>
          </w:p>
          <w:p w14:paraId="1F80D8AC" w14:textId="77777777" w:rsidR="00665332" w:rsidRPr="009F0EAB" w:rsidRDefault="00665332" w:rsidP="00665332">
            <w:pPr>
              <w:pStyle w:val="af"/>
              <w:ind w:firstLine="33"/>
              <w:jc w:val="both"/>
              <w:rPr>
                <w:sz w:val="22"/>
                <w:szCs w:val="22"/>
              </w:rPr>
            </w:pPr>
          </w:p>
          <w:p w14:paraId="2D0503DF" w14:textId="77777777" w:rsidR="00665332" w:rsidRPr="009F0EAB" w:rsidRDefault="00665332" w:rsidP="00665332">
            <w:pPr>
              <w:pStyle w:val="af"/>
              <w:ind w:firstLine="33"/>
              <w:jc w:val="both"/>
              <w:rPr>
                <w:sz w:val="22"/>
                <w:szCs w:val="22"/>
              </w:rPr>
            </w:pPr>
          </w:p>
          <w:p w14:paraId="34723D22" w14:textId="77777777" w:rsidR="00665332" w:rsidRPr="009F0EAB" w:rsidRDefault="00665332" w:rsidP="00665332">
            <w:pPr>
              <w:pStyle w:val="af"/>
              <w:ind w:firstLine="33"/>
              <w:jc w:val="both"/>
              <w:rPr>
                <w:sz w:val="22"/>
                <w:szCs w:val="22"/>
              </w:rPr>
            </w:pPr>
          </w:p>
          <w:p w14:paraId="1DA000E5" w14:textId="77777777" w:rsidR="00665332" w:rsidRPr="009F0EAB" w:rsidRDefault="00665332" w:rsidP="00665332">
            <w:pPr>
              <w:pStyle w:val="af"/>
              <w:ind w:firstLine="33"/>
              <w:jc w:val="both"/>
              <w:rPr>
                <w:sz w:val="22"/>
                <w:szCs w:val="22"/>
              </w:rPr>
            </w:pPr>
          </w:p>
          <w:p w14:paraId="1E4F05DE" w14:textId="77777777" w:rsidR="00665332" w:rsidRPr="009F0EAB" w:rsidRDefault="00665332" w:rsidP="00665332">
            <w:pPr>
              <w:pStyle w:val="af"/>
              <w:ind w:firstLine="33"/>
              <w:jc w:val="both"/>
              <w:rPr>
                <w:sz w:val="22"/>
                <w:szCs w:val="22"/>
              </w:rPr>
            </w:pPr>
          </w:p>
          <w:p w14:paraId="235CEABD" w14:textId="77777777" w:rsidR="00665332" w:rsidRPr="009F0EAB" w:rsidRDefault="00665332" w:rsidP="00665332">
            <w:pPr>
              <w:pStyle w:val="af"/>
              <w:ind w:firstLine="33"/>
              <w:jc w:val="both"/>
              <w:rPr>
                <w:spacing w:val="2"/>
                <w:sz w:val="22"/>
                <w:szCs w:val="22"/>
                <w:shd w:val="clear" w:color="auto" w:fill="FFFFFF"/>
              </w:rPr>
            </w:pPr>
          </w:p>
        </w:tc>
      </w:tr>
      <w:tr w:rsidR="00665332" w:rsidRPr="009F0EAB" w14:paraId="6EFDEC8E" w14:textId="77777777" w:rsidTr="00D261C8">
        <w:tc>
          <w:tcPr>
            <w:tcW w:w="704" w:type="dxa"/>
          </w:tcPr>
          <w:p w14:paraId="0224AA37" w14:textId="78608791" w:rsidR="00665332" w:rsidRPr="009F0EAB" w:rsidRDefault="00665332" w:rsidP="00665332">
            <w:pPr>
              <w:pStyle w:val="a5"/>
              <w:numPr>
                <w:ilvl w:val="0"/>
                <w:numId w:val="6"/>
              </w:numPr>
              <w:jc w:val="both"/>
              <w:rPr>
                <w:rFonts w:ascii="Times New Roman" w:hAnsi="Times New Roman" w:cs="Times New Roman"/>
              </w:rPr>
            </w:pPr>
          </w:p>
        </w:tc>
        <w:tc>
          <w:tcPr>
            <w:tcW w:w="1956" w:type="dxa"/>
          </w:tcPr>
          <w:p w14:paraId="6C2FDED0" w14:textId="25460C15" w:rsidR="00665332" w:rsidRPr="009F0EAB" w:rsidRDefault="00665332" w:rsidP="00665332">
            <w:pPr>
              <w:jc w:val="both"/>
              <w:rPr>
                <w:rFonts w:ascii="Times New Roman" w:hAnsi="Times New Roman" w:cs="Times New Roman"/>
              </w:rPr>
            </w:pPr>
            <w:r w:rsidRPr="009F0EAB">
              <w:rPr>
                <w:rFonts w:ascii="Times New Roman" w:hAnsi="Times New Roman" w:cs="Times New Roman"/>
              </w:rPr>
              <w:t xml:space="preserve">Пункт 1 статьи 41 </w:t>
            </w:r>
          </w:p>
        </w:tc>
        <w:tc>
          <w:tcPr>
            <w:tcW w:w="4961" w:type="dxa"/>
          </w:tcPr>
          <w:p w14:paraId="29C375A2" w14:textId="4B78966E"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 xml:space="preserve">Статья 41. Государственный контроль </w:t>
            </w:r>
            <w:r w:rsidRPr="009F0EAB">
              <w:rPr>
                <w:rFonts w:ascii="Times New Roman" w:hAnsi="Times New Roman" w:cs="Times New Roman"/>
                <w:b/>
              </w:rPr>
              <w:t>и надзор</w:t>
            </w:r>
            <w:r w:rsidRPr="009F0EAB">
              <w:rPr>
                <w:rFonts w:ascii="Times New Roman" w:hAnsi="Times New Roman" w:cs="Times New Roman"/>
              </w:rPr>
              <w:t xml:space="preserve"> в сфере санитарно-эпидемиологического благополучия населения в виде внеплановой проверки</w:t>
            </w:r>
          </w:p>
          <w:p w14:paraId="53A2AD50" w14:textId="37CFF9EB"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w:t>
            </w:r>
            <w:r w:rsidRPr="009F0EAB">
              <w:rPr>
                <w:rFonts w:ascii="Times New Roman" w:hAnsi="Times New Roman" w:cs="Times New Roman"/>
                <w:b/>
              </w:rPr>
              <w:t>и надзор</w:t>
            </w:r>
            <w:r w:rsidRPr="009F0EAB">
              <w:rPr>
                <w:rFonts w:ascii="Times New Roman" w:hAnsi="Times New Roman" w:cs="Times New Roman"/>
              </w:rPr>
              <w:t xml:space="preserve"> в сфере санитарно-эпидемиологического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w:t>
            </w:r>
          </w:p>
        </w:tc>
        <w:tc>
          <w:tcPr>
            <w:tcW w:w="4961" w:type="dxa"/>
          </w:tcPr>
          <w:p w14:paraId="3B438074" w14:textId="45194208"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41. Государственный контроль в сфере санитарно-эпидемиологического благополучия населения в виде внеплановой проверки</w:t>
            </w:r>
          </w:p>
          <w:p w14:paraId="22DFABC9" w14:textId="38BE2416"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в сфере санитарно-эпидемиологического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   </w:t>
            </w:r>
          </w:p>
        </w:tc>
        <w:tc>
          <w:tcPr>
            <w:tcW w:w="2694" w:type="dxa"/>
            <w:gridSpan w:val="2"/>
          </w:tcPr>
          <w:p w14:paraId="79CE00B4" w14:textId="254175BF" w:rsidR="00665332" w:rsidRPr="009F0EAB" w:rsidRDefault="00665332" w:rsidP="00665332">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665332" w:rsidRPr="009F0EAB" w14:paraId="503EECC4" w14:textId="77777777" w:rsidTr="00D261C8">
        <w:tc>
          <w:tcPr>
            <w:tcW w:w="704" w:type="dxa"/>
          </w:tcPr>
          <w:p w14:paraId="4D93544C"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815CBA4" w14:textId="34C4FCD5" w:rsidR="00665332" w:rsidRPr="009F0EAB" w:rsidRDefault="00665332" w:rsidP="00665332">
            <w:pPr>
              <w:jc w:val="both"/>
              <w:rPr>
                <w:rFonts w:ascii="Times New Roman" w:hAnsi="Times New Roman" w:cs="Times New Roman"/>
              </w:rPr>
            </w:pPr>
            <w:r w:rsidRPr="009F0EAB">
              <w:rPr>
                <w:rFonts w:ascii="Times New Roman" w:hAnsi="Times New Roman"/>
              </w:rPr>
              <w:t>пункт 1 статьи 43</w:t>
            </w:r>
          </w:p>
        </w:tc>
        <w:tc>
          <w:tcPr>
            <w:tcW w:w="4961" w:type="dxa"/>
            <w:tcBorders>
              <w:top w:val="single" w:sz="4" w:space="0" w:color="auto"/>
              <w:left w:val="single" w:sz="4" w:space="0" w:color="auto"/>
              <w:bottom w:val="single" w:sz="4" w:space="0" w:color="auto"/>
              <w:right w:val="single" w:sz="4" w:space="0" w:color="auto"/>
            </w:tcBorders>
          </w:tcPr>
          <w:p w14:paraId="3CDAC028" w14:textId="70ECC2A6" w:rsidR="00665332" w:rsidRPr="009F0EAB" w:rsidRDefault="00665332" w:rsidP="00665332">
            <w:pPr>
              <w:shd w:val="clear" w:color="auto" w:fill="FFFFFF" w:themeFill="background1"/>
              <w:ind w:firstLine="323"/>
              <w:contextualSpacing/>
              <w:jc w:val="both"/>
              <w:rPr>
                <w:rFonts w:ascii="Times New Roman" w:hAnsi="Times New Roman" w:cs="Times New Roman"/>
                <w:bCs/>
                <w:spacing w:val="2"/>
                <w:bdr w:val="none" w:sz="0" w:space="0" w:color="auto" w:frame="1"/>
                <w:shd w:val="clear" w:color="auto" w:fill="FFFFFF"/>
              </w:rPr>
            </w:pPr>
            <w:r w:rsidRPr="009F0EAB">
              <w:rPr>
                <w:rFonts w:ascii="Times New Roman" w:hAnsi="Times New Roman" w:cs="Times New Roman"/>
                <w:bCs/>
                <w:spacing w:val="2"/>
                <w:bdr w:val="none" w:sz="0" w:space="0" w:color="auto" w:frame="1"/>
                <w:shd w:val="clear" w:color="auto" w:fill="FFFFFF"/>
              </w:rPr>
              <w:t>Статья 43. Отбор и проведение санитарно-эпидемиологической экспертизы продукции</w:t>
            </w:r>
          </w:p>
          <w:p w14:paraId="04243952" w14:textId="6E3CB2F9" w:rsidR="00665332" w:rsidRPr="009F0EAB" w:rsidRDefault="00665332" w:rsidP="00665332">
            <w:pPr>
              <w:shd w:val="clear" w:color="auto" w:fill="FFFFFF" w:themeFill="background1"/>
              <w:ind w:firstLine="323"/>
              <w:contextualSpacing/>
              <w:jc w:val="both"/>
              <w:rPr>
                <w:rFonts w:ascii="Times New Roman" w:eastAsia="Calibri" w:hAnsi="Times New Roman"/>
                <w:b/>
                <w:lang w:eastAsia="ru-RU"/>
              </w:rPr>
            </w:pPr>
            <w:r w:rsidRPr="009F0EAB">
              <w:rPr>
                <w:rFonts w:ascii="Times New Roman" w:eastAsia="Calibri" w:hAnsi="Times New Roman"/>
                <w:lang w:eastAsia="ru-RU"/>
              </w:rPr>
              <w:t>1. Отбор и санитарно-эпидемиологическая экспертиза продукции (товаров) проводятся для выявления, предупреждения и пресечения ввоза, производства, применения и реализации продукции, не соответствующей требованиям нормативных правовых актов в сфере санитарно-</w:t>
            </w:r>
            <w:r w:rsidRPr="009F0EAB">
              <w:rPr>
                <w:rFonts w:ascii="Times New Roman" w:eastAsia="Calibri" w:hAnsi="Times New Roman"/>
                <w:lang w:eastAsia="ru-RU"/>
              </w:rPr>
              <w:lastRenderedPageBreak/>
              <w:t xml:space="preserve">эпидемиологического благополучия населения, </w:t>
            </w:r>
            <w:r w:rsidRPr="009F0EAB">
              <w:rPr>
                <w:rFonts w:ascii="Times New Roman" w:eastAsia="Calibri" w:hAnsi="Times New Roman"/>
                <w:b/>
                <w:lang w:eastAsia="ru-RU"/>
              </w:rPr>
              <w:t>без предварительного уведомления субъекта предпринимательства.</w:t>
            </w:r>
          </w:p>
          <w:p w14:paraId="7CB7AC44" w14:textId="54D58926" w:rsidR="00665332" w:rsidRPr="009F0EAB" w:rsidRDefault="00665332" w:rsidP="00665332">
            <w:pPr>
              <w:shd w:val="clear" w:color="auto" w:fill="FFFFFF" w:themeFill="background1"/>
              <w:ind w:firstLine="323"/>
              <w:contextualSpacing/>
              <w:jc w:val="both"/>
              <w:rPr>
                <w:rFonts w:ascii="Times New Roman" w:eastAsia="Calibri" w:hAnsi="Times New Roman"/>
                <w:lang w:eastAsia="ru-RU"/>
              </w:rPr>
            </w:pPr>
            <w:r w:rsidRPr="009F0EAB">
              <w:rPr>
                <w:rFonts w:ascii="Times New Roman" w:eastAsia="Calibri" w:hAnsi="Times New Roman"/>
                <w:lang w:eastAsia="ru-RU"/>
              </w:rPr>
              <w:t>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p>
          <w:p w14:paraId="673218DC" w14:textId="5307546D" w:rsidR="00665332" w:rsidRPr="009F0EAB" w:rsidRDefault="00665332" w:rsidP="00665332">
            <w:pPr>
              <w:ind w:firstLine="323"/>
              <w:jc w:val="both"/>
              <w:rPr>
                <w:rFonts w:ascii="Times New Roman" w:hAnsi="Times New Roman" w:cs="Times New Roman"/>
              </w:rPr>
            </w:pPr>
            <w:r w:rsidRPr="009F0EAB">
              <w:rPr>
                <w:rFonts w:ascii="Times New Roman" w:eastAsia="Times New Roman" w:hAnsi="Times New Roman"/>
                <w:b/>
                <w:lang w:eastAsia="ru-RU"/>
              </w:rPr>
              <w:t>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нормативных правовых актов в сфере санитарно-эпидемиологического благополучия населения, составляется предписание об устранении нарушений без составления протокола об административном правонарушении с обязательным разъяснением порядка их устранения,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Предпринимательским кодексом Республики Казахстан.</w:t>
            </w:r>
          </w:p>
        </w:tc>
        <w:tc>
          <w:tcPr>
            <w:tcW w:w="4961" w:type="dxa"/>
            <w:tcBorders>
              <w:top w:val="single" w:sz="4" w:space="0" w:color="auto"/>
              <w:left w:val="single" w:sz="4" w:space="0" w:color="auto"/>
              <w:bottom w:val="single" w:sz="4" w:space="0" w:color="auto"/>
              <w:right w:val="single" w:sz="4" w:space="0" w:color="auto"/>
            </w:tcBorders>
          </w:tcPr>
          <w:p w14:paraId="0C3BD919" w14:textId="2C1D561B" w:rsidR="00665332" w:rsidRPr="009F0EAB" w:rsidRDefault="00665332" w:rsidP="00665332">
            <w:pPr>
              <w:shd w:val="clear" w:color="auto" w:fill="FFFFFF" w:themeFill="background1"/>
              <w:ind w:firstLine="323"/>
              <w:contextualSpacing/>
              <w:jc w:val="both"/>
              <w:rPr>
                <w:rFonts w:ascii="Times New Roman" w:eastAsia="Calibri" w:hAnsi="Times New Roman"/>
                <w:lang w:eastAsia="ru-RU"/>
              </w:rPr>
            </w:pPr>
            <w:r w:rsidRPr="009F0EAB">
              <w:rPr>
                <w:rFonts w:ascii="Times New Roman" w:hAnsi="Times New Roman" w:cs="Times New Roman"/>
                <w:bCs/>
                <w:spacing w:val="2"/>
                <w:bdr w:val="none" w:sz="0" w:space="0" w:color="auto" w:frame="1"/>
                <w:shd w:val="clear" w:color="auto" w:fill="FFFFFF"/>
              </w:rPr>
              <w:lastRenderedPageBreak/>
              <w:t>Статья 43. Отбор и проведение санитарно-эпидемиологической экспертизы продукции</w:t>
            </w:r>
          </w:p>
          <w:p w14:paraId="3F66A129" w14:textId="602F28C4" w:rsidR="00665332" w:rsidRPr="009F0EAB" w:rsidRDefault="00665332" w:rsidP="00665332">
            <w:pPr>
              <w:shd w:val="clear" w:color="auto" w:fill="FFFFFF" w:themeFill="background1"/>
              <w:ind w:firstLine="323"/>
              <w:contextualSpacing/>
              <w:jc w:val="both"/>
              <w:rPr>
                <w:rFonts w:ascii="Times New Roman" w:eastAsia="Calibri" w:hAnsi="Times New Roman"/>
                <w:strike/>
                <w:lang w:eastAsia="ru-RU"/>
              </w:rPr>
            </w:pPr>
            <w:r w:rsidRPr="009F0EAB">
              <w:rPr>
                <w:rFonts w:ascii="Times New Roman" w:eastAsia="Calibri" w:hAnsi="Times New Roman"/>
                <w:lang w:eastAsia="ru-RU"/>
              </w:rPr>
              <w:t xml:space="preserve">1. Отбор </w:t>
            </w:r>
            <w:r w:rsidRPr="009F0EAB">
              <w:rPr>
                <w:rFonts w:ascii="Times New Roman" w:eastAsia="Calibri" w:hAnsi="Times New Roman"/>
                <w:b/>
                <w:lang w:eastAsia="ru-RU"/>
              </w:rPr>
              <w:t>образцов</w:t>
            </w:r>
            <w:r w:rsidRPr="009F0EAB">
              <w:rPr>
                <w:rFonts w:ascii="Times New Roman" w:eastAsia="Calibri" w:hAnsi="Times New Roman"/>
                <w:lang w:eastAsia="ru-RU"/>
              </w:rPr>
              <w:t xml:space="preserve"> и санитарно-эпидемиологическая экспертиза продукции (товаров) проводятся для выявления, предупреждения и пресечения ввоза, производства, применения и реализации продукции, не соответствующей требованиям </w:t>
            </w:r>
            <w:r w:rsidRPr="009F0EAB">
              <w:rPr>
                <w:rFonts w:ascii="Times New Roman" w:eastAsia="Calibri" w:hAnsi="Times New Roman"/>
                <w:lang w:eastAsia="ru-RU"/>
              </w:rPr>
              <w:lastRenderedPageBreak/>
              <w:t>нормативных правовых актов в сфере санитарно-эпидемиологического благополучия населения.</w:t>
            </w:r>
          </w:p>
          <w:p w14:paraId="5F418672" w14:textId="7BC85F61" w:rsidR="00665332" w:rsidRPr="009F0EAB" w:rsidRDefault="00665332" w:rsidP="00665332">
            <w:pPr>
              <w:spacing w:line="259" w:lineRule="auto"/>
              <w:ind w:firstLine="323"/>
              <w:jc w:val="both"/>
              <w:rPr>
                <w:rFonts w:ascii="Times New Roman" w:hAnsi="Times New Roman"/>
                <w:b/>
              </w:rPr>
            </w:pPr>
            <w:r w:rsidRPr="009F0EAB">
              <w:rPr>
                <w:rFonts w:ascii="Times New Roman" w:eastAsia="Calibri" w:hAnsi="Times New Roman"/>
                <w:lang w:eastAsia="ru-RU"/>
              </w:rPr>
              <w:t xml:space="preserve">Отбор </w:t>
            </w:r>
            <w:r w:rsidRPr="009F0EAB">
              <w:rPr>
                <w:rFonts w:ascii="Times New Roman" w:eastAsia="Calibri" w:hAnsi="Times New Roman"/>
                <w:b/>
                <w:lang w:eastAsia="ru-RU"/>
              </w:rPr>
              <w:t>образцов</w:t>
            </w:r>
            <w:r w:rsidRPr="009F0EAB">
              <w:rPr>
                <w:rFonts w:ascii="Times New Roman" w:eastAsia="Calibri" w:hAnsi="Times New Roman"/>
                <w:lang w:eastAsia="ru-RU"/>
              </w:rPr>
              <w:t xml:space="preserve">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w:t>
            </w:r>
            <w:r w:rsidRPr="009F0EAB">
              <w:rPr>
                <w:rFonts w:ascii="Times New Roman" w:hAnsi="Times New Roman"/>
              </w:rPr>
              <w:t xml:space="preserve"> при профилактическом контроле с посещением субъекта (объекта) контроля и надзора,</w:t>
            </w:r>
            <w:r w:rsidRPr="009F0EAB">
              <w:rPr>
                <w:rFonts w:ascii="Times New Roman" w:hAnsi="Times New Roman"/>
                <w:b/>
              </w:rPr>
              <w:t xml:space="preserve"> </w:t>
            </w:r>
            <w:r w:rsidRPr="009F0EAB">
              <w:rPr>
                <w:rFonts w:ascii="Times New Roman" w:hAnsi="Times New Roman"/>
              </w:rPr>
              <w:t>проверке</w:t>
            </w:r>
            <w:r w:rsidRPr="009F0EAB">
              <w:rPr>
                <w:rFonts w:ascii="Times New Roman" w:hAnsi="Times New Roman"/>
                <w:b/>
              </w:rPr>
              <w:t xml:space="preserve"> и (или) расследовании.</w:t>
            </w:r>
          </w:p>
          <w:p w14:paraId="07F0984D" w14:textId="77777777" w:rsidR="00665332" w:rsidRPr="009F0EAB" w:rsidRDefault="00665332" w:rsidP="00665332">
            <w:pPr>
              <w:ind w:firstLine="323"/>
              <w:jc w:val="both"/>
              <w:rPr>
                <w:rFonts w:ascii="Times New Roman"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tcPr>
          <w:p w14:paraId="6FCFBA79" w14:textId="77777777" w:rsidR="00665332" w:rsidRPr="009F0EAB" w:rsidRDefault="00665332" w:rsidP="00665332">
            <w:pPr>
              <w:shd w:val="clear" w:color="auto" w:fill="FFFFFF" w:themeFill="background1"/>
              <w:contextualSpacing/>
              <w:jc w:val="both"/>
              <w:rPr>
                <w:rFonts w:ascii="Times New Roman" w:hAnsi="Times New Roman"/>
                <w:spacing w:val="2"/>
                <w:shd w:val="clear" w:color="auto" w:fill="FFFFFF"/>
              </w:rPr>
            </w:pPr>
            <w:r w:rsidRPr="009F0EAB">
              <w:rPr>
                <w:rFonts w:ascii="Times New Roman" w:hAnsi="Times New Roman"/>
                <w:spacing w:val="2"/>
                <w:shd w:val="clear" w:color="auto" w:fill="FFFFFF"/>
              </w:rPr>
              <w:lastRenderedPageBreak/>
              <w:t>В целях приведения в соответствие со статьей 149 ПК</w:t>
            </w:r>
          </w:p>
          <w:p w14:paraId="0F31A5DA" w14:textId="77777777" w:rsidR="00665332" w:rsidRPr="009F0EAB" w:rsidRDefault="00665332" w:rsidP="00665332">
            <w:pPr>
              <w:shd w:val="clear" w:color="auto" w:fill="FFFFFF" w:themeFill="background1"/>
              <w:contextualSpacing/>
              <w:jc w:val="both"/>
              <w:rPr>
                <w:rFonts w:ascii="Times New Roman" w:hAnsi="Times New Roman"/>
                <w:spacing w:val="2"/>
                <w:shd w:val="clear" w:color="auto" w:fill="FFFFFF"/>
              </w:rPr>
            </w:pPr>
          </w:p>
          <w:p w14:paraId="7EB45344" w14:textId="77777777" w:rsidR="00665332" w:rsidRPr="009F0EAB" w:rsidRDefault="00665332" w:rsidP="00665332">
            <w:pPr>
              <w:shd w:val="clear" w:color="auto" w:fill="FFFFFF" w:themeFill="background1"/>
              <w:contextualSpacing/>
              <w:jc w:val="both"/>
              <w:rPr>
                <w:rFonts w:ascii="Times New Roman" w:hAnsi="Times New Roman"/>
                <w:spacing w:val="2"/>
                <w:shd w:val="clear" w:color="auto" w:fill="FFFFFF"/>
              </w:rPr>
            </w:pPr>
            <w:r w:rsidRPr="009F0EAB">
              <w:rPr>
                <w:rFonts w:ascii="Times New Roman" w:hAnsi="Times New Roman"/>
                <w:spacing w:val="2"/>
                <w:shd w:val="clear" w:color="auto" w:fill="FFFFFF"/>
              </w:rPr>
              <w:t xml:space="preserve">Отбор образцов продукции  проводится в рамках профилактического </w:t>
            </w:r>
            <w:r w:rsidRPr="009F0EAB">
              <w:rPr>
                <w:rFonts w:ascii="Times New Roman" w:hAnsi="Times New Roman"/>
                <w:spacing w:val="2"/>
                <w:shd w:val="clear" w:color="auto" w:fill="FFFFFF"/>
              </w:rPr>
              <w:lastRenderedPageBreak/>
              <w:t>контроля с посещением субъекта (объекта),  проверке  и расследовании</w:t>
            </w:r>
          </w:p>
          <w:p w14:paraId="0709F370" w14:textId="6A73EF4C" w:rsidR="00665332" w:rsidRPr="009F0EAB" w:rsidRDefault="00665332" w:rsidP="00665332">
            <w:pPr>
              <w:shd w:val="clear" w:color="auto" w:fill="FFFFFF" w:themeFill="background1"/>
              <w:contextualSpacing/>
              <w:jc w:val="both"/>
              <w:rPr>
                <w:rFonts w:ascii="Times New Roman" w:eastAsia="Calibri" w:hAnsi="Times New Roman"/>
                <w:lang w:eastAsia="ru-RU"/>
              </w:rPr>
            </w:pPr>
            <w:r w:rsidRPr="009F0EAB">
              <w:rPr>
                <w:rFonts w:ascii="Times New Roman" w:hAnsi="Times New Roman"/>
                <w:spacing w:val="2"/>
                <w:shd w:val="clear" w:color="auto" w:fill="FFFFFF"/>
              </w:rPr>
              <w:t xml:space="preserve"> При этом согласно ПК субъект предварительно извещается о начале контрольных мероприятий, в этой связи необходимо исключить слова «</w:t>
            </w:r>
            <w:r w:rsidRPr="009F0EAB">
              <w:rPr>
                <w:rFonts w:ascii="Times New Roman" w:eastAsia="Calibri" w:hAnsi="Times New Roman"/>
                <w:lang w:eastAsia="ru-RU"/>
              </w:rPr>
              <w:t>без предварительного уведомления субъекта предпринимательства»</w:t>
            </w:r>
          </w:p>
          <w:p w14:paraId="23CCC39D" w14:textId="77777777" w:rsidR="00665332" w:rsidRPr="009F0EAB" w:rsidRDefault="00665332" w:rsidP="00665332">
            <w:pPr>
              <w:shd w:val="clear" w:color="auto" w:fill="FFFFFF" w:themeFill="background1"/>
              <w:contextualSpacing/>
              <w:jc w:val="both"/>
              <w:rPr>
                <w:rFonts w:ascii="Times New Roman" w:eastAsia="Calibri" w:hAnsi="Times New Roman"/>
                <w:lang w:eastAsia="ru-RU"/>
              </w:rPr>
            </w:pPr>
            <w:r w:rsidRPr="009F0EAB">
              <w:rPr>
                <w:rFonts w:ascii="Times New Roman" w:eastAsia="Calibri" w:hAnsi="Times New Roman"/>
                <w:lang w:eastAsia="ru-RU"/>
              </w:rPr>
              <w:t>Абзац третий применялся по результатам санитарно-эпидемиологической экспертизы продукции отобранной в рамках контрольного закупа.</w:t>
            </w:r>
          </w:p>
          <w:p w14:paraId="340F766C" w14:textId="0128BE58" w:rsidR="00665332" w:rsidRPr="009F0EAB" w:rsidRDefault="00665332" w:rsidP="00665332">
            <w:pPr>
              <w:shd w:val="clear" w:color="auto" w:fill="FFFFFF" w:themeFill="background1"/>
              <w:contextualSpacing/>
              <w:jc w:val="both"/>
              <w:rPr>
                <w:rFonts w:ascii="Times New Roman" w:eastAsia="Calibri" w:hAnsi="Times New Roman"/>
                <w:lang w:eastAsia="ru-RU"/>
              </w:rPr>
            </w:pPr>
            <w:r w:rsidRPr="009F0EAB">
              <w:rPr>
                <w:rFonts w:ascii="Times New Roman" w:eastAsia="Calibri" w:hAnsi="Times New Roman"/>
                <w:lang w:eastAsia="ru-RU"/>
              </w:rPr>
              <w:t>Порядок контрольного закупа вносится дополнением  статьей 43-1 и  предлагается исключить данный абзац</w:t>
            </w:r>
          </w:p>
        </w:tc>
      </w:tr>
      <w:tr w:rsidR="00665332" w:rsidRPr="009F0EAB" w14:paraId="350529C2" w14:textId="77777777" w:rsidTr="00D261C8">
        <w:tc>
          <w:tcPr>
            <w:tcW w:w="704" w:type="dxa"/>
          </w:tcPr>
          <w:p w14:paraId="22403598"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1454C9DC" w14:textId="02691BCA" w:rsidR="00665332" w:rsidRPr="009F0EAB" w:rsidRDefault="00665332" w:rsidP="00665332">
            <w:pPr>
              <w:jc w:val="both"/>
              <w:rPr>
                <w:rFonts w:ascii="Times New Roman" w:hAnsi="Times New Roman" w:cs="Times New Roman"/>
              </w:rPr>
            </w:pPr>
            <w:r w:rsidRPr="009F0EAB">
              <w:rPr>
                <w:rFonts w:ascii="Times New Roman" w:hAnsi="Times New Roman" w:cs="Times New Roman"/>
              </w:rPr>
              <w:t xml:space="preserve"> статья 43-1 </w:t>
            </w:r>
          </w:p>
        </w:tc>
        <w:tc>
          <w:tcPr>
            <w:tcW w:w="4961" w:type="dxa"/>
            <w:tcBorders>
              <w:top w:val="single" w:sz="4" w:space="0" w:color="auto"/>
              <w:left w:val="single" w:sz="4" w:space="0" w:color="auto"/>
              <w:bottom w:val="single" w:sz="4" w:space="0" w:color="auto"/>
              <w:right w:val="single" w:sz="4" w:space="0" w:color="auto"/>
            </w:tcBorders>
          </w:tcPr>
          <w:p w14:paraId="13D0B4E5" w14:textId="4BB11753" w:rsidR="00665332" w:rsidRPr="009F0EAB" w:rsidRDefault="00665332" w:rsidP="00665332">
            <w:pPr>
              <w:shd w:val="clear" w:color="auto" w:fill="FFFFFF" w:themeFill="background1"/>
              <w:ind w:firstLine="323"/>
              <w:contextualSpacing/>
              <w:jc w:val="both"/>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b/>
                <w:lang w:eastAsia="ru-RU"/>
              </w:rPr>
              <w:t>Отсутствует.</w:t>
            </w:r>
          </w:p>
        </w:tc>
        <w:tc>
          <w:tcPr>
            <w:tcW w:w="4961" w:type="dxa"/>
            <w:tcBorders>
              <w:top w:val="single" w:sz="4" w:space="0" w:color="auto"/>
              <w:left w:val="single" w:sz="4" w:space="0" w:color="auto"/>
              <w:bottom w:val="single" w:sz="4" w:space="0" w:color="auto"/>
              <w:right w:val="single" w:sz="4" w:space="0" w:color="auto"/>
            </w:tcBorders>
          </w:tcPr>
          <w:p w14:paraId="3F83C6EA" w14:textId="77777777"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Статья 43-1. Контрольный закуп продукции (товаров)</w:t>
            </w:r>
          </w:p>
          <w:p w14:paraId="3D72CC7C" w14:textId="20CAF71C"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 xml:space="preserve">1. Контрольный закуп с последующим проведением санитарно-эпидемиологической экспертизы осуществляется в целях выявления, пресечения и предупреждения нарушений требований нормативных </w:t>
            </w:r>
            <w:r w:rsidRPr="009F0EAB">
              <w:rPr>
                <w:b/>
                <w:sz w:val="22"/>
                <w:szCs w:val="22"/>
              </w:rPr>
              <w:lastRenderedPageBreak/>
              <w:t>правовых актов в сфере санитарно-эпидемиологического благополучия населения, гигиенических нормативов и технических регламентов без предварительного уведомления субъекта предпринимательства.</w:t>
            </w:r>
          </w:p>
          <w:p w14:paraId="781B83D7" w14:textId="77777777"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2. Контрольный закуп проводится должностными лицами государственного органа в сфере санитарно-эпидемиологического благополучия населения,  подтверждается платежным документом, содержащим информацию о перечне закупленной продукции и наименовании субъекта (объекта) контроля и надзора и актом закупа продукции (товара).</w:t>
            </w:r>
          </w:p>
          <w:p w14:paraId="529DC44B" w14:textId="62BABC26"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3. Контрольный закуп продукции (товаров), подлежащей государственному санитарно-эпидемиологическому контролю  проводится на объектах оптовой и розничной торговли, в том числе аптеках на основании:</w:t>
            </w:r>
          </w:p>
          <w:p w14:paraId="09804E63" w14:textId="121C0FD0"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1) анализа результатов мониторинга безопасности продукции;</w:t>
            </w:r>
          </w:p>
          <w:p w14:paraId="1A4BD6FA" w14:textId="77777777"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2) информации о введении временных санитарных мер в отношении продукции;</w:t>
            </w:r>
          </w:p>
          <w:p w14:paraId="6A82F256" w14:textId="77777777"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3) информации от государств - членов Евразийского экономического союза и других стран, о выявлении продукции, несоответствующей требованиям технических регламентов и гигиенических нормативов;</w:t>
            </w:r>
          </w:p>
          <w:p w14:paraId="3C97ABF4" w14:textId="4F74A531"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 xml:space="preserve">4) информации государственных органов, юридических и физических лиц о реализации продукции, несоответствующей требованиям технических регламентов и гигиенических нормативов и (или) несоблюдении условий реализации продукции, в том числе </w:t>
            </w:r>
            <w:r w:rsidRPr="009F0EAB">
              <w:rPr>
                <w:b/>
                <w:sz w:val="22"/>
                <w:szCs w:val="22"/>
              </w:rPr>
              <w:lastRenderedPageBreak/>
              <w:t>публикаций в средствах массовой информации и социальных сетях;</w:t>
            </w:r>
          </w:p>
          <w:p w14:paraId="21AC79E6" w14:textId="77777777"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5) данных анализа системы оценки и управления рисками.</w:t>
            </w:r>
          </w:p>
          <w:p w14:paraId="70CD2041" w14:textId="77B3F50D"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4. Порядок проведения контрольного закупа определяется государственным органом в сфере санитарно-эпидемиологического благополучия населения.</w:t>
            </w:r>
          </w:p>
          <w:p w14:paraId="085B4432" w14:textId="0167AC16"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5. Должностными лицами государственного органа в сфере санитарно-эпидемиологического благополучия населения при выявлении по результатам контрольного закупа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 представляющей опасность для жизни, здоровья человека и среды обитания,  проводится расследование  и могут применяться меры, в соответствии с настоящим Кодексом и статьей 153 Предпринимательского кодекса Республики Казахстан.</w:t>
            </w:r>
          </w:p>
          <w:p w14:paraId="3053D8E7" w14:textId="194906EB"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 xml:space="preserve">В случае выявления в ходе контрольного закупа продукции с явными признаками порчи, с неустановленным и (или) истекшим сроком годности незамедлительно применяются меры по недопущению реализации данной продукции, в порядке предусмотренном законодательством Республики Казахстан. </w:t>
            </w:r>
          </w:p>
          <w:p w14:paraId="49964836" w14:textId="77777777" w:rsidR="00665332" w:rsidRPr="009F0EAB" w:rsidRDefault="00665332" w:rsidP="00665332">
            <w:pPr>
              <w:shd w:val="clear" w:color="auto" w:fill="FFFFFF" w:themeFill="background1"/>
              <w:ind w:firstLine="323"/>
              <w:contextualSpacing/>
              <w:jc w:val="both"/>
              <w:rPr>
                <w:rFonts w:ascii="Times New Roman" w:hAnsi="Times New Roman" w:cs="Times New Roman"/>
                <w:b/>
              </w:rPr>
            </w:pPr>
            <w:r w:rsidRPr="009F0EAB">
              <w:rPr>
                <w:rFonts w:ascii="Times New Roman" w:hAnsi="Times New Roman" w:cs="Times New Roman"/>
                <w:b/>
              </w:rPr>
              <w:t xml:space="preserve">6. По результатам контрольного закупа продукции для информирования населения о </w:t>
            </w:r>
            <w:r w:rsidRPr="009F0EAB">
              <w:rPr>
                <w:rFonts w:ascii="Times New Roman" w:hAnsi="Times New Roman" w:cs="Times New Roman"/>
                <w:b/>
              </w:rPr>
              <w:lastRenderedPageBreak/>
              <w:t>возможных рисках, связанных с потреблением и реализацией несоответствующей продукции, на официальном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w:t>
            </w:r>
          </w:p>
          <w:p w14:paraId="48B882F7" w14:textId="0E247EAC" w:rsidR="004146C0" w:rsidRPr="009F0EAB" w:rsidRDefault="004146C0" w:rsidP="004146C0">
            <w:pPr>
              <w:shd w:val="clear" w:color="auto" w:fill="FFFFFF" w:themeFill="background1"/>
              <w:ind w:firstLine="323"/>
              <w:contextualSpacing/>
              <w:jc w:val="both"/>
              <w:rPr>
                <w:rFonts w:ascii="Times New Roman" w:hAnsi="Times New Roman" w:cs="Times New Roman"/>
                <w:b/>
              </w:rPr>
            </w:pPr>
            <w:r w:rsidRPr="009F0EAB">
              <w:rPr>
                <w:rFonts w:ascii="Times New Roman" w:hAnsi="Times New Roman" w:cs="Times New Roman"/>
                <w:b/>
              </w:rPr>
              <w:t>Результаты контрольного закупа направляются в уполномоченный орган по правовой статистике и специальным учетам.</w:t>
            </w:r>
          </w:p>
        </w:tc>
        <w:tc>
          <w:tcPr>
            <w:tcW w:w="2694" w:type="dxa"/>
            <w:gridSpan w:val="2"/>
            <w:tcBorders>
              <w:top w:val="single" w:sz="4" w:space="0" w:color="auto"/>
              <w:left w:val="single" w:sz="4" w:space="0" w:color="auto"/>
              <w:bottom w:val="single" w:sz="4" w:space="0" w:color="auto"/>
              <w:right w:val="single" w:sz="4" w:space="0" w:color="auto"/>
            </w:tcBorders>
          </w:tcPr>
          <w:p w14:paraId="596ED87D" w14:textId="77777777" w:rsidR="00665332" w:rsidRPr="009F0EAB" w:rsidRDefault="00665332" w:rsidP="00665332">
            <w:pPr>
              <w:pStyle w:val="af"/>
              <w:widowControl w:val="0"/>
              <w:shd w:val="clear" w:color="auto" w:fill="FFFFFF" w:themeFill="background1"/>
              <w:jc w:val="both"/>
              <w:rPr>
                <w:sz w:val="22"/>
                <w:szCs w:val="22"/>
              </w:rPr>
            </w:pPr>
            <w:r w:rsidRPr="009F0EAB">
              <w:rPr>
                <w:sz w:val="22"/>
                <w:szCs w:val="22"/>
              </w:rPr>
              <w:lastRenderedPageBreak/>
              <w:t>Гармонизация со статьей 144-3 ПК</w:t>
            </w:r>
          </w:p>
          <w:p w14:paraId="0C741C8A" w14:textId="77777777" w:rsidR="00665332" w:rsidRPr="009F0EAB" w:rsidRDefault="00665332" w:rsidP="00665332">
            <w:pPr>
              <w:pStyle w:val="af"/>
              <w:widowControl w:val="0"/>
              <w:shd w:val="clear" w:color="auto" w:fill="FFFFFF" w:themeFill="background1"/>
              <w:jc w:val="both"/>
              <w:rPr>
                <w:sz w:val="22"/>
                <w:szCs w:val="22"/>
              </w:rPr>
            </w:pPr>
            <w:r w:rsidRPr="009F0EAB">
              <w:rPr>
                <w:sz w:val="22"/>
                <w:szCs w:val="22"/>
              </w:rPr>
              <w:t xml:space="preserve">В соответствии с новой редакцией ПК для осуществления мониторинга продукции определена форма </w:t>
            </w:r>
            <w:r w:rsidRPr="009F0EAB">
              <w:rPr>
                <w:sz w:val="22"/>
                <w:szCs w:val="22"/>
              </w:rPr>
              <w:lastRenderedPageBreak/>
              <w:t xml:space="preserve">профилактического контроля «контрольный закуп» </w:t>
            </w:r>
          </w:p>
          <w:p w14:paraId="5D77878A" w14:textId="77777777" w:rsidR="00665332" w:rsidRPr="009F0EAB" w:rsidRDefault="00665332" w:rsidP="00665332">
            <w:pPr>
              <w:pStyle w:val="af"/>
              <w:widowControl w:val="0"/>
              <w:shd w:val="clear" w:color="auto" w:fill="FFFFFF" w:themeFill="background1"/>
              <w:ind w:firstLine="709"/>
              <w:jc w:val="both"/>
              <w:rPr>
                <w:sz w:val="22"/>
                <w:szCs w:val="22"/>
              </w:rPr>
            </w:pPr>
          </w:p>
          <w:p w14:paraId="4D9795D2" w14:textId="77777777" w:rsidR="00665332" w:rsidRPr="009F0EAB" w:rsidRDefault="00665332" w:rsidP="00665332">
            <w:pPr>
              <w:pStyle w:val="af"/>
              <w:widowControl w:val="0"/>
              <w:shd w:val="clear" w:color="auto" w:fill="FFFFFF" w:themeFill="background1"/>
              <w:jc w:val="both"/>
              <w:rPr>
                <w:sz w:val="22"/>
                <w:szCs w:val="22"/>
              </w:rPr>
            </w:pPr>
          </w:p>
          <w:p w14:paraId="4B5B6737" w14:textId="77777777" w:rsidR="00665332" w:rsidRPr="009F0EAB" w:rsidRDefault="00665332" w:rsidP="00665332">
            <w:pPr>
              <w:pStyle w:val="af"/>
              <w:widowControl w:val="0"/>
              <w:shd w:val="clear" w:color="auto" w:fill="FFFFFF" w:themeFill="background1"/>
              <w:jc w:val="both"/>
              <w:rPr>
                <w:sz w:val="22"/>
                <w:szCs w:val="22"/>
              </w:rPr>
            </w:pPr>
          </w:p>
          <w:p w14:paraId="0C937F3A" w14:textId="77777777" w:rsidR="00665332" w:rsidRPr="009F0EAB" w:rsidRDefault="00665332" w:rsidP="00665332">
            <w:pPr>
              <w:pStyle w:val="af"/>
              <w:widowControl w:val="0"/>
              <w:shd w:val="clear" w:color="auto" w:fill="FFFFFF" w:themeFill="background1"/>
              <w:jc w:val="both"/>
              <w:rPr>
                <w:sz w:val="22"/>
                <w:szCs w:val="22"/>
              </w:rPr>
            </w:pPr>
          </w:p>
          <w:p w14:paraId="11848A2C" w14:textId="77777777" w:rsidR="00665332" w:rsidRPr="009F0EAB" w:rsidRDefault="00665332" w:rsidP="00665332">
            <w:pPr>
              <w:pStyle w:val="af"/>
              <w:widowControl w:val="0"/>
              <w:shd w:val="clear" w:color="auto" w:fill="FFFFFF" w:themeFill="background1"/>
              <w:jc w:val="both"/>
              <w:rPr>
                <w:sz w:val="22"/>
                <w:szCs w:val="22"/>
              </w:rPr>
            </w:pPr>
          </w:p>
          <w:p w14:paraId="24B57302" w14:textId="77777777" w:rsidR="00665332" w:rsidRPr="009F0EAB" w:rsidRDefault="00665332" w:rsidP="00665332">
            <w:pPr>
              <w:pStyle w:val="af"/>
              <w:widowControl w:val="0"/>
              <w:shd w:val="clear" w:color="auto" w:fill="FFFFFF" w:themeFill="background1"/>
              <w:jc w:val="both"/>
              <w:rPr>
                <w:sz w:val="22"/>
                <w:szCs w:val="22"/>
              </w:rPr>
            </w:pPr>
          </w:p>
          <w:p w14:paraId="6009CFF8" w14:textId="77777777" w:rsidR="00665332" w:rsidRPr="009F0EAB" w:rsidRDefault="00665332" w:rsidP="00665332">
            <w:pPr>
              <w:pStyle w:val="af"/>
              <w:widowControl w:val="0"/>
              <w:shd w:val="clear" w:color="auto" w:fill="FFFFFF" w:themeFill="background1"/>
              <w:jc w:val="both"/>
              <w:rPr>
                <w:sz w:val="22"/>
                <w:szCs w:val="22"/>
              </w:rPr>
            </w:pPr>
          </w:p>
          <w:p w14:paraId="737C386E" w14:textId="77777777" w:rsidR="00665332" w:rsidRPr="009F0EAB" w:rsidRDefault="00665332" w:rsidP="00665332">
            <w:pPr>
              <w:pStyle w:val="af"/>
              <w:widowControl w:val="0"/>
              <w:shd w:val="clear" w:color="auto" w:fill="FFFFFF" w:themeFill="background1"/>
              <w:jc w:val="both"/>
              <w:rPr>
                <w:sz w:val="22"/>
                <w:szCs w:val="22"/>
              </w:rPr>
            </w:pPr>
          </w:p>
          <w:p w14:paraId="7F8DBDE8" w14:textId="77777777" w:rsidR="00665332" w:rsidRPr="009F0EAB" w:rsidRDefault="00665332" w:rsidP="00665332">
            <w:pPr>
              <w:pStyle w:val="af"/>
              <w:widowControl w:val="0"/>
              <w:shd w:val="clear" w:color="auto" w:fill="FFFFFF" w:themeFill="background1"/>
              <w:jc w:val="both"/>
              <w:rPr>
                <w:sz w:val="22"/>
                <w:szCs w:val="22"/>
              </w:rPr>
            </w:pPr>
          </w:p>
          <w:p w14:paraId="7BBB677C" w14:textId="77777777" w:rsidR="00665332" w:rsidRPr="009F0EAB" w:rsidRDefault="00665332" w:rsidP="00665332">
            <w:pPr>
              <w:pStyle w:val="af"/>
              <w:widowControl w:val="0"/>
              <w:shd w:val="clear" w:color="auto" w:fill="FFFFFF" w:themeFill="background1"/>
              <w:jc w:val="both"/>
              <w:rPr>
                <w:sz w:val="22"/>
                <w:szCs w:val="22"/>
              </w:rPr>
            </w:pPr>
          </w:p>
          <w:p w14:paraId="5F7E0A23" w14:textId="77777777" w:rsidR="00665332" w:rsidRPr="009F0EAB" w:rsidRDefault="00665332" w:rsidP="00665332">
            <w:pPr>
              <w:pStyle w:val="af"/>
              <w:widowControl w:val="0"/>
              <w:shd w:val="clear" w:color="auto" w:fill="FFFFFF" w:themeFill="background1"/>
              <w:jc w:val="both"/>
              <w:rPr>
                <w:sz w:val="22"/>
                <w:szCs w:val="22"/>
              </w:rPr>
            </w:pPr>
          </w:p>
          <w:p w14:paraId="0157D7EE" w14:textId="77777777" w:rsidR="00665332" w:rsidRPr="009F0EAB" w:rsidRDefault="00665332" w:rsidP="00665332">
            <w:pPr>
              <w:pStyle w:val="af"/>
              <w:widowControl w:val="0"/>
              <w:shd w:val="clear" w:color="auto" w:fill="FFFFFF" w:themeFill="background1"/>
              <w:jc w:val="both"/>
              <w:rPr>
                <w:sz w:val="22"/>
                <w:szCs w:val="22"/>
              </w:rPr>
            </w:pPr>
          </w:p>
          <w:p w14:paraId="22037890" w14:textId="77777777" w:rsidR="00665332" w:rsidRPr="009F0EAB" w:rsidRDefault="00665332" w:rsidP="00665332">
            <w:pPr>
              <w:pStyle w:val="af"/>
              <w:widowControl w:val="0"/>
              <w:shd w:val="clear" w:color="auto" w:fill="FFFFFF" w:themeFill="background1"/>
              <w:jc w:val="both"/>
              <w:rPr>
                <w:sz w:val="22"/>
                <w:szCs w:val="22"/>
              </w:rPr>
            </w:pPr>
          </w:p>
          <w:p w14:paraId="7A350181" w14:textId="77777777" w:rsidR="00665332" w:rsidRPr="009F0EAB" w:rsidRDefault="00665332" w:rsidP="00665332">
            <w:pPr>
              <w:pStyle w:val="af"/>
              <w:widowControl w:val="0"/>
              <w:shd w:val="clear" w:color="auto" w:fill="FFFFFF" w:themeFill="background1"/>
              <w:jc w:val="both"/>
              <w:rPr>
                <w:sz w:val="22"/>
                <w:szCs w:val="22"/>
              </w:rPr>
            </w:pPr>
          </w:p>
          <w:p w14:paraId="5E87AB5C" w14:textId="77777777" w:rsidR="00665332" w:rsidRPr="009F0EAB" w:rsidRDefault="00665332" w:rsidP="00665332">
            <w:pPr>
              <w:pStyle w:val="af"/>
              <w:widowControl w:val="0"/>
              <w:shd w:val="clear" w:color="auto" w:fill="FFFFFF" w:themeFill="background1"/>
              <w:jc w:val="both"/>
              <w:rPr>
                <w:sz w:val="22"/>
                <w:szCs w:val="22"/>
              </w:rPr>
            </w:pPr>
          </w:p>
          <w:p w14:paraId="15C5C376" w14:textId="77777777" w:rsidR="00665332" w:rsidRPr="009F0EAB" w:rsidRDefault="00665332" w:rsidP="00665332">
            <w:pPr>
              <w:pStyle w:val="af"/>
              <w:widowControl w:val="0"/>
              <w:shd w:val="clear" w:color="auto" w:fill="FFFFFF" w:themeFill="background1"/>
              <w:jc w:val="both"/>
              <w:rPr>
                <w:sz w:val="22"/>
                <w:szCs w:val="22"/>
              </w:rPr>
            </w:pPr>
          </w:p>
          <w:p w14:paraId="5EE853F1" w14:textId="77777777" w:rsidR="00665332" w:rsidRPr="009F0EAB" w:rsidRDefault="00665332" w:rsidP="00665332">
            <w:pPr>
              <w:pStyle w:val="af"/>
              <w:widowControl w:val="0"/>
              <w:shd w:val="clear" w:color="auto" w:fill="FFFFFF" w:themeFill="background1"/>
              <w:jc w:val="both"/>
              <w:rPr>
                <w:sz w:val="22"/>
                <w:szCs w:val="22"/>
              </w:rPr>
            </w:pPr>
          </w:p>
          <w:p w14:paraId="11E928BC" w14:textId="77777777" w:rsidR="00665332" w:rsidRPr="009F0EAB" w:rsidRDefault="00665332" w:rsidP="00665332">
            <w:pPr>
              <w:pStyle w:val="af"/>
              <w:widowControl w:val="0"/>
              <w:shd w:val="clear" w:color="auto" w:fill="FFFFFF" w:themeFill="background1"/>
              <w:jc w:val="both"/>
              <w:rPr>
                <w:sz w:val="22"/>
                <w:szCs w:val="22"/>
              </w:rPr>
            </w:pPr>
          </w:p>
          <w:p w14:paraId="38CC6227" w14:textId="77777777" w:rsidR="00665332" w:rsidRPr="009F0EAB" w:rsidRDefault="00665332" w:rsidP="00665332">
            <w:pPr>
              <w:pStyle w:val="af"/>
              <w:widowControl w:val="0"/>
              <w:shd w:val="clear" w:color="auto" w:fill="FFFFFF" w:themeFill="background1"/>
              <w:jc w:val="both"/>
              <w:rPr>
                <w:sz w:val="22"/>
                <w:szCs w:val="22"/>
              </w:rPr>
            </w:pPr>
          </w:p>
          <w:p w14:paraId="13DE524E" w14:textId="77777777" w:rsidR="00665332" w:rsidRPr="009F0EAB" w:rsidRDefault="00665332" w:rsidP="00665332">
            <w:pPr>
              <w:pStyle w:val="af"/>
              <w:widowControl w:val="0"/>
              <w:shd w:val="clear" w:color="auto" w:fill="FFFFFF" w:themeFill="background1"/>
              <w:jc w:val="both"/>
              <w:rPr>
                <w:sz w:val="22"/>
                <w:szCs w:val="22"/>
              </w:rPr>
            </w:pPr>
          </w:p>
          <w:p w14:paraId="53082F89" w14:textId="77777777" w:rsidR="00665332" w:rsidRPr="009F0EAB" w:rsidRDefault="00665332" w:rsidP="00665332">
            <w:pPr>
              <w:pStyle w:val="af"/>
              <w:widowControl w:val="0"/>
              <w:shd w:val="clear" w:color="auto" w:fill="FFFFFF" w:themeFill="background1"/>
              <w:jc w:val="both"/>
              <w:rPr>
                <w:sz w:val="22"/>
                <w:szCs w:val="22"/>
              </w:rPr>
            </w:pPr>
          </w:p>
          <w:p w14:paraId="7C147342" w14:textId="77777777" w:rsidR="00665332" w:rsidRPr="009F0EAB" w:rsidRDefault="00665332" w:rsidP="00665332">
            <w:pPr>
              <w:pStyle w:val="af"/>
              <w:widowControl w:val="0"/>
              <w:shd w:val="clear" w:color="auto" w:fill="FFFFFF" w:themeFill="background1"/>
              <w:jc w:val="both"/>
              <w:rPr>
                <w:sz w:val="22"/>
                <w:szCs w:val="22"/>
              </w:rPr>
            </w:pPr>
          </w:p>
          <w:p w14:paraId="379698AC" w14:textId="77777777" w:rsidR="00665332" w:rsidRPr="009F0EAB" w:rsidRDefault="00665332" w:rsidP="00665332">
            <w:pPr>
              <w:pStyle w:val="af"/>
              <w:widowControl w:val="0"/>
              <w:shd w:val="clear" w:color="auto" w:fill="FFFFFF" w:themeFill="background1"/>
              <w:jc w:val="both"/>
              <w:rPr>
                <w:sz w:val="22"/>
                <w:szCs w:val="22"/>
              </w:rPr>
            </w:pPr>
          </w:p>
          <w:p w14:paraId="276BD554" w14:textId="77777777" w:rsidR="00665332" w:rsidRPr="009F0EAB" w:rsidRDefault="00665332" w:rsidP="00665332">
            <w:pPr>
              <w:pStyle w:val="af"/>
              <w:widowControl w:val="0"/>
              <w:shd w:val="clear" w:color="auto" w:fill="FFFFFF" w:themeFill="background1"/>
              <w:jc w:val="both"/>
              <w:rPr>
                <w:sz w:val="22"/>
                <w:szCs w:val="22"/>
              </w:rPr>
            </w:pPr>
          </w:p>
          <w:p w14:paraId="6EE3BEFF" w14:textId="77777777" w:rsidR="00665332" w:rsidRPr="009F0EAB" w:rsidRDefault="00665332" w:rsidP="00665332">
            <w:pPr>
              <w:pStyle w:val="af"/>
              <w:widowControl w:val="0"/>
              <w:shd w:val="clear" w:color="auto" w:fill="FFFFFF" w:themeFill="background1"/>
              <w:jc w:val="both"/>
              <w:rPr>
                <w:sz w:val="22"/>
                <w:szCs w:val="22"/>
              </w:rPr>
            </w:pPr>
          </w:p>
          <w:p w14:paraId="3223216B" w14:textId="77777777" w:rsidR="00665332" w:rsidRPr="009F0EAB" w:rsidRDefault="00665332" w:rsidP="00665332">
            <w:pPr>
              <w:pStyle w:val="af"/>
              <w:widowControl w:val="0"/>
              <w:shd w:val="clear" w:color="auto" w:fill="FFFFFF" w:themeFill="background1"/>
              <w:jc w:val="both"/>
              <w:rPr>
                <w:sz w:val="22"/>
                <w:szCs w:val="22"/>
              </w:rPr>
            </w:pPr>
          </w:p>
          <w:p w14:paraId="08C5C530" w14:textId="77777777" w:rsidR="00665332" w:rsidRPr="009F0EAB" w:rsidRDefault="00665332" w:rsidP="00665332">
            <w:pPr>
              <w:pStyle w:val="af"/>
              <w:widowControl w:val="0"/>
              <w:shd w:val="clear" w:color="auto" w:fill="FFFFFF" w:themeFill="background1"/>
              <w:jc w:val="both"/>
              <w:rPr>
                <w:sz w:val="22"/>
                <w:szCs w:val="22"/>
              </w:rPr>
            </w:pPr>
          </w:p>
          <w:p w14:paraId="262A8893" w14:textId="77777777" w:rsidR="00665332" w:rsidRPr="009F0EAB" w:rsidRDefault="00665332" w:rsidP="00665332">
            <w:pPr>
              <w:pStyle w:val="af"/>
              <w:widowControl w:val="0"/>
              <w:shd w:val="clear" w:color="auto" w:fill="FFFFFF" w:themeFill="background1"/>
              <w:jc w:val="both"/>
              <w:rPr>
                <w:sz w:val="22"/>
                <w:szCs w:val="22"/>
              </w:rPr>
            </w:pPr>
          </w:p>
          <w:p w14:paraId="48C6237A" w14:textId="77777777" w:rsidR="00665332" w:rsidRPr="009F0EAB" w:rsidRDefault="00665332" w:rsidP="00665332">
            <w:pPr>
              <w:pStyle w:val="af"/>
              <w:widowControl w:val="0"/>
              <w:shd w:val="clear" w:color="auto" w:fill="FFFFFF" w:themeFill="background1"/>
              <w:jc w:val="both"/>
              <w:rPr>
                <w:sz w:val="22"/>
                <w:szCs w:val="22"/>
              </w:rPr>
            </w:pPr>
          </w:p>
          <w:p w14:paraId="744BE25F" w14:textId="77777777" w:rsidR="00665332" w:rsidRPr="009F0EAB" w:rsidRDefault="00665332" w:rsidP="00665332">
            <w:pPr>
              <w:pStyle w:val="af"/>
              <w:widowControl w:val="0"/>
              <w:shd w:val="clear" w:color="auto" w:fill="FFFFFF" w:themeFill="background1"/>
              <w:jc w:val="both"/>
              <w:rPr>
                <w:sz w:val="22"/>
                <w:szCs w:val="22"/>
              </w:rPr>
            </w:pPr>
          </w:p>
          <w:p w14:paraId="1E385BA9" w14:textId="77777777" w:rsidR="00665332" w:rsidRPr="009F0EAB" w:rsidRDefault="00665332" w:rsidP="00665332">
            <w:pPr>
              <w:pStyle w:val="af"/>
              <w:widowControl w:val="0"/>
              <w:shd w:val="clear" w:color="auto" w:fill="FFFFFF" w:themeFill="background1"/>
              <w:jc w:val="both"/>
              <w:rPr>
                <w:sz w:val="22"/>
                <w:szCs w:val="22"/>
              </w:rPr>
            </w:pPr>
          </w:p>
          <w:p w14:paraId="732133B0" w14:textId="77777777" w:rsidR="00665332" w:rsidRPr="009F0EAB" w:rsidRDefault="00665332" w:rsidP="00665332">
            <w:pPr>
              <w:pStyle w:val="af"/>
              <w:widowControl w:val="0"/>
              <w:shd w:val="clear" w:color="auto" w:fill="FFFFFF" w:themeFill="background1"/>
              <w:jc w:val="both"/>
              <w:rPr>
                <w:sz w:val="22"/>
                <w:szCs w:val="22"/>
              </w:rPr>
            </w:pPr>
          </w:p>
          <w:p w14:paraId="5BC8EA36" w14:textId="77777777" w:rsidR="00665332" w:rsidRPr="009F0EAB" w:rsidRDefault="00665332" w:rsidP="00665332">
            <w:pPr>
              <w:pStyle w:val="af"/>
              <w:widowControl w:val="0"/>
              <w:shd w:val="clear" w:color="auto" w:fill="FFFFFF" w:themeFill="background1"/>
              <w:jc w:val="both"/>
              <w:rPr>
                <w:sz w:val="22"/>
                <w:szCs w:val="22"/>
              </w:rPr>
            </w:pPr>
          </w:p>
          <w:p w14:paraId="45CDFC73" w14:textId="77777777" w:rsidR="00665332" w:rsidRPr="009F0EAB" w:rsidRDefault="00665332" w:rsidP="00665332">
            <w:pPr>
              <w:pStyle w:val="af"/>
              <w:widowControl w:val="0"/>
              <w:shd w:val="clear" w:color="auto" w:fill="FFFFFF" w:themeFill="background1"/>
              <w:jc w:val="both"/>
              <w:rPr>
                <w:sz w:val="22"/>
                <w:szCs w:val="22"/>
              </w:rPr>
            </w:pPr>
          </w:p>
          <w:p w14:paraId="0A5A91A9" w14:textId="77777777" w:rsidR="00665332" w:rsidRPr="009F0EAB" w:rsidRDefault="00665332" w:rsidP="00665332">
            <w:pPr>
              <w:pStyle w:val="af"/>
              <w:widowControl w:val="0"/>
              <w:shd w:val="clear" w:color="auto" w:fill="FFFFFF" w:themeFill="background1"/>
              <w:jc w:val="both"/>
              <w:rPr>
                <w:sz w:val="22"/>
                <w:szCs w:val="22"/>
              </w:rPr>
            </w:pPr>
          </w:p>
          <w:p w14:paraId="4F92B79E" w14:textId="77777777" w:rsidR="00665332" w:rsidRPr="009F0EAB" w:rsidRDefault="00665332" w:rsidP="00665332">
            <w:pPr>
              <w:pStyle w:val="af"/>
              <w:widowControl w:val="0"/>
              <w:shd w:val="clear" w:color="auto" w:fill="FFFFFF" w:themeFill="background1"/>
              <w:jc w:val="both"/>
              <w:rPr>
                <w:sz w:val="22"/>
                <w:szCs w:val="22"/>
              </w:rPr>
            </w:pPr>
          </w:p>
          <w:p w14:paraId="4A9AFD38" w14:textId="77777777" w:rsidR="00665332" w:rsidRPr="009F0EAB" w:rsidRDefault="00665332" w:rsidP="00665332">
            <w:pPr>
              <w:pStyle w:val="af"/>
              <w:widowControl w:val="0"/>
              <w:shd w:val="clear" w:color="auto" w:fill="FFFFFF" w:themeFill="background1"/>
              <w:jc w:val="both"/>
              <w:rPr>
                <w:sz w:val="22"/>
                <w:szCs w:val="22"/>
              </w:rPr>
            </w:pPr>
          </w:p>
          <w:p w14:paraId="36F1187F" w14:textId="77777777" w:rsidR="00665332" w:rsidRPr="009F0EAB" w:rsidRDefault="00665332" w:rsidP="00665332">
            <w:pPr>
              <w:pStyle w:val="af"/>
              <w:widowControl w:val="0"/>
              <w:shd w:val="clear" w:color="auto" w:fill="FFFFFF" w:themeFill="background1"/>
              <w:jc w:val="both"/>
              <w:rPr>
                <w:sz w:val="22"/>
                <w:szCs w:val="22"/>
              </w:rPr>
            </w:pPr>
          </w:p>
          <w:p w14:paraId="5A45A118" w14:textId="77777777" w:rsidR="00665332" w:rsidRPr="009F0EAB" w:rsidRDefault="00665332" w:rsidP="00665332">
            <w:pPr>
              <w:pStyle w:val="af"/>
              <w:widowControl w:val="0"/>
              <w:shd w:val="clear" w:color="auto" w:fill="FFFFFF" w:themeFill="background1"/>
              <w:jc w:val="both"/>
              <w:rPr>
                <w:sz w:val="22"/>
                <w:szCs w:val="22"/>
              </w:rPr>
            </w:pPr>
          </w:p>
          <w:p w14:paraId="3C41F135" w14:textId="77777777" w:rsidR="00665332" w:rsidRPr="009F0EAB" w:rsidRDefault="00665332" w:rsidP="00665332">
            <w:pPr>
              <w:pStyle w:val="af"/>
              <w:widowControl w:val="0"/>
              <w:shd w:val="clear" w:color="auto" w:fill="FFFFFF" w:themeFill="background1"/>
              <w:jc w:val="both"/>
              <w:rPr>
                <w:sz w:val="22"/>
                <w:szCs w:val="22"/>
              </w:rPr>
            </w:pPr>
          </w:p>
          <w:p w14:paraId="48CF4FC7" w14:textId="77777777" w:rsidR="00665332" w:rsidRPr="009F0EAB" w:rsidRDefault="00665332" w:rsidP="00665332">
            <w:pPr>
              <w:pStyle w:val="af"/>
              <w:widowControl w:val="0"/>
              <w:shd w:val="clear" w:color="auto" w:fill="FFFFFF" w:themeFill="background1"/>
              <w:jc w:val="both"/>
              <w:rPr>
                <w:sz w:val="22"/>
                <w:szCs w:val="22"/>
              </w:rPr>
            </w:pPr>
          </w:p>
          <w:p w14:paraId="69852C66" w14:textId="77777777" w:rsidR="00665332" w:rsidRPr="009F0EAB" w:rsidRDefault="00665332" w:rsidP="00665332">
            <w:pPr>
              <w:shd w:val="clear" w:color="auto" w:fill="FFFFFF" w:themeFill="background1"/>
              <w:contextualSpacing/>
              <w:jc w:val="both"/>
              <w:rPr>
                <w:rFonts w:ascii="Times New Roman" w:hAnsi="Times New Roman" w:cs="Times New Roman"/>
                <w:spacing w:val="2"/>
                <w:shd w:val="clear" w:color="auto" w:fill="FFFFFF"/>
              </w:rPr>
            </w:pPr>
          </w:p>
        </w:tc>
      </w:tr>
      <w:tr w:rsidR="00665332" w:rsidRPr="009F0EAB" w14:paraId="5C3DBE65" w14:textId="77777777" w:rsidTr="00D261C8">
        <w:tc>
          <w:tcPr>
            <w:tcW w:w="704" w:type="dxa"/>
          </w:tcPr>
          <w:p w14:paraId="5BBEA7B7"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EBABC80" w14:textId="77777777" w:rsidR="00665332" w:rsidRPr="009F0EAB" w:rsidRDefault="00665332" w:rsidP="00665332">
            <w:pPr>
              <w:shd w:val="clear" w:color="auto" w:fill="FFFFFF" w:themeFill="background1"/>
              <w:contextualSpacing/>
              <w:jc w:val="both"/>
              <w:rPr>
                <w:rFonts w:ascii="Times New Roman" w:hAnsi="Times New Roman"/>
              </w:rPr>
            </w:pPr>
            <w:r w:rsidRPr="009F0EAB">
              <w:rPr>
                <w:rFonts w:ascii="Times New Roman" w:hAnsi="Times New Roman"/>
              </w:rPr>
              <w:t>Статья 45</w:t>
            </w:r>
          </w:p>
          <w:p w14:paraId="3C34F0A5" w14:textId="4CDE44AE" w:rsidR="00665332" w:rsidRPr="009F0EAB" w:rsidRDefault="00665332" w:rsidP="00665332">
            <w:pPr>
              <w:jc w:val="both"/>
              <w:rPr>
                <w:rFonts w:ascii="Times New Roman" w:hAnsi="Times New Roman" w:cs="Times New Roman"/>
              </w:rPr>
            </w:pPr>
            <w:r w:rsidRPr="009F0EAB">
              <w:rPr>
                <w:rFonts w:ascii="Times New Roman" w:hAnsi="Times New Roman"/>
              </w:rPr>
              <w:t>пункт 3</w:t>
            </w:r>
          </w:p>
        </w:tc>
        <w:tc>
          <w:tcPr>
            <w:tcW w:w="4961" w:type="dxa"/>
            <w:tcBorders>
              <w:top w:val="single" w:sz="4" w:space="0" w:color="auto"/>
              <w:left w:val="single" w:sz="4" w:space="0" w:color="auto"/>
              <w:bottom w:val="single" w:sz="4" w:space="0" w:color="auto"/>
              <w:right w:val="single" w:sz="4" w:space="0" w:color="auto"/>
            </w:tcBorders>
          </w:tcPr>
          <w:p w14:paraId="770C9379" w14:textId="41FB2CB0" w:rsidR="00665332" w:rsidRPr="009F0EAB" w:rsidRDefault="00665332" w:rsidP="00665332">
            <w:pPr>
              <w:shd w:val="clear" w:color="auto" w:fill="FFFFFF" w:themeFill="background1"/>
              <w:ind w:firstLine="323"/>
              <w:contextualSpacing/>
              <w:jc w:val="both"/>
              <w:rPr>
                <w:rFonts w:ascii="Times New Roman" w:hAnsi="Times New Roman" w:cs="Times New Roman"/>
                <w:spacing w:val="2"/>
                <w:shd w:val="clear" w:color="auto" w:fill="FFFFFF"/>
              </w:rPr>
            </w:pPr>
            <w:r w:rsidRPr="009F0EAB">
              <w:rPr>
                <w:rFonts w:ascii="Times New Roman" w:hAnsi="Times New Roman" w:cs="Times New Roman"/>
                <w:bCs/>
                <w:spacing w:val="2"/>
                <w:bdr w:val="none" w:sz="0" w:space="0" w:color="auto" w:frame="1"/>
                <w:shd w:val="clear" w:color="auto" w:fill="FFFFFF"/>
              </w:rPr>
              <w:t>Статья 45. Виды профилактического контроля и надзора в сфере санитарно-эпидемиологического благополучия населения без посещения субъекта (объекта) контроля и надзора</w:t>
            </w:r>
          </w:p>
          <w:p w14:paraId="09A7ECE1" w14:textId="5081ACAB" w:rsidR="00665332" w:rsidRPr="009F0EAB" w:rsidRDefault="00665332" w:rsidP="00665332">
            <w:pPr>
              <w:shd w:val="clear" w:color="auto" w:fill="FFFFFF" w:themeFill="background1"/>
              <w:ind w:firstLine="323"/>
              <w:contextualSpacing/>
              <w:jc w:val="both"/>
              <w:rPr>
                <w:rFonts w:ascii="Times New Roman" w:hAnsi="Times New Roman" w:cs="Times New Roman"/>
                <w:spacing w:val="2"/>
                <w:shd w:val="clear" w:color="auto" w:fill="FFFFFF"/>
              </w:rPr>
            </w:pPr>
            <w:r w:rsidRPr="009F0EAB">
              <w:rPr>
                <w:rFonts w:ascii="Times New Roman" w:hAnsi="Times New Roman" w:cs="Times New Roman"/>
                <w:spacing w:val="2"/>
                <w:shd w:val="clear" w:color="auto" w:fill="FFFFFF"/>
              </w:rPr>
              <w:t>...</w:t>
            </w:r>
          </w:p>
          <w:p w14:paraId="5600C9A0" w14:textId="493ECF6A" w:rsidR="00665332" w:rsidRPr="009F0EAB" w:rsidRDefault="00665332" w:rsidP="00665332">
            <w:pPr>
              <w:shd w:val="clear" w:color="auto" w:fill="FFFFFF" w:themeFill="background1"/>
              <w:ind w:firstLine="323"/>
              <w:contextualSpacing/>
              <w:jc w:val="both"/>
              <w:rPr>
                <w:rFonts w:ascii="Times New Roman" w:hAnsi="Times New Roman" w:cs="Times New Roman"/>
                <w:b/>
                <w:lang w:eastAsia="ru-RU"/>
              </w:rPr>
            </w:pPr>
            <w:r w:rsidRPr="009F0EAB">
              <w:rPr>
                <w:rFonts w:ascii="Times New Roman" w:hAnsi="Times New Roman"/>
                <w:spacing w:val="2"/>
                <w:shd w:val="clear" w:color="auto" w:fill="FFFFFF"/>
              </w:rPr>
              <w:t xml:space="preserve">3.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w:t>
            </w:r>
            <w:r w:rsidRPr="009F0EAB">
              <w:rPr>
                <w:rFonts w:ascii="Times New Roman" w:hAnsi="Times New Roman"/>
                <w:b/>
                <w:spacing w:val="2"/>
                <w:shd w:val="clear" w:color="auto" w:fill="FFFFFF"/>
              </w:rPr>
              <w:t>по особому порядку</w:t>
            </w:r>
            <w:r w:rsidRPr="009F0EAB">
              <w:rPr>
                <w:rFonts w:ascii="Times New Roman" w:hAnsi="Times New Roman"/>
                <w:spacing w:val="2"/>
                <w:shd w:val="clear" w:color="auto" w:fill="FFFFFF"/>
              </w:rPr>
              <w:t>, профилактического контроля</w:t>
            </w:r>
            <w:r w:rsidRPr="009F0EAB">
              <w:rPr>
                <w:rFonts w:ascii="Courier New" w:hAnsi="Courier New" w:cs="Courier New"/>
                <w:spacing w:val="2"/>
                <w:shd w:val="clear" w:color="auto" w:fill="FFFFFF"/>
              </w:rPr>
              <w:t xml:space="preserve"> </w:t>
            </w:r>
            <w:r w:rsidRPr="009F0EAB">
              <w:rPr>
                <w:rFonts w:ascii="Times New Roman" w:hAnsi="Times New Roman"/>
                <w:spacing w:val="2"/>
                <w:shd w:val="clear" w:color="auto" w:fill="FFFFFF"/>
              </w:rPr>
              <w:t xml:space="preserve">и </w:t>
            </w:r>
            <w:r w:rsidRPr="009F0EAB">
              <w:rPr>
                <w:rFonts w:ascii="Times New Roman" w:hAnsi="Times New Roman"/>
                <w:b/>
                <w:spacing w:val="2"/>
                <w:shd w:val="clear" w:color="auto" w:fill="FFFFFF"/>
              </w:rPr>
              <w:t>надзора</w:t>
            </w:r>
            <w:r w:rsidRPr="009F0EAB">
              <w:rPr>
                <w:rFonts w:ascii="Times New Roman" w:hAnsi="Times New Roman"/>
                <w:spacing w:val="2"/>
                <w:shd w:val="clear" w:color="auto" w:fill="FFFFFF"/>
              </w:rPr>
              <w:t xml:space="preserve"> с посещением.</w:t>
            </w:r>
          </w:p>
        </w:tc>
        <w:tc>
          <w:tcPr>
            <w:tcW w:w="4961" w:type="dxa"/>
            <w:tcBorders>
              <w:top w:val="single" w:sz="4" w:space="0" w:color="auto"/>
              <w:left w:val="single" w:sz="4" w:space="0" w:color="auto"/>
              <w:bottom w:val="single" w:sz="4" w:space="0" w:color="auto"/>
              <w:right w:val="single" w:sz="4" w:space="0" w:color="auto"/>
            </w:tcBorders>
          </w:tcPr>
          <w:p w14:paraId="514DB479" w14:textId="2D1CD5F7" w:rsidR="00665332" w:rsidRPr="009F0EAB" w:rsidRDefault="00665332" w:rsidP="00665332">
            <w:pPr>
              <w:pStyle w:val="af"/>
              <w:widowControl w:val="0"/>
              <w:shd w:val="clear" w:color="auto" w:fill="FFFFFF" w:themeFill="background1"/>
              <w:ind w:firstLine="323"/>
              <w:jc w:val="both"/>
              <w:rPr>
                <w:bCs/>
                <w:spacing w:val="2"/>
                <w:sz w:val="22"/>
                <w:szCs w:val="22"/>
                <w:bdr w:val="none" w:sz="0" w:space="0" w:color="auto" w:frame="1"/>
                <w:shd w:val="clear" w:color="auto" w:fill="FFFFFF"/>
              </w:rPr>
            </w:pPr>
            <w:r w:rsidRPr="009F0EAB">
              <w:rPr>
                <w:bCs/>
                <w:spacing w:val="2"/>
                <w:sz w:val="22"/>
                <w:szCs w:val="22"/>
                <w:bdr w:val="none" w:sz="0" w:space="0" w:color="auto" w:frame="1"/>
                <w:shd w:val="clear" w:color="auto" w:fill="FFFFFF"/>
              </w:rPr>
              <w:t>Статья 45. Виды профилактического контроля и надзора в сфере санитарно-эпидемиологического благополучия населения без посещения субъекта (объекта) контроля и надзора</w:t>
            </w:r>
          </w:p>
          <w:p w14:paraId="346B8692" w14:textId="510677C9" w:rsidR="00665332" w:rsidRPr="009F0EAB" w:rsidRDefault="00665332" w:rsidP="00665332">
            <w:pPr>
              <w:pStyle w:val="af"/>
              <w:widowControl w:val="0"/>
              <w:shd w:val="clear" w:color="auto" w:fill="FFFFFF" w:themeFill="background1"/>
              <w:ind w:firstLine="323"/>
              <w:jc w:val="both"/>
              <w:rPr>
                <w:spacing w:val="2"/>
                <w:sz w:val="22"/>
                <w:szCs w:val="22"/>
                <w:shd w:val="clear" w:color="auto" w:fill="FFFFFF"/>
              </w:rPr>
            </w:pPr>
            <w:r w:rsidRPr="009F0EAB">
              <w:rPr>
                <w:bCs/>
                <w:spacing w:val="2"/>
                <w:sz w:val="22"/>
                <w:szCs w:val="22"/>
                <w:bdr w:val="none" w:sz="0" w:space="0" w:color="auto" w:frame="1"/>
                <w:shd w:val="clear" w:color="auto" w:fill="FFFFFF"/>
              </w:rPr>
              <w:t>...</w:t>
            </w:r>
          </w:p>
          <w:p w14:paraId="7743D73D" w14:textId="53CE825A" w:rsidR="00665332" w:rsidRPr="009F0EAB" w:rsidRDefault="00665332" w:rsidP="00665332">
            <w:pPr>
              <w:pStyle w:val="af"/>
              <w:widowControl w:val="0"/>
              <w:shd w:val="clear" w:color="auto" w:fill="FFFFFF" w:themeFill="background1"/>
              <w:ind w:firstLine="323"/>
              <w:jc w:val="both"/>
              <w:rPr>
                <w:b/>
                <w:sz w:val="22"/>
                <w:szCs w:val="22"/>
              </w:rPr>
            </w:pPr>
            <w:r w:rsidRPr="009F0EAB">
              <w:rPr>
                <w:spacing w:val="2"/>
                <w:sz w:val="22"/>
                <w:szCs w:val="22"/>
                <w:shd w:val="clear" w:color="auto" w:fill="FFFFFF"/>
              </w:rPr>
              <w:t>3.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профилактического контроля</w:t>
            </w:r>
            <w:r w:rsidRPr="009F0EAB">
              <w:rPr>
                <w:rFonts w:ascii="Courier New" w:hAnsi="Courier New" w:cs="Courier New"/>
                <w:spacing w:val="2"/>
                <w:sz w:val="22"/>
                <w:szCs w:val="22"/>
                <w:shd w:val="clear" w:color="auto" w:fill="FFFFFF"/>
              </w:rPr>
              <w:t xml:space="preserve"> </w:t>
            </w:r>
            <w:r w:rsidRPr="009F0EAB">
              <w:rPr>
                <w:spacing w:val="2"/>
                <w:sz w:val="22"/>
                <w:szCs w:val="22"/>
                <w:shd w:val="clear" w:color="auto" w:fill="FFFFFF"/>
              </w:rPr>
              <w:t>с посещением.</w:t>
            </w:r>
          </w:p>
        </w:tc>
        <w:tc>
          <w:tcPr>
            <w:tcW w:w="2694" w:type="dxa"/>
            <w:gridSpan w:val="2"/>
            <w:tcBorders>
              <w:top w:val="single" w:sz="4" w:space="0" w:color="auto"/>
              <w:left w:val="single" w:sz="4" w:space="0" w:color="auto"/>
              <w:bottom w:val="single" w:sz="4" w:space="0" w:color="auto"/>
              <w:right w:val="single" w:sz="4" w:space="0" w:color="auto"/>
            </w:tcBorders>
          </w:tcPr>
          <w:p w14:paraId="6ED05EEB" w14:textId="77777777" w:rsidR="00665332" w:rsidRPr="009F0EAB" w:rsidRDefault="00665332" w:rsidP="00665332">
            <w:pPr>
              <w:pStyle w:val="af"/>
              <w:ind w:firstLine="33"/>
              <w:jc w:val="both"/>
              <w:rPr>
                <w:spacing w:val="2"/>
                <w:sz w:val="22"/>
                <w:szCs w:val="22"/>
                <w:shd w:val="clear" w:color="auto" w:fill="FFFFFF"/>
              </w:rPr>
            </w:pPr>
            <w:r w:rsidRPr="009F0EAB">
              <w:rPr>
                <w:spacing w:val="2"/>
                <w:sz w:val="22"/>
                <w:szCs w:val="22"/>
                <w:shd w:val="clear" w:color="auto" w:fill="FFFFFF"/>
              </w:rPr>
              <w:t>В целях приведения  в соответствие с новыми подходами государственного регулирования с «чистого листа»</w:t>
            </w:r>
          </w:p>
          <w:p w14:paraId="00A53062" w14:textId="77777777" w:rsidR="00665332" w:rsidRPr="009F0EAB" w:rsidRDefault="00665332" w:rsidP="00665332">
            <w:pPr>
              <w:pStyle w:val="af"/>
              <w:widowControl w:val="0"/>
              <w:shd w:val="clear" w:color="auto" w:fill="FFFFFF" w:themeFill="background1"/>
              <w:jc w:val="both"/>
              <w:rPr>
                <w:sz w:val="22"/>
                <w:szCs w:val="22"/>
              </w:rPr>
            </w:pPr>
          </w:p>
        </w:tc>
      </w:tr>
      <w:tr w:rsidR="00665332" w:rsidRPr="009F0EAB" w14:paraId="3142BF2A" w14:textId="77777777" w:rsidTr="00D261C8">
        <w:tc>
          <w:tcPr>
            <w:tcW w:w="704" w:type="dxa"/>
          </w:tcPr>
          <w:p w14:paraId="0BBEFE4F"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92EC0E4" w14:textId="47482EA8" w:rsidR="00665332" w:rsidRPr="009F0EAB" w:rsidRDefault="00665332" w:rsidP="00665332">
            <w:pPr>
              <w:shd w:val="clear" w:color="auto" w:fill="FFFFFF" w:themeFill="background1"/>
              <w:contextualSpacing/>
              <w:jc w:val="both"/>
              <w:rPr>
                <w:rFonts w:ascii="Times New Roman" w:hAnsi="Times New Roman" w:cs="Times New Roman"/>
              </w:rPr>
            </w:pPr>
            <w:r w:rsidRPr="009F0EAB">
              <w:rPr>
                <w:rFonts w:ascii="Times New Roman" w:hAnsi="Times New Roman" w:cs="Times New Roman"/>
                <w:bCs/>
                <w:lang w:eastAsia="ru-RU"/>
              </w:rPr>
              <w:t>Статья 45-1</w:t>
            </w:r>
          </w:p>
        </w:tc>
        <w:tc>
          <w:tcPr>
            <w:tcW w:w="4961" w:type="dxa"/>
            <w:tcBorders>
              <w:top w:val="single" w:sz="4" w:space="0" w:color="auto"/>
              <w:left w:val="single" w:sz="4" w:space="0" w:color="auto"/>
              <w:bottom w:val="single" w:sz="4" w:space="0" w:color="auto"/>
              <w:right w:val="single" w:sz="4" w:space="0" w:color="auto"/>
            </w:tcBorders>
          </w:tcPr>
          <w:p w14:paraId="322B15AC" w14:textId="1F077C9E" w:rsidR="00665332" w:rsidRPr="009F0EAB" w:rsidRDefault="00665332" w:rsidP="00665332">
            <w:pPr>
              <w:widowControl w:val="0"/>
              <w:ind w:firstLine="323"/>
              <w:jc w:val="both"/>
              <w:rPr>
                <w:rFonts w:ascii="Times New Roman" w:hAnsi="Times New Roman" w:cs="Times New Roman"/>
                <w:b/>
                <w:bCs/>
                <w:lang w:eastAsia="ru-RU"/>
              </w:rPr>
            </w:pPr>
            <w:r w:rsidRPr="009F0EAB">
              <w:rPr>
                <w:rFonts w:ascii="Times New Roman" w:hAnsi="Times New Roman" w:cs="Times New Roman"/>
                <w:b/>
                <w:bCs/>
                <w:lang w:eastAsia="ru-RU"/>
              </w:rPr>
              <w:t>Статья 45-1. Отсутствует.</w:t>
            </w:r>
          </w:p>
          <w:p w14:paraId="39EB48E4" w14:textId="77777777" w:rsidR="00665332" w:rsidRPr="009F0EAB" w:rsidRDefault="00665332" w:rsidP="00665332">
            <w:pPr>
              <w:widowControl w:val="0"/>
              <w:ind w:firstLine="323"/>
              <w:jc w:val="both"/>
              <w:rPr>
                <w:rFonts w:ascii="Times New Roman" w:hAnsi="Times New Roman" w:cs="Times New Roman"/>
                <w:b/>
                <w:bCs/>
                <w:lang w:eastAsia="ru-RU"/>
              </w:rPr>
            </w:pPr>
          </w:p>
          <w:p w14:paraId="51AABA67" w14:textId="77777777" w:rsidR="00665332" w:rsidRPr="009F0EAB" w:rsidRDefault="00665332" w:rsidP="00665332">
            <w:pPr>
              <w:shd w:val="clear" w:color="auto" w:fill="FFFFFF" w:themeFill="background1"/>
              <w:ind w:firstLine="323"/>
              <w:contextualSpacing/>
              <w:jc w:val="both"/>
              <w:rPr>
                <w:rFonts w:ascii="Times New Roman" w:hAnsi="Times New Roman" w:cs="Times New Roman"/>
                <w:spacing w:val="2"/>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14:paraId="7655C3CF" w14:textId="121EA2A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Статья 45-1. Расследования в сфере санитарно-эпидемиологического благополучия населения</w:t>
            </w:r>
          </w:p>
          <w:p w14:paraId="5345E338"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1. Расследования в сфере санитарно-эпидемиологического благополучия населения, являются самостоятельной формой контроля осуществляемой в соответствии с Предпринимательским Кодексом Республики Казахстан и настоящим Кодексом.</w:t>
            </w:r>
          </w:p>
          <w:p w14:paraId="3B2AC179"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 xml:space="preserve"> 2. Порядок проведения расследования устанавливается государственным органом в </w:t>
            </w:r>
            <w:r w:rsidRPr="009F0EAB">
              <w:rPr>
                <w:rFonts w:ascii="Times New Roman" w:hAnsi="Times New Roman" w:cs="Times New Roman"/>
                <w:b/>
              </w:rPr>
              <w:lastRenderedPageBreak/>
              <w:t xml:space="preserve">сфере санитарно-эпидемиологического благополучия населения. </w:t>
            </w:r>
          </w:p>
          <w:p w14:paraId="724D0889"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3.  Расследования проводятся государственными органами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в порядке утвержденном государственным органом в сфере санитарно-эпидемиологического благополучия населения.</w:t>
            </w:r>
          </w:p>
          <w:p w14:paraId="104D57D9"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 xml:space="preserve">4. В рамках расследования для проведения санитарно-эпидемиологической экспертизы может осуществляться отбор образцов продукции, обследование лиц, проведение лабораторных и инструментальных исследований, замеров. </w:t>
            </w:r>
          </w:p>
          <w:p w14:paraId="022FDEDA"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 xml:space="preserve">5. По итогам проведения расследования органами контроля и надзора определяется субъект (субъекты) контроля и надзора, допустивший (допустившие) нарушение требований законодательства Республики Казахстан, ставшее основанием для проведения расследования. </w:t>
            </w:r>
          </w:p>
          <w:p w14:paraId="0184FB76" w14:textId="77777777" w:rsidR="00665332" w:rsidRPr="009F0EAB" w:rsidRDefault="00665332" w:rsidP="00665332">
            <w:pPr>
              <w:ind w:firstLine="323"/>
              <w:jc w:val="both"/>
              <w:rPr>
                <w:rFonts w:ascii="Times New Roman" w:hAnsi="Times New Roman" w:cs="Times New Roman"/>
                <w:b/>
              </w:rPr>
            </w:pPr>
            <w:r w:rsidRPr="009F0EAB">
              <w:rPr>
                <w:rFonts w:ascii="Times New Roman" w:hAnsi="Times New Roman" w:cs="Times New Roman"/>
                <w:b/>
              </w:rPr>
              <w:t>6. По итогам проведения расследования принимаются меры, предусмотренные настоящим Кодексом и законами Республики Казахстан.</w:t>
            </w:r>
          </w:p>
          <w:p w14:paraId="7B988D5E" w14:textId="77777777" w:rsidR="00665332" w:rsidRPr="009F0EAB" w:rsidRDefault="00665332" w:rsidP="00665332">
            <w:pPr>
              <w:pStyle w:val="af"/>
              <w:widowControl w:val="0"/>
              <w:shd w:val="clear" w:color="auto" w:fill="FFFFFF" w:themeFill="background1"/>
              <w:ind w:firstLine="323"/>
              <w:jc w:val="both"/>
              <w:rPr>
                <w:b/>
                <w:sz w:val="22"/>
                <w:szCs w:val="22"/>
              </w:rPr>
            </w:pPr>
            <w:r w:rsidRPr="009F0EAB">
              <w:rPr>
                <w:b/>
                <w:sz w:val="22"/>
                <w:szCs w:val="22"/>
              </w:rPr>
              <w:t xml:space="preserve">7.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течении 10 рабочих дней </w:t>
            </w:r>
            <w:r w:rsidRPr="009F0EAB">
              <w:rPr>
                <w:b/>
                <w:sz w:val="22"/>
                <w:szCs w:val="22"/>
              </w:rPr>
              <w:lastRenderedPageBreak/>
              <w:t>после дня окончания расследования на интернет-ресурсе государственного органа в сфере санитарно-эпидемиологического благополучия населения, проводившего расследование.</w:t>
            </w:r>
          </w:p>
          <w:p w14:paraId="1DBDD783" w14:textId="06612964" w:rsidR="00AE27A7" w:rsidRPr="009F0EAB" w:rsidRDefault="00AE27A7" w:rsidP="00AE27A7">
            <w:pPr>
              <w:pStyle w:val="af"/>
              <w:widowControl w:val="0"/>
              <w:shd w:val="clear" w:color="auto" w:fill="FFFFFF" w:themeFill="background1"/>
              <w:ind w:firstLine="323"/>
              <w:jc w:val="both"/>
              <w:rPr>
                <w:b/>
                <w:sz w:val="22"/>
                <w:szCs w:val="22"/>
              </w:rPr>
            </w:pPr>
            <w:r w:rsidRPr="009F0EAB">
              <w:rPr>
                <w:b/>
                <w:sz w:val="22"/>
                <w:szCs w:val="22"/>
              </w:rPr>
              <w:t>Итоги расследования направляются в уполномоченный орган по правовой статистике и специальным учетам.</w:t>
            </w:r>
          </w:p>
        </w:tc>
        <w:tc>
          <w:tcPr>
            <w:tcW w:w="2694" w:type="dxa"/>
            <w:gridSpan w:val="2"/>
            <w:tcBorders>
              <w:top w:val="single" w:sz="4" w:space="0" w:color="auto"/>
              <w:left w:val="single" w:sz="4" w:space="0" w:color="auto"/>
              <w:bottom w:val="single" w:sz="4" w:space="0" w:color="auto"/>
              <w:right w:val="single" w:sz="4" w:space="0" w:color="auto"/>
            </w:tcBorders>
          </w:tcPr>
          <w:p w14:paraId="02ACFC81" w14:textId="77777777" w:rsidR="00665332" w:rsidRPr="009F0EAB" w:rsidRDefault="00665332" w:rsidP="00665332">
            <w:pPr>
              <w:pStyle w:val="af"/>
              <w:ind w:firstLine="33"/>
              <w:jc w:val="both"/>
              <w:rPr>
                <w:spacing w:val="2"/>
                <w:sz w:val="22"/>
                <w:szCs w:val="22"/>
                <w:shd w:val="clear" w:color="auto" w:fill="FFFFFF"/>
              </w:rPr>
            </w:pPr>
            <w:r w:rsidRPr="009F0EAB">
              <w:rPr>
                <w:spacing w:val="2"/>
                <w:sz w:val="22"/>
                <w:szCs w:val="22"/>
                <w:shd w:val="clear" w:color="auto" w:fill="FFFFFF"/>
              </w:rPr>
              <w:lastRenderedPageBreak/>
              <w:t>В целях приведения  в соответствие с новыми подходами государственного регулирования с «чистого листа»</w:t>
            </w:r>
          </w:p>
          <w:p w14:paraId="17018B1E" w14:textId="415F9264" w:rsidR="00665332" w:rsidRPr="009F0EAB" w:rsidRDefault="00665332" w:rsidP="00665332">
            <w:pPr>
              <w:pStyle w:val="af"/>
              <w:ind w:firstLine="33"/>
              <w:jc w:val="both"/>
              <w:rPr>
                <w:spacing w:val="2"/>
                <w:sz w:val="22"/>
                <w:szCs w:val="22"/>
                <w:shd w:val="clear" w:color="auto" w:fill="FFFFFF"/>
              </w:rPr>
            </w:pPr>
            <w:r w:rsidRPr="009F0EAB">
              <w:rPr>
                <w:spacing w:val="2"/>
                <w:sz w:val="22"/>
                <w:szCs w:val="22"/>
                <w:shd w:val="clear" w:color="auto" w:fill="FFFFFF"/>
              </w:rPr>
              <w:t xml:space="preserve">Для реализации статьи </w:t>
            </w:r>
            <w:r w:rsidRPr="009F0EAB">
              <w:rPr>
                <w:sz w:val="22"/>
                <w:szCs w:val="22"/>
              </w:rPr>
              <w:t>144-4  Предпринимательского кодекса Республики Казахстан</w:t>
            </w:r>
            <w:r w:rsidRPr="009F0EAB">
              <w:rPr>
                <w:spacing w:val="2"/>
                <w:sz w:val="22"/>
                <w:szCs w:val="22"/>
                <w:shd w:val="clear" w:color="auto" w:fill="FFFFFF"/>
              </w:rPr>
              <w:t>.</w:t>
            </w:r>
          </w:p>
        </w:tc>
      </w:tr>
      <w:tr w:rsidR="00665332" w:rsidRPr="009F0EAB" w14:paraId="5A361EFF" w14:textId="77777777" w:rsidTr="00D261C8">
        <w:tc>
          <w:tcPr>
            <w:tcW w:w="704" w:type="dxa"/>
          </w:tcPr>
          <w:p w14:paraId="0486368D" w14:textId="2AC663E8" w:rsidR="00665332" w:rsidRPr="009F0EAB" w:rsidRDefault="00665332" w:rsidP="00665332">
            <w:pPr>
              <w:pStyle w:val="a5"/>
              <w:numPr>
                <w:ilvl w:val="0"/>
                <w:numId w:val="6"/>
              </w:numPr>
              <w:jc w:val="both"/>
              <w:rPr>
                <w:rFonts w:ascii="Times New Roman" w:hAnsi="Times New Roman" w:cs="Times New Roman"/>
              </w:rPr>
            </w:pPr>
          </w:p>
        </w:tc>
        <w:tc>
          <w:tcPr>
            <w:tcW w:w="1956" w:type="dxa"/>
          </w:tcPr>
          <w:p w14:paraId="7021FFD5" w14:textId="35FBF750" w:rsidR="00665332" w:rsidRPr="009F0EAB" w:rsidRDefault="00665332" w:rsidP="00665332">
            <w:pPr>
              <w:jc w:val="both"/>
              <w:rPr>
                <w:rFonts w:ascii="Times New Roman" w:hAnsi="Times New Roman" w:cs="Times New Roman"/>
              </w:rPr>
            </w:pPr>
            <w:r w:rsidRPr="009F0EAB">
              <w:rPr>
                <w:rFonts w:ascii="Times New Roman" w:hAnsi="Times New Roman" w:cs="Times New Roman"/>
              </w:rPr>
              <w:t>Последний абзац пункта 3 статьи 52</w:t>
            </w:r>
          </w:p>
        </w:tc>
        <w:tc>
          <w:tcPr>
            <w:tcW w:w="4961" w:type="dxa"/>
          </w:tcPr>
          <w:p w14:paraId="61D3DE82" w14:textId="2491FF36"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52. Государственный контроль в сфере обращения лекарственных средств и медицинских изделий</w:t>
            </w:r>
          </w:p>
          <w:p w14:paraId="22716165" w14:textId="72C4B66C"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w:t>
            </w:r>
          </w:p>
          <w:p w14:paraId="2BE783A2" w14:textId="3393A01C"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В отношении субъектов, осуществляющих производство, изготовление и оптовую реализацию лекарственных средств и медицинских изделий, контроль осуществляется в форме внеплановой проверки и особого порядка проведения проверок в соответствии с Предпринимательским кодексом Республики Казахстан.</w:t>
            </w:r>
          </w:p>
        </w:tc>
        <w:tc>
          <w:tcPr>
            <w:tcW w:w="4961" w:type="dxa"/>
          </w:tcPr>
          <w:p w14:paraId="3D489654" w14:textId="7B3746B6"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52. Государственный контроль в сфере обращения лекарственных средств и медицинских изделий</w:t>
            </w:r>
          </w:p>
          <w:p w14:paraId="4F1EEFAE" w14:textId="660FFE7B"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w:t>
            </w:r>
          </w:p>
          <w:p w14:paraId="39BAAF10" w14:textId="1432114F"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Последний абзац пункта 3 статьи 52 изложить в следующей редакции:</w:t>
            </w:r>
          </w:p>
          <w:p w14:paraId="6FB02B94" w14:textId="77777777"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b/>
              </w:rPr>
              <w:t>«</w:t>
            </w:r>
            <w:r w:rsidRPr="009F0EAB">
              <w:rPr>
                <w:rFonts w:ascii="Times New Roman" w:hAnsi="Times New Roman" w:cs="Times New Roman"/>
              </w:rPr>
              <w:t xml:space="preserve">В отношении субъектов, осуществляющих производство, изготовление и оптовую реализацию лекарственных средств и медицинских изделий </w:t>
            </w:r>
            <w:r w:rsidRPr="009F0EAB">
              <w:rPr>
                <w:rFonts w:ascii="Times New Roman" w:hAnsi="Times New Roman" w:cs="Times New Roman"/>
                <w:b/>
              </w:rPr>
              <w:t xml:space="preserve">государственный </w:t>
            </w:r>
            <w:r w:rsidRPr="009F0EAB">
              <w:rPr>
                <w:rFonts w:ascii="Times New Roman" w:hAnsi="Times New Roman" w:cs="Times New Roman"/>
              </w:rPr>
              <w:t xml:space="preserve">контроль осуществляется в форме </w:t>
            </w:r>
            <w:r w:rsidRPr="009F0EAB">
              <w:rPr>
                <w:rFonts w:ascii="Times New Roman" w:hAnsi="Times New Roman" w:cs="Times New Roman"/>
                <w:b/>
              </w:rPr>
              <w:t xml:space="preserve">проверки, профилактического контроля с посещением субъекта (объекта) контроля </w:t>
            </w:r>
            <w:r w:rsidRPr="009F0EAB">
              <w:rPr>
                <w:rFonts w:ascii="Times New Roman" w:hAnsi="Times New Roman" w:cs="Times New Roman"/>
              </w:rPr>
              <w:t>в соответствии с Предпринимательским кодексом Республики Казахстан.».</w:t>
            </w:r>
          </w:p>
          <w:p w14:paraId="6BB1B178" w14:textId="517B17F7" w:rsidR="003F5116" w:rsidRPr="009F0EAB" w:rsidRDefault="003F5116" w:rsidP="003F5116">
            <w:pPr>
              <w:ind w:firstLine="323"/>
              <w:jc w:val="both"/>
              <w:rPr>
                <w:rFonts w:ascii="Times New Roman" w:hAnsi="Times New Roman" w:cs="Times New Roman"/>
              </w:rPr>
            </w:pPr>
            <w:r w:rsidRPr="009F0EAB">
              <w:rPr>
                <w:rFonts w:ascii="Times New Roman" w:hAnsi="Times New Roman" w:cs="Times New Roman"/>
              </w:rPr>
              <w:t>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Кодексом. ».</w:t>
            </w:r>
          </w:p>
        </w:tc>
        <w:tc>
          <w:tcPr>
            <w:tcW w:w="2694" w:type="dxa"/>
            <w:gridSpan w:val="2"/>
          </w:tcPr>
          <w:p w14:paraId="1AF23DB6" w14:textId="480D90CE" w:rsidR="00665332" w:rsidRPr="009F0EAB" w:rsidRDefault="00665332" w:rsidP="00665332">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665332" w:rsidRPr="009F0EAB" w14:paraId="53AA2826" w14:textId="77777777" w:rsidTr="00D261C8">
        <w:tc>
          <w:tcPr>
            <w:tcW w:w="704" w:type="dxa"/>
          </w:tcPr>
          <w:p w14:paraId="57252DCA" w14:textId="77777777" w:rsidR="00665332" w:rsidRPr="009F0EAB" w:rsidRDefault="00665332" w:rsidP="00665332">
            <w:pPr>
              <w:pStyle w:val="a5"/>
              <w:numPr>
                <w:ilvl w:val="0"/>
                <w:numId w:val="6"/>
              </w:numPr>
              <w:jc w:val="both"/>
              <w:rPr>
                <w:rFonts w:ascii="Times New Roman" w:hAnsi="Times New Roman" w:cs="Times New Roman"/>
              </w:rPr>
            </w:pPr>
          </w:p>
        </w:tc>
        <w:tc>
          <w:tcPr>
            <w:tcW w:w="1956" w:type="dxa"/>
          </w:tcPr>
          <w:p w14:paraId="485A88DB" w14:textId="50DDB87D" w:rsidR="00665332" w:rsidRPr="009F0EAB" w:rsidRDefault="00665332" w:rsidP="00665332">
            <w:pPr>
              <w:jc w:val="both"/>
              <w:rPr>
                <w:rFonts w:ascii="Times New Roman" w:hAnsi="Times New Roman" w:cs="Times New Roman"/>
              </w:rPr>
            </w:pPr>
            <w:r w:rsidRPr="009F0EAB">
              <w:rPr>
                <w:rFonts w:ascii="Times New Roman" w:hAnsi="Times New Roman"/>
                <w:bCs/>
                <w:lang w:val="kk-KZ"/>
              </w:rPr>
              <w:t xml:space="preserve">Подпункты 6) и 7) пункта 1 статьи 54 </w:t>
            </w:r>
            <w:r w:rsidRPr="009F0EAB">
              <w:rPr>
                <w:rFonts w:ascii="Times New Roman" w:hAnsi="Times New Roman" w:cs="Times New Roman"/>
              </w:rPr>
              <w:t>Кодекса</w:t>
            </w:r>
          </w:p>
        </w:tc>
        <w:tc>
          <w:tcPr>
            <w:tcW w:w="4961" w:type="dxa"/>
          </w:tcPr>
          <w:p w14:paraId="64FB6275" w14:textId="77777777" w:rsidR="00665332" w:rsidRPr="009F0EAB" w:rsidRDefault="00665332" w:rsidP="00665332">
            <w:pPr>
              <w:ind w:firstLine="346"/>
              <w:jc w:val="both"/>
              <w:rPr>
                <w:rFonts w:ascii="Times New Roman" w:eastAsia="Times New Roman" w:hAnsi="Times New Roman" w:cs="Times New Roman"/>
                <w:lang w:eastAsia="ru-RU"/>
              </w:rPr>
            </w:pPr>
            <w:r w:rsidRPr="009F0EAB">
              <w:rPr>
                <w:rFonts w:ascii="Times New Roman" w:eastAsia="Times New Roman" w:hAnsi="Times New Roman" w:cs="Times New Roman"/>
                <w:lang w:eastAsia="ru-RU"/>
              </w:rPr>
              <w:t>Статья 54. Права должностных лиц при осуществлении государственного контроля в сфере обращения лекарственных средств и медицинских изделий</w:t>
            </w:r>
          </w:p>
          <w:p w14:paraId="1AFD148C" w14:textId="77777777" w:rsidR="00665332" w:rsidRPr="009F0EAB" w:rsidRDefault="00665332" w:rsidP="00665332">
            <w:pPr>
              <w:ind w:firstLine="346"/>
              <w:jc w:val="both"/>
              <w:rPr>
                <w:rFonts w:ascii="Times New Roman" w:hAnsi="Times New Roman" w:cs="Times New Roman"/>
                <w:b/>
              </w:rPr>
            </w:pPr>
            <w:r w:rsidRPr="009F0EAB">
              <w:rPr>
                <w:rFonts w:ascii="Times New Roman" w:hAnsi="Times New Roman" w:cs="Times New Roman"/>
                <w:b/>
              </w:rPr>
              <w:t>…</w:t>
            </w:r>
          </w:p>
          <w:p w14:paraId="7A0A03DD" w14:textId="76B7487E" w:rsidR="00665332" w:rsidRPr="009F0EAB" w:rsidRDefault="00665332" w:rsidP="00665332">
            <w:pPr>
              <w:ind w:firstLine="346"/>
              <w:jc w:val="both"/>
              <w:rPr>
                <w:rFonts w:ascii="Times New Roman" w:eastAsia="Times New Roman" w:hAnsi="Times New Roman" w:cs="Times New Roman"/>
                <w:lang w:eastAsia="ru-RU"/>
              </w:rPr>
            </w:pPr>
            <w:r w:rsidRPr="009F0EAB">
              <w:rPr>
                <w:rFonts w:ascii="Times New Roman" w:eastAsia="Times New Roman" w:hAnsi="Times New Roman" w:cs="Times New Roman"/>
                <w:lang w:eastAsia="ru-RU"/>
              </w:rPr>
              <w:t xml:space="preserve">1. Должностные лица, осуществляющие государственный контроль в сфере обращения лекарственных средств и медицинских изделий, </w:t>
            </w:r>
            <w:r w:rsidRPr="009F0EAB">
              <w:rPr>
                <w:rFonts w:ascii="Times New Roman" w:eastAsia="Times New Roman" w:hAnsi="Times New Roman" w:cs="Times New Roman"/>
                <w:lang w:eastAsia="ru-RU"/>
              </w:rPr>
              <w:lastRenderedPageBreak/>
              <w:t>помимо прав, предусмотренных пунктом 1 статьи 154 Предпринимательского кодекса Республики Казахстан, имеют право:</w:t>
            </w:r>
          </w:p>
          <w:p w14:paraId="6D4340A6" w14:textId="77777777" w:rsidR="00665332" w:rsidRPr="009F0EAB" w:rsidRDefault="00665332" w:rsidP="00665332">
            <w:pPr>
              <w:ind w:firstLine="346"/>
              <w:jc w:val="both"/>
              <w:rPr>
                <w:rFonts w:ascii="Times New Roman" w:hAnsi="Times New Roman" w:cs="Times New Roman"/>
                <w:b/>
              </w:rPr>
            </w:pPr>
            <w:r w:rsidRPr="009F0EAB">
              <w:rPr>
                <w:rFonts w:ascii="Times New Roman" w:hAnsi="Times New Roman" w:cs="Times New Roman"/>
                <w:b/>
              </w:rPr>
              <w:t>…</w:t>
            </w:r>
          </w:p>
          <w:p w14:paraId="48141AD0" w14:textId="77777777" w:rsidR="00665332" w:rsidRPr="009F0EAB" w:rsidRDefault="00665332" w:rsidP="00665332">
            <w:pPr>
              <w:ind w:firstLine="346"/>
              <w:jc w:val="both"/>
              <w:rPr>
                <w:rFonts w:ascii="Times New Roman" w:eastAsia="Times New Roman" w:hAnsi="Times New Roman" w:cs="Times New Roman"/>
                <w:b/>
                <w:lang w:eastAsia="ru-RU"/>
              </w:rPr>
            </w:pPr>
            <w:r w:rsidRPr="009F0EAB">
              <w:rPr>
                <w:rFonts w:ascii="Times New Roman" w:eastAsia="Times New Roman" w:hAnsi="Times New Roman" w:cs="Times New Roman"/>
                <w:lang w:eastAsia="ru-RU"/>
              </w:rPr>
              <w:t xml:space="preserve">6) </w:t>
            </w:r>
            <w:r w:rsidRPr="009F0EAB">
              <w:rPr>
                <w:rFonts w:ascii="Times New Roman" w:eastAsia="Times New Roman" w:hAnsi="Times New Roman" w:cs="Times New Roman"/>
                <w:b/>
                <w:lang w:eastAsia="ru-RU"/>
              </w:rPr>
              <w:t>отсутствует;</w:t>
            </w:r>
          </w:p>
          <w:p w14:paraId="544117AB" w14:textId="465576CD" w:rsidR="00665332" w:rsidRPr="009F0EAB" w:rsidRDefault="00665332" w:rsidP="00665332">
            <w:pPr>
              <w:ind w:firstLine="346"/>
              <w:jc w:val="both"/>
              <w:rPr>
                <w:rFonts w:ascii="Times New Roman" w:hAnsi="Times New Roman" w:cs="Times New Roman"/>
              </w:rPr>
            </w:pPr>
            <w:r w:rsidRPr="009F0EAB">
              <w:rPr>
                <w:rFonts w:ascii="Times New Roman" w:eastAsia="Times New Roman" w:hAnsi="Times New Roman" w:cs="Times New Roman"/>
                <w:lang w:eastAsia="ru-RU"/>
              </w:rPr>
              <w:t xml:space="preserve">7) </w:t>
            </w:r>
            <w:r w:rsidRPr="009F0EAB">
              <w:rPr>
                <w:rFonts w:ascii="Times New Roman" w:eastAsia="Times New Roman" w:hAnsi="Times New Roman" w:cs="Times New Roman"/>
                <w:b/>
                <w:lang w:eastAsia="ru-RU"/>
              </w:rPr>
              <w:t>отсутствует</w:t>
            </w:r>
            <w:r w:rsidRPr="009F0EAB">
              <w:rPr>
                <w:rFonts w:ascii="Times New Roman" w:eastAsia="Times New Roman" w:hAnsi="Times New Roman" w:cs="Times New Roman"/>
                <w:lang w:eastAsia="ru-RU"/>
              </w:rPr>
              <w:t>.</w:t>
            </w:r>
          </w:p>
        </w:tc>
        <w:tc>
          <w:tcPr>
            <w:tcW w:w="4961" w:type="dxa"/>
          </w:tcPr>
          <w:p w14:paraId="57BB7D20" w14:textId="77777777" w:rsidR="00665332" w:rsidRPr="009F0EAB" w:rsidRDefault="00665332" w:rsidP="00665332">
            <w:pPr>
              <w:ind w:firstLine="346"/>
              <w:jc w:val="both"/>
              <w:rPr>
                <w:rFonts w:ascii="Times New Roman" w:eastAsia="Times New Roman" w:hAnsi="Times New Roman" w:cs="Times New Roman"/>
                <w:lang w:eastAsia="ru-RU"/>
              </w:rPr>
            </w:pPr>
            <w:r w:rsidRPr="009F0EAB">
              <w:rPr>
                <w:rFonts w:ascii="Times New Roman" w:eastAsia="Times New Roman" w:hAnsi="Times New Roman" w:cs="Times New Roman"/>
                <w:lang w:eastAsia="ru-RU"/>
              </w:rPr>
              <w:lastRenderedPageBreak/>
              <w:t>Статья 54. Права должностных лиц при осуществлении государственного контроля в сфере обращения лекарственных средств и медицинских изделий</w:t>
            </w:r>
          </w:p>
          <w:p w14:paraId="4EBC089E" w14:textId="77777777" w:rsidR="00665332" w:rsidRPr="009F0EAB" w:rsidRDefault="00665332" w:rsidP="00665332">
            <w:pPr>
              <w:ind w:firstLine="346"/>
              <w:jc w:val="both"/>
              <w:rPr>
                <w:rFonts w:ascii="Times New Roman" w:hAnsi="Times New Roman" w:cs="Times New Roman"/>
                <w:b/>
              </w:rPr>
            </w:pPr>
            <w:r w:rsidRPr="009F0EAB">
              <w:rPr>
                <w:rFonts w:ascii="Times New Roman" w:hAnsi="Times New Roman" w:cs="Times New Roman"/>
                <w:b/>
              </w:rPr>
              <w:t>…</w:t>
            </w:r>
          </w:p>
          <w:p w14:paraId="1EA386FE" w14:textId="71C42F67" w:rsidR="00665332" w:rsidRPr="009F0EAB" w:rsidRDefault="00665332" w:rsidP="00665332">
            <w:pPr>
              <w:ind w:firstLine="346"/>
              <w:jc w:val="both"/>
              <w:rPr>
                <w:rFonts w:ascii="Times New Roman" w:eastAsia="Times New Roman" w:hAnsi="Times New Roman" w:cs="Times New Roman"/>
                <w:lang w:eastAsia="ru-RU"/>
              </w:rPr>
            </w:pPr>
            <w:r w:rsidRPr="009F0EAB">
              <w:rPr>
                <w:rFonts w:ascii="Times New Roman" w:eastAsia="Times New Roman" w:hAnsi="Times New Roman" w:cs="Times New Roman"/>
                <w:lang w:eastAsia="ru-RU"/>
              </w:rPr>
              <w:t xml:space="preserve">1. Должностные лица, осуществляющие государственный контроль в сфере обращения лекарственных средств и медицинских изделий, </w:t>
            </w:r>
            <w:r w:rsidRPr="009F0EAB">
              <w:rPr>
                <w:rFonts w:ascii="Times New Roman" w:eastAsia="Times New Roman" w:hAnsi="Times New Roman" w:cs="Times New Roman"/>
                <w:lang w:eastAsia="ru-RU"/>
              </w:rPr>
              <w:lastRenderedPageBreak/>
              <w:t>помимо прав, предусмотренных пунктом 1 статьи 154 Предпринимательского кодекса Республики Казахстан, имеют право:</w:t>
            </w:r>
          </w:p>
          <w:p w14:paraId="027E7FD7" w14:textId="77777777" w:rsidR="00665332" w:rsidRPr="009F0EAB" w:rsidRDefault="00665332" w:rsidP="00665332">
            <w:pPr>
              <w:ind w:firstLine="346"/>
              <w:jc w:val="both"/>
              <w:rPr>
                <w:rFonts w:ascii="Times New Roman" w:hAnsi="Times New Roman" w:cs="Times New Roman"/>
                <w:b/>
              </w:rPr>
            </w:pPr>
            <w:r w:rsidRPr="009F0EAB">
              <w:rPr>
                <w:rFonts w:ascii="Times New Roman" w:hAnsi="Times New Roman" w:cs="Times New Roman"/>
                <w:b/>
              </w:rPr>
              <w:t>…</w:t>
            </w:r>
          </w:p>
          <w:p w14:paraId="61D0E915" w14:textId="6D93064F" w:rsidR="00665332" w:rsidRPr="009F0EAB" w:rsidRDefault="00665332" w:rsidP="00665332">
            <w:pPr>
              <w:ind w:firstLine="346"/>
              <w:jc w:val="both"/>
              <w:rPr>
                <w:rFonts w:ascii="Times New Roman" w:hAnsi="Times New Roman" w:cs="Times New Roman"/>
                <w:b/>
                <w:lang w:val="kk-KZ"/>
              </w:rPr>
            </w:pPr>
            <w:r w:rsidRPr="009F0EAB">
              <w:rPr>
                <w:rFonts w:ascii="Times New Roman" w:hAnsi="Times New Roman" w:cs="Times New Roman"/>
                <w:b/>
                <w:lang w:val="kk-KZ"/>
              </w:rPr>
              <w:t>6) осуществлять контрольный закуп;</w:t>
            </w:r>
          </w:p>
          <w:p w14:paraId="6035DA5A" w14:textId="5FF3263B" w:rsidR="00665332" w:rsidRPr="009F0EAB" w:rsidRDefault="00665332" w:rsidP="00665332">
            <w:pPr>
              <w:ind w:firstLine="346"/>
              <w:jc w:val="both"/>
              <w:rPr>
                <w:rFonts w:ascii="Times New Roman" w:hAnsi="Times New Roman" w:cs="Times New Roman"/>
                <w:lang w:val="kk-KZ"/>
              </w:rPr>
            </w:pPr>
            <w:r w:rsidRPr="009F0EAB">
              <w:rPr>
                <w:rFonts w:ascii="Times New Roman" w:hAnsi="Times New Roman" w:cs="Times New Roman"/>
                <w:lang w:val="kk-KZ"/>
              </w:rPr>
              <w:t xml:space="preserve">7) </w:t>
            </w:r>
            <w:r w:rsidRPr="009F0EAB">
              <w:rPr>
                <w:rFonts w:ascii="Times New Roman" w:hAnsi="Times New Roman" w:cs="Times New Roman"/>
                <w:b/>
                <w:lang w:val="kk-KZ"/>
              </w:rPr>
              <w:t>осуществлять</w:t>
            </w:r>
            <w:r w:rsidRPr="009F0EAB">
              <w:rPr>
                <w:rFonts w:ascii="Times New Roman" w:hAnsi="Times New Roman" w:cs="Times New Roman"/>
                <w:lang w:val="kk-KZ"/>
              </w:rPr>
              <w:t xml:space="preserve"> </w:t>
            </w:r>
            <w:r w:rsidRPr="009F0EAB">
              <w:rPr>
                <w:rFonts w:ascii="Times New Roman" w:hAnsi="Times New Roman" w:cs="Times New Roman"/>
                <w:b/>
                <w:lang w:val="kk-KZ"/>
              </w:rPr>
              <w:t xml:space="preserve">профилактический контроль без посещения субъекта </w:t>
            </w:r>
            <w:r w:rsidRPr="009F0EAB">
              <w:rPr>
                <w:rFonts w:ascii="Times New Roman" w:hAnsi="Times New Roman" w:cs="Times New Roman"/>
                <w:b/>
              </w:rPr>
              <w:t>(</w:t>
            </w:r>
            <w:r w:rsidRPr="009F0EAB">
              <w:rPr>
                <w:rFonts w:ascii="Times New Roman" w:hAnsi="Times New Roman" w:cs="Times New Roman"/>
                <w:b/>
                <w:lang w:val="kk-KZ"/>
              </w:rPr>
              <w:t>объекта) контроля в рамках лекарственного обеспечения, предусмотренного гарантированным объемом бесплатной медицинской помощи и (или) в системе обязательного социального медицинского страхования.</w:t>
            </w:r>
          </w:p>
        </w:tc>
        <w:tc>
          <w:tcPr>
            <w:tcW w:w="2694" w:type="dxa"/>
            <w:gridSpan w:val="2"/>
          </w:tcPr>
          <w:p w14:paraId="0D06A9BB" w14:textId="58CE7179" w:rsidR="00665332" w:rsidRPr="009F0EAB" w:rsidRDefault="00665332" w:rsidP="00665332">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соответствии со статьями 144-1, 144-2, 144-3 и 144-4 ПК РК, а также наделения должностных лиц правами согласно ПК РК</w:t>
            </w:r>
          </w:p>
        </w:tc>
      </w:tr>
      <w:tr w:rsidR="00665332" w:rsidRPr="009F0EAB" w14:paraId="47838D04" w14:textId="77777777" w:rsidTr="00D261C8">
        <w:tc>
          <w:tcPr>
            <w:tcW w:w="15276" w:type="dxa"/>
            <w:gridSpan w:val="6"/>
          </w:tcPr>
          <w:p w14:paraId="7E3EBA71" w14:textId="24607534" w:rsidR="00665332" w:rsidRPr="009F0EAB" w:rsidRDefault="001951B0" w:rsidP="001951B0">
            <w:pPr>
              <w:jc w:val="center"/>
              <w:rPr>
                <w:rFonts w:ascii="Times New Roman" w:hAnsi="Times New Roman" w:cs="Times New Roman"/>
              </w:rPr>
            </w:pPr>
            <w:r w:rsidRPr="009F0EAB">
              <w:rPr>
                <w:rFonts w:ascii="Times New Roman" w:eastAsia="Times New Roman" w:hAnsi="Times New Roman" w:cs="Times New Roman"/>
                <w:b/>
                <w:spacing w:val="2"/>
                <w:lang w:val="kk-KZ" w:eastAsia="ru-RU"/>
              </w:rPr>
              <w:lastRenderedPageBreak/>
              <w:t>7.</w:t>
            </w:r>
            <w:r w:rsidR="00665332" w:rsidRPr="009F0EAB">
              <w:rPr>
                <w:rFonts w:ascii="Times New Roman" w:eastAsia="Times New Roman" w:hAnsi="Times New Roman" w:cs="Times New Roman"/>
                <w:b/>
                <w:spacing w:val="2"/>
                <w:lang w:eastAsia="ru-RU"/>
              </w:rPr>
              <w:t>Экологический кодекс Республики Казахстан от 2 января 2021 года</w:t>
            </w:r>
          </w:p>
        </w:tc>
      </w:tr>
      <w:tr w:rsidR="00665332" w:rsidRPr="009F0EAB" w14:paraId="2C6CB38F" w14:textId="77777777" w:rsidTr="00D261C8">
        <w:tc>
          <w:tcPr>
            <w:tcW w:w="704" w:type="dxa"/>
          </w:tcPr>
          <w:p w14:paraId="14FEBB3C" w14:textId="5B67D42E" w:rsidR="00665332" w:rsidRPr="009F0EAB" w:rsidRDefault="00665332" w:rsidP="00665332">
            <w:pPr>
              <w:pStyle w:val="a5"/>
              <w:numPr>
                <w:ilvl w:val="0"/>
                <w:numId w:val="6"/>
              </w:numPr>
              <w:jc w:val="both"/>
              <w:rPr>
                <w:rFonts w:ascii="Times New Roman" w:hAnsi="Times New Roman" w:cs="Times New Roman"/>
              </w:rPr>
            </w:pPr>
          </w:p>
        </w:tc>
        <w:tc>
          <w:tcPr>
            <w:tcW w:w="1956" w:type="dxa"/>
          </w:tcPr>
          <w:p w14:paraId="0B61A3DF" w14:textId="3C1B22E9" w:rsidR="00665332" w:rsidRPr="009F0EAB" w:rsidRDefault="00665332" w:rsidP="00665332">
            <w:pPr>
              <w:jc w:val="both"/>
              <w:rPr>
                <w:rFonts w:ascii="Times New Roman" w:hAnsi="Times New Roman" w:cs="Times New Roman"/>
              </w:rPr>
            </w:pPr>
            <w:r w:rsidRPr="009F0EAB">
              <w:rPr>
                <w:rFonts w:ascii="Times New Roman" w:hAnsi="Times New Roman" w:cs="Times New Roman"/>
              </w:rPr>
              <w:t xml:space="preserve">Пункт 6 статьи 165 </w:t>
            </w:r>
          </w:p>
        </w:tc>
        <w:tc>
          <w:tcPr>
            <w:tcW w:w="4961" w:type="dxa"/>
          </w:tcPr>
          <w:p w14:paraId="78170AB3" w14:textId="77777777"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165. Права и обязанности производителей метеорологической и (или) гидрологической информации и (или) информации о состоянии окружающей среды</w:t>
            </w:r>
          </w:p>
          <w:p w14:paraId="2363D540" w14:textId="75B1610F"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 xml:space="preserve">  …</w:t>
            </w:r>
          </w:p>
          <w:p w14:paraId="3BD868E5" w14:textId="77132BA5"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b/>
              </w:rPr>
              <w:t xml:space="preserve">  </w:t>
            </w:r>
            <w:r w:rsidRPr="009F0EAB">
              <w:rPr>
                <w:rFonts w:ascii="Times New Roman" w:hAnsi="Times New Roman" w:cs="Times New Roman"/>
              </w:rPr>
              <w:t xml:space="preserve">6.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 осуществляется уполномоченным органом в области охраны окружающей среды в форме проверки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5023" w:type="dxa"/>
            <w:gridSpan w:val="2"/>
          </w:tcPr>
          <w:p w14:paraId="71302C20" w14:textId="58DA701B" w:rsidR="00665332" w:rsidRPr="009F0EAB" w:rsidRDefault="00665332" w:rsidP="00665332">
            <w:pPr>
              <w:ind w:firstLine="323"/>
              <w:contextualSpacing/>
              <w:jc w:val="both"/>
              <w:textAlignment w:val="baseline"/>
              <w:rPr>
                <w:rFonts w:ascii="Times New Roman" w:eastAsia="Times New Roman" w:hAnsi="Times New Roman" w:cs="Times New Roman"/>
                <w:spacing w:val="2"/>
                <w:lang w:eastAsia="ru-RU"/>
              </w:rPr>
            </w:pPr>
            <w:r w:rsidRPr="009F0EAB">
              <w:rPr>
                <w:rFonts w:ascii="Times New Roman" w:hAnsi="Times New Roman" w:cs="Times New Roman"/>
              </w:rPr>
              <w:t>Статья 165. Права и обязанности производителей метеорологической и (или) гидрологической информации и (или) информации о состоянии окружающей среды</w:t>
            </w:r>
            <w:r w:rsidRPr="009F0EAB">
              <w:rPr>
                <w:rFonts w:ascii="Times New Roman" w:eastAsia="Times New Roman" w:hAnsi="Times New Roman" w:cs="Times New Roman"/>
                <w:spacing w:val="2"/>
                <w:lang w:eastAsia="ru-RU"/>
              </w:rPr>
              <w:t xml:space="preserve"> </w:t>
            </w:r>
          </w:p>
          <w:p w14:paraId="4F0BB45E" w14:textId="4B87CE41" w:rsidR="00665332" w:rsidRPr="009F0EAB" w:rsidRDefault="00665332" w:rsidP="00665332">
            <w:pPr>
              <w:ind w:firstLine="323"/>
              <w:contextualSpacing/>
              <w:jc w:val="both"/>
              <w:textAlignment w:val="baseline"/>
              <w:rPr>
                <w:rFonts w:ascii="Times New Roman" w:eastAsia="Times New Roman" w:hAnsi="Times New Roman" w:cs="Times New Roman"/>
                <w:spacing w:val="2"/>
                <w:lang w:eastAsia="ru-RU"/>
              </w:rPr>
            </w:pPr>
            <w:r w:rsidRPr="009F0EAB">
              <w:rPr>
                <w:rFonts w:ascii="Times New Roman" w:eastAsia="Times New Roman" w:hAnsi="Times New Roman" w:cs="Times New Roman"/>
                <w:spacing w:val="2"/>
                <w:lang w:eastAsia="ru-RU"/>
              </w:rPr>
              <w:t xml:space="preserve">  …</w:t>
            </w:r>
          </w:p>
          <w:p w14:paraId="2CA6D04D" w14:textId="116C6486" w:rsidR="00665332" w:rsidRPr="009F0EAB" w:rsidRDefault="00665332" w:rsidP="00665332">
            <w:pPr>
              <w:ind w:firstLine="323"/>
              <w:contextualSpacing/>
              <w:jc w:val="both"/>
              <w:textAlignment w:val="baseline"/>
              <w:rPr>
                <w:rFonts w:ascii="Times New Roman" w:eastAsia="Times New Roman" w:hAnsi="Times New Roman" w:cs="Times New Roman"/>
                <w:spacing w:val="2"/>
                <w:lang w:eastAsia="ru-RU"/>
              </w:rPr>
            </w:pPr>
            <w:r w:rsidRPr="009F0EAB">
              <w:rPr>
                <w:rFonts w:ascii="Times New Roman" w:eastAsia="Times New Roman" w:hAnsi="Times New Roman" w:cs="Times New Roman"/>
                <w:spacing w:val="2"/>
                <w:lang w:eastAsia="ru-RU"/>
              </w:rPr>
              <w:t>пункт 6 статьи 165 изложить в следующей редакции:</w:t>
            </w:r>
          </w:p>
          <w:p w14:paraId="783CEC95" w14:textId="18E93E0E" w:rsidR="00665332" w:rsidRPr="009F0EAB" w:rsidRDefault="00665332" w:rsidP="00665332">
            <w:pPr>
              <w:ind w:firstLine="323"/>
              <w:contextualSpacing/>
              <w:jc w:val="both"/>
              <w:textAlignment w:val="baseline"/>
              <w:rPr>
                <w:rFonts w:ascii="Times New Roman" w:hAnsi="Times New Roman" w:cs="Times New Roman"/>
              </w:rPr>
            </w:pPr>
            <w:r w:rsidRPr="009F0EAB">
              <w:rPr>
                <w:rFonts w:ascii="Times New Roman" w:eastAsia="Times New Roman" w:hAnsi="Times New Roman" w:cs="Times New Roman"/>
                <w:spacing w:val="2"/>
                <w:lang w:eastAsia="ru-RU"/>
              </w:rPr>
              <w:t xml:space="preserve">«6.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 осуществляется уполномоченным органом в области охраны окружающей среды в форме проверки и профилактического контроля </w:t>
            </w:r>
            <w:r w:rsidRPr="009F0EAB">
              <w:rPr>
                <w:rFonts w:ascii="Times New Roman" w:eastAsia="Times New Roman" w:hAnsi="Times New Roman" w:cs="Times New Roman"/>
                <w:b/>
                <w:spacing w:val="2"/>
                <w:lang w:eastAsia="ru-RU"/>
              </w:rPr>
              <w:t xml:space="preserve">с посещением субъекта (объекта) контроля </w:t>
            </w:r>
            <w:r w:rsidRPr="009F0EAB">
              <w:rPr>
                <w:rFonts w:ascii="Times New Roman" w:eastAsia="Times New Roman" w:hAnsi="Times New Roman" w:cs="Times New Roman"/>
                <w:spacing w:val="2"/>
                <w:lang w:eastAsia="ru-RU"/>
              </w:rPr>
              <w:t>в соответствии с Предпринимательским кодексом Республики Казахстан.».</w:t>
            </w:r>
          </w:p>
        </w:tc>
        <w:tc>
          <w:tcPr>
            <w:tcW w:w="2632" w:type="dxa"/>
          </w:tcPr>
          <w:p w14:paraId="75214850" w14:textId="77777777" w:rsidR="00665332" w:rsidRPr="009F0EAB" w:rsidRDefault="00665332" w:rsidP="00665332">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p w14:paraId="18E023B2" w14:textId="77777777" w:rsidR="00665332" w:rsidRPr="009F0EAB" w:rsidRDefault="00665332" w:rsidP="00665332">
            <w:pPr>
              <w:jc w:val="both"/>
              <w:rPr>
                <w:rFonts w:ascii="Times New Roman" w:hAnsi="Times New Roman" w:cs="Times New Roman"/>
              </w:rPr>
            </w:pPr>
            <w:r w:rsidRPr="009F0EAB">
              <w:rPr>
                <w:rFonts w:ascii="Times New Roman" w:hAnsi="Times New Roman" w:cs="Times New Roman"/>
              </w:rPr>
              <w:t xml:space="preserve"> </w:t>
            </w:r>
          </w:p>
          <w:p w14:paraId="69C6163D" w14:textId="77777777" w:rsidR="00665332" w:rsidRPr="009F0EAB" w:rsidRDefault="00665332" w:rsidP="00665332">
            <w:pPr>
              <w:jc w:val="both"/>
              <w:rPr>
                <w:rFonts w:ascii="Times New Roman" w:hAnsi="Times New Roman" w:cs="Times New Roman"/>
              </w:rPr>
            </w:pPr>
          </w:p>
          <w:p w14:paraId="544D16B3" w14:textId="77777777" w:rsidR="00665332" w:rsidRPr="009F0EAB" w:rsidRDefault="00665332" w:rsidP="00665332">
            <w:pPr>
              <w:jc w:val="both"/>
              <w:rPr>
                <w:rFonts w:ascii="Times New Roman" w:hAnsi="Times New Roman" w:cs="Times New Roman"/>
              </w:rPr>
            </w:pPr>
          </w:p>
        </w:tc>
      </w:tr>
      <w:tr w:rsidR="00665332" w:rsidRPr="009F0EAB" w14:paraId="3430895B" w14:textId="77777777" w:rsidTr="00D261C8">
        <w:tc>
          <w:tcPr>
            <w:tcW w:w="704" w:type="dxa"/>
          </w:tcPr>
          <w:p w14:paraId="03A6725B" w14:textId="2AEA2A18" w:rsidR="00665332" w:rsidRPr="009F0EAB" w:rsidRDefault="00665332" w:rsidP="00665332">
            <w:pPr>
              <w:pStyle w:val="a5"/>
              <w:numPr>
                <w:ilvl w:val="0"/>
                <w:numId w:val="6"/>
              </w:numPr>
              <w:jc w:val="both"/>
              <w:rPr>
                <w:rFonts w:ascii="Times New Roman" w:hAnsi="Times New Roman" w:cs="Times New Roman"/>
              </w:rPr>
            </w:pPr>
          </w:p>
        </w:tc>
        <w:tc>
          <w:tcPr>
            <w:tcW w:w="1956" w:type="dxa"/>
          </w:tcPr>
          <w:p w14:paraId="237DC2EF" w14:textId="4D2B4370" w:rsidR="00665332" w:rsidRPr="009F0EAB" w:rsidRDefault="00665332" w:rsidP="00665332">
            <w:pPr>
              <w:jc w:val="both"/>
              <w:rPr>
                <w:rFonts w:ascii="Times New Roman" w:hAnsi="Times New Roman" w:cs="Times New Roman"/>
              </w:rPr>
            </w:pPr>
            <w:r w:rsidRPr="009F0EAB">
              <w:rPr>
                <w:rFonts w:ascii="Times New Roman" w:hAnsi="Times New Roman" w:cs="Times New Roman"/>
              </w:rPr>
              <w:t>Второй абзац пункта 3 статьи 174</w:t>
            </w:r>
          </w:p>
        </w:tc>
        <w:tc>
          <w:tcPr>
            <w:tcW w:w="4961" w:type="dxa"/>
          </w:tcPr>
          <w:p w14:paraId="0FC70285" w14:textId="77777777"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174. Формы государственного экологического контроля</w:t>
            </w:r>
          </w:p>
          <w:p w14:paraId="60B87232" w14:textId="0E2D3909"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w:t>
            </w:r>
          </w:p>
          <w:p w14:paraId="2AAC154E" w14:textId="2A8C4D64"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 xml:space="preserve">При этом результаты анализа публикаций в средствах массовой информации о нарушениях или рисках совершения нарушений в области охраны окружающей среды, непосредственно затрагивающих условия жизнедеятельности населения на определенной территории, в том числе в местах массового отдыха, заключений по результатам послепроектного анализа, а также данных из автоматизированной системы мониторинга эмиссий в окружающую среду о существенных превышениях нормативов эмиссий загрязняющих веществ в окружающую среду могут являться основанием для проведения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с посещением субъекта (объекта) контроля и надзора или внеплановой проверки в соответствии с пунктом 3 статьи 146 Предпринимательского кодекса Республики Казахстан.</w:t>
            </w:r>
          </w:p>
        </w:tc>
        <w:tc>
          <w:tcPr>
            <w:tcW w:w="5023" w:type="dxa"/>
            <w:gridSpan w:val="2"/>
          </w:tcPr>
          <w:p w14:paraId="220C2B92" w14:textId="77777777"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174. Формы государственного экологического контроля</w:t>
            </w:r>
          </w:p>
          <w:p w14:paraId="47F04B31" w14:textId="3EEB31AA"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w:t>
            </w:r>
          </w:p>
          <w:p w14:paraId="26BA19F1" w14:textId="688177C1" w:rsidR="00665332" w:rsidRPr="009F0EAB" w:rsidRDefault="00665332" w:rsidP="00665332">
            <w:pPr>
              <w:ind w:firstLine="323"/>
              <w:contextualSpacing/>
              <w:jc w:val="both"/>
              <w:textAlignment w:val="baseline"/>
              <w:rPr>
                <w:rFonts w:ascii="Times New Roman" w:hAnsi="Times New Roman" w:cs="Times New Roman"/>
              </w:rPr>
            </w:pPr>
            <w:r w:rsidRPr="009F0EAB">
              <w:rPr>
                <w:rFonts w:ascii="Times New Roman" w:hAnsi="Times New Roman" w:cs="Times New Roman"/>
              </w:rPr>
              <w:t>При этом результаты анализа публикаций в средствах массовой информации о нарушениях или рисках совершения нарушений в области охраны окружающей среды, непосредственно затрагивающих условия жизнедеятельности населения на определенной территории, в том числе в местах массового отдыха, заключений по результатам послепроектного анализа, а также данных из автоматизированной системы мониторинга эмиссий в окружающую среду о существенных превышениях нормативов эмиссий загрязняющих веществ в окружающую среду могут являться основанием для проведения профилактического контроля с посещением субъекта (объекта) контроля и надзора или внеплановой проверки в соответствии с пунктом 3 статьи 146 Предпринимательского кодекса Республики Казахстан.</w:t>
            </w:r>
          </w:p>
        </w:tc>
        <w:tc>
          <w:tcPr>
            <w:tcW w:w="2632" w:type="dxa"/>
          </w:tcPr>
          <w:p w14:paraId="4C820CC4" w14:textId="49DC28F7" w:rsidR="00665332" w:rsidRPr="009F0EAB" w:rsidRDefault="00665332" w:rsidP="00665332">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665332" w:rsidRPr="009F0EAB" w14:paraId="23F48257" w14:textId="77777777" w:rsidTr="00D261C8">
        <w:tc>
          <w:tcPr>
            <w:tcW w:w="704" w:type="dxa"/>
          </w:tcPr>
          <w:p w14:paraId="782D2147" w14:textId="210B62BD" w:rsidR="00665332" w:rsidRPr="009F0EAB" w:rsidRDefault="00665332" w:rsidP="00665332">
            <w:pPr>
              <w:pStyle w:val="a5"/>
              <w:numPr>
                <w:ilvl w:val="0"/>
                <w:numId w:val="6"/>
              </w:numPr>
              <w:jc w:val="both"/>
              <w:rPr>
                <w:rFonts w:ascii="Times New Roman" w:hAnsi="Times New Roman" w:cs="Times New Roman"/>
              </w:rPr>
            </w:pPr>
          </w:p>
        </w:tc>
        <w:tc>
          <w:tcPr>
            <w:tcW w:w="1956" w:type="dxa"/>
          </w:tcPr>
          <w:p w14:paraId="76629A53" w14:textId="6E015573" w:rsidR="00665332" w:rsidRPr="009F0EAB" w:rsidRDefault="00665332" w:rsidP="00665332">
            <w:pPr>
              <w:jc w:val="both"/>
              <w:rPr>
                <w:rFonts w:ascii="Times New Roman" w:hAnsi="Times New Roman" w:cs="Times New Roman"/>
              </w:rPr>
            </w:pPr>
            <w:r w:rsidRPr="009F0EAB">
              <w:rPr>
                <w:rFonts w:ascii="Times New Roman" w:hAnsi="Times New Roman" w:cs="Times New Roman"/>
              </w:rPr>
              <w:t xml:space="preserve">Пункт 7 статьи 369 </w:t>
            </w:r>
          </w:p>
        </w:tc>
        <w:tc>
          <w:tcPr>
            <w:tcW w:w="4961" w:type="dxa"/>
          </w:tcPr>
          <w:p w14:paraId="44380CF2" w14:textId="77777777"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369. Радиоактивные отходы и их классификация</w:t>
            </w:r>
          </w:p>
          <w:p w14:paraId="3555769B" w14:textId="6EDE10A5"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w:t>
            </w:r>
          </w:p>
          <w:p w14:paraId="3FC753F8" w14:textId="5B7908DC"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b/>
              </w:rPr>
              <w:t>7. Государственный контроль и надзор в области обеспечения радиационной безопасности, в том числе за деятельностью, связанной с обращением с радиоактивными отходами, осуществляет уполномоченный орган в области использования атомной энергии.</w:t>
            </w:r>
          </w:p>
        </w:tc>
        <w:tc>
          <w:tcPr>
            <w:tcW w:w="5023" w:type="dxa"/>
            <w:gridSpan w:val="2"/>
          </w:tcPr>
          <w:p w14:paraId="135ACB18" w14:textId="77777777"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369. Радиоактивные отходы и их классификация</w:t>
            </w:r>
          </w:p>
          <w:p w14:paraId="16E52DA5" w14:textId="1AD68BC5" w:rsidR="00665332" w:rsidRPr="009F0EAB" w:rsidRDefault="00665332" w:rsidP="00665332">
            <w:pPr>
              <w:ind w:firstLine="323"/>
              <w:contextualSpacing/>
              <w:jc w:val="both"/>
              <w:textAlignment w:val="baseline"/>
              <w:rPr>
                <w:rFonts w:ascii="Times New Roman" w:eastAsia="Times New Roman" w:hAnsi="Times New Roman" w:cs="Times New Roman"/>
                <w:spacing w:val="2"/>
                <w:lang w:eastAsia="ru-RU"/>
              </w:rPr>
            </w:pPr>
            <w:r w:rsidRPr="009F0EAB">
              <w:rPr>
                <w:rFonts w:ascii="Times New Roman" w:eastAsia="Times New Roman" w:hAnsi="Times New Roman" w:cs="Times New Roman"/>
                <w:spacing w:val="2"/>
                <w:lang w:eastAsia="ru-RU"/>
              </w:rPr>
              <w:t>...</w:t>
            </w:r>
          </w:p>
          <w:p w14:paraId="03853BDC" w14:textId="568C7BDF" w:rsidR="00665332" w:rsidRPr="009F0EAB" w:rsidRDefault="00665332" w:rsidP="00665332">
            <w:pPr>
              <w:ind w:firstLine="323"/>
              <w:contextualSpacing/>
              <w:jc w:val="both"/>
              <w:textAlignment w:val="baseline"/>
              <w:rPr>
                <w:rFonts w:ascii="Times New Roman" w:eastAsia="Times New Roman" w:hAnsi="Times New Roman" w:cs="Times New Roman"/>
                <w:b/>
                <w:spacing w:val="2"/>
                <w:lang w:eastAsia="ru-RU"/>
              </w:rPr>
            </w:pPr>
            <w:r w:rsidRPr="009F0EAB">
              <w:rPr>
                <w:rFonts w:ascii="Times New Roman" w:eastAsia="Times New Roman" w:hAnsi="Times New Roman" w:cs="Times New Roman"/>
                <w:b/>
                <w:spacing w:val="2"/>
                <w:lang w:eastAsia="ru-RU"/>
              </w:rPr>
              <w:t>7. Государственный контроль и надзор в области обеспечения радиационной безопасности, в том числе за деятельностью, связанной с обращением с радиоактивными отходами, осуществляет уполномоченный орган в области использования атомной энергии.</w:t>
            </w:r>
          </w:p>
          <w:p w14:paraId="5CED27A2" w14:textId="1052CFA9" w:rsidR="00665332" w:rsidRPr="009F0EAB" w:rsidRDefault="00665332" w:rsidP="00665332">
            <w:pPr>
              <w:ind w:firstLine="323"/>
              <w:contextualSpacing/>
              <w:jc w:val="both"/>
              <w:textAlignment w:val="baseline"/>
              <w:rPr>
                <w:rFonts w:ascii="Times New Roman" w:hAnsi="Times New Roman" w:cs="Times New Roman"/>
              </w:rPr>
            </w:pPr>
            <w:r w:rsidRPr="009F0EAB">
              <w:rPr>
                <w:rFonts w:ascii="Times New Roman" w:eastAsia="Times New Roman" w:hAnsi="Times New Roman" w:cs="Times New Roman"/>
                <w:b/>
                <w:spacing w:val="2"/>
                <w:lang w:eastAsia="ru-RU"/>
              </w:rPr>
              <w:t xml:space="preserve">Государственный контроль осуществляется уполномоченным органом в области использования атомной энергии в </w:t>
            </w:r>
            <w:r w:rsidRPr="009F0EAB">
              <w:rPr>
                <w:rFonts w:ascii="Times New Roman" w:eastAsia="Times New Roman" w:hAnsi="Times New Roman" w:cs="Times New Roman"/>
                <w:b/>
                <w:spacing w:val="2"/>
                <w:lang w:eastAsia="ru-RU"/>
              </w:rPr>
              <w:lastRenderedPageBreak/>
              <w:t>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tc>
        <w:tc>
          <w:tcPr>
            <w:tcW w:w="2632" w:type="dxa"/>
          </w:tcPr>
          <w:p w14:paraId="11166A31" w14:textId="644E6E9C" w:rsidR="00665332" w:rsidRPr="009F0EAB" w:rsidRDefault="00665332" w:rsidP="00665332">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tc>
      </w:tr>
      <w:tr w:rsidR="00665332" w:rsidRPr="009F0EAB" w14:paraId="09659DAB" w14:textId="77777777" w:rsidTr="00D261C8">
        <w:tc>
          <w:tcPr>
            <w:tcW w:w="15276" w:type="dxa"/>
            <w:gridSpan w:val="6"/>
          </w:tcPr>
          <w:p w14:paraId="1018258F" w14:textId="38AE3189" w:rsidR="00665332" w:rsidRPr="009F0EAB" w:rsidRDefault="001951B0" w:rsidP="001951B0">
            <w:pPr>
              <w:jc w:val="center"/>
              <w:rPr>
                <w:rFonts w:ascii="Times New Roman" w:hAnsi="Times New Roman" w:cs="Times New Roman"/>
              </w:rPr>
            </w:pPr>
            <w:r w:rsidRPr="009F0EAB">
              <w:rPr>
                <w:rFonts w:ascii="Times New Roman" w:hAnsi="Times New Roman" w:cs="Times New Roman"/>
                <w:b/>
                <w:lang w:val="kk-KZ"/>
              </w:rPr>
              <w:lastRenderedPageBreak/>
              <w:t>8.</w:t>
            </w:r>
            <w:r w:rsidRPr="009F0EAB">
              <w:rPr>
                <w:lang w:val="kk-KZ"/>
              </w:rPr>
              <w:t xml:space="preserve"> </w:t>
            </w:r>
            <w:hyperlink r:id="rId11" w:anchor="z2" w:history="1">
              <w:r w:rsidR="00665332" w:rsidRPr="009F0EAB">
                <w:rPr>
                  <w:rFonts w:ascii="Times New Roman" w:eastAsia="Times New Roman" w:hAnsi="Times New Roman" w:cs="Times New Roman"/>
                  <w:b/>
                  <w:spacing w:val="2"/>
                  <w:lang w:eastAsia="ru-RU"/>
                </w:rPr>
                <w:t>Закон</w:t>
              </w:r>
            </w:hyperlink>
            <w:r w:rsidR="00665332" w:rsidRPr="009F0EAB">
              <w:rPr>
                <w:rFonts w:ascii="Times New Roman" w:eastAsia="Times New Roman" w:hAnsi="Times New Roman" w:cs="Times New Roman"/>
                <w:b/>
                <w:spacing w:val="2"/>
                <w:lang w:eastAsia="ru-RU"/>
              </w:rPr>
              <w:t> Республики Казахстан от 21 сентября 1994 года «О транспорте в Республике Казахстан»</w:t>
            </w:r>
          </w:p>
        </w:tc>
      </w:tr>
      <w:tr w:rsidR="00665332" w:rsidRPr="009F0EAB" w14:paraId="0F655FA8" w14:textId="77777777" w:rsidTr="00D261C8">
        <w:tc>
          <w:tcPr>
            <w:tcW w:w="704" w:type="dxa"/>
          </w:tcPr>
          <w:p w14:paraId="058905AA" w14:textId="558B48E2" w:rsidR="00665332" w:rsidRPr="009F0EAB" w:rsidRDefault="00665332" w:rsidP="00665332">
            <w:pPr>
              <w:pStyle w:val="a5"/>
              <w:numPr>
                <w:ilvl w:val="0"/>
                <w:numId w:val="6"/>
              </w:numPr>
              <w:jc w:val="both"/>
              <w:rPr>
                <w:rFonts w:ascii="Times New Roman" w:hAnsi="Times New Roman" w:cs="Times New Roman"/>
              </w:rPr>
            </w:pPr>
          </w:p>
        </w:tc>
        <w:tc>
          <w:tcPr>
            <w:tcW w:w="1956" w:type="dxa"/>
          </w:tcPr>
          <w:p w14:paraId="74AB07F9" w14:textId="12904089" w:rsidR="00665332" w:rsidRPr="009F0EAB" w:rsidRDefault="00665332" w:rsidP="00665332">
            <w:pPr>
              <w:jc w:val="both"/>
              <w:rPr>
                <w:rFonts w:ascii="Times New Roman" w:hAnsi="Times New Roman" w:cs="Times New Roman"/>
              </w:rPr>
            </w:pPr>
            <w:r w:rsidRPr="009F0EAB">
              <w:rPr>
                <w:rFonts w:ascii="Times New Roman" w:hAnsi="Times New Roman" w:cs="Times New Roman"/>
              </w:rPr>
              <w:t>Пункт 1 статьи 25-1</w:t>
            </w:r>
          </w:p>
        </w:tc>
        <w:tc>
          <w:tcPr>
            <w:tcW w:w="4961" w:type="dxa"/>
          </w:tcPr>
          <w:p w14:paraId="18C81FFF" w14:textId="77777777"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25-1. Государственный контроль в сфере транспорта</w:t>
            </w:r>
          </w:p>
          <w:p w14:paraId="50802CD0" w14:textId="18364420"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в сфере транспорта осуществляется в форме проверки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p w14:paraId="605DC4A8" w14:textId="77777777" w:rsidR="00665332" w:rsidRPr="009F0EAB" w:rsidRDefault="00665332" w:rsidP="00665332">
            <w:pPr>
              <w:ind w:firstLine="323"/>
              <w:jc w:val="both"/>
              <w:rPr>
                <w:rFonts w:ascii="Times New Roman" w:hAnsi="Times New Roman" w:cs="Times New Roman"/>
              </w:rPr>
            </w:pPr>
          </w:p>
        </w:tc>
        <w:tc>
          <w:tcPr>
            <w:tcW w:w="5023" w:type="dxa"/>
            <w:gridSpan w:val="2"/>
          </w:tcPr>
          <w:p w14:paraId="604403B9" w14:textId="77777777" w:rsidR="00665332" w:rsidRPr="009F0EAB" w:rsidRDefault="00665332" w:rsidP="00665332">
            <w:pPr>
              <w:ind w:firstLine="323"/>
              <w:jc w:val="both"/>
              <w:rPr>
                <w:rFonts w:ascii="Times New Roman" w:hAnsi="Times New Roman" w:cs="Times New Roman"/>
              </w:rPr>
            </w:pPr>
            <w:r w:rsidRPr="009F0EAB">
              <w:rPr>
                <w:rFonts w:ascii="Times New Roman" w:hAnsi="Times New Roman" w:cs="Times New Roman"/>
              </w:rPr>
              <w:t>Статья 25-1. Государственный контроль в сфере транспорта</w:t>
            </w:r>
          </w:p>
          <w:p w14:paraId="084E3BC6" w14:textId="47245D6C" w:rsidR="00665332" w:rsidRPr="009F0EAB" w:rsidRDefault="00665332" w:rsidP="00665332">
            <w:pPr>
              <w:ind w:firstLine="323"/>
              <w:jc w:val="both"/>
              <w:rPr>
                <w:rFonts w:ascii="Times New Roman" w:eastAsia="Times New Roman" w:hAnsi="Times New Roman" w:cs="Times New Roman"/>
                <w:spacing w:val="2"/>
                <w:lang w:eastAsia="ru-RU"/>
              </w:rPr>
            </w:pPr>
            <w:r w:rsidRPr="009F0EAB">
              <w:rPr>
                <w:rFonts w:ascii="Times New Roman" w:hAnsi="Times New Roman" w:cs="Times New Roman"/>
              </w:rPr>
              <w:t xml:space="preserve">1. Государственный контроль в сфере транспорта осуществляется в форме </w:t>
            </w:r>
            <w:r w:rsidRPr="009F0EAB">
              <w:rPr>
                <w:rFonts w:ascii="Times New Roman" w:hAnsi="Times New Roman" w:cs="Times New Roman"/>
                <w:b/>
              </w:rPr>
              <w:t>проверки</w:t>
            </w:r>
            <w:r w:rsidRPr="009F0EAB">
              <w:rPr>
                <w:rFonts w:ascii="Times New Roman" w:hAnsi="Times New Roman" w:cs="Times New Roman"/>
              </w:rPr>
              <w:t xml:space="preserve"> и профилактического контроля </w:t>
            </w:r>
            <w:r w:rsidRPr="009F0EAB">
              <w:rPr>
                <w:rFonts w:ascii="Times New Roman" w:hAnsi="Times New Roman" w:cs="Times New Roman"/>
                <w:b/>
              </w:rPr>
              <w:t>с посещением 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2632" w:type="dxa"/>
          </w:tcPr>
          <w:p w14:paraId="3C57CD22" w14:textId="09A2845C" w:rsidR="00665332" w:rsidRPr="009F0EAB" w:rsidRDefault="00665332" w:rsidP="00665332">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F512FA" w:rsidRPr="009F0EAB" w14:paraId="13211637" w14:textId="77777777" w:rsidTr="00D222F2">
        <w:tc>
          <w:tcPr>
            <w:tcW w:w="15276" w:type="dxa"/>
            <w:gridSpan w:val="6"/>
          </w:tcPr>
          <w:p w14:paraId="17362473" w14:textId="5FBAF4CD" w:rsidR="00F512FA" w:rsidRPr="009F0EAB" w:rsidRDefault="00F512FA" w:rsidP="00F512FA">
            <w:pPr>
              <w:jc w:val="center"/>
              <w:rPr>
                <w:rFonts w:ascii="Times New Roman" w:hAnsi="Times New Roman" w:cs="Times New Roman"/>
                <w:b/>
                <w:lang w:val="kk-KZ"/>
              </w:rPr>
            </w:pPr>
            <w:r w:rsidRPr="009F0EAB">
              <w:rPr>
                <w:rFonts w:ascii="Times New Roman" w:hAnsi="Times New Roman" w:cs="Times New Roman"/>
                <w:b/>
                <w:lang w:val="kk-KZ"/>
              </w:rPr>
              <w:t xml:space="preserve">9. Закон Республики Казахстан от </w:t>
            </w:r>
            <w:r w:rsidR="00CB6465" w:rsidRPr="009F0EAB">
              <w:rPr>
                <w:rFonts w:ascii="Times New Roman" w:hAnsi="Times New Roman" w:cs="Times New Roman"/>
                <w:b/>
                <w:lang w:val="kk-KZ"/>
              </w:rPr>
              <w:t>3 ноябpя 1994 года «Об индивидуальном жилищном строительстве»</w:t>
            </w:r>
          </w:p>
        </w:tc>
      </w:tr>
      <w:tr w:rsidR="00CB6465" w:rsidRPr="009F0EAB" w14:paraId="039670D2" w14:textId="77777777" w:rsidTr="00D261C8">
        <w:tc>
          <w:tcPr>
            <w:tcW w:w="704" w:type="dxa"/>
          </w:tcPr>
          <w:p w14:paraId="775DE590" w14:textId="77777777"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683CBE3F" w14:textId="4B49C15A" w:rsidR="00CB6465" w:rsidRPr="009F0EAB" w:rsidRDefault="00CB6465" w:rsidP="00CB6465">
            <w:pPr>
              <w:jc w:val="both"/>
              <w:rPr>
                <w:rFonts w:ascii="Times New Roman" w:hAnsi="Times New Roman" w:cs="Times New Roman"/>
              </w:rPr>
            </w:pPr>
            <w:r w:rsidRPr="009F0EAB">
              <w:rPr>
                <w:rFonts w:ascii="Times New Roman" w:eastAsia="Calibri" w:hAnsi="Times New Roman" w:cs="Times New Roman"/>
                <w:bCs/>
                <w:lang w:val="kk-KZ"/>
              </w:rPr>
              <w:t xml:space="preserve">Часть первая </w:t>
            </w:r>
            <w:r w:rsidRPr="009F0EAB">
              <w:rPr>
                <w:rFonts w:ascii="Times New Roman" w:eastAsia="Calibri" w:hAnsi="Times New Roman" w:cs="Times New Roman"/>
                <w:bCs/>
              </w:rPr>
              <w:t>статьи 1</w:t>
            </w:r>
          </w:p>
        </w:tc>
        <w:tc>
          <w:tcPr>
            <w:tcW w:w="4961" w:type="dxa"/>
          </w:tcPr>
          <w:p w14:paraId="678B7AF3" w14:textId="77777777" w:rsidR="00CB6465" w:rsidRPr="009F0EAB" w:rsidRDefault="00CB6465" w:rsidP="00CB6465">
            <w:pPr>
              <w:ind w:firstLine="430"/>
              <w:contextualSpacing/>
              <w:jc w:val="both"/>
              <w:rPr>
                <w:rFonts w:ascii="Times New Roman" w:eastAsia="Calibri" w:hAnsi="Times New Roman" w:cs="Times New Roman"/>
                <w:bCs/>
              </w:rPr>
            </w:pPr>
            <w:r w:rsidRPr="009F0EAB">
              <w:rPr>
                <w:rFonts w:ascii="Times New Roman" w:eastAsia="Calibri" w:hAnsi="Times New Roman" w:cs="Times New Roman"/>
                <w:bCs/>
              </w:rPr>
              <w:t>Статья 1. Основные понятия</w:t>
            </w:r>
          </w:p>
          <w:p w14:paraId="6CF8B3A3" w14:textId="77777777" w:rsidR="00CB6465" w:rsidRPr="009F0EAB" w:rsidRDefault="00CB6465" w:rsidP="00CB6465">
            <w:pPr>
              <w:widowControl w:val="0"/>
              <w:ind w:firstLine="430"/>
              <w:jc w:val="both"/>
              <w:rPr>
                <w:rFonts w:ascii="Times New Roman" w:eastAsia="Calibri" w:hAnsi="Times New Roman" w:cs="Times New Roman"/>
                <w:bCs/>
              </w:rPr>
            </w:pPr>
            <w:r w:rsidRPr="009F0EAB">
              <w:rPr>
                <w:rFonts w:ascii="Times New Roman" w:eastAsia="Calibri" w:hAnsi="Times New Roman" w:cs="Times New Roman"/>
                <w:bCs/>
              </w:rPr>
              <w:t>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14:paraId="7D5B5751" w14:textId="6EBCC422" w:rsidR="00CB6465" w:rsidRPr="009F0EAB" w:rsidRDefault="00CB6465" w:rsidP="00CB6465">
            <w:pPr>
              <w:ind w:firstLine="323"/>
              <w:jc w:val="both"/>
              <w:rPr>
                <w:rFonts w:ascii="Times New Roman" w:hAnsi="Times New Roman" w:cs="Times New Roman"/>
              </w:rPr>
            </w:pPr>
          </w:p>
        </w:tc>
        <w:tc>
          <w:tcPr>
            <w:tcW w:w="5023" w:type="dxa"/>
            <w:gridSpan w:val="2"/>
          </w:tcPr>
          <w:p w14:paraId="3A97895A" w14:textId="77777777" w:rsidR="00CB6465" w:rsidRPr="009F0EAB" w:rsidRDefault="00CB6465" w:rsidP="00CB6465">
            <w:pPr>
              <w:ind w:firstLine="430"/>
              <w:contextualSpacing/>
              <w:jc w:val="both"/>
              <w:rPr>
                <w:rFonts w:ascii="Times New Roman" w:eastAsia="Calibri" w:hAnsi="Times New Roman" w:cs="Times New Roman"/>
                <w:bCs/>
              </w:rPr>
            </w:pPr>
            <w:r w:rsidRPr="009F0EAB">
              <w:rPr>
                <w:rFonts w:ascii="Times New Roman" w:eastAsia="Calibri" w:hAnsi="Times New Roman" w:cs="Times New Roman"/>
                <w:bCs/>
              </w:rPr>
              <w:t>Статья 1. Основные понятия</w:t>
            </w:r>
          </w:p>
          <w:p w14:paraId="627D0A13" w14:textId="77777777" w:rsidR="00CB6465" w:rsidRPr="009F0EAB" w:rsidRDefault="00CB6465" w:rsidP="00CB6465">
            <w:pPr>
              <w:ind w:firstLine="430"/>
              <w:contextualSpacing/>
              <w:jc w:val="both"/>
              <w:rPr>
                <w:rFonts w:ascii="Times New Roman" w:eastAsia="Calibri" w:hAnsi="Times New Roman" w:cs="Times New Roman"/>
                <w:bCs/>
              </w:rPr>
            </w:pPr>
            <w:r w:rsidRPr="009F0EAB">
              <w:rPr>
                <w:rFonts w:ascii="Times New Roman" w:eastAsia="Calibri" w:hAnsi="Times New Roman" w:cs="Times New Roman"/>
                <w:bCs/>
              </w:rPr>
              <w:t xml:space="preserve">Индивидуальный жилой дом – жилой дом, предназначенный для личного (семейного) проживания, </w:t>
            </w:r>
            <w:r w:rsidRPr="009F0EAB">
              <w:rPr>
                <w:rFonts w:ascii="Times New Roman" w:eastAsia="Calibri" w:hAnsi="Times New Roman" w:cs="Times New Roman"/>
                <w:b/>
                <w:bCs/>
              </w:rPr>
              <w:t>высотой не более трех надземных этажей (без учета мансарды), в том числе блокированные жилые дома (коттедж, таунхаус, дуплекс), каждый из которых имеет непосредственный выход на усадебный участок</w:t>
            </w:r>
            <w:r w:rsidRPr="009F0EAB">
              <w:rPr>
                <w:rFonts w:ascii="Times New Roman" w:eastAsia="Calibri" w:hAnsi="Times New Roman" w:cs="Times New Roman"/>
                <w:bCs/>
              </w:rPr>
              <w:t xml:space="preserve"> и находящийся в собственности гражданина вместе с хозяйственными и другими строениями и зелеными насаждениями.</w:t>
            </w:r>
          </w:p>
          <w:p w14:paraId="3431B5DD" w14:textId="77777777" w:rsidR="00CB6465" w:rsidRPr="009F0EAB" w:rsidRDefault="00CB6465" w:rsidP="00CB6465">
            <w:pPr>
              <w:ind w:firstLine="430"/>
              <w:contextualSpacing/>
              <w:jc w:val="both"/>
              <w:rPr>
                <w:rFonts w:ascii="Times New Roman" w:hAnsi="Times New Roman" w:cs="Times New Roman"/>
              </w:rPr>
            </w:pPr>
          </w:p>
        </w:tc>
        <w:tc>
          <w:tcPr>
            <w:tcW w:w="2632" w:type="dxa"/>
          </w:tcPr>
          <w:p w14:paraId="6183EFEA" w14:textId="77777777" w:rsidR="00CB6465" w:rsidRPr="009F0EAB" w:rsidRDefault="00CB6465" w:rsidP="00CB6465">
            <w:pPr>
              <w:ind w:firstLine="317"/>
              <w:contextualSpacing/>
              <w:jc w:val="both"/>
              <w:rPr>
                <w:rFonts w:ascii="Times New Roman" w:eastAsia="Calibri" w:hAnsi="Times New Roman" w:cs="Times New Roman"/>
                <w:bCs/>
              </w:rPr>
            </w:pPr>
            <w:r w:rsidRPr="009F0EAB">
              <w:rPr>
                <w:rFonts w:ascii="Times New Roman" w:eastAsia="Calibri" w:hAnsi="Times New Roman" w:cs="Times New Roman"/>
                <w:bCs/>
              </w:rPr>
              <w:t xml:space="preserve">В соответствии с Законом Республики Казахстан «Об индивидуальном жилищном строительстве» под индивидуальным жилищным строительством понимается дом, предназначенный для личного (семейного) проживания, расположенный </w:t>
            </w:r>
            <w:r w:rsidRPr="009F0EAB">
              <w:rPr>
                <w:rFonts w:ascii="Times New Roman" w:eastAsia="Calibri" w:hAnsi="Times New Roman" w:cs="Times New Roman"/>
                <w:b/>
                <w:bCs/>
              </w:rPr>
              <w:t>на усадебном участке</w:t>
            </w:r>
            <w:r w:rsidRPr="009F0EAB">
              <w:rPr>
                <w:rFonts w:ascii="Times New Roman" w:eastAsia="Calibri" w:hAnsi="Times New Roman" w:cs="Times New Roman"/>
                <w:bCs/>
              </w:rPr>
              <w:t xml:space="preserve"> и находящийся в собственности гражданина вместе </w:t>
            </w:r>
            <w:r w:rsidRPr="009F0EAB">
              <w:rPr>
                <w:rFonts w:ascii="Times New Roman" w:eastAsia="Calibri" w:hAnsi="Times New Roman" w:cs="Times New Roman"/>
                <w:b/>
                <w:bCs/>
              </w:rPr>
              <w:t xml:space="preserve">с хозяйственными и другими строениями и </w:t>
            </w:r>
            <w:r w:rsidRPr="009F0EAB">
              <w:rPr>
                <w:rFonts w:ascii="Times New Roman" w:eastAsia="Calibri" w:hAnsi="Times New Roman" w:cs="Times New Roman"/>
                <w:b/>
                <w:bCs/>
              </w:rPr>
              <w:lastRenderedPageBreak/>
              <w:t>зелеными насаждениями</w:t>
            </w:r>
            <w:r w:rsidRPr="009F0EAB">
              <w:rPr>
                <w:rFonts w:ascii="Times New Roman" w:eastAsia="Calibri" w:hAnsi="Times New Roman" w:cs="Times New Roman"/>
                <w:bCs/>
              </w:rPr>
              <w:t>.</w:t>
            </w:r>
          </w:p>
          <w:p w14:paraId="1D97CE09" w14:textId="77777777" w:rsidR="00CB6465" w:rsidRPr="009F0EAB" w:rsidRDefault="00CB6465" w:rsidP="00CB6465">
            <w:pPr>
              <w:ind w:firstLine="317"/>
              <w:contextualSpacing/>
              <w:jc w:val="both"/>
              <w:rPr>
                <w:rFonts w:ascii="Times New Roman" w:eastAsia="Calibri" w:hAnsi="Times New Roman" w:cs="Times New Roman"/>
                <w:bCs/>
              </w:rPr>
            </w:pPr>
            <w:r w:rsidRPr="009F0EAB">
              <w:rPr>
                <w:rFonts w:ascii="Times New Roman" w:eastAsia="Calibri" w:hAnsi="Times New Roman" w:cs="Times New Roman"/>
                <w:bCs/>
              </w:rPr>
              <w:t xml:space="preserve">В свою очередь, усадебный участок - </w:t>
            </w:r>
            <w:r w:rsidRPr="009F0EAB">
              <w:rPr>
                <w:rFonts w:ascii="Times New Roman" w:eastAsia="Calibri" w:hAnsi="Times New Roman" w:cs="Times New Roman"/>
                <w:b/>
                <w:bCs/>
              </w:rPr>
              <w:t>земельный участок, предоставленный гражданину</w:t>
            </w:r>
            <w:r w:rsidRPr="009F0EAB">
              <w:rPr>
                <w:rFonts w:ascii="Times New Roman" w:eastAsia="Calibri" w:hAnsi="Times New Roman" w:cs="Times New Roman"/>
                <w:bCs/>
              </w:rPr>
              <w:t xml:space="preserve"> для размещения индивидуального жилого дома и ведения хозяйства в порядке, установленном законодательством Республики Казахстан.</w:t>
            </w:r>
          </w:p>
          <w:p w14:paraId="63C7E391" w14:textId="77777777" w:rsidR="00CB6465" w:rsidRPr="009F0EAB" w:rsidRDefault="00CB6465" w:rsidP="00CB6465">
            <w:pPr>
              <w:ind w:firstLine="317"/>
              <w:contextualSpacing/>
              <w:jc w:val="both"/>
              <w:rPr>
                <w:rFonts w:ascii="Times New Roman" w:eastAsia="Calibri" w:hAnsi="Times New Roman" w:cs="Times New Roman"/>
                <w:bCs/>
              </w:rPr>
            </w:pPr>
            <w:r w:rsidRPr="009F0EAB">
              <w:rPr>
                <w:rFonts w:ascii="Times New Roman" w:eastAsia="Calibri" w:hAnsi="Times New Roman" w:cs="Times New Roman"/>
                <w:bCs/>
              </w:rPr>
              <w:t>Однако, получение правоустанавливающих документов на усадебные участки, на которых находятся отдельные жилищные сооружения не представляется возможным, поскольку на сегодняшний день формат строительства жилья концептуально обновлен.</w:t>
            </w:r>
          </w:p>
          <w:p w14:paraId="067229A4" w14:textId="77777777" w:rsidR="00CB6465" w:rsidRPr="009F0EAB" w:rsidRDefault="00CB6465" w:rsidP="00CB6465">
            <w:pPr>
              <w:ind w:firstLine="317"/>
              <w:contextualSpacing/>
              <w:jc w:val="both"/>
              <w:rPr>
                <w:rFonts w:ascii="Times New Roman" w:eastAsia="Calibri" w:hAnsi="Times New Roman" w:cs="Times New Roman"/>
                <w:b/>
                <w:bCs/>
              </w:rPr>
            </w:pPr>
            <w:r w:rsidRPr="009F0EAB">
              <w:rPr>
                <w:rFonts w:ascii="Times New Roman" w:eastAsia="Calibri" w:hAnsi="Times New Roman" w:cs="Times New Roman"/>
                <w:bCs/>
              </w:rPr>
              <w:t xml:space="preserve">К примеру, </w:t>
            </w:r>
            <w:r w:rsidRPr="009F0EAB">
              <w:rPr>
                <w:rFonts w:ascii="Times New Roman" w:eastAsia="Calibri" w:hAnsi="Times New Roman" w:cs="Times New Roman"/>
                <w:b/>
                <w:bCs/>
              </w:rPr>
              <w:t xml:space="preserve">блокированные жилые дома (коттедж, таунхаус, дуплекс). </w:t>
            </w:r>
          </w:p>
          <w:p w14:paraId="64B424A2" w14:textId="77777777" w:rsidR="00CB6465" w:rsidRPr="009F0EAB" w:rsidRDefault="00CB6465" w:rsidP="00CB6465">
            <w:pPr>
              <w:ind w:firstLine="317"/>
              <w:contextualSpacing/>
              <w:jc w:val="both"/>
              <w:rPr>
                <w:rFonts w:ascii="Times New Roman" w:eastAsia="Calibri" w:hAnsi="Times New Roman" w:cs="Times New Roman"/>
                <w:bCs/>
              </w:rPr>
            </w:pPr>
            <w:r w:rsidRPr="009F0EAB">
              <w:rPr>
                <w:rFonts w:ascii="Times New Roman" w:eastAsia="Calibri" w:hAnsi="Times New Roman" w:cs="Times New Roman"/>
                <w:bCs/>
              </w:rPr>
              <w:t xml:space="preserve">В настоящее время не урегулирован правовой статус жилых домов в виде коттеджей, </w:t>
            </w:r>
            <w:r w:rsidRPr="009F0EAB">
              <w:rPr>
                <w:rFonts w:ascii="Times New Roman" w:eastAsia="Calibri" w:hAnsi="Times New Roman" w:cs="Times New Roman"/>
                <w:bCs/>
              </w:rPr>
              <w:lastRenderedPageBreak/>
              <w:t>таунхаусов, дуплексов.</w:t>
            </w:r>
          </w:p>
          <w:p w14:paraId="721AA770" w14:textId="6DEE538F" w:rsidR="00CB6465" w:rsidRPr="009F0EAB" w:rsidRDefault="00CB6465" w:rsidP="00CB6465">
            <w:pPr>
              <w:jc w:val="both"/>
              <w:rPr>
                <w:rFonts w:ascii="Times New Roman" w:hAnsi="Times New Roman" w:cs="Times New Roman"/>
              </w:rPr>
            </w:pPr>
            <w:r w:rsidRPr="009F0EAB">
              <w:rPr>
                <w:rFonts w:ascii="Times New Roman" w:eastAsia="Calibri" w:hAnsi="Times New Roman" w:cs="Times New Roman"/>
                <w:bCs/>
              </w:rPr>
              <w:t xml:space="preserve">В этой связи, получение правоустанавливающих документов на усадебные участки не представляется возможным. </w:t>
            </w:r>
          </w:p>
        </w:tc>
      </w:tr>
      <w:tr w:rsidR="00CB6465" w:rsidRPr="009F0EAB" w14:paraId="297562E2" w14:textId="77777777" w:rsidTr="00D261C8">
        <w:tc>
          <w:tcPr>
            <w:tcW w:w="15276" w:type="dxa"/>
            <w:gridSpan w:val="6"/>
          </w:tcPr>
          <w:p w14:paraId="053DA87C" w14:textId="1F5BFEDE" w:rsidR="00CB6465" w:rsidRPr="009F0EAB" w:rsidRDefault="00C52A9E" w:rsidP="00C52A9E">
            <w:pPr>
              <w:pStyle w:val="a5"/>
              <w:ind w:left="786"/>
              <w:textAlignment w:val="baseline"/>
              <w:rPr>
                <w:rFonts w:ascii="Times New Roman" w:hAnsi="Times New Roman" w:cs="Times New Roman"/>
                <w:b/>
              </w:rPr>
            </w:pPr>
            <w:r w:rsidRPr="009F0EAB">
              <w:rPr>
                <w:rFonts w:ascii="Times New Roman" w:eastAsia="Times New Roman" w:hAnsi="Times New Roman" w:cs="Times New Roman"/>
                <w:b/>
                <w:spacing w:val="2"/>
                <w:lang w:val="kk-KZ" w:eastAsia="ru-RU"/>
              </w:rPr>
              <w:lastRenderedPageBreak/>
              <w:t xml:space="preserve">10. </w:t>
            </w:r>
            <w:r w:rsidR="00CB6465" w:rsidRPr="009F0EAB">
              <w:rPr>
                <w:rFonts w:ascii="Times New Roman" w:eastAsia="Times New Roman" w:hAnsi="Times New Roman" w:cs="Times New Roman"/>
                <w:b/>
                <w:spacing w:val="2"/>
                <w:lang w:eastAsia="ru-RU"/>
              </w:rPr>
              <w:t>Закон Республики Казахстан от 10 июня 1996 года «Об авторском праве и смежных правах»</w:t>
            </w:r>
          </w:p>
        </w:tc>
      </w:tr>
      <w:tr w:rsidR="00CB6465" w:rsidRPr="009F0EAB" w14:paraId="722EAB2C" w14:textId="77777777" w:rsidTr="00D261C8">
        <w:tc>
          <w:tcPr>
            <w:tcW w:w="704" w:type="dxa"/>
          </w:tcPr>
          <w:p w14:paraId="175F36AB" w14:textId="410DABFA"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328EFAE7" w14:textId="3474AD54"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Пункт 2 статьи 47 </w:t>
            </w:r>
          </w:p>
        </w:tc>
        <w:tc>
          <w:tcPr>
            <w:tcW w:w="4961" w:type="dxa"/>
          </w:tcPr>
          <w:p w14:paraId="5C573FF8" w14:textId="01DBED39"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47. Контроль за деятельностью организаций, управляющих имущественными правами на коллективной основе</w:t>
            </w:r>
          </w:p>
          <w:p w14:paraId="06A72F2C" w14:textId="7C69454C"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w:t>
            </w:r>
          </w:p>
          <w:p w14:paraId="3AC10B4C" w14:textId="645D7225"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2. Уполномоченный орган вправе затребовать от организаций, управляющих имущественными правами на коллективной основе, дополнительную информацию и документы, необходимые </w:t>
            </w:r>
            <w:r w:rsidRPr="009F0EAB">
              <w:rPr>
                <w:rFonts w:ascii="Times New Roman" w:hAnsi="Times New Roman" w:cs="Times New Roman"/>
                <w:b/>
              </w:rPr>
              <w:t xml:space="preserve">для проверки </w:t>
            </w:r>
            <w:r w:rsidRPr="009F0EAB">
              <w:rPr>
                <w:rFonts w:ascii="Times New Roman" w:hAnsi="Times New Roman" w:cs="Times New Roman"/>
              </w:rPr>
              <w:t>соответствия деятельности организации настоящему Закону, законодательству Республики Казахстан о некоммерческих организациях или иному законодательству, а также уставу такой организации.</w:t>
            </w:r>
          </w:p>
        </w:tc>
        <w:tc>
          <w:tcPr>
            <w:tcW w:w="5023" w:type="dxa"/>
            <w:gridSpan w:val="2"/>
          </w:tcPr>
          <w:p w14:paraId="0148B6D6" w14:textId="67E9ACE6" w:rsidR="00CB6465" w:rsidRPr="009F0EAB" w:rsidRDefault="00CB6465" w:rsidP="00CB6465">
            <w:pPr>
              <w:ind w:firstLine="323"/>
              <w:contextualSpacing/>
              <w:jc w:val="both"/>
              <w:textAlignment w:val="baseline"/>
              <w:rPr>
                <w:rFonts w:ascii="Times New Roman" w:eastAsia="Times New Roman" w:hAnsi="Times New Roman" w:cs="Times New Roman"/>
                <w:spacing w:val="2"/>
                <w:lang w:eastAsia="ru-RU"/>
              </w:rPr>
            </w:pPr>
            <w:r w:rsidRPr="009F0EAB">
              <w:rPr>
                <w:rFonts w:ascii="Times New Roman" w:eastAsia="Times New Roman" w:hAnsi="Times New Roman" w:cs="Times New Roman"/>
                <w:spacing w:val="2"/>
                <w:lang w:eastAsia="ru-RU"/>
              </w:rPr>
              <w:t xml:space="preserve">Статья 47. Контроль за деятельностью организаций, управляющих имущественными правами на коллективной основе </w:t>
            </w:r>
          </w:p>
          <w:p w14:paraId="6522D480" w14:textId="35980FB8" w:rsidR="00CB6465" w:rsidRPr="009F0EAB" w:rsidRDefault="00CB6465" w:rsidP="00CB6465">
            <w:pPr>
              <w:ind w:firstLine="323"/>
              <w:contextualSpacing/>
              <w:jc w:val="both"/>
              <w:textAlignment w:val="baseline"/>
              <w:rPr>
                <w:rFonts w:ascii="Times New Roman" w:eastAsia="Times New Roman" w:hAnsi="Times New Roman" w:cs="Times New Roman"/>
                <w:spacing w:val="2"/>
                <w:lang w:eastAsia="ru-RU"/>
              </w:rPr>
            </w:pPr>
            <w:r w:rsidRPr="009F0EAB">
              <w:rPr>
                <w:rFonts w:ascii="Times New Roman" w:eastAsia="Times New Roman" w:hAnsi="Times New Roman" w:cs="Times New Roman"/>
                <w:spacing w:val="2"/>
                <w:lang w:eastAsia="ru-RU"/>
              </w:rPr>
              <w:t xml:space="preserve">… </w:t>
            </w:r>
          </w:p>
          <w:p w14:paraId="682F1380" w14:textId="36B25C01" w:rsidR="00CB6465" w:rsidRPr="009F0EAB" w:rsidRDefault="00CB6465" w:rsidP="00CB6465">
            <w:pPr>
              <w:ind w:firstLine="323"/>
              <w:contextualSpacing/>
              <w:jc w:val="both"/>
              <w:textAlignment w:val="baseline"/>
              <w:rPr>
                <w:rFonts w:ascii="Times New Roman" w:hAnsi="Times New Roman" w:cs="Times New Roman"/>
              </w:rPr>
            </w:pPr>
            <w:r w:rsidRPr="009F0EAB">
              <w:rPr>
                <w:rFonts w:ascii="Times New Roman" w:eastAsia="Times New Roman" w:hAnsi="Times New Roman" w:cs="Times New Roman"/>
                <w:spacing w:val="2"/>
                <w:lang w:eastAsia="ru-RU"/>
              </w:rPr>
              <w:t xml:space="preserve">2. Уполномоченный орган вправе затребовать от организаций, управляющих имущественными правами на коллективной основе, дополнительную информацию и документы, необходимые для </w:t>
            </w:r>
            <w:r w:rsidRPr="009F0EAB">
              <w:rPr>
                <w:rFonts w:ascii="Times New Roman" w:eastAsia="Times New Roman" w:hAnsi="Times New Roman" w:cs="Times New Roman"/>
                <w:b/>
                <w:spacing w:val="2"/>
                <w:lang w:eastAsia="ru-RU"/>
              </w:rPr>
              <w:t xml:space="preserve">профилактического контроля с посещением субъекта контроля или внеплановой проверки </w:t>
            </w:r>
            <w:r w:rsidRPr="009F0EAB">
              <w:rPr>
                <w:rFonts w:ascii="Times New Roman" w:eastAsia="Times New Roman" w:hAnsi="Times New Roman" w:cs="Times New Roman"/>
                <w:spacing w:val="2"/>
                <w:lang w:eastAsia="ru-RU"/>
              </w:rPr>
              <w:t>соответствия деятельности организации настоящему Закону, законодательству Республики Казахстан о некоммерческих организациях или иному законодательству, а также уставу такой организации.</w:t>
            </w:r>
          </w:p>
        </w:tc>
        <w:tc>
          <w:tcPr>
            <w:tcW w:w="2632" w:type="dxa"/>
          </w:tcPr>
          <w:p w14:paraId="710BF122" w14:textId="77777777"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CB6465" w:rsidRPr="009F0EAB" w14:paraId="44695D5F" w14:textId="77777777" w:rsidTr="00D261C8">
        <w:tc>
          <w:tcPr>
            <w:tcW w:w="15276" w:type="dxa"/>
            <w:gridSpan w:val="6"/>
          </w:tcPr>
          <w:p w14:paraId="6BDACFF8" w14:textId="3D4B1A72" w:rsidR="00CB6465" w:rsidRPr="009F0EAB" w:rsidRDefault="00C52A9E" w:rsidP="00C52A9E">
            <w:pPr>
              <w:ind w:left="2694"/>
              <w:jc w:val="center"/>
              <w:rPr>
                <w:rFonts w:ascii="Times New Roman" w:hAnsi="Times New Roman" w:cs="Times New Roman"/>
                <w:b/>
              </w:rPr>
            </w:pPr>
            <w:r w:rsidRPr="009F0EAB">
              <w:rPr>
                <w:rFonts w:ascii="Times New Roman" w:hAnsi="Times New Roman" w:cs="Times New Roman"/>
                <w:b/>
                <w:lang w:val="kk-KZ"/>
              </w:rPr>
              <w:t>11.</w:t>
            </w:r>
            <w:r w:rsidRPr="009F0EAB">
              <w:rPr>
                <w:lang w:val="kk-KZ"/>
              </w:rPr>
              <w:t xml:space="preserve"> </w:t>
            </w:r>
            <w:hyperlink r:id="rId12" w:anchor="z152" w:history="1">
              <w:r w:rsidR="00CB6465" w:rsidRPr="009F0EAB">
                <w:rPr>
                  <w:rFonts w:ascii="Times New Roman" w:eastAsia="Times New Roman" w:hAnsi="Times New Roman" w:cs="Times New Roman"/>
                  <w:b/>
                  <w:spacing w:val="2"/>
                  <w:lang w:eastAsia="ru-RU"/>
                </w:rPr>
                <w:t>Закон</w:t>
              </w:r>
            </w:hyperlink>
            <w:r w:rsidR="00CB6465" w:rsidRPr="009F0EAB">
              <w:rPr>
                <w:rFonts w:ascii="Times New Roman" w:eastAsia="Times New Roman" w:hAnsi="Times New Roman" w:cs="Times New Roman"/>
                <w:b/>
                <w:spacing w:val="2"/>
                <w:lang w:eastAsia="ru-RU"/>
              </w:rPr>
              <w:t> Республики Казахстан от 16 апреля 1997 года «О жилищных отношениях»</w:t>
            </w:r>
          </w:p>
        </w:tc>
      </w:tr>
      <w:tr w:rsidR="00CB6465" w:rsidRPr="009F0EAB" w14:paraId="3A3F236D" w14:textId="77777777" w:rsidTr="00D261C8">
        <w:tc>
          <w:tcPr>
            <w:tcW w:w="704" w:type="dxa"/>
          </w:tcPr>
          <w:p w14:paraId="192FDE28" w14:textId="09AF7AF3"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5C6A536F" w14:textId="351B67F4" w:rsidR="00CB6465" w:rsidRPr="009F0EAB" w:rsidRDefault="00CB6465" w:rsidP="00CB6465">
            <w:pPr>
              <w:jc w:val="both"/>
              <w:rPr>
                <w:rFonts w:ascii="Times New Roman" w:hAnsi="Times New Roman" w:cs="Times New Roman"/>
              </w:rPr>
            </w:pPr>
            <w:r w:rsidRPr="009F0EAB">
              <w:rPr>
                <w:rFonts w:ascii="Times New Roman" w:hAnsi="Times New Roman" w:cs="Times New Roman"/>
              </w:rPr>
              <w:t>Пункты 1 и 2 статьи 41-1</w:t>
            </w:r>
          </w:p>
        </w:tc>
        <w:tc>
          <w:tcPr>
            <w:tcW w:w="4961" w:type="dxa"/>
            <w:shd w:val="clear" w:color="auto" w:fill="auto"/>
          </w:tcPr>
          <w:p w14:paraId="34504C36" w14:textId="4E651BB8"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41-1.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p w14:paraId="6074AB09" w14:textId="0AA360F8" w:rsidR="00CB6465" w:rsidRPr="009F0EAB" w:rsidRDefault="00CB6465" w:rsidP="00CB6465">
            <w:pPr>
              <w:ind w:firstLine="323"/>
              <w:jc w:val="both"/>
              <w:rPr>
                <w:rFonts w:ascii="Times New Roman" w:hAnsi="Times New Roman" w:cs="Times New Roman"/>
                <w:b/>
              </w:rPr>
            </w:pPr>
            <w:r w:rsidRPr="009F0EAB">
              <w:rPr>
                <w:rFonts w:ascii="Times New Roman" w:hAnsi="Times New Roman" w:cs="Times New Roman"/>
              </w:rPr>
              <w:lastRenderedPageBreak/>
              <w:t xml:space="preserve">1. </w:t>
            </w:r>
            <w:r w:rsidRPr="009F0EAB">
              <w:rPr>
                <w:rFonts w:ascii="Times New Roman" w:hAnsi="Times New Roman" w:cs="Times New Roman"/>
                <w:b/>
              </w:rPr>
              <w:t>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проведения должностными лицами жилищной инспекции проверок и профилактического контроля.</w:t>
            </w:r>
          </w:p>
          <w:p w14:paraId="00428FB7" w14:textId="07B8698D" w:rsidR="00CB6465" w:rsidRPr="009F0EAB" w:rsidRDefault="00CB6465" w:rsidP="00CB6465">
            <w:pPr>
              <w:ind w:firstLine="323"/>
              <w:jc w:val="both"/>
              <w:rPr>
                <w:rFonts w:ascii="Times New Roman" w:hAnsi="Times New Roman" w:cs="Times New Roman"/>
                <w:b/>
              </w:rPr>
            </w:pPr>
            <w:r w:rsidRPr="009F0EAB">
              <w:rPr>
                <w:rFonts w:ascii="Times New Roman" w:hAnsi="Times New Roman" w:cs="Times New Roman"/>
                <w:b/>
              </w:rPr>
              <w:t>Проверки и профилактический контроль субъектов предпринимательства осуществляются в соответствии с Предпринимательским кодексом Республики Казахстан, а обследование квартир, нежилых помещений – с настоящим Законом.</w:t>
            </w:r>
          </w:p>
          <w:p w14:paraId="7AEA9013" w14:textId="449689AD" w:rsidR="00CB6465" w:rsidRPr="009F0EAB" w:rsidRDefault="00CB6465" w:rsidP="00CB6465">
            <w:pPr>
              <w:ind w:firstLine="323"/>
              <w:jc w:val="both"/>
              <w:rPr>
                <w:rFonts w:ascii="Times New Roman" w:hAnsi="Times New Roman" w:cs="Times New Roman"/>
              </w:rPr>
            </w:pPr>
          </w:p>
          <w:p w14:paraId="64C68DB2" w14:textId="77777777" w:rsidR="00CB6465" w:rsidRPr="009F0EAB" w:rsidRDefault="00CB6465" w:rsidP="00CB6465">
            <w:pPr>
              <w:ind w:firstLine="323"/>
              <w:jc w:val="both"/>
              <w:rPr>
                <w:rFonts w:ascii="Times New Roman" w:hAnsi="Times New Roman" w:cs="Times New Roman"/>
              </w:rPr>
            </w:pPr>
          </w:p>
          <w:p w14:paraId="3036C43A" w14:textId="77777777" w:rsidR="00CB6465" w:rsidRPr="009F0EAB" w:rsidRDefault="00CB6465" w:rsidP="00CB6465">
            <w:pPr>
              <w:ind w:firstLine="323"/>
              <w:jc w:val="both"/>
              <w:rPr>
                <w:rFonts w:ascii="Times New Roman" w:hAnsi="Times New Roman" w:cs="Times New Roman"/>
              </w:rPr>
            </w:pPr>
          </w:p>
          <w:p w14:paraId="4012A163" w14:textId="77777777" w:rsidR="00CB6465" w:rsidRPr="009F0EAB" w:rsidRDefault="00CB6465" w:rsidP="00CB6465">
            <w:pPr>
              <w:ind w:firstLine="323"/>
              <w:jc w:val="both"/>
              <w:rPr>
                <w:rFonts w:ascii="Times New Roman" w:hAnsi="Times New Roman" w:cs="Times New Roman"/>
              </w:rPr>
            </w:pPr>
          </w:p>
          <w:p w14:paraId="25C63546" w14:textId="77777777" w:rsidR="00CB6465" w:rsidRPr="009F0EAB" w:rsidRDefault="00CB6465" w:rsidP="00CB6465">
            <w:pPr>
              <w:ind w:firstLine="323"/>
              <w:jc w:val="both"/>
              <w:rPr>
                <w:rFonts w:ascii="Times New Roman" w:hAnsi="Times New Roman" w:cs="Times New Roman"/>
              </w:rPr>
            </w:pPr>
          </w:p>
          <w:p w14:paraId="3FF67DE5" w14:textId="77777777" w:rsidR="00CB6465" w:rsidRPr="009F0EAB" w:rsidRDefault="00CB6465" w:rsidP="00CB6465">
            <w:pPr>
              <w:ind w:firstLine="323"/>
              <w:jc w:val="both"/>
              <w:rPr>
                <w:rFonts w:ascii="Times New Roman" w:hAnsi="Times New Roman" w:cs="Times New Roman"/>
              </w:rPr>
            </w:pPr>
          </w:p>
          <w:p w14:paraId="6E488E42" w14:textId="77777777" w:rsidR="00CB6465" w:rsidRPr="009F0EAB" w:rsidRDefault="00CB6465" w:rsidP="00CB6465">
            <w:pPr>
              <w:ind w:firstLine="323"/>
              <w:jc w:val="both"/>
              <w:rPr>
                <w:rFonts w:ascii="Times New Roman" w:hAnsi="Times New Roman" w:cs="Times New Roman"/>
              </w:rPr>
            </w:pPr>
          </w:p>
          <w:p w14:paraId="70867289" w14:textId="23CF86C3" w:rsidR="00CB6465" w:rsidRPr="009F0EAB" w:rsidRDefault="00CB6465" w:rsidP="00CB6465">
            <w:pPr>
              <w:ind w:firstLine="323"/>
              <w:jc w:val="both"/>
              <w:rPr>
                <w:rFonts w:ascii="Times New Roman" w:hAnsi="Times New Roman" w:cs="Times New Roman"/>
              </w:rPr>
            </w:pPr>
          </w:p>
          <w:p w14:paraId="6B71B703" w14:textId="77777777" w:rsidR="00CB6465" w:rsidRPr="009F0EAB" w:rsidRDefault="00CB6465" w:rsidP="00CB6465">
            <w:pPr>
              <w:ind w:firstLine="323"/>
              <w:jc w:val="both"/>
              <w:rPr>
                <w:rFonts w:ascii="Times New Roman" w:hAnsi="Times New Roman" w:cs="Times New Roman"/>
              </w:rPr>
            </w:pPr>
          </w:p>
          <w:p w14:paraId="70E4D5A5" w14:textId="77777777" w:rsidR="00CB6465" w:rsidRPr="009F0EAB" w:rsidRDefault="00CB6465" w:rsidP="00CB6465">
            <w:pPr>
              <w:ind w:firstLine="323"/>
              <w:jc w:val="both"/>
              <w:rPr>
                <w:rFonts w:ascii="Times New Roman" w:hAnsi="Times New Roman" w:cs="Times New Roman"/>
              </w:rPr>
            </w:pPr>
          </w:p>
          <w:p w14:paraId="15E52018" w14:textId="77777777" w:rsidR="00CB6465" w:rsidRPr="009F0EAB" w:rsidRDefault="00CB6465" w:rsidP="00CB6465">
            <w:pPr>
              <w:ind w:firstLine="323"/>
              <w:jc w:val="both"/>
              <w:rPr>
                <w:rFonts w:ascii="Times New Roman" w:hAnsi="Times New Roman" w:cs="Times New Roman"/>
              </w:rPr>
            </w:pPr>
          </w:p>
          <w:p w14:paraId="176EF591" w14:textId="4443242B"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b/>
              </w:rPr>
              <w:t>2.</w:t>
            </w:r>
            <w:r w:rsidRPr="009F0EAB">
              <w:rPr>
                <w:rFonts w:ascii="Times New Roman" w:hAnsi="Times New Roman" w:cs="Times New Roman"/>
              </w:rPr>
              <w:t xml:space="preserve"> </w:t>
            </w:r>
            <w:r w:rsidRPr="009F0EAB">
              <w:rPr>
                <w:rFonts w:ascii="Times New Roman" w:hAnsi="Times New Roman" w:cs="Times New Roman"/>
                <w:b/>
              </w:rPr>
              <w:t xml:space="preserve">Информация об объектах и субъектах государственного контроля и государственного надзора, о графиках </w:t>
            </w:r>
            <w:r w:rsidRPr="009F0EAB">
              <w:rPr>
                <w:rFonts w:ascii="Times New Roman" w:hAnsi="Times New Roman" w:cs="Times New Roman"/>
                <w:b/>
              </w:rPr>
              <w:lastRenderedPageBreak/>
              <w:t>проверок и их результатах, выявленных недостатках, а также составленных актах и вынесенных предписаниях размещается на интернет-ресурсе местного исполнительного органа.</w:t>
            </w:r>
          </w:p>
        </w:tc>
        <w:tc>
          <w:tcPr>
            <w:tcW w:w="5023" w:type="dxa"/>
            <w:gridSpan w:val="2"/>
            <w:shd w:val="clear" w:color="auto" w:fill="auto"/>
          </w:tcPr>
          <w:p w14:paraId="697BE5BE" w14:textId="2925026A"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lastRenderedPageBreak/>
              <w:t>Статья 41-1.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p w14:paraId="383FDFB6" w14:textId="7585A79B" w:rsidR="00CB6465" w:rsidRPr="009F0EAB" w:rsidRDefault="00CB6465" w:rsidP="00CB6465">
            <w:pPr>
              <w:ind w:firstLine="323"/>
              <w:jc w:val="both"/>
              <w:rPr>
                <w:rFonts w:ascii="Times New Roman" w:hAnsi="Times New Roman" w:cs="Times New Roman"/>
                <w:b/>
              </w:rPr>
            </w:pPr>
            <w:r w:rsidRPr="009F0EAB">
              <w:rPr>
                <w:rFonts w:ascii="Times New Roman" w:hAnsi="Times New Roman" w:cs="Times New Roman"/>
                <w:b/>
              </w:rPr>
              <w:lastRenderedPageBreak/>
              <w:t xml:space="preserve">1. Государственный контроль в отношении субъектов контроля в пределах границ населенных пунктов на объектах социальной инфраструктуры:   </w:t>
            </w:r>
          </w:p>
          <w:p w14:paraId="05762967" w14:textId="2494E288" w:rsidR="00CB6465" w:rsidRPr="009F0EAB" w:rsidRDefault="00CB6465" w:rsidP="00CB6465">
            <w:pPr>
              <w:ind w:firstLine="323"/>
              <w:jc w:val="both"/>
              <w:rPr>
                <w:rFonts w:ascii="Times New Roman" w:hAnsi="Times New Roman" w:cs="Times New Roman"/>
                <w:b/>
              </w:rPr>
            </w:pPr>
            <w:r w:rsidRPr="009F0EAB">
              <w:rPr>
                <w:rFonts w:ascii="Times New Roman" w:hAnsi="Times New Roman" w:cs="Times New Roman"/>
                <w:b/>
              </w:rPr>
              <w:t>в сферах управления жилищным фондом, газа и газоснабжения осуществляются посредством проведения должностными лицами жилищной инспекции внеплановых проверок и профилактического контроля с посещением субъекта (объекта) контроля в соответствии с Предпринимательским кодексом Республики Казахстан.</w:t>
            </w:r>
          </w:p>
          <w:p w14:paraId="211F178E" w14:textId="72D9F8AC" w:rsidR="00CB6465" w:rsidRPr="009F0EAB" w:rsidRDefault="00CB6465" w:rsidP="00CB6465">
            <w:pPr>
              <w:ind w:firstLine="323"/>
              <w:jc w:val="both"/>
              <w:rPr>
                <w:rFonts w:ascii="Times New Roman" w:hAnsi="Times New Roman" w:cs="Times New Roman"/>
                <w:b/>
              </w:rPr>
            </w:pPr>
            <w:r w:rsidRPr="009F0EAB">
              <w:rPr>
                <w:rFonts w:ascii="Times New Roman" w:hAnsi="Times New Roman" w:cs="Times New Roman"/>
                <w:b/>
              </w:rPr>
              <w:t>в области промышленной безопасности за соблюдением требований безопасной эксплуатации опасных технических устройств осуществляются посредством проведения соответствующими уполномоченными государственными органами проверки,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p w14:paraId="40D772D6" w14:textId="4881CEA5" w:rsidR="00CB6465" w:rsidRPr="009F0EAB" w:rsidRDefault="00CB6465" w:rsidP="00CB6465">
            <w:pPr>
              <w:ind w:firstLine="323"/>
              <w:jc w:val="both"/>
              <w:rPr>
                <w:rFonts w:ascii="Times New Roman" w:hAnsi="Times New Roman" w:cs="Times New Roman"/>
                <w:b/>
              </w:rPr>
            </w:pPr>
            <w:r w:rsidRPr="009F0EAB">
              <w:rPr>
                <w:rFonts w:ascii="Times New Roman" w:hAnsi="Times New Roman" w:cs="Times New Roman"/>
                <w:b/>
              </w:rPr>
              <w:t>Надзор   в области промышленной безопасности за соблюдением требований безопасной эксплуатации опасных технических устройств осуществляется в соответствии с Предпринимательским кодексом Республики Казахстан и законодательством Республики Казахстан в области промышленной безопасности.</w:t>
            </w:r>
          </w:p>
          <w:p w14:paraId="145FEBA7" w14:textId="77EDF388"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b/>
              </w:rPr>
              <w:t>2.</w:t>
            </w:r>
            <w:r w:rsidRPr="009F0EAB">
              <w:rPr>
                <w:rFonts w:ascii="Times New Roman" w:hAnsi="Times New Roman" w:cs="Times New Roman"/>
              </w:rPr>
              <w:t xml:space="preserve"> </w:t>
            </w:r>
            <w:r w:rsidRPr="009F0EAB">
              <w:rPr>
                <w:rFonts w:ascii="Times New Roman" w:hAnsi="Times New Roman" w:cs="Times New Roman"/>
                <w:b/>
              </w:rPr>
              <w:t>Исключить.</w:t>
            </w:r>
          </w:p>
        </w:tc>
        <w:tc>
          <w:tcPr>
            <w:tcW w:w="2632" w:type="dxa"/>
          </w:tcPr>
          <w:p w14:paraId="3EE03431" w14:textId="77777777" w:rsidR="00CB6465" w:rsidRPr="009F0EAB" w:rsidRDefault="00CB6465" w:rsidP="00CB6465">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tc>
      </w:tr>
      <w:tr w:rsidR="00CB6465" w:rsidRPr="009F0EAB" w14:paraId="5337329A" w14:textId="77777777" w:rsidTr="00D261C8">
        <w:tc>
          <w:tcPr>
            <w:tcW w:w="704" w:type="dxa"/>
          </w:tcPr>
          <w:p w14:paraId="233EEE75" w14:textId="624CEED0"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404EBA86" w14:textId="2BF487D7" w:rsidR="00CB6465" w:rsidRPr="009F0EAB" w:rsidRDefault="00CB6465" w:rsidP="00CB6465">
            <w:pPr>
              <w:jc w:val="both"/>
              <w:rPr>
                <w:rFonts w:ascii="Times New Roman" w:hAnsi="Times New Roman" w:cs="Times New Roman"/>
              </w:rPr>
            </w:pPr>
            <w:r w:rsidRPr="009F0EAB">
              <w:rPr>
                <w:rFonts w:ascii="Times New Roman" w:hAnsi="Times New Roman" w:cs="Times New Roman"/>
              </w:rPr>
              <w:t>Подпункт 6) пункта 1 статьи 41-2</w:t>
            </w:r>
          </w:p>
        </w:tc>
        <w:tc>
          <w:tcPr>
            <w:tcW w:w="4961" w:type="dxa"/>
            <w:shd w:val="clear" w:color="auto" w:fill="auto"/>
          </w:tcPr>
          <w:p w14:paraId="27ECED8D"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Статья 41-2. Полномочия должностных лиц жилищной инспекции, осуществляющих государственный контроль в пределах границ населенных пунктов на объектах социальной инфраструктуры в сферах управления жилищным фондом, газа </w:t>
            </w:r>
            <w:r w:rsidRPr="009F0EAB">
              <w:rPr>
                <w:rFonts w:ascii="Times New Roman" w:hAnsi="Times New Roman" w:cs="Times New Roman"/>
                <w:b/>
              </w:rPr>
              <w:t>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p w14:paraId="182CE10C" w14:textId="33EB1398"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1. Жилищная инспекция осуществляет полномочия по:</w:t>
            </w:r>
          </w:p>
          <w:p w14:paraId="0CC25424" w14:textId="136B2D63"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1) организации государственного технического обследования многоквартирного жилого дома;</w:t>
            </w:r>
          </w:p>
          <w:p w14:paraId="4A74F2E5" w14:textId="10E341D4"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2) определению перечня, периодов и очередности проведения капитального ремонта общего имущества объекта кондоминиума;</w:t>
            </w:r>
          </w:p>
          <w:p w14:paraId="5487B72A" w14:textId="37B0DD90"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3) согласованию сметы расходов на проведение капитального ремонта общего имущества объекта кондоминиума;</w:t>
            </w:r>
          </w:p>
          <w:p w14:paraId="659C492E" w14:textId="3454644D"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4) принятию участия в комиссиях по приемке выполненных работ по капитальному ремонту общего имущества объекта кондоминиума;</w:t>
            </w:r>
          </w:p>
          <w:p w14:paraId="37B0480C" w14:textId="4E2F3818"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5) вынесению обязательных для исполнения предписаний (представлений) по устранению нарушений настоящего Закона и правил содержания общего имущества объекта </w:t>
            </w:r>
            <w:r w:rsidRPr="009F0EAB">
              <w:rPr>
                <w:rFonts w:ascii="Times New Roman" w:hAnsi="Times New Roman" w:cs="Times New Roman"/>
              </w:rPr>
              <w:lastRenderedPageBreak/>
              <w:t>кондоминиума и составлению протоколов об административных правонарушениях;</w:t>
            </w:r>
          </w:p>
          <w:p w14:paraId="64C85314" w14:textId="7EBF647D"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6) проведению </w:t>
            </w:r>
            <w:r w:rsidRPr="009F0EAB">
              <w:rPr>
                <w:rFonts w:ascii="Times New Roman" w:hAnsi="Times New Roman" w:cs="Times New Roman"/>
                <w:b/>
              </w:rPr>
              <w:t>проверки</w:t>
            </w:r>
            <w:r w:rsidRPr="009F0EAB">
              <w:rPr>
                <w:rFonts w:ascii="Times New Roman" w:hAnsi="Times New Roman" w:cs="Times New Roman"/>
              </w:rPr>
              <w:t xml:space="preserve"> </w:t>
            </w:r>
            <w:r w:rsidRPr="009F0EAB">
              <w:rPr>
                <w:rFonts w:ascii="Times New Roman" w:hAnsi="Times New Roman" w:cs="Times New Roman"/>
                <w:b/>
              </w:rPr>
              <w:t>наличия</w:t>
            </w:r>
            <w:r w:rsidRPr="009F0EAB">
              <w:rPr>
                <w:rFonts w:ascii="Times New Roman" w:hAnsi="Times New Roman" w:cs="Times New Roman"/>
              </w:rPr>
              <w:t xml:space="preserve"> отчета по управлению объектом кондоминиума и содержанию общего имущества объекта кондоминиума при обращении собственников квартир, нежилых помещений.</w:t>
            </w:r>
          </w:p>
          <w:p w14:paraId="0F7F02A7" w14:textId="2D89ABB1" w:rsidR="00CB6465" w:rsidRPr="009F0EAB" w:rsidRDefault="00CB6465" w:rsidP="00CB6465">
            <w:pPr>
              <w:ind w:firstLine="323"/>
              <w:jc w:val="both"/>
              <w:rPr>
                <w:rFonts w:ascii="Times New Roman" w:hAnsi="Times New Roman" w:cs="Times New Roman"/>
              </w:rPr>
            </w:pPr>
          </w:p>
          <w:p w14:paraId="158C6CC9" w14:textId="77777777" w:rsidR="00CB6465" w:rsidRPr="009F0EAB" w:rsidRDefault="00CB6465" w:rsidP="00CB6465">
            <w:pPr>
              <w:ind w:firstLine="323"/>
              <w:jc w:val="both"/>
              <w:rPr>
                <w:rFonts w:ascii="Times New Roman" w:hAnsi="Times New Roman" w:cs="Times New Roman"/>
              </w:rPr>
            </w:pPr>
          </w:p>
          <w:p w14:paraId="307E8186" w14:textId="1FAE47C6"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2. В полномочия жилищной инспекции входят и иные вопросы, предусмотренные законами Республики Казахстан.</w:t>
            </w:r>
          </w:p>
          <w:p w14:paraId="3D1C869D" w14:textId="20542BEE"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3. Действия (бездействие) жилищной инспекции могут быть обжалованы в порядке, определенном законодательством Республики Казахстан.</w:t>
            </w:r>
          </w:p>
        </w:tc>
        <w:tc>
          <w:tcPr>
            <w:tcW w:w="5023" w:type="dxa"/>
            <w:gridSpan w:val="2"/>
            <w:shd w:val="clear" w:color="auto" w:fill="auto"/>
          </w:tcPr>
          <w:p w14:paraId="6F050F74"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lastRenderedPageBreak/>
              <w:t xml:space="preserve">Статья 41-2. Полномочия должностных лиц жилищной инспекции, осуществляющих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w:t>
            </w:r>
          </w:p>
          <w:p w14:paraId="302EBDF7" w14:textId="77777777" w:rsidR="00CB6465" w:rsidRPr="009F0EAB" w:rsidRDefault="00CB6465" w:rsidP="00CB6465">
            <w:pPr>
              <w:ind w:firstLine="323"/>
              <w:jc w:val="both"/>
              <w:rPr>
                <w:rFonts w:ascii="Times New Roman" w:hAnsi="Times New Roman" w:cs="Times New Roman"/>
              </w:rPr>
            </w:pPr>
          </w:p>
          <w:p w14:paraId="0C3A8B12" w14:textId="43D07C20"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   </w:t>
            </w:r>
          </w:p>
          <w:p w14:paraId="3CF5D8F4" w14:textId="77777777" w:rsidR="00CB6465" w:rsidRPr="009F0EAB" w:rsidRDefault="00CB6465" w:rsidP="00CB6465">
            <w:pPr>
              <w:ind w:firstLine="323"/>
              <w:jc w:val="both"/>
              <w:rPr>
                <w:rFonts w:ascii="Times New Roman" w:hAnsi="Times New Roman" w:cs="Times New Roman"/>
              </w:rPr>
            </w:pPr>
          </w:p>
          <w:p w14:paraId="3E90D0F2" w14:textId="77777777" w:rsidR="00CB6465" w:rsidRPr="009F0EAB" w:rsidRDefault="00CB6465" w:rsidP="00CB6465">
            <w:pPr>
              <w:ind w:firstLine="323"/>
              <w:jc w:val="both"/>
              <w:rPr>
                <w:rFonts w:ascii="Times New Roman" w:hAnsi="Times New Roman" w:cs="Times New Roman"/>
              </w:rPr>
            </w:pPr>
          </w:p>
          <w:p w14:paraId="54ACB89E" w14:textId="77777777" w:rsidR="00CB6465" w:rsidRPr="009F0EAB" w:rsidRDefault="00CB6465" w:rsidP="00CB6465">
            <w:pPr>
              <w:ind w:firstLine="323"/>
              <w:jc w:val="both"/>
              <w:rPr>
                <w:rFonts w:ascii="Times New Roman" w:hAnsi="Times New Roman" w:cs="Times New Roman"/>
              </w:rPr>
            </w:pPr>
          </w:p>
          <w:p w14:paraId="01336409" w14:textId="77777777" w:rsidR="00CB6465" w:rsidRPr="009F0EAB" w:rsidRDefault="00CB6465" w:rsidP="00CB6465">
            <w:pPr>
              <w:ind w:firstLine="323"/>
              <w:jc w:val="both"/>
              <w:rPr>
                <w:rFonts w:ascii="Times New Roman" w:hAnsi="Times New Roman" w:cs="Times New Roman"/>
              </w:rPr>
            </w:pPr>
          </w:p>
          <w:p w14:paraId="2B91708F" w14:textId="77777777" w:rsidR="00CB6465" w:rsidRPr="009F0EAB" w:rsidRDefault="00CB6465" w:rsidP="00CB6465">
            <w:pPr>
              <w:ind w:firstLine="323"/>
              <w:jc w:val="both"/>
              <w:rPr>
                <w:rFonts w:ascii="Times New Roman" w:hAnsi="Times New Roman" w:cs="Times New Roman"/>
              </w:rPr>
            </w:pPr>
          </w:p>
          <w:p w14:paraId="0597D5C7" w14:textId="77777777" w:rsidR="00CB6465" w:rsidRPr="009F0EAB" w:rsidRDefault="00CB6465" w:rsidP="00CB6465">
            <w:pPr>
              <w:ind w:firstLine="323"/>
              <w:jc w:val="both"/>
              <w:rPr>
                <w:rFonts w:ascii="Times New Roman" w:hAnsi="Times New Roman" w:cs="Times New Roman"/>
              </w:rPr>
            </w:pPr>
          </w:p>
          <w:p w14:paraId="2CF0D846"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1. Жилищная инспекция осуществляет полномочия по:</w:t>
            </w:r>
          </w:p>
          <w:p w14:paraId="2EA5AE44" w14:textId="1EF9CAC1"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1) организации государственного технического обследования многоквартирного жилого дома;</w:t>
            </w:r>
          </w:p>
          <w:p w14:paraId="251B24B5" w14:textId="6B51AF28"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2) определению перечня, периодов и очередности проведения капитального ремонта общего имущества объекта кондоминиума;</w:t>
            </w:r>
          </w:p>
          <w:p w14:paraId="1D5C0637" w14:textId="614186B8"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3) согласованию сметы расходов на проведение капитального ремонта общего имущества объекта кондоминиума;</w:t>
            </w:r>
          </w:p>
          <w:p w14:paraId="6E672EA0" w14:textId="3F7B63B8"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4) принятию участия в комиссиях по приемке выполненных работ по капитальному ремонту общего имущества объекта кондоминиума;</w:t>
            </w:r>
          </w:p>
          <w:p w14:paraId="0774B2FE" w14:textId="6E76C35F"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5) вынесению обязательных для исполнения предписаний (представлений) по устранению нарушений настоящего Закона и правил </w:t>
            </w:r>
            <w:r w:rsidRPr="009F0EAB">
              <w:rPr>
                <w:rFonts w:ascii="Times New Roman" w:hAnsi="Times New Roman" w:cs="Times New Roman"/>
              </w:rPr>
              <w:lastRenderedPageBreak/>
              <w:t>содержания общего имущества объекта кондоминиума и составлению протоколов об административных правонарушениях;</w:t>
            </w:r>
          </w:p>
          <w:p w14:paraId="230363B6" w14:textId="75F0CDDD"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6) проведению </w:t>
            </w:r>
            <w:r w:rsidRPr="009F0EAB">
              <w:rPr>
                <w:rFonts w:ascii="Times New Roman" w:hAnsi="Times New Roman" w:cs="Times New Roman"/>
                <w:b/>
              </w:rPr>
              <w:t>профилактического контроля с посещением субъекта (объекта</w:t>
            </w:r>
            <w:r w:rsidRPr="009F0EAB">
              <w:rPr>
                <w:rFonts w:ascii="Times New Roman" w:hAnsi="Times New Roman" w:cs="Times New Roman"/>
              </w:rPr>
              <w:t xml:space="preserve">) </w:t>
            </w:r>
            <w:r w:rsidRPr="009F0EAB">
              <w:rPr>
                <w:rFonts w:ascii="Times New Roman" w:hAnsi="Times New Roman" w:cs="Times New Roman"/>
                <w:b/>
              </w:rPr>
              <w:t>контроля</w:t>
            </w:r>
            <w:r w:rsidRPr="009F0EAB">
              <w:rPr>
                <w:rFonts w:ascii="Times New Roman" w:hAnsi="Times New Roman" w:cs="Times New Roman"/>
              </w:rPr>
              <w:t xml:space="preserve"> </w:t>
            </w:r>
            <w:r w:rsidRPr="009F0EAB">
              <w:rPr>
                <w:rFonts w:ascii="Times New Roman" w:hAnsi="Times New Roman" w:cs="Times New Roman"/>
                <w:b/>
              </w:rPr>
              <w:t>по наличию</w:t>
            </w:r>
            <w:r w:rsidRPr="009F0EAB">
              <w:rPr>
                <w:rFonts w:ascii="Times New Roman" w:hAnsi="Times New Roman" w:cs="Times New Roman"/>
              </w:rPr>
              <w:t xml:space="preserve"> отчета по управлению объектом кондоминиума и содержанию общего имущества объекта кондоминиума при обращении собственников квартир, нежилых помещений.</w:t>
            </w:r>
          </w:p>
          <w:p w14:paraId="44F10B46" w14:textId="60194CAD"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2. В полномочия жилищной инспекции входят и иные вопросы, предусмотренные законами Республики Казахстан.</w:t>
            </w:r>
          </w:p>
          <w:p w14:paraId="0D764C3E" w14:textId="61DF3F80"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3. Действия (бездействие) жилищной инспекции могут быть обжалованы в порядке, определенном законодательством Республики Казахстан.</w:t>
            </w:r>
          </w:p>
        </w:tc>
        <w:tc>
          <w:tcPr>
            <w:tcW w:w="2632" w:type="dxa"/>
          </w:tcPr>
          <w:p w14:paraId="0E57A3E5" w14:textId="77777777" w:rsidR="00CB6465" w:rsidRPr="009F0EAB" w:rsidRDefault="00CB6465" w:rsidP="00CB6465">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CB6465" w:rsidRPr="009F0EAB" w14:paraId="7D5D5DA6" w14:textId="77777777" w:rsidTr="00D261C8">
        <w:tc>
          <w:tcPr>
            <w:tcW w:w="15276" w:type="dxa"/>
            <w:gridSpan w:val="6"/>
          </w:tcPr>
          <w:p w14:paraId="4EC52D08" w14:textId="24568EF5" w:rsidR="00CB6465" w:rsidRPr="009F0EAB" w:rsidRDefault="00B5615F" w:rsidP="00B5615F">
            <w:pPr>
              <w:pStyle w:val="a5"/>
              <w:ind w:left="3054"/>
              <w:rPr>
                <w:rFonts w:ascii="Times New Roman" w:hAnsi="Times New Roman" w:cs="Times New Roman"/>
                <w:b/>
              </w:rPr>
            </w:pPr>
            <w:r w:rsidRPr="009F0EAB">
              <w:rPr>
                <w:rFonts w:ascii="Times New Roman" w:hAnsi="Times New Roman" w:cs="Times New Roman"/>
                <w:b/>
                <w:lang w:val="kk-KZ"/>
              </w:rPr>
              <w:lastRenderedPageBreak/>
              <w:t>12.</w:t>
            </w:r>
            <w:r w:rsidRPr="009F0EAB">
              <w:rPr>
                <w:lang w:val="kk-KZ"/>
              </w:rPr>
              <w:t xml:space="preserve"> </w:t>
            </w:r>
            <w:hyperlink r:id="rId13" w:anchor="z1" w:history="1">
              <w:r w:rsidR="00CB6465" w:rsidRPr="009F0EAB">
                <w:rPr>
                  <w:rFonts w:ascii="Times New Roman" w:eastAsia="Times New Roman" w:hAnsi="Times New Roman" w:cs="Times New Roman"/>
                  <w:b/>
                  <w:spacing w:val="2"/>
                  <w:lang w:eastAsia="ru-RU"/>
                </w:rPr>
                <w:t>Закон</w:t>
              </w:r>
            </w:hyperlink>
            <w:r w:rsidR="00CB6465" w:rsidRPr="009F0EAB">
              <w:rPr>
                <w:rFonts w:ascii="Times New Roman" w:eastAsia="Times New Roman" w:hAnsi="Times New Roman" w:cs="Times New Roman"/>
                <w:b/>
                <w:spacing w:val="2"/>
                <w:lang w:eastAsia="ru-RU"/>
              </w:rPr>
              <w:t> Республики Казахстан от 11 июля 1997 года «О языках в Республике Казахстан»</w:t>
            </w:r>
          </w:p>
        </w:tc>
      </w:tr>
      <w:tr w:rsidR="00CB6465" w:rsidRPr="009F0EAB" w14:paraId="712FD973" w14:textId="77777777" w:rsidTr="00D261C8">
        <w:tc>
          <w:tcPr>
            <w:tcW w:w="704" w:type="dxa"/>
          </w:tcPr>
          <w:p w14:paraId="1BF6E446" w14:textId="77777777"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67EA8E63" w14:textId="77777777" w:rsidR="00CB6465" w:rsidRPr="009F0EAB" w:rsidRDefault="00CB6465" w:rsidP="00CB6465">
            <w:pPr>
              <w:widowControl w:val="0"/>
              <w:rPr>
                <w:rStyle w:val="s1"/>
                <w:b w:val="0"/>
                <w:color w:val="auto"/>
                <w:sz w:val="22"/>
                <w:szCs w:val="22"/>
              </w:rPr>
            </w:pPr>
            <w:r w:rsidRPr="009F0EAB">
              <w:rPr>
                <w:rStyle w:val="s1"/>
                <w:color w:val="auto"/>
                <w:sz w:val="22"/>
                <w:szCs w:val="22"/>
              </w:rPr>
              <w:t>Подпункты</w:t>
            </w:r>
          </w:p>
          <w:p w14:paraId="2C654C2D" w14:textId="77777777" w:rsidR="00CB6465" w:rsidRPr="009F0EAB" w:rsidRDefault="00CB6465" w:rsidP="00CB6465">
            <w:pPr>
              <w:widowControl w:val="0"/>
              <w:rPr>
                <w:rStyle w:val="s1"/>
                <w:b w:val="0"/>
                <w:color w:val="auto"/>
                <w:sz w:val="22"/>
                <w:szCs w:val="22"/>
              </w:rPr>
            </w:pPr>
            <w:r w:rsidRPr="009F0EAB">
              <w:rPr>
                <w:rStyle w:val="s1"/>
                <w:color w:val="auto"/>
                <w:sz w:val="22"/>
                <w:szCs w:val="22"/>
              </w:rPr>
              <w:t>3) и 4)</w:t>
            </w:r>
          </w:p>
          <w:p w14:paraId="45281684" w14:textId="77777777" w:rsidR="00CB6465" w:rsidRPr="009F0EAB" w:rsidRDefault="00CB6465" w:rsidP="00CB6465">
            <w:pPr>
              <w:widowControl w:val="0"/>
              <w:rPr>
                <w:rStyle w:val="s1"/>
                <w:b w:val="0"/>
                <w:color w:val="auto"/>
                <w:sz w:val="22"/>
                <w:szCs w:val="22"/>
              </w:rPr>
            </w:pPr>
            <w:r w:rsidRPr="009F0EAB">
              <w:rPr>
                <w:rStyle w:val="s1"/>
                <w:color w:val="auto"/>
                <w:sz w:val="22"/>
                <w:szCs w:val="22"/>
              </w:rPr>
              <w:t>Статьи 25</w:t>
            </w:r>
          </w:p>
          <w:p w14:paraId="69A01024" w14:textId="77777777" w:rsidR="00CB6465" w:rsidRPr="009F0EAB" w:rsidRDefault="00CB6465" w:rsidP="00CB6465">
            <w:pPr>
              <w:rPr>
                <w:rFonts w:ascii="Times New Roman" w:hAnsi="Times New Roman" w:cs="Times New Roman"/>
              </w:rPr>
            </w:pPr>
          </w:p>
        </w:tc>
        <w:tc>
          <w:tcPr>
            <w:tcW w:w="4961" w:type="dxa"/>
          </w:tcPr>
          <w:p w14:paraId="2DF49A53" w14:textId="77777777" w:rsidR="00CB6465" w:rsidRPr="009F0EAB" w:rsidRDefault="00CB6465" w:rsidP="00CB6465">
            <w:pPr>
              <w:ind w:firstLine="488"/>
              <w:rPr>
                <w:rFonts w:ascii="Times New Roman" w:hAnsi="Times New Roman" w:cs="Times New Roman"/>
              </w:rPr>
            </w:pPr>
            <w:r w:rsidRPr="009F0EAB">
              <w:rPr>
                <w:rFonts w:ascii="Times New Roman" w:hAnsi="Times New Roman" w:cs="Times New Roman"/>
              </w:rPr>
              <w:t>Статья 25. Компетенция уполномоченного органа в сфере развития языков</w:t>
            </w:r>
          </w:p>
          <w:p w14:paraId="1BD129DC" w14:textId="5AAD0302" w:rsidR="00CB6465" w:rsidRPr="009F0EAB" w:rsidRDefault="00CB6465" w:rsidP="00CB6465">
            <w:pPr>
              <w:ind w:firstLine="488"/>
              <w:rPr>
                <w:rFonts w:ascii="Times New Roman" w:hAnsi="Times New Roman" w:cs="Times New Roman"/>
              </w:rPr>
            </w:pPr>
            <w:r w:rsidRPr="009F0EAB">
              <w:rPr>
                <w:rFonts w:ascii="Times New Roman" w:hAnsi="Times New Roman" w:cs="Times New Roman"/>
              </w:rPr>
              <w:t>Уполномоченный орган в сфере развития языков:</w:t>
            </w:r>
          </w:p>
          <w:p w14:paraId="423FB03E" w14:textId="65FE4CA4" w:rsidR="00CB6465" w:rsidRPr="009F0EAB" w:rsidRDefault="00CB6465" w:rsidP="00CB6465">
            <w:pPr>
              <w:ind w:firstLine="488"/>
              <w:rPr>
                <w:rFonts w:ascii="Times New Roman" w:hAnsi="Times New Roman" w:cs="Times New Roman"/>
              </w:rPr>
            </w:pPr>
            <w:r w:rsidRPr="009F0EAB">
              <w:rPr>
                <w:rFonts w:ascii="Times New Roman" w:hAnsi="Times New Roman" w:cs="Times New Roman"/>
              </w:rPr>
              <w:t xml:space="preserve">…   </w:t>
            </w:r>
          </w:p>
          <w:p w14:paraId="1458067F" w14:textId="34A3AB4A" w:rsidR="00CB6465" w:rsidRPr="009F0EAB" w:rsidRDefault="00CB6465" w:rsidP="00CB6465">
            <w:pPr>
              <w:ind w:firstLine="488"/>
              <w:rPr>
                <w:rFonts w:ascii="Times New Roman" w:hAnsi="Times New Roman" w:cs="Times New Roman"/>
              </w:rPr>
            </w:pPr>
            <w:r w:rsidRPr="009F0EAB">
              <w:rPr>
                <w:rFonts w:ascii="Times New Roman" w:hAnsi="Times New Roman" w:cs="Times New Roman"/>
              </w:rPr>
              <w:t xml:space="preserve">3) осуществляет контроль за соблюдением законодательства Республики Казахстан о языках в центральных и местных исполнительных органах областей, городов республиканского значения, столицы; </w:t>
            </w:r>
          </w:p>
          <w:p w14:paraId="3C98368E" w14:textId="60303E34" w:rsidR="00CB6465" w:rsidRPr="009F0EAB" w:rsidRDefault="00CB6465" w:rsidP="00CB6465">
            <w:pPr>
              <w:ind w:firstLine="488"/>
              <w:jc w:val="both"/>
              <w:rPr>
                <w:rFonts w:ascii="Times New Roman" w:hAnsi="Times New Roman" w:cs="Times New Roman"/>
              </w:rPr>
            </w:pPr>
            <w:r w:rsidRPr="009F0EAB">
              <w:rPr>
                <w:rFonts w:ascii="Times New Roman" w:hAnsi="Times New Roman" w:cs="Times New Roman"/>
              </w:rPr>
              <w:t xml:space="preserve">4) дает рекомендации об устранении нарушений требований, установленных законодательством Республики Казахстан о языках, вносит предложения в соответствующие органы о применении мер дисциплинарного взыскания к должностным лицам, виновным в нарушении законодательства Республики Казахстан о языках; </w:t>
            </w:r>
          </w:p>
        </w:tc>
        <w:tc>
          <w:tcPr>
            <w:tcW w:w="5023" w:type="dxa"/>
            <w:gridSpan w:val="2"/>
          </w:tcPr>
          <w:p w14:paraId="1D589EAD" w14:textId="39272B70" w:rsidR="00CB6465" w:rsidRPr="009F0EAB" w:rsidRDefault="00CB6465" w:rsidP="00CB6465">
            <w:pPr>
              <w:ind w:firstLine="488"/>
              <w:rPr>
                <w:rFonts w:ascii="Times New Roman" w:hAnsi="Times New Roman" w:cs="Times New Roman"/>
              </w:rPr>
            </w:pPr>
            <w:r w:rsidRPr="009F0EAB">
              <w:rPr>
                <w:rFonts w:ascii="Times New Roman" w:hAnsi="Times New Roman" w:cs="Times New Roman"/>
              </w:rPr>
              <w:t>Статья 25. Компетенция уполномоченного органа в сфере развития языков</w:t>
            </w:r>
          </w:p>
          <w:p w14:paraId="6BCC03D9" w14:textId="77777777" w:rsidR="00CB6465" w:rsidRPr="009F0EAB" w:rsidRDefault="00CB6465" w:rsidP="00CB6465">
            <w:pPr>
              <w:ind w:firstLine="488"/>
              <w:rPr>
                <w:rFonts w:ascii="Times New Roman" w:hAnsi="Times New Roman" w:cs="Times New Roman"/>
              </w:rPr>
            </w:pPr>
            <w:r w:rsidRPr="009F0EAB">
              <w:rPr>
                <w:rFonts w:ascii="Times New Roman" w:hAnsi="Times New Roman" w:cs="Times New Roman"/>
              </w:rPr>
              <w:t>Уполномоченный орган в сфере развития языков:</w:t>
            </w:r>
          </w:p>
          <w:p w14:paraId="0CBC9418" w14:textId="6AE57FE5" w:rsidR="00CB6465" w:rsidRPr="009F0EAB" w:rsidRDefault="00CB6465" w:rsidP="00CB6465">
            <w:pPr>
              <w:ind w:firstLine="488"/>
              <w:rPr>
                <w:rFonts w:ascii="Times New Roman" w:hAnsi="Times New Roman" w:cs="Times New Roman"/>
              </w:rPr>
            </w:pPr>
            <w:r w:rsidRPr="009F0EAB">
              <w:rPr>
                <w:rFonts w:ascii="Times New Roman" w:hAnsi="Times New Roman" w:cs="Times New Roman"/>
              </w:rPr>
              <w:t>…</w:t>
            </w:r>
          </w:p>
          <w:p w14:paraId="07DB842D" w14:textId="2F743150" w:rsidR="00CB6465" w:rsidRPr="009F0EAB" w:rsidRDefault="00CB6465" w:rsidP="00CB6465">
            <w:pPr>
              <w:ind w:firstLine="488"/>
              <w:rPr>
                <w:rFonts w:ascii="Times New Roman" w:hAnsi="Times New Roman" w:cs="Times New Roman"/>
              </w:rPr>
            </w:pPr>
            <w:r w:rsidRPr="009F0EAB">
              <w:rPr>
                <w:rFonts w:ascii="Times New Roman" w:hAnsi="Times New Roman" w:cs="Times New Roman"/>
              </w:rPr>
              <w:t xml:space="preserve">3) осуществляет </w:t>
            </w:r>
            <w:r w:rsidRPr="009F0EAB">
              <w:rPr>
                <w:rFonts w:ascii="Times New Roman" w:hAnsi="Times New Roman" w:cs="Times New Roman"/>
                <w:b/>
              </w:rPr>
              <w:t>проверку за</w:t>
            </w:r>
            <w:r w:rsidRPr="009F0EAB">
              <w:rPr>
                <w:rFonts w:ascii="Times New Roman" w:hAnsi="Times New Roman" w:cs="Times New Roman"/>
              </w:rPr>
              <w:t xml:space="preserve"> соблюдением законодательства Республики Казахстан о языках в центральных и местных исполнительных органах областей, городов республиканского значения, столицы;</w:t>
            </w:r>
          </w:p>
          <w:p w14:paraId="3671BAA1" w14:textId="17EF05A9" w:rsidR="00CB6465" w:rsidRPr="009F0EAB" w:rsidRDefault="00CB6465" w:rsidP="00CB6465">
            <w:pPr>
              <w:ind w:firstLine="488"/>
              <w:jc w:val="both"/>
              <w:rPr>
                <w:rFonts w:ascii="Times New Roman" w:hAnsi="Times New Roman" w:cs="Times New Roman"/>
                <w:b/>
              </w:rPr>
            </w:pPr>
            <w:r w:rsidRPr="009F0EAB">
              <w:rPr>
                <w:rFonts w:ascii="Times New Roman" w:hAnsi="Times New Roman" w:cs="Times New Roman"/>
                <w:b/>
              </w:rPr>
              <w:t>4)</w:t>
            </w:r>
            <w:r w:rsidRPr="009F0EAB">
              <w:rPr>
                <w:rFonts w:ascii="Times New Roman" w:hAnsi="Times New Roman" w:cs="Times New Roman"/>
              </w:rPr>
              <w:t xml:space="preserve"> </w:t>
            </w:r>
            <w:r w:rsidRPr="009F0EAB">
              <w:rPr>
                <w:rFonts w:ascii="Times New Roman" w:hAnsi="Times New Roman" w:cs="Times New Roman"/>
                <w:b/>
              </w:rPr>
              <w:t>дает</w:t>
            </w:r>
            <w:r w:rsidRPr="009F0EAB">
              <w:rPr>
                <w:rFonts w:ascii="Times New Roman" w:hAnsi="Times New Roman" w:cs="Times New Roman"/>
              </w:rPr>
              <w:t xml:space="preserve"> </w:t>
            </w:r>
            <w:r w:rsidRPr="009F0EAB">
              <w:rPr>
                <w:rFonts w:ascii="Times New Roman" w:hAnsi="Times New Roman" w:cs="Times New Roman"/>
                <w:b/>
              </w:rPr>
              <w:t>акт о результатах проверки об устранении нарушений требований, установленных законодательством Республики Казахстан о языках, применяет меры административного воздействия на основании и в порядке, предусмотренных законодательством Республики Казахстан об административных правонарушениях;</w:t>
            </w:r>
          </w:p>
        </w:tc>
        <w:tc>
          <w:tcPr>
            <w:tcW w:w="2632" w:type="dxa"/>
          </w:tcPr>
          <w:p w14:paraId="653D6EA1" w14:textId="4AF74F46" w:rsidR="00CB6465" w:rsidRPr="009F0EAB" w:rsidRDefault="00CB6465" w:rsidP="00CB6465">
            <w:pPr>
              <w:rPr>
                <w:rFonts w:ascii="Times New Roman" w:hAnsi="Times New Roman" w:cs="Times New Roman"/>
                <w:lang w:val="kk-KZ"/>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r w:rsidR="00CB1169" w:rsidRPr="009F0EAB">
              <w:rPr>
                <w:rFonts w:ascii="Times New Roman" w:hAnsi="Times New Roman" w:cs="Times New Roman"/>
                <w:lang w:val="kk-KZ"/>
              </w:rPr>
              <w:t>.</w:t>
            </w:r>
          </w:p>
          <w:p w14:paraId="0CA904BA" w14:textId="1E874FE9" w:rsidR="00CB1169" w:rsidRPr="009F0EAB" w:rsidRDefault="00CB1169" w:rsidP="00CB6465">
            <w:pPr>
              <w:rPr>
                <w:rFonts w:ascii="Times New Roman" w:hAnsi="Times New Roman" w:cs="Times New Roman"/>
                <w:lang w:val="kk-KZ"/>
              </w:rPr>
            </w:pPr>
            <w:r w:rsidRPr="009F0EAB">
              <w:rPr>
                <w:rFonts w:ascii="Times New Roman" w:hAnsi="Times New Roman" w:cs="Times New Roman"/>
                <w:lang w:val="kk-KZ"/>
              </w:rPr>
              <w:t>Приведение в соответствие с пп2) пункта 16 статьи 129 Предпринимательского кодекса РК</w:t>
            </w:r>
          </w:p>
          <w:p w14:paraId="4411928C" w14:textId="79163D5F" w:rsidR="00CB1169" w:rsidRPr="009F0EAB" w:rsidRDefault="00CB1169" w:rsidP="00CB6465">
            <w:pPr>
              <w:rPr>
                <w:rFonts w:ascii="Times New Roman" w:hAnsi="Times New Roman" w:cs="Times New Roman"/>
              </w:rPr>
            </w:pPr>
          </w:p>
        </w:tc>
      </w:tr>
      <w:tr w:rsidR="00CB6465" w:rsidRPr="009F0EAB" w14:paraId="07B887B8" w14:textId="77777777" w:rsidTr="00D261C8">
        <w:tc>
          <w:tcPr>
            <w:tcW w:w="704" w:type="dxa"/>
          </w:tcPr>
          <w:p w14:paraId="1AE40D5B" w14:textId="77777777"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733F88BD" w14:textId="77777777" w:rsidR="00CB6465" w:rsidRPr="009F0EAB" w:rsidRDefault="00CB6465" w:rsidP="00CB6465">
            <w:pPr>
              <w:widowControl w:val="0"/>
              <w:rPr>
                <w:rStyle w:val="s1"/>
                <w:b w:val="0"/>
                <w:color w:val="auto"/>
                <w:sz w:val="22"/>
                <w:szCs w:val="22"/>
              </w:rPr>
            </w:pPr>
            <w:r w:rsidRPr="009F0EAB">
              <w:rPr>
                <w:rStyle w:val="s1"/>
                <w:color w:val="auto"/>
                <w:sz w:val="22"/>
                <w:szCs w:val="22"/>
              </w:rPr>
              <w:t>Подпункты</w:t>
            </w:r>
          </w:p>
          <w:p w14:paraId="676DBC5C" w14:textId="77777777" w:rsidR="00CB6465" w:rsidRPr="009F0EAB" w:rsidRDefault="00CB6465" w:rsidP="00CB6465">
            <w:pPr>
              <w:widowControl w:val="0"/>
              <w:rPr>
                <w:rStyle w:val="s1"/>
                <w:b w:val="0"/>
                <w:color w:val="auto"/>
                <w:sz w:val="22"/>
                <w:szCs w:val="22"/>
              </w:rPr>
            </w:pPr>
            <w:r w:rsidRPr="009F0EAB">
              <w:rPr>
                <w:rStyle w:val="s1"/>
                <w:color w:val="auto"/>
                <w:sz w:val="22"/>
                <w:szCs w:val="22"/>
              </w:rPr>
              <w:t>2) и 3)</w:t>
            </w:r>
          </w:p>
          <w:p w14:paraId="77DFFF71" w14:textId="1880459B" w:rsidR="00CB6465" w:rsidRPr="009F0EAB" w:rsidRDefault="00CB6465" w:rsidP="00CB6465">
            <w:pPr>
              <w:widowControl w:val="0"/>
              <w:rPr>
                <w:rStyle w:val="s1"/>
                <w:b w:val="0"/>
                <w:color w:val="auto"/>
                <w:sz w:val="22"/>
                <w:szCs w:val="22"/>
              </w:rPr>
            </w:pPr>
            <w:r w:rsidRPr="009F0EAB">
              <w:rPr>
                <w:rStyle w:val="s1"/>
                <w:color w:val="auto"/>
                <w:sz w:val="22"/>
                <w:szCs w:val="22"/>
                <w:lang w:val="kk-KZ"/>
              </w:rPr>
              <w:t>с</w:t>
            </w:r>
            <w:r w:rsidRPr="009F0EAB">
              <w:rPr>
                <w:rStyle w:val="s1"/>
                <w:color w:val="auto"/>
                <w:sz w:val="22"/>
                <w:szCs w:val="22"/>
              </w:rPr>
              <w:t>татьи 25-2</w:t>
            </w:r>
          </w:p>
          <w:p w14:paraId="39E12C9B" w14:textId="77777777" w:rsidR="00CB6465" w:rsidRPr="009F0EAB" w:rsidRDefault="00CB6465" w:rsidP="00CB6465">
            <w:pPr>
              <w:rPr>
                <w:rFonts w:ascii="Times New Roman" w:hAnsi="Times New Roman" w:cs="Times New Roman"/>
              </w:rPr>
            </w:pPr>
          </w:p>
        </w:tc>
        <w:tc>
          <w:tcPr>
            <w:tcW w:w="4961" w:type="dxa"/>
          </w:tcPr>
          <w:p w14:paraId="67579313" w14:textId="77777777" w:rsidR="00CB6465" w:rsidRPr="009F0EAB" w:rsidRDefault="00CB6465" w:rsidP="00CB6465">
            <w:pPr>
              <w:ind w:firstLine="488"/>
              <w:jc w:val="both"/>
              <w:rPr>
                <w:rFonts w:ascii="Times New Roman" w:hAnsi="Times New Roman" w:cs="Times New Roman"/>
              </w:rPr>
            </w:pPr>
            <w:r w:rsidRPr="009F0EAB">
              <w:rPr>
                <w:rFonts w:ascii="Times New Roman" w:hAnsi="Times New Roman" w:cs="Times New Roman"/>
              </w:rPr>
              <w:t>Статья 25-2. Компетенция местного исполнительного органа области, города республиканского значения, столицы</w:t>
            </w:r>
          </w:p>
          <w:p w14:paraId="411BAB73" w14:textId="15AE5CF0" w:rsidR="00CB6465" w:rsidRPr="009F0EAB" w:rsidRDefault="00CB6465" w:rsidP="00CB6465">
            <w:pPr>
              <w:ind w:firstLine="488"/>
              <w:jc w:val="both"/>
              <w:rPr>
                <w:rFonts w:ascii="Times New Roman" w:hAnsi="Times New Roman" w:cs="Times New Roman"/>
              </w:rPr>
            </w:pPr>
            <w:r w:rsidRPr="009F0EAB">
              <w:rPr>
                <w:rFonts w:ascii="Times New Roman" w:hAnsi="Times New Roman" w:cs="Times New Roman"/>
              </w:rPr>
              <w:t xml:space="preserve">Местный исполнительный орган области, города республиканского значения, столицы: </w:t>
            </w:r>
          </w:p>
          <w:p w14:paraId="5D8D24E1" w14:textId="2048DB80" w:rsidR="00CB6465" w:rsidRPr="009F0EAB" w:rsidRDefault="00CB6465" w:rsidP="00CB6465">
            <w:pPr>
              <w:ind w:firstLine="488"/>
              <w:jc w:val="both"/>
              <w:rPr>
                <w:rFonts w:ascii="Times New Roman" w:hAnsi="Times New Roman" w:cs="Times New Roman"/>
              </w:rPr>
            </w:pPr>
            <w:r w:rsidRPr="009F0EAB">
              <w:rPr>
                <w:rFonts w:ascii="Times New Roman" w:hAnsi="Times New Roman" w:cs="Times New Roman"/>
              </w:rPr>
              <w:t>…</w:t>
            </w:r>
          </w:p>
          <w:p w14:paraId="6BAAA5E3" w14:textId="37EE65C0" w:rsidR="00CB6465" w:rsidRPr="009F0EAB" w:rsidRDefault="00CB6465" w:rsidP="00CB6465">
            <w:pPr>
              <w:ind w:firstLine="488"/>
              <w:jc w:val="both"/>
              <w:rPr>
                <w:rFonts w:ascii="Times New Roman" w:hAnsi="Times New Roman" w:cs="Times New Roman"/>
              </w:rPr>
            </w:pPr>
            <w:r w:rsidRPr="009F0EAB">
              <w:rPr>
                <w:rFonts w:ascii="Times New Roman" w:hAnsi="Times New Roman" w:cs="Times New Roman"/>
              </w:rPr>
              <w:t>2)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w:t>
            </w:r>
          </w:p>
          <w:p w14:paraId="294090AB" w14:textId="3F754AB3" w:rsidR="00CB6465" w:rsidRPr="009F0EAB" w:rsidRDefault="00CB6465" w:rsidP="00CB6465">
            <w:pPr>
              <w:ind w:firstLine="488"/>
              <w:rPr>
                <w:rFonts w:ascii="Times New Roman" w:hAnsi="Times New Roman" w:cs="Times New Roman"/>
              </w:rPr>
            </w:pPr>
            <w:r w:rsidRPr="009F0EAB">
              <w:rPr>
                <w:rFonts w:ascii="Times New Roman" w:hAnsi="Times New Roman" w:cs="Times New Roman"/>
              </w:rPr>
              <w:t>3) дает рекомендации об устранении нарушений требований, установленных законодательством Республики Казахстан о языках, применяет меры административного воздействия на основании и в порядке, предусмотренных законодательством Республики Казахстан об административных правонарушениях.</w:t>
            </w:r>
          </w:p>
          <w:p w14:paraId="184C73D9" w14:textId="77777777" w:rsidR="00CB6465" w:rsidRPr="009F0EAB" w:rsidRDefault="00CB6465" w:rsidP="00CB6465">
            <w:pPr>
              <w:ind w:firstLine="488"/>
              <w:rPr>
                <w:rFonts w:ascii="Times New Roman" w:hAnsi="Times New Roman" w:cs="Times New Roman"/>
                <w:b/>
              </w:rPr>
            </w:pPr>
            <w:r w:rsidRPr="009F0EAB">
              <w:rPr>
                <w:rFonts w:ascii="Times New Roman" w:hAnsi="Times New Roman" w:cs="Times New Roman"/>
                <w:b/>
              </w:rPr>
              <w:t>3-1) отсутствует;</w:t>
            </w:r>
          </w:p>
          <w:p w14:paraId="0E791A44" w14:textId="77777777" w:rsidR="00CB6465" w:rsidRPr="009F0EAB" w:rsidRDefault="00CB6465" w:rsidP="00CB6465">
            <w:pPr>
              <w:ind w:firstLine="488"/>
              <w:jc w:val="both"/>
              <w:rPr>
                <w:rFonts w:ascii="Times New Roman" w:hAnsi="Times New Roman" w:cs="Times New Roman"/>
              </w:rPr>
            </w:pPr>
          </w:p>
        </w:tc>
        <w:tc>
          <w:tcPr>
            <w:tcW w:w="5023" w:type="dxa"/>
            <w:gridSpan w:val="2"/>
          </w:tcPr>
          <w:p w14:paraId="2CFABF06" w14:textId="77777777" w:rsidR="00CB6465" w:rsidRPr="009F0EAB" w:rsidRDefault="00CB6465" w:rsidP="00CB6465">
            <w:pPr>
              <w:ind w:firstLine="488"/>
              <w:jc w:val="both"/>
              <w:rPr>
                <w:rFonts w:ascii="Times New Roman" w:hAnsi="Times New Roman" w:cs="Times New Roman"/>
              </w:rPr>
            </w:pPr>
            <w:r w:rsidRPr="009F0EAB">
              <w:rPr>
                <w:rFonts w:ascii="Times New Roman" w:hAnsi="Times New Roman" w:cs="Times New Roman"/>
              </w:rPr>
              <w:t>Статья 25-2. Компетенция местного исполнительного органа области, города республиканского значения, столицы</w:t>
            </w:r>
          </w:p>
          <w:p w14:paraId="41179FCD" w14:textId="58AB4E28" w:rsidR="00CB6465" w:rsidRPr="009F0EAB" w:rsidRDefault="00CB6465" w:rsidP="00CB6465">
            <w:pPr>
              <w:ind w:firstLine="488"/>
              <w:jc w:val="both"/>
              <w:rPr>
                <w:rFonts w:ascii="Times New Roman" w:hAnsi="Times New Roman" w:cs="Times New Roman"/>
              </w:rPr>
            </w:pPr>
            <w:r w:rsidRPr="009F0EAB">
              <w:rPr>
                <w:rFonts w:ascii="Times New Roman" w:hAnsi="Times New Roman" w:cs="Times New Roman"/>
              </w:rPr>
              <w:t>Местный исполнительный орган области, города республиканского значения, столицы:</w:t>
            </w:r>
          </w:p>
          <w:p w14:paraId="425A56A9" w14:textId="16A4B5FE" w:rsidR="00CB6465" w:rsidRPr="009F0EAB" w:rsidRDefault="00CB6465" w:rsidP="00CB6465">
            <w:pPr>
              <w:ind w:firstLine="488"/>
              <w:jc w:val="both"/>
              <w:rPr>
                <w:rFonts w:ascii="Times New Roman" w:hAnsi="Times New Roman" w:cs="Times New Roman"/>
              </w:rPr>
            </w:pPr>
            <w:r w:rsidRPr="009F0EAB">
              <w:rPr>
                <w:rFonts w:ascii="Times New Roman" w:hAnsi="Times New Roman" w:cs="Times New Roman"/>
              </w:rPr>
              <w:t>...</w:t>
            </w:r>
          </w:p>
          <w:p w14:paraId="17610AB9" w14:textId="6919DD07" w:rsidR="00CB6465" w:rsidRPr="009F0EAB" w:rsidRDefault="00CB6465" w:rsidP="00CB6465">
            <w:pPr>
              <w:ind w:firstLine="488"/>
              <w:jc w:val="both"/>
              <w:rPr>
                <w:rFonts w:ascii="Times New Roman" w:hAnsi="Times New Roman" w:cs="Times New Roman"/>
                <w:b/>
              </w:rPr>
            </w:pPr>
            <w:r w:rsidRPr="009F0EAB">
              <w:rPr>
                <w:rFonts w:ascii="Times New Roman" w:hAnsi="Times New Roman" w:cs="Times New Roman"/>
              </w:rPr>
              <w:t xml:space="preserve">2) осуществляет </w:t>
            </w:r>
            <w:r w:rsidRPr="009F0EAB">
              <w:rPr>
                <w:rFonts w:ascii="Times New Roman" w:hAnsi="Times New Roman" w:cs="Times New Roman"/>
                <w:b/>
              </w:rPr>
              <w:t>проверки</w:t>
            </w:r>
            <w:r w:rsidRPr="009F0EAB">
              <w:rPr>
                <w:rFonts w:ascii="Times New Roman" w:hAnsi="Times New Roman" w:cs="Times New Roman"/>
              </w:rPr>
              <w:t xml:space="preserve"> за соблюдением законодательства Республики Казахстан о языках территориальными подразделениями центральных исполнительных органов и </w:t>
            </w:r>
            <w:r w:rsidRPr="009F0EAB">
              <w:rPr>
                <w:rFonts w:ascii="Times New Roman" w:hAnsi="Times New Roman" w:cs="Times New Roman"/>
                <w:b/>
              </w:rPr>
              <w:t>местных исполнительных органов района (города областного значения);</w:t>
            </w:r>
          </w:p>
          <w:p w14:paraId="6479C8C2" w14:textId="77777777" w:rsidR="00CB6465" w:rsidRPr="009F0EAB" w:rsidRDefault="00CB6465" w:rsidP="00CB6465">
            <w:pPr>
              <w:ind w:firstLine="488"/>
              <w:jc w:val="both"/>
              <w:rPr>
                <w:rFonts w:ascii="Times New Roman" w:hAnsi="Times New Roman" w:cs="Times New Roman"/>
              </w:rPr>
            </w:pPr>
            <w:r w:rsidRPr="009F0EAB">
              <w:rPr>
                <w:rFonts w:ascii="Times New Roman" w:hAnsi="Times New Roman" w:cs="Times New Roman"/>
              </w:rPr>
              <w:t xml:space="preserve">3) </w:t>
            </w:r>
            <w:r w:rsidRPr="009F0EAB">
              <w:rPr>
                <w:rFonts w:ascii="Times New Roman" w:hAnsi="Times New Roman" w:cs="Times New Roman"/>
                <w:b/>
              </w:rPr>
              <w:t>дает</w:t>
            </w:r>
            <w:r w:rsidRPr="009F0EAB">
              <w:rPr>
                <w:rFonts w:ascii="Times New Roman" w:hAnsi="Times New Roman" w:cs="Times New Roman"/>
              </w:rPr>
              <w:t xml:space="preserve"> </w:t>
            </w:r>
            <w:r w:rsidRPr="009F0EAB">
              <w:rPr>
                <w:rFonts w:ascii="Times New Roman" w:hAnsi="Times New Roman" w:cs="Times New Roman"/>
                <w:b/>
              </w:rPr>
              <w:t>акт о результатах проверки</w:t>
            </w:r>
            <w:r w:rsidRPr="009F0EAB">
              <w:rPr>
                <w:rFonts w:ascii="Times New Roman" w:hAnsi="Times New Roman" w:cs="Times New Roman"/>
              </w:rPr>
              <w:t xml:space="preserve"> об устранении нарушений требований, установленных законодательством Республики Казахстан о языках, применяет меры административного воздействия на основании и в порядке, предусмотренных законодательством Республики Казахстан об административных правонарушениях;</w:t>
            </w:r>
          </w:p>
          <w:p w14:paraId="2B244D13" w14:textId="41EB2332" w:rsidR="00CB6465" w:rsidRPr="009F0EAB" w:rsidRDefault="00CB6465" w:rsidP="00CB6465">
            <w:pPr>
              <w:ind w:firstLine="488"/>
              <w:jc w:val="both"/>
              <w:rPr>
                <w:rFonts w:ascii="Times New Roman" w:hAnsi="Times New Roman" w:cs="Times New Roman"/>
                <w:b/>
                <w:spacing w:val="2"/>
                <w:shd w:val="clear" w:color="auto" w:fill="FFFFFF"/>
              </w:rPr>
            </w:pPr>
            <w:r w:rsidRPr="009F0EAB">
              <w:rPr>
                <w:rFonts w:ascii="Times New Roman" w:hAnsi="Times New Roman" w:cs="Times New Roman"/>
                <w:b/>
                <w:spacing w:val="2"/>
                <w:shd w:val="clear" w:color="auto" w:fill="FFFFFF"/>
              </w:rPr>
              <w:t>3-1) разрабатывает и утверждает критерии по осуществлению проверок за соблюдением законодательства о языках;</w:t>
            </w:r>
          </w:p>
          <w:p w14:paraId="56F16204" w14:textId="5D1BC1C1" w:rsidR="00CB6465" w:rsidRPr="009F0EAB" w:rsidRDefault="00CB6465" w:rsidP="00CB6465">
            <w:pPr>
              <w:ind w:firstLine="488"/>
              <w:jc w:val="both"/>
              <w:rPr>
                <w:rFonts w:ascii="Times New Roman" w:hAnsi="Times New Roman" w:cs="Times New Roman"/>
              </w:rPr>
            </w:pPr>
          </w:p>
        </w:tc>
        <w:tc>
          <w:tcPr>
            <w:tcW w:w="2632" w:type="dxa"/>
          </w:tcPr>
          <w:p w14:paraId="054A1FF4" w14:textId="688BE974"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CB6465" w:rsidRPr="009F0EAB" w14:paraId="569EBDB7" w14:textId="77777777" w:rsidTr="00D261C8">
        <w:tc>
          <w:tcPr>
            <w:tcW w:w="704" w:type="dxa"/>
          </w:tcPr>
          <w:p w14:paraId="01DEB008" w14:textId="19EA029E"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5AA5E646" w14:textId="6D429D3C" w:rsidR="00CB6465" w:rsidRPr="009F0EAB" w:rsidRDefault="00CB6465" w:rsidP="00CB6465">
            <w:pPr>
              <w:jc w:val="both"/>
              <w:rPr>
                <w:rFonts w:ascii="Times New Roman" w:hAnsi="Times New Roman" w:cs="Times New Roman"/>
              </w:rPr>
            </w:pPr>
            <w:r w:rsidRPr="009F0EAB">
              <w:rPr>
                <w:rFonts w:ascii="Times New Roman" w:hAnsi="Times New Roman" w:cs="Times New Roman"/>
              </w:rPr>
              <w:t>Статья 25-4</w:t>
            </w:r>
          </w:p>
        </w:tc>
        <w:tc>
          <w:tcPr>
            <w:tcW w:w="4961" w:type="dxa"/>
          </w:tcPr>
          <w:p w14:paraId="5713C6CC" w14:textId="34F5F432" w:rsidR="00CB6465" w:rsidRPr="009F0EAB" w:rsidRDefault="00CB6465" w:rsidP="00CB6465">
            <w:pPr>
              <w:ind w:firstLine="488"/>
              <w:jc w:val="both"/>
              <w:rPr>
                <w:rFonts w:ascii="Times New Roman" w:hAnsi="Times New Roman" w:cs="Times New Roman"/>
              </w:rPr>
            </w:pPr>
            <w:r w:rsidRPr="009F0EAB">
              <w:rPr>
                <w:rFonts w:ascii="Times New Roman" w:hAnsi="Times New Roman" w:cs="Times New Roman"/>
              </w:rPr>
              <w:t>Статья 25-4. Государственный контроль за соблюдением законодательства Республики Казахстан о языках</w:t>
            </w:r>
          </w:p>
          <w:p w14:paraId="1D964791" w14:textId="7AFF683D" w:rsidR="00CB6465" w:rsidRPr="009F0EAB" w:rsidRDefault="00CB6465" w:rsidP="00CB6465">
            <w:pPr>
              <w:ind w:firstLine="488"/>
              <w:jc w:val="both"/>
              <w:rPr>
                <w:rFonts w:ascii="Times New Roman" w:hAnsi="Times New Roman" w:cs="Times New Roman"/>
              </w:rPr>
            </w:pPr>
            <w:r w:rsidRPr="009F0EAB">
              <w:rPr>
                <w:rFonts w:ascii="Times New Roman" w:hAnsi="Times New Roman" w:cs="Times New Roman"/>
              </w:rPr>
              <w:t>Государственный контроль за соблюдением законодательства Республики Казахстан о языках осуществляется в форме проверки и профилактического контроля в соответствии с Предпринимательским кодексом Республики Казахстан.</w:t>
            </w:r>
          </w:p>
        </w:tc>
        <w:tc>
          <w:tcPr>
            <w:tcW w:w="5023" w:type="dxa"/>
            <w:gridSpan w:val="2"/>
          </w:tcPr>
          <w:p w14:paraId="46333771" w14:textId="0A90CF94" w:rsidR="00CB6465" w:rsidRPr="009F0EAB" w:rsidRDefault="00CB6465" w:rsidP="00CB6465">
            <w:pPr>
              <w:ind w:firstLine="488"/>
              <w:jc w:val="both"/>
              <w:rPr>
                <w:rFonts w:ascii="Times New Roman" w:hAnsi="Times New Roman" w:cs="Times New Roman"/>
                <w:b/>
              </w:rPr>
            </w:pPr>
            <w:r w:rsidRPr="009F0EAB">
              <w:rPr>
                <w:rFonts w:ascii="Times New Roman" w:hAnsi="Times New Roman" w:cs="Times New Roman"/>
                <w:b/>
                <w:bCs/>
              </w:rPr>
              <w:t>Исключить.</w:t>
            </w:r>
          </w:p>
        </w:tc>
        <w:tc>
          <w:tcPr>
            <w:tcW w:w="2632" w:type="dxa"/>
          </w:tcPr>
          <w:p w14:paraId="2E219570" w14:textId="77777777"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w:t>
            </w:r>
            <w:r w:rsidR="00562535" w:rsidRPr="009F0EAB">
              <w:rPr>
                <w:rFonts w:ascii="Times New Roman" w:hAnsi="Times New Roman" w:cs="Times New Roman"/>
              </w:rPr>
              <w:t>регулирования «с чистого листа».</w:t>
            </w:r>
          </w:p>
          <w:p w14:paraId="35E2BDF9" w14:textId="73FAE90F" w:rsidR="00562535" w:rsidRPr="009F0EAB" w:rsidRDefault="00562535" w:rsidP="00CB6465">
            <w:pPr>
              <w:jc w:val="both"/>
              <w:rPr>
                <w:rFonts w:ascii="Times New Roman" w:hAnsi="Times New Roman" w:cs="Times New Roman"/>
              </w:rPr>
            </w:pPr>
            <w:r w:rsidRPr="009F0EAB">
              <w:rPr>
                <w:rFonts w:ascii="Times New Roman" w:hAnsi="Times New Roman" w:cs="Times New Roman"/>
              </w:rPr>
              <w:t>Приведение в соответствие с пп2) пункта 16 статьи 129 Предпринимательского кодекса РК</w:t>
            </w:r>
          </w:p>
        </w:tc>
      </w:tr>
      <w:tr w:rsidR="00CB6465" w:rsidRPr="009F0EAB" w14:paraId="6D8F704F" w14:textId="77777777" w:rsidTr="00D261C8">
        <w:tc>
          <w:tcPr>
            <w:tcW w:w="704" w:type="dxa"/>
          </w:tcPr>
          <w:p w14:paraId="629B088B" w14:textId="77777777"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70A39AAE" w14:textId="442E9C11" w:rsidR="00CB6465" w:rsidRPr="009F0EAB" w:rsidRDefault="00CB6465" w:rsidP="00CB6465">
            <w:pPr>
              <w:jc w:val="both"/>
              <w:rPr>
                <w:rFonts w:ascii="Times New Roman" w:hAnsi="Times New Roman" w:cs="Times New Roman"/>
              </w:rPr>
            </w:pPr>
            <w:r w:rsidRPr="009F0EAB">
              <w:rPr>
                <w:rFonts w:ascii="Times New Roman" w:hAnsi="Times New Roman" w:cs="Times New Roman"/>
                <w:b/>
              </w:rPr>
              <w:t>Новая статья 25-6</w:t>
            </w:r>
          </w:p>
        </w:tc>
        <w:tc>
          <w:tcPr>
            <w:tcW w:w="4961" w:type="dxa"/>
          </w:tcPr>
          <w:p w14:paraId="4F71EB6A" w14:textId="357D26EF"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b/>
                <w:bCs/>
              </w:rPr>
              <w:t>Отсутствует.</w:t>
            </w:r>
          </w:p>
        </w:tc>
        <w:tc>
          <w:tcPr>
            <w:tcW w:w="5023" w:type="dxa"/>
            <w:gridSpan w:val="2"/>
          </w:tcPr>
          <w:p w14:paraId="0D630294"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Статья 25-6. Порядок проведения государственного контроля в сфере развития языков</w:t>
            </w:r>
          </w:p>
          <w:p w14:paraId="2A66A163"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 Государственный контроль проводит уполномоченный орган и местный исполнительный орган в сфере развития языков в форме проверок.</w:t>
            </w:r>
          </w:p>
          <w:p w14:paraId="3E4A2097"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Проверки делятся на периодические и внеплановые.</w:t>
            </w:r>
          </w:p>
          <w:p w14:paraId="7CD3FA92" w14:textId="35CCE030" w:rsidR="00CB6465" w:rsidRPr="009F0EAB" w:rsidRDefault="00CB6465" w:rsidP="00CB6465">
            <w:pPr>
              <w:pStyle w:val="af7"/>
              <w:ind w:firstLine="600"/>
              <w:jc w:val="both"/>
              <w:rPr>
                <w:b/>
                <w:sz w:val="22"/>
                <w:szCs w:val="22"/>
              </w:rPr>
            </w:pPr>
            <w:r w:rsidRPr="009F0EAB">
              <w:rPr>
                <w:b/>
                <w:sz w:val="22"/>
                <w:szCs w:val="22"/>
              </w:rPr>
              <w:t>Проверки осуществляются согласно утвержденным Критериям по осуществлению проверок за соблюдением законодательства Республики Казахстан о языках.</w:t>
            </w:r>
          </w:p>
          <w:p w14:paraId="6B40A3BB"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Периодические проверки осуществляются согласно следующих источников информации:</w:t>
            </w:r>
          </w:p>
          <w:p w14:paraId="29D61DF8"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w:t>
            </w:r>
            <w:r w:rsidRPr="009F0EAB">
              <w:rPr>
                <w:b/>
                <w:sz w:val="22"/>
                <w:szCs w:val="22"/>
                <w:lang w:val="ru-RU"/>
              </w:rPr>
              <w:tab/>
              <w:t>по результатам предыдущих проверок;</w:t>
            </w:r>
          </w:p>
          <w:p w14:paraId="16486F44"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2)</w:t>
            </w:r>
            <w:r w:rsidRPr="009F0EAB">
              <w:rPr>
                <w:b/>
                <w:sz w:val="22"/>
                <w:szCs w:val="22"/>
                <w:lang w:val="ru-RU"/>
              </w:rPr>
              <w:tab/>
              <w:t>по результатам мониторинга отчетности и сведений;</w:t>
            </w:r>
          </w:p>
          <w:p w14:paraId="73E131B5"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3)</w:t>
            </w:r>
            <w:r w:rsidRPr="009F0EAB">
              <w:rPr>
                <w:b/>
                <w:sz w:val="22"/>
                <w:szCs w:val="22"/>
                <w:lang w:val="ru-RU"/>
              </w:rPr>
              <w:tab/>
              <w:t>анализ официальных интернет-ресурсов государственных органов.</w:t>
            </w:r>
          </w:p>
          <w:p w14:paraId="213CDAD3"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Уполномоченный орган и местный исполнительный орган в сфере развития языков осуществляет проверку за соблюдением законодательства Республики Казахстан о языках в центральных и местных исполнительных органах областей, городов республиканского значения, столицы.</w:t>
            </w:r>
          </w:p>
          <w:p w14:paraId="36A3A40C"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 xml:space="preserve">2. Периодичность проведения проверок проводится не чаще одного раза в год в соответствии с графиком проведения проверок, утвержденный первым руководителем уполномоченного государственного органа или местного исполнительного органа. </w:t>
            </w:r>
          </w:p>
          <w:p w14:paraId="3ED94091"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 xml:space="preserve">Уполномоченный орган и местный </w:t>
            </w:r>
            <w:r w:rsidRPr="009F0EAB">
              <w:rPr>
                <w:b/>
                <w:sz w:val="22"/>
                <w:szCs w:val="22"/>
                <w:lang w:val="ru-RU"/>
              </w:rPr>
              <w:lastRenderedPageBreak/>
              <w:t>исполнительный орган не позднее 1 декабря, предшествующего году утверждают график проведения проверок.</w:t>
            </w:r>
          </w:p>
          <w:p w14:paraId="2F8EDD35"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График проведения проверок включает:</w:t>
            </w:r>
          </w:p>
          <w:p w14:paraId="16C90EA0"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 номер и дату утверждения графика проведения проверок;</w:t>
            </w:r>
          </w:p>
          <w:p w14:paraId="3A42D7D5"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2) наименование субъекта контроля (объекта);</w:t>
            </w:r>
          </w:p>
          <w:p w14:paraId="315ED9B3"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3) местонахождение субъекта контроля;</w:t>
            </w:r>
          </w:p>
          <w:p w14:paraId="1ED28145"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4) сроки проведения проверок;</w:t>
            </w:r>
          </w:p>
          <w:p w14:paraId="0CB5F45C"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5) подпись лица, уполномоченного подписывать график проведения проверок, и печать уполномоченного органа и местного исполнительного органа.</w:t>
            </w:r>
          </w:p>
          <w:p w14:paraId="3B6C1B0E"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Внесение изменений и дополнений в график проведения проверок осуществляется в случаях ликвидации, реорганизации и изменения профиля работы субъекта контроля.</w:t>
            </w:r>
          </w:p>
          <w:p w14:paraId="3D56B350"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3. Внеплановой проверкой является проверка, назначаемая уполномоченным органом и местным исполнительным органом, в случаях:</w:t>
            </w:r>
          </w:p>
          <w:p w14:paraId="4229EBFD"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 при наличии подтвержденных жалоб и обращений на субъекты контроля, поступивших от физических и юридических лиц о нарушении требований законодательства Республики Казахстан о языках;</w:t>
            </w:r>
          </w:p>
          <w:p w14:paraId="5D4F2046"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2) с целью контроля исполнения акта о результатах проверки;</w:t>
            </w:r>
          </w:p>
          <w:p w14:paraId="3F9615B1" w14:textId="77777777" w:rsidR="00CB6465" w:rsidRPr="009F0EAB" w:rsidRDefault="00CB6465" w:rsidP="00CB6465">
            <w:pPr>
              <w:pStyle w:val="pj"/>
              <w:shd w:val="clear" w:color="auto" w:fill="FFFFFF"/>
              <w:tabs>
                <w:tab w:val="left" w:pos="993"/>
              </w:tabs>
              <w:spacing w:before="0" w:beforeAutospacing="0" w:after="0" w:afterAutospacing="0"/>
              <w:ind w:firstLine="465"/>
              <w:jc w:val="both"/>
              <w:textAlignment w:val="baseline"/>
              <w:rPr>
                <w:b/>
                <w:sz w:val="22"/>
                <w:szCs w:val="22"/>
                <w:lang w:val="ru-RU"/>
              </w:rPr>
            </w:pPr>
            <w:r w:rsidRPr="009F0EAB">
              <w:rPr>
                <w:b/>
                <w:sz w:val="22"/>
                <w:szCs w:val="22"/>
                <w:lang w:val="ru-RU"/>
              </w:rPr>
              <w:t>3) по представлению органов прокуратуры.</w:t>
            </w:r>
          </w:p>
          <w:p w14:paraId="7BCAEF3B" w14:textId="77777777" w:rsidR="00CB6465" w:rsidRPr="009F0EAB" w:rsidRDefault="00CB6465" w:rsidP="00CB6465">
            <w:pPr>
              <w:pStyle w:val="pj"/>
              <w:shd w:val="clear" w:color="auto" w:fill="FFFFFF"/>
              <w:tabs>
                <w:tab w:val="left" w:pos="993"/>
              </w:tabs>
              <w:spacing w:before="0" w:beforeAutospacing="0" w:after="0" w:afterAutospacing="0"/>
              <w:ind w:firstLine="465"/>
              <w:jc w:val="both"/>
              <w:textAlignment w:val="baseline"/>
              <w:rPr>
                <w:b/>
                <w:sz w:val="22"/>
                <w:szCs w:val="22"/>
                <w:lang w:val="ru-RU"/>
              </w:rPr>
            </w:pPr>
            <w:r w:rsidRPr="009F0EAB">
              <w:rPr>
                <w:b/>
                <w:sz w:val="22"/>
                <w:szCs w:val="22"/>
                <w:lang w:val="ru-RU"/>
              </w:rPr>
              <w:t xml:space="preserve">За нарушение законодательства Республики Казахстан о языках предусмотрена административная ответственность.  </w:t>
            </w:r>
          </w:p>
          <w:p w14:paraId="334892A9"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 xml:space="preserve">4. Должностное лицо (лиц) </w:t>
            </w:r>
            <w:r w:rsidRPr="009F0EAB">
              <w:rPr>
                <w:b/>
                <w:sz w:val="22"/>
                <w:szCs w:val="22"/>
                <w:lang w:val="ru-RU"/>
              </w:rPr>
              <w:lastRenderedPageBreak/>
              <w:t xml:space="preserve">уполномоченного органа и местного исполнительного органа при проведении проверки имеет право: </w:t>
            </w:r>
          </w:p>
          <w:p w14:paraId="022F2A5A"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 xml:space="preserve">1) беспрепятственного доступа на территорию и в помещения субъекта (объекта) контроля в соответствии с предметом проверки при предъявлении документов, указанных в пункте 8 настоящей статьи; </w:t>
            </w:r>
          </w:p>
          <w:p w14:paraId="667860B6"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p w14:paraId="332311CB"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3) осуществлять аудио-, фото- и видеосъемку;</w:t>
            </w:r>
          </w:p>
          <w:p w14:paraId="636E63E6"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4) привлекать специалистов, консультантов и экспертов государственных органов и подведомственных организаций и иных организаций.</w:t>
            </w:r>
          </w:p>
          <w:p w14:paraId="1CFB4F84"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5. Субъекты контроля либо их уполномоченные представители при проведении проверки вправе имеют право:</w:t>
            </w:r>
          </w:p>
          <w:p w14:paraId="70263013"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 не допускать к проверке должностного лица (лиц) уполномоченного органа и местного исполнительного органа, прибывших для проведения проверки, в случаях:</w:t>
            </w:r>
          </w:p>
          <w:p w14:paraId="040F40CB"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превышения либо истечения указанных в акте о назначении проверки сроков, не соответствующих срокам, установленным настоящим Законом;</w:t>
            </w:r>
          </w:p>
          <w:p w14:paraId="583550D6"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отсутствия документов, предусмотренных пунктом 8 настоящей статьи.</w:t>
            </w:r>
          </w:p>
          <w:p w14:paraId="106AF836"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 xml:space="preserve">2) обжаловать акт о результатах проверки </w:t>
            </w:r>
            <w:r w:rsidRPr="009F0EAB">
              <w:rPr>
                <w:b/>
                <w:sz w:val="22"/>
                <w:szCs w:val="22"/>
                <w:lang w:val="ru-RU"/>
              </w:rPr>
              <w:lastRenderedPageBreak/>
              <w:t>в порядке, установленном законодательством Республики Казахстан.</w:t>
            </w:r>
          </w:p>
          <w:p w14:paraId="72C0FA9E"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6. Субъекты контроля либо их уполномоченные представители при проведении проверки обязаны:</w:t>
            </w:r>
          </w:p>
          <w:p w14:paraId="705B78C8"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 обеспечить беспрепятственный доступ должностного лица (лиц) уполномоченного органа и местного исполнительного органа на территорию и в помещения субъекта (объекта) контроля;</w:t>
            </w:r>
          </w:p>
          <w:p w14:paraId="00357464"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2) представлять должностному лицу (лицам) уполномоченного органа и местного исполнительного органа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с соблюдением требований, предусмотренных законодательством Республики Казахстан о государственных секретах и иных охраняемых законом тайнах;</w:t>
            </w:r>
          </w:p>
          <w:p w14:paraId="1DBECAD1"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3) сделать отметку о получении на втором экземпляре акта о результатах проверки в день окончания проверки;</w:t>
            </w:r>
          </w:p>
          <w:p w14:paraId="3B776707"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4)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p w14:paraId="6EB85B1F"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 xml:space="preserve">7. Проверка проводится на основании акта о назначении проверки. </w:t>
            </w:r>
          </w:p>
          <w:p w14:paraId="318C9D76"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 xml:space="preserve">Акт о назначении проверки составляется в </w:t>
            </w:r>
            <w:r w:rsidRPr="009F0EAB">
              <w:rPr>
                <w:b/>
                <w:sz w:val="22"/>
                <w:szCs w:val="22"/>
                <w:lang w:val="ru-RU"/>
              </w:rPr>
              <w:lastRenderedPageBreak/>
              <w:t>двух экземплярах.</w:t>
            </w:r>
          </w:p>
          <w:p w14:paraId="7A81929A"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В акте о назначении проверки указываются:</w:t>
            </w:r>
          </w:p>
          <w:p w14:paraId="57E21CDF"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 xml:space="preserve">1) дата и номер приказа актов о назначении проверок; </w:t>
            </w:r>
          </w:p>
          <w:p w14:paraId="187A8BD4"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2) наименование уполномоченного органа и местного исполнительного органа;</w:t>
            </w:r>
          </w:p>
          <w:p w14:paraId="3052FE50"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3) фамилии, имена, отчества (если они указаны в документе, удостоверяющем личность) и должность лица (лиц), уполномоченных на проведение проверки;</w:t>
            </w:r>
          </w:p>
          <w:p w14:paraId="7AF302AC"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p w14:paraId="57BA88DA"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5) наименование субъекта контроля, его место нахождения, идентификационный номер.</w:t>
            </w:r>
          </w:p>
          <w:p w14:paraId="2A210384"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В случае проверки филиала и (или) представительства юридического лица в акте о назначении проверки указываются его наименование и место нахождение;</w:t>
            </w:r>
          </w:p>
          <w:p w14:paraId="4F909D25"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6) предмет проверки;</w:t>
            </w:r>
          </w:p>
          <w:p w14:paraId="79E96523"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7) срок проведения проверки;</w:t>
            </w:r>
          </w:p>
          <w:p w14:paraId="09D9E19C"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8) подпись лица, уполномоченного подписывать акты, и печать уполномоченного органа и местного исполнительного органа.</w:t>
            </w:r>
          </w:p>
          <w:p w14:paraId="06B0D4BF"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При проведении проверок, уполномоченный орган и местный исполнительный орган, обязан известить субъект контроля о начале проведения проверки не менее чем за сутки до их начала с указанием предмета проведения проверки.</w:t>
            </w:r>
          </w:p>
          <w:p w14:paraId="48DE6A45"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Началом проведения проверки считается дата вручения проверяемому субъекту акта о назначении проверки.</w:t>
            </w:r>
          </w:p>
          <w:p w14:paraId="179FAC77"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lastRenderedPageBreak/>
              <w:t>8. Должностное лицо (лиц) уполномоченного органа и местного исполнительного органа, прибывшие на объект для проверки, обязаны предъявить субъекту контроля:</w:t>
            </w:r>
          </w:p>
          <w:p w14:paraId="63A80B13"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 акт о назначении проверки;</w:t>
            </w:r>
          </w:p>
          <w:p w14:paraId="40BDBA6F"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2) служебное удостоверение и идентификационную карту;</w:t>
            </w:r>
          </w:p>
          <w:p w14:paraId="49A608B1"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3) при необходимости – разрешение компетентного органа на посещение режимных объектов.</w:t>
            </w:r>
          </w:p>
          <w:p w14:paraId="01A85C60"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9. Срок проведения проверки устанавливается с учетом предмета проверки, а также объема предстоящих работ и не должен превышать десять рабочих дней.</w:t>
            </w:r>
          </w:p>
          <w:p w14:paraId="32EC7BD5"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Срок проведения проверок может быть продлен только один раз не более чем на пятнадцать рабочих дней. Продление осуществляется решением руководителя уполномоченного органа или местного исполнительного органа.</w:t>
            </w:r>
          </w:p>
          <w:p w14:paraId="3557739F"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Продление сроков проведения проверок оформляется дополнительным актом о продлении сроков проверки с уведомлением субъекта контроля, в котором указываются дата и номер приказа предыдущего акта о назначении проверок и причины продления.</w:t>
            </w:r>
          </w:p>
          <w:p w14:paraId="76FB668C"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Уведомление о продлении сроков проверок вручается субъекту контроля уполномоченным органом и местным исполнительным органом за один рабочий день до продления с уведомлением о вручении.</w:t>
            </w:r>
          </w:p>
          <w:p w14:paraId="259A11DE"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 xml:space="preserve">10. По результатам проверок должностным лицом (лиц) уполномоченного органа и местного исполнительного органа, </w:t>
            </w:r>
            <w:r w:rsidRPr="009F0EAB">
              <w:rPr>
                <w:b/>
                <w:sz w:val="22"/>
                <w:szCs w:val="22"/>
                <w:lang w:val="ru-RU"/>
              </w:rPr>
              <w:lastRenderedPageBreak/>
              <w:t>осуществляющим проверку, составляется акт о результатах проверки в двух экземплярах.</w:t>
            </w:r>
          </w:p>
          <w:p w14:paraId="22AC3D67"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11. В акте о результатах проверки указываются:</w:t>
            </w:r>
          </w:p>
          <w:p w14:paraId="44BC6465"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 дата, время и место составления акта;</w:t>
            </w:r>
          </w:p>
          <w:p w14:paraId="0A645794"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2) наименование уполномоченого органа и местного исполнительного органа;</w:t>
            </w:r>
          </w:p>
          <w:p w14:paraId="468076EC"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3) номер и дата акта о назначении проверки, на основании которого проведена проверка;</w:t>
            </w:r>
          </w:p>
          <w:p w14:paraId="495F1161"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4) фамилии, имена, отчества (если они указаны в документе, удостоверяющем личность) и должность лица (лиц), проводившего проверку;</w:t>
            </w:r>
          </w:p>
          <w:p w14:paraId="5F2A8151"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p w14:paraId="7CAFDA69"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6) наименование субъекта контроля, его место нахождения, идентификационный номер;</w:t>
            </w:r>
          </w:p>
          <w:p w14:paraId="015AF41F"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7) период проведения проверки;</w:t>
            </w:r>
          </w:p>
          <w:p w14:paraId="1953F40C"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 xml:space="preserve">8) сведения о результатах проверки, в том числе о выявленных нарушениях и их характере; </w:t>
            </w:r>
          </w:p>
          <w:p w14:paraId="44C63F56"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9) рекомендации об устранении нарушений требований законодательства Республики Казахстан о языках;</w:t>
            </w:r>
          </w:p>
          <w:p w14:paraId="04789675"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10) сведения об ознакомлении или об отказе в ознакомлении с актом о результатах проверки субъекта контроля, а также лиц, присутствовавших при проведении проверки, их подписи или запись об отказе от подписи;</w:t>
            </w:r>
          </w:p>
          <w:p w14:paraId="2130B7F5"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11) подпись должностного лица (лиц), проводившего проверку.</w:t>
            </w:r>
          </w:p>
          <w:p w14:paraId="650E0758"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 xml:space="preserve">К акту о результатах проверки </w:t>
            </w:r>
            <w:r w:rsidRPr="009F0EAB">
              <w:rPr>
                <w:b/>
                <w:sz w:val="22"/>
                <w:szCs w:val="22"/>
                <w:lang w:val="ru-RU"/>
              </w:rPr>
              <w:lastRenderedPageBreak/>
              <w:t>прилагаются при их наличии документы, связанные с результатами проверки, и их копии.</w:t>
            </w:r>
          </w:p>
          <w:p w14:paraId="663CB6E6"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12. Один экземпляр акта о результатах проверки, копиями приложений, за исключением копий документов, имеющихся в оригинале у субъекта контроля, вручается субъекту контроля.</w:t>
            </w:r>
          </w:p>
          <w:p w14:paraId="42418007"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p w14:paraId="65D96AA7"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Уполномоченный орган или местный исполнительный орган, должен рассмотреть замечания или возражения субъекта контроля к акту о результатах проверки и в течение пятнадцати рабочих дней дать мотивированный ответ.</w:t>
            </w:r>
          </w:p>
          <w:p w14:paraId="60DD67E6"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В случае отказа в принятии акта о результатах проверки составляется акт, который подписывается должностным лицом (лицами), осуществляющим проверку, и руководителем субъекта контроля либо его уполномоченным представителем.</w:t>
            </w:r>
          </w:p>
          <w:p w14:paraId="28E7DD97"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Субъект контроля вправе отказаться от подписания акта, дав письменное объяснение о причине отказа.</w:t>
            </w:r>
          </w:p>
          <w:p w14:paraId="622CA712"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p w14:paraId="661246BD"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lastRenderedPageBreak/>
              <w:t>14. Сроки исполнения акта о результатах проверки определяются с учетом обстоятельств, оказывающих влияние на реальную возможность его исполнения, но не более тридцати календарных дней со дня вручения акта о результатах проверки.</w:t>
            </w:r>
          </w:p>
          <w:p w14:paraId="66309B65"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15. При определении сроков исполнения акта о результатах проверки, указанных акте о результатах проверки, учитываются:</w:t>
            </w:r>
          </w:p>
          <w:p w14:paraId="71C6709E"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 наличие у субъекта контроля организационных, технических возможностей по устранению нарушений;</w:t>
            </w:r>
          </w:p>
          <w:p w14:paraId="64DB520F"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p w14:paraId="4CE8029C" w14:textId="77777777" w:rsidR="00CB6465" w:rsidRPr="009F0EAB" w:rsidRDefault="00CB6465" w:rsidP="00CB646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lang w:val="ru-RU"/>
              </w:rPr>
              <w:t>16. По истечении срока устранения нарушений, установленного в акте о результатах проверки, субъект контроля в течение срока, установленного в акте о результатах проверки, обязан предоставить уполномоченный орган или местный исполнительный орган.</w:t>
            </w:r>
          </w:p>
          <w:p w14:paraId="6061120E" w14:textId="7BB8E97E"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b/>
              </w:rPr>
              <w:t>В случае непредоставления информации уполномоченный орган или местным исполнительный орган вправе назначить внеплановую проверку в соответствии с подпунктом 2) пункта 3 настоящей статьи.</w:t>
            </w:r>
          </w:p>
        </w:tc>
        <w:tc>
          <w:tcPr>
            <w:tcW w:w="2632" w:type="dxa"/>
          </w:tcPr>
          <w:p w14:paraId="027181DC" w14:textId="77777777" w:rsidR="00CB6465" w:rsidRPr="009F0EAB" w:rsidRDefault="00CB6465" w:rsidP="00CB6465">
            <w:pPr>
              <w:jc w:val="both"/>
              <w:rPr>
                <w:rFonts w:ascii="Times New Roman" w:hAnsi="Times New Roman" w:cs="Times New Roman"/>
                <w:bCs/>
                <w:lang w:val="kk-KZ"/>
              </w:rPr>
            </w:pPr>
            <w:r w:rsidRPr="009F0EAB">
              <w:rPr>
                <w:rFonts w:ascii="Times New Roman" w:hAnsi="Times New Roman" w:cs="Times New Roman"/>
                <w:bCs/>
              </w:rPr>
              <w:lastRenderedPageBreak/>
              <w:t>В целях приведения в соответствие с новыми подходами государственного регулирования «с чистого листа»</w:t>
            </w:r>
            <w:r w:rsidR="00562535" w:rsidRPr="009F0EAB">
              <w:rPr>
                <w:rFonts w:ascii="Times New Roman" w:hAnsi="Times New Roman" w:cs="Times New Roman"/>
                <w:bCs/>
                <w:lang w:val="kk-KZ"/>
              </w:rPr>
              <w:t>.</w:t>
            </w:r>
          </w:p>
          <w:p w14:paraId="06FE870B" w14:textId="3A983775" w:rsidR="00562535" w:rsidRPr="009F0EAB" w:rsidRDefault="00562535" w:rsidP="00CB6465">
            <w:pPr>
              <w:jc w:val="both"/>
              <w:rPr>
                <w:rFonts w:ascii="Times New Roman" w:hAnsi="Times New Roman" w:cs="Times New Roman"/>
                <w:lang w:val="kk-KZ"/>
              </w:rPr>
            </w:pPr>
            <w:r w:rsidRPr="009F0EAB">
              <w:rPr>
                <w:rFonts w:ascii="Times New Roman" w:hAnsi="Times New Roman" w:cs="Times New Roman"/>
                <w:lang w:val="kk-KZ"/>
              </w:rPr>
              <w:t>Приведение в соответствие с пп2) пункта 16 статьи 129 Предпринимательского кодекса РК</w:t>
            </w:r>
          </w:p>
        </w:tc>
      </w:tr>
      <w:tr w:rsidR="00CB6465" w:rsidRPr="009F0EAB" w14:paraId="72619DFB" w14:textId="77777777" w:rsidTr="00D261C8">
        <w:tc>
          <w:tcPr>
            <w:tcW w:w="15276" w:type="dxa"/>
            <w:gridSpan w:val="6"/>
          </w:tcPr>
          <w:p w14:paraId="412CE533" w14:textId="20C8A662" w:rsidR="00CB6465" w:rsidRPr="009F0EAB" w:rsidRDefault="00B5615F" w:rsidP="00B5615F">
            <w:pPr>
              <w:pStyle w:val="a5"/>
              <w:ind w:left="3054"/>
              <w:rPr>
                <w:rFonts w:ascii="Times New Roman" w:hAnsi="Times New Roman" w:cs="Times New Roman"/>
                <w:b/>
              </w:rPr>
            </w:pPr>
            <w:r w:rsidRPr="009F0EAB">
              <w:rPr>
                <w:rFonts w:ascii="Times New Roman" w:hAnsi="Times New Roman" w:cs="Times New Roman"/>
                <w:b/>
                <w:lang w:val="kk-KZ"/>
              </w:rPr>
              <w:lastRenderedPageBreak/>
              <w:t xml:space="preserve">13. </w:t>
            </w:r>
            <w:r w:rsidR="00CB6465" w:rsidRPr="009F0EAB">
              <w:rPr>
                <w:rFonts w:ascii="Times New Roman" w:hAnsi="Times New Roman" w:cs="Times New Roman"/>
                <w:b/>
              </w:rPr>
              <w:t>Закон Республики Казахстан от 9 июля 1998 года «О племенном животноводстве»</w:t>
            </w:r>
          </w:p>
        </w:tc>
      </w:tr>
      <w:tr w:rsidR="00CB6465" w:rsidRPr="009F0EAB" w14:paraId="71F62E29" w14:textId="77777777" w:rsidTr="00D261C8">
        <w:tc>
          <w:tcPr>
            <w:tcW w:w="704" w:type="dxa"/>
          </w:tcPr>
          <w:p w14:paraId="04A1D88D" w14:textId="0134E5BA"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4FFD40C9" w14:textId="0AA19B94"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Пункт 2 статьи 16 </w:t>
            </w:r>
          </w:p>
        </w:tc>
        <w:tc>
          <w:tcPr>
            <w:tcW w:w="4961" w:type="dxa"/>
          </w:tcPr>
          <w:p w14:paraId="4D1D1A33"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16. Государственный контроль в области племенного животноводства</w:t>
            </w:r>
          </w:p>
          <w:p w14:paraId="7082E50D"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w:t>
            </w:r>
          </w:p>
          <w:p w14:paraId="41AB3543" w14:textId="3B321F60"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2. Государственный контроль в области племенного животноводства осуществляется в </w:t>
            </w:r>
            <w:r w:rsidRPr="009F0EAB">
              <w:rPr>
                <w:rFonts w:ascii="Times New Roman" w:hAnsi="Times New Roman" w:cs="Times New Roman"/>
              </w:rPr>
              <w:lastRenderedPageBreak/>
              <w:t xml:space="preserve">форме проверки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5023" w:type="dxa"/>
            <w:gridSpan w:val="2"/>
          </w:tcPr>
          <w:p w14:paraId="78B23743"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lastRenderedPageBreak/>
              <w:t>Статья 16. Государственный контроль в области племенного животноводства</w:t>
            </w:r>
          </w:p>
          <w:p w14:paraId="67FEEEB0"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w:t>
            </w:r>
          </w:p>
          <w:p w14:paraId="602727CD" w14:textId="0A40F66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2. Государственный контроль в области племенного животноводства осуществляется в </w:t>
            </w:r>
            <w:r w:rsidRPr="009F0EAB">
              <w:rPr>
                <w:rFonts w:ascii="Times New Roman" w:hAnsi="Times New Roman" w:cs="Times New Roman"/>
              </w:rPr>
              <w:lastRenderedPageBreak/>
              <w:t xml:space="preserve">форме </w:t>
            </w:r>
            <w:r w:rsidRPr="009F0EAB">
              <w:rPr>
                <w:rFonts w:ascii="Times New Roman" w:hAnsi="Times New Roman" w:cs="Times New Roman"/>
                <w:b/>
              </w:rPr>
              <w:t xml:space="preserve">внеплановой </w:t>
            </w:r>
            <w:r w:rsidRPr="009F0EAB">
              <w:rPr>
                <w:rFonts w:ascii="Times New Roman" w:hAnsi="Times New Roman" w:cs="Times New Roman"/>
              </w:rPr>
              <w:t xml:space="preserve">проверки и профилактического контроля </w:t>
            </w:r>
            <w:r w:rsidRPr="009F0EAB">
              <w:rPr>
                <w:rFonts w:ascii="Times New Roman" w:hAnsi="Times New Roman" w:cs="Times New Roman"/>
                <w:b/>
              </w:rPr>
              <w:t>с посещением</w:t>
            </w:r>
            <w:r w:rsidRPr="009F0EAB">
              <w:rPr>
                <w:rFonts w:ascii="Times New Roman" w:hAnsi="Times New Roman" w:cs="Times New Roman"/>
              </w:rPr>
              <w:t xml:space="preserve"> </w:t>
            </w:r>
            <w:r w:rsidRPr="009F0EAB">
              <w:rPr>
                <w:rFonts w:ascii="Times New Roman" w:hAnsi="Times New Roman" w:cs="Times New Roman"/>
                <w:b/>
              </w:rPr>
              <w:t>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2632" w:type="dxa"/>
          </w:tcPr>
          <w:p w14:paraId="592EC2DB" w14:textId="3BFE1D1A" w:rsidR="00CB6465" w:rsidRPr="009F0EAB" w:rsidRDefault="00CB6465" w:rsidP="00CB6465">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w:t>
            </w:r>
            <w:r w:rsidRPr="009F0EAB">
              <w:rPr>
                <w:rFonts w:ascii="Times New Roman" w:hAnsi="Times New Roman" w:cs="Times New Roman"/>
              </w:rPr>
              <w:lastRenderedPageBreak/>
              <w:t xml:space="preserve">чистого листа» </w:t>
            </w:r>
          </w:p>
        </w:tc>
      </w:tr>
      <w:tr w:rsidR="00CB6465" w:rsidRPr="009F0EAB" w14:paraId="4DC269AC" w14:textId="77777777" w:rsidTr="00D261C8">
        <w:tc>
          <w:tcPr>
            <w:tcW w:w="15276" w:type="dxa"/>
            <w:gridSpan w:val="6"/>
          </w:tcPr>
          <w:p w14:paraId="6419D30C" w14:textId="7438447A" w:rsidR="00CB6465" w:rsidRPr="009F0EAB" w:rsidRDefault="00B5615F" w:rsidP="00B5615F">
            <w:pPr>
              <w:jc w:val="center"/>
              <w:rPr>
                <w:rFonts w:ascii="Times New Roman" w:hAnsi="Times New Roman" w:cs="Times New Roman"/>
              </w:rPr>
            </w:pPr>
            <w:r w:rsidRPr="009F0EAB">
              <w:rPr>
                <w:rFonts w:ascii="Times New Roman" w:hAnsi="Times New Roman" w:cs="Times New Roman"/>
                <w:b/>
                <w:lang w:val="kk-KZ"/>
              </w:rPr>
              <w:lastRenderedPageBreak/>
              <w:t xml:space="preserve">14. </w:t>
            </w:r>
            <w:hyperlink r:id="rId14" w:anchor="z1" w:history="1">
              <w:r w:rsidR="00CB6465" w:rsidRPr="009F0EAB">
                <w:rPr>
                  <w:rFonts w:ascii="Times New Roman" w:eastAsia="Times New Roman" w:hAnsi="Times New Roman" w:cs="Times New Roman"/>
                  <w:b/>
                  <w:spacing w:val="2"/>
                  <w:lang w:eastAsia="ru-RU"/>
                </w:rPr>
                <w:t>Закон</w:t>
              </w:r>
            </w:hyperlink>
            <w:r w:rsidR="00CB6465" w:rsidRPr="009F0EAB">
              <w:rPr>
                <w:rFonts w:ascii="Times New Roman" w:eastAsia="Times New Roman" w:hAnsi="Times New Roman" w:cs="Times New Roman"/>
                <w:b/>
                <w:spacing w:val="2"/>
                <w:lang w:eastAsia="ru-RU"/>
              </w:rPr>
              <w:t>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tc>
      </w:tr>
      <w:tr w:rsidR="00CB6465" w:rsidRPr="009F0EAB" w14:paraId="1BEFF4DC" w14:textId="77777777" w:rsidTr="00D261C8">
        <w:tc>
          <w:tcPr>
            <w:tcW w:w="704" w:type="dxa"/>
          </w:tcPr>
          <w:p w14:paraId="07E94A70" w14:textId="77777777" w:rsidR="00CB6465" w:rsidRPr="009F0EAB" w:rsidRDefault="00CB6465" w:rsidP="00CB6465">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1BD95E2A" w14:textId="5DE484DE" w:rsidR="00CB6465" w:rsidRPr="009F0EAB" w:rsidRDefault="00CB6465" w:rsidP="00CB6465">
            <w:pPr>
              <w:jc w:val="both"/>
              <w:rPr>
                <w:rFonts w:ascii="Times New Roman" w:hAnsi="Times New Roman" w:cs="Times New Roman"/>
                <w:bCs/>
              </w:rPr>
            </w:pPr>
            <w:r w:rsidRPr="009F0EAB">
              <w:rPr>
                <w:rFonts w:ascii="Times New Roman" w:hAnsi="Times New Roman" w:cs="Times New Roman"/>
                <w:bCs/>
              </w:rPr>
              <w:t>Статья 6.</w:t>
            </w:r>
          </w:p>
        </w:tc>
        <w:tc>
          <w:tcPr>
            <w:tcW w:w="4961" w:type="dxa"/>
            <w:tcBorders>
              <w:top w:val="single" w:sz="4" w:space="0" w:color="auto"/>
              <w:left w:val="single" w:sz="4" w:space="0" w:color="auto"/>
              <w:bottom w:val="single" w:sz="4" w:space="0" w:color="auto"/>
              <w:right w:val="single" w:sz="4" w:space="0" w:color="auto"/>
            </w:tcBorders>
          </w:tcPr>
          <w:p w14:paraId="3EF1AE80" w14:textId="19C2F2A0"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Статья 6. Государственный контроль за оборотом наркотических средств, психотропных веществ, прекурсоров и меры противодействия их незаконному обороту и злоупотреблению ими</w:t>
            </w:r>
          </w:p>
          <w:p w14:paraId="58C04348" w14:textId="4C5436A8"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1. Государственный контроль за оборотом наркотических средств, психотропных веществ, прекурсоров осуществляется в форме проверки и профилактического контроля.</w:t>
            </w:r>
          </w:p>
          <w:p w14:paraId="55C1B7C0" w14:textId="77777777" w:rsidR="00CB6465" w:rsidRPr="009F0EAB" w:rsidRDefault="00CB6465" w:rsidP="00CB6465">
            <w:pPr>
              <w:shd w:val="clear" w:color="auto" w:fill="FFFFFF" w:themeFill="background1"/>
              <w:ind w:firstLine="323"/>
              <w:jc w:val="both"/>
              <w:rPr>
                <w:rFonts w:ascii="Times New Roman" w:hAnsi="Times New Roman" w:cs="Times New Roman"/>
                <w:bCs/>
              </w:rPr>
            </w:pPr>
          </w:p>
          <w:p w14:paraId="62E218BD" w14:textId="0938DEE9"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Проверка и профилактический контроль осуществляются в соответствии с Предпринимательским кодексом Республики Казахстан.</w:t>
            </w:r>
          </w:p>
          <w:p w14:paraId="65CC4491" w14:textId="77777777" w:rsidR="00CB6465" w:rsidRPr="009F0EAB" w:rsidRDefault="00CB6465" w:rsidP="00CB6465">
            <w:pPr>
              <w:shd w:val="clear" w:color="auto" w:fill="FFFFFF" w:themeFill="background1"/>
              <w:ind w:firstLine="323"/>
              <w:jc w:val="both"/>
              <w:rPr>
                <w:rFonts w:ascii="Times New Roman" w:hAnsi="Times New Roman" w:cs="Times New Roman"/>
                <w:bCs/>
              </w:rPr>
            </w:pPr>
          </w:p>
          <w:p w14:paraId="16DC06F8" w14:textId="77777777"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2. Уполномоченные органы Республики Казахстан имеют право:</w:t>
            </w:r>
          </w:p>
          <w:p w14:paraId="120418AF" w14:textId="52BBBF32"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1) осуществлять государственный контроль за оборотом наркотических средств, психотропных веществ и прекурсоров;</w:t>
            </w:r>
          </w:p>
          <w:p w14:paraId="4233BB14" w14:textId="77777777"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2) в целях осуществления государственного контроля в сфере оборота наркотических средств, психотропных веществ и прекурсоров посещать любые помещения независимо от форм собственности, используемые для оборота наркотических средств, психотропных веществ и прекурсоров;</w:t>
            </w:r>
          </w:p>
          <w:p w14:paraId="559CCF5F" w14:textId="77777777"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 xml:space="preserve">3) производить осмотр земельных участков, на которых культивируются растения, содержащие </w:t>
            </w:r>
            <w:r w:rsidRPr="009F0EAB">
              <w:rPr>
                <w:rFonts w:ascii="Times New Roman" w:hAnsi="Times New Roman" w:cs="Times New Roman"/>
                <w:bCs/>
              </w:rPr>
              <w:lastRenderedPageBreak/>
              <w:t>наркотические вещества, внесенные в Список наркотических средств, психотропных веществ и прекурсоров, подлежащих контролю в Республике Казахстан;</w:t>
            </w:r>
          </w:p>
          <w:p w14:paraId="7BCC58EF" w14:textId="77777777"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4) проводить мероприятия в целях уничтожения растений, содержащих наркотические вещества, специально созданными подразделениями;</w:t>
            </w:r>
          </w:p>
          <w:p w14:paraId="697CB877" w14:textId="77777777"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5) получать от юридических лиц, осуществляющих деятельность, связанную с оборотом наркотических средств, психотропных веществ и прекурсоров, техническую документацию, характеризующую качество наркотических средств, психотропных веществ и прекурсоров, а также образцы указанной продукции в технически обоснованных количествах для проведения их экспертизы;</w:t>
            </w:r>
          </w:p>
          <w:p w14:paraId="70BD9FF1" w14:textId="77777777"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6) выдавать предписания об устранении выявленных недостатков в сфере оборота наркотических средств, психотропных веществ и прекурсоров в соответствии с законодательством Республики Казахстан;</w:t>
            </w:r>
          </w:p>
          <w:p w14:paraId="35ADE447" w14:textId="77777777"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7) приостанавливать производственную деятельность юридических лиц и структурных подразделений при нарушении требований в сфере оборота наркотических средств, психотропных веществ и прекурсоров в порядке, установленном законами Республики Казахстан;</w:t>
            </w:r>
          </w:p>
          <w:p w14:paraId="6B1B37DB" w14:textId="77777777"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Cs/>
              </w:rPr>
              <w:t>8) вносить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 регулирующих оборот наркотических средств, психотропных веществ и прекурсоров.</w:t>
            </w:r>
          </w:p>
          <w:p w14:paraId="7CFE42ED" w14:textId="7046F068"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
                <w:bCs/>
                <w:lang w:eastAsia="ru-RU"/>
              </w:rPr>
              <w:lastRenderedPageBreak/>
              <w:t>Отсутствует.</w:t>
            </w:r>
          </w:p>
        </w:tc>
        <w:tc>
          <w:tcPr>
            <w:tcW w:w="5023" w:type="dxa"/>
            <w:gridSpan w:val="2"/>
            <w:tcBorders>
              <w:top w:val="single" w:sz="4" w:space="0" w:color="auto"/>
              <w:left w:val="single" w:sz="4" w:space="0" w:color="auto"/>
              <w:bottom w:val="single" w:sz="4" w:space="0" w:color="auto"/>
              <w:right w:val="single" w:sz="4" w:space="0" w:color="auto"/>
            </w:tcBorders>
          </w:tcPr>
          <w:p w14:paraId="7CCBF4D4" w14:textId="625B5991" w:rsidR="00CB6465" w:rsidRPr="009F0EAB" w:rsidRDefault="00CB6465" w:rsidP="00CB6465">
            <w:pPr>
              <w:pStyle w:val="af"/>
              <w:ind w:left="-57" w:right="-57" w:firstLine="323"/>
              <w:jc w:val="both"/>
              <w:rPr>
                <w:b/>
                <w:spacing w:val="2"/>
                <w:sz w:val="22"/>
                <w:szCs w:val="22"/>
              </w:rPr>
            </w:pPr>
            <w:r w:rsidRPr="009F0EAB">
              <w:rPr>
                <w:b/>
                <w:spacing w:val="2"/>
                <w:sz w:val="22"/>
                <w:szCs w:val="22"/>
              </w:rPr>
              <w:lastRenderedPageBreak/>
              <w:t>Статья 6. Государственный контроль за оборотом наркотических средств, психотропных веществ, прекурсоров и меры противодействия их незаконному обороту и злоупотреблению ими</w:t>
            </w:r>
          </w:p>
          <w:p w14:paraId="377C5DC1" w14:textId="77777777" w:rsidR="00CB6465" w:rsidRPr="009F0EAB" w:rsidRDefault="00CB6465" w:rsidP="00CB6465">
            <w:pPr>
              <w:pStyle w:val="af"/>
              <w:ind w:left="-57" w:right="-57" w:firstLine="323"/>
              <w:jc w:val="both"/>
              <w:rPr>
                <w:b/>
                <w:spacing w:val="2"/>
                <w:sz w:val="22"/>
                <w:szCs w:val="22"/>
              </w:rPr>
            </w:pPr>
            <w:r w:rsidRPr="009F0EAB">
              <w:rPr>
                <w:b/>
                <w:spacing w:val="2"/>
                <w:sz w:val="22"/>
                <w:szCs w:val="22"/>
              </w:rPr>
              <w:t>1. Государственный контроль за оборотом наркотических средств, психотропных веществ и прекурсоров осуществляется в форме проверки с посещением субъекта (объекта) контроля.</w:t>
            </w:r>
          </w:p>
          <w:p w14:paraId="39258EF4" w14:textId="77777777" w:rsidR="00CB6465" w:rsidRPr="009F0EAB" w:rsidRDefault="00CB6465" w:rsidP="00CB6465">
            <w:pPr>
              <w:pStyle w:val="af"/>
              <w:ind w:left="-57" w:right="-57" w:firstLine="323"/>
              <w:jc w:val="both"/>
              <w:rPr>
                <w:b/>
                <w:spacing w:val="2"/>
                <w:sz w:val="22"/>
                <w:szCs w:val="22"/>
              </w:rPr>
            </w:pPr>
            <w:r w:rsidRPr="009F0EAB">
              <w:rPr>
                <w:b/>
                <w:spacing w:val="2"/>
                <w:sz w:val="22"/>
                <w:szCs w:val="22"/>
              </w:rPr>
              <w:t>Порядок проведения проверки с посещением субъекта (объекта) контроля осуществляется в соответствии со статьей 6-1 настоящего Закона.</w:t>
            </w:r>
          </w:p>
          <w:p w14:paraId="70E9F84F" w14:textId="77777777" w:rsidR="00CB6465" w:rsidRPr="009F0EAB" w:rsidRDefault="00CB6465" w:rsidP="00CB6465">
            <w:pPr>
              <w:pStyle w:val="af"/>
              <w:ind w:left="-57" w:right="-57" w:firstLine="323"/>
              <w:jc w:val="both"/>
              <w:rPr>
                <w:b/>
                <w:spacing w:val="2"/>
                <w:sz w:val="22"/>
                <w:szCs w:val="22"/>
              </w:rPr>
            </w:pPr>
            <w:r w:rsidRPr="009F0EAB">
              <w:rPr>
                <w:b/>
                <w:spacing w:val="2"/>
                <w:sz w:val="22"/>
                <w:szCs w:val="22"/>
              </w:rPr>
              <w:t>2. Государственный контроль за оборотом наркотических средств, психотропных веществ и прекурсоров в области здравоохранения, осуществляется государственным органом в сфере обращения лекарственных средств и медицинских изделий.</w:t>
            </w:r>
          </w:p>
          <w:p w14:paraId="3B26A4B8" w14:textId="77777777" w:rsidR="00CB6465" w:rsidRPr="009F0EAB" w:rsidRDefault="00CB6465" w:rsidP="00CB6465">
            <w:pPr>
              <w:pStyle w:val="af"/>
              <w:ind w:left="-57" w:right="-57" w:firstLine="323"/>
              <w:jc w:val="both"/>
              <w:rPr>
                <w:b/>
                <w:spacing w:val="2"/>
                <w:sz w:val="22"/>
                <w:szCs w:val="22"/>
              </w:rPr>
            </w:pPr>
          </w:p>
          <w:p w14:paraId="1AE1AF0D" w14:textId="77777777" w:rsidR="00CB6465" w:rsidRPr="009F0EAB" w:rsidRDefault="00CB6465" w:rsidP="00CB6465">
            <w:pPr>
              <w:pStyle w:val="af"/>
              <w:ind w:left="-57" w:right="-57" w:firstLine="323"/>
              <w:jc w:val="both"/>
              <w:rPr>
                <w:b/>
                <w:spacing w:val="2"/>
                <w:sz w:val="22"/>
                <w:szCs w:val="22"/>
              </w:rPr>
            </w:pPr>
          </w:p>
          <w:p w14:paraId="3C168A80" w14:textId="77777777" w:rsidR="00CB6465" w:rsidRPr="009F0EAB" w:rsidRDefault="00CB6465" w:rsidP="00CB6465">
            <w:pPr>
              <w:pStyle w:val="af"/>
              <w:ind w:left="-57" w:right="-57" w:firstLine="323"/>
              <w:jc w:val="both"/>
              <w:rPr>
                <w:b/>
                <w:spacing w:val="2"/>
                <w:sz w:val="22"/>
                <w:szCs w:val="22"/>
              </w:rPr>
            </w:pPr>
          </w:p>
          <w:p w14:paraId="5628C016" w14:textId="77777777" w:rsidR="00CB6465" w:rsidRPr="009F0EAB" w:rsidRDefault="00CB6465" w:rsidP="00CB6465">
            <w:pPr>
              <w:pStyle w:val="af"/>
              <w:ind w:left="-57" w:right="-57" w:firstLine="323"/>
              <w:jc w:val="both"/>
              <w:rPr>
                <w:b/>
                <w:spacing w:val="2"/>
                <w:sz w:val="22"/>
                <w:szCs w:val="22"/>
              </w:rPr>
            </w:pPr>
          </w:p>
          <w:p w14:paraId="0308B122" w14:textId="77777777" w:rsidR="00CB6465" w:rsidRPr="009F0EAB" w:rsidRDefault="00CB6465" w:rsidP="00CB6465">
            <w:pPr>
              <w:pStyle w:val="af"/>
              <w:ind w:left="-57" w:right="-57" w:firstLine="323"/>
              <w:jc w:val="both"/>
              <w:rPr>
                <w:b/>
                <w:spacing w:val="2"/>
                <w:sz w:val="22"/>
                <w:szCs w:val="22"/>
              </w:rPr>
            </w:pPr>
          </w:p>
          <w:p w14:paraId="2FB8D7C8" w14:textId="77777777" w:rsidR="00CB6465" w:rsidRPr="009F0EAB" w:rsidRDefault="00CB6465" w:rsidP="00CB6465">
            <w:pPr>
              <w:pStyle w:val="af"/>
              <w:ind w:left="-57" w:right="-57" w:firstLine="323"/>
              <w:jc w:val="both"/>
              <w:rPr>
                <w:b/>
                <w:spacing w:val="2"/>
                <w:sz w:val="22"/>
                <w:szCs w:val="22"/>
              </w:rPr>
            </w:pPr>
          </w:p>
          <w:p w14:paraId="4E353A55" w14:textId="77777777" w:rsidR="00CB6465" w:rsidRPr="009F0EAB" w:rsidRDefault="00CB6465" w:rsidP="00CB6465">
            <w:pPr>
              <w:pStyle w:val="af"/>
              <w:ind w:left="-57" w:right="-57" w:firstLine="323"/>
              <w:jc w:val="both"/>
              <w:rPr>
                <w:b/>
                <w:spacing w:val="2"/>
                <w:sz w:val="22"/>
                <w:szCs w:val="22"/>
              </w:rPr>
            </w:pPr>
          </w:p>
          <w:p w14:paraId="0C234D3A" w14:textId="77777777" w:rsidR="00CB6465" w:rsidRPr="009F0EAB" w:rsidRDefault="00CB6465" w:rsidP="00CB6465">
            <w:pPr>
              <w:pStyle w:val="af"/>
              <w:ind w:left="-57" w:right="-57" w:firstLine="323"/>
              <w:jc w:val="both"/>
              <w:rPr>
                <w:b/>
                <w:spacing w:val="2"/>
                <w:sz w:val="22"/>
                <w:szCs w:val="22"/>
              </w:rPr>
            </w:pPr>
          </w:p>
          <w:p w14:paraId="5ED9C18C" w14:textId="77777777" w:rsidR="00CB6465" w:rsidRPr="009F0EAB" w:rsidRDefault="00CB6465" w:rsidP="00CB6465">
            <w:pPr>
              <w:pStyle w:val="af"/>
              <w:ind w:left="-57" w:right="-57" w:firstLine="323"/>
              <w:jc w:val="both"/>
              <w:rPr>
                <w:b/>
                <w:spacing w:val="2"/>
                <w:sz w:val="22"/>
                <w:szCs w:val="22"/>
              </w:rPr>
            </w:pPr>
          </w:p>
          <w:p w14:paraId="716A035C" w14:textId="77777777" w:rsidR="00CB6465" w:rsidRPr="009F0EAB" w:rsidRDefault="00CB6465" w:rsidP="00CB6465">
            <w:pPr>
              <w:pStyle w:val="af"/>
              <w:ind w:left="-57" w:right="-57" w:firstLine="323"/>
              <w:jc w:val="both"/>
              <w:rPr>
                <w:b/>
                <w:spacing w:val="2"/>
                <w:sz w:val="22"/>
                <w:szCs w:val="22"/>
              </w:rPr>
            </w:pPr>
          </w:p>
          <w:p w14:paraId="31D371CA" w14:textId="77777777" w:rsidR="00CB6465" w:rsidRPr="009F0EAB" w:rsidRDefault="00CB6465" w:rsidP="00CB6465">
            <w:pPr>
              <w:pStyle w:val="af"/>
              <w:ind w:left="-57" w:right="-57" w:firstLine="323"/>
              <w:jc w:val="both"/>
              <w:rPr>
                <w:b/>
                <w:spacing w:val="2"/>
                <w:sz w:val="22"/>
                <w:szCs w:val="22"/>
              </w:rPr>
            </w:pPr>
          </w:p>
          <w:p w14:paraId="3FD7D2C7" w14:textId="77777777" w:rsidR="00CB6465" w:rsidRPr="009F0EAB" w:rsidRDefault="00CB6465" w:rsidP="00CB6465">
            <w:pPr>
              <w:pStyle w:val="af"/>
              <w:ind w:left="-57" w:right="-57" w:firstLine="323"/>
              <w:jc w:val="both"/>
              <w:rPr>
                <w:b/>
                <w:spacing w:val="2"/>
                <w:sz w:val="22"/>
                <w:szCs w:val="22"/>
              </w:rPr>
            </w:pPr>
          </w:p>
          <w:p w14:paraId="3DDD4F28" w14:textId="77777777" w:rsidR="00CB6465" w:rsidRPr="009F0EAB" w:rsidRDefault="00CB6465" w:rsidP="00CB6465">
            <w:pPr>
              <w:pStyle w:val="af"/>
              <w:ind w:left="-57" w:right="-57" w:firstLine="323"/>
              <w:jc w:val="both"/>
              <w:rPr>
                <w:b/>
                <w:spacing w:val="2"/>
                <w:sz w:val="22"/>
                <w:szCs w:val="22"/>
              </w:rPr>
            </w:pPr>
          </w:p>
          <w:p w14:paraId="699FD289" w14:textId="77777777" w:rsidR="00CB6465" w:rsidRPr="009F0EAB" w:rsidRDefault="00CB6465" w:rsidP="00CB6465">
            <w:pPr>
              <w:pStyle w:val="af"/>
              <w:ind w:left="-57" w:right="-57" w:firstLine="323"/>
              <w:jc w:val="both"/>
              <w:rPr>
                <w:b/>
                <w:spacing w:val="2"/>
                <w:sz w:val="22"/>
                <w:szCs w:val="22"/>
              </w:rPr>
            </w:pPr>
          </w:p>
          <w:p w14:paraId="0C6468E0" w14:textId="77777777" w:rsidR="00CB6465" w:rsidRPr="009F0EAB" w:rsidRDefault="00CB6465" w:rsidP="00CB6465">
            <w:pPr>
              <w:pStyle w:val="af"/>
              <w:ind w:left="-57" w:right="-57" w:firstLine="323"/>
              <w:jc w:val="both"/>
              <w:rPr>
                <w:b/>
                <w:spacing w:val="2"/>
                <w:sz w:val="22"/>
                <w:szCs w:val="22"/>
              </w:rPr>
            </w:pPr>
          </w:p>
          <w:p w14:paraId="3DC69756" w14:textId="77777777" w:rsidR="00CB6465" w:rsidRPr="009F0EAB" w:rsidRDefault="00CB6465" w:rsidP="00CB6465">
            <w:pPr>
              <w:pStyle w:val="af"/>
              <w:ind w:left="-57" w:right="-57" w:firstLine="323"/>
              <w:jc w:val="both"/>
              <w:rPr>
                <w:b/>
                <w:spacing w:val="2"/>
                <w:sz w:val="22"/>
                <w:szCs w:val="22"/>
              </w:rPr>
            </w:pPr>
          </w:p>
          <w:p w14:paraId="3132C4BB" w14:textId="77777777" w:rsidR="00CB6465" w:rsidRPr="009F0EAB" w:rsidRDefault="00CB6465" w:rsidP="00CB6465">
            <w:pPr>
              <w:pStyle w:val="af"/>
              <w:ind w:left="-57" w:right="-57" w:firstLine="323"/>
              <w:jc w:val="both"/>
              <w:rPr>
                <w:b/>
                <w:spacing w:val="2"/>
                <w:sz w:val="22"/>
                <w:szCs w:val="22"/>
              </w:rPr>
            </w:pPr>
          </w:p>
          <w:p w14:paraId="7F6155EB" w14:textId="77777777" w:rsidR="00CB6465" w:rsidRPr="009F0EAB" w:rsidRDefault="00CB6465" w:rsidP="00CB6465">
            <w:pPr>
              <w:pStyle w:val="af"/>
              <w:ind w:left="-57" w:right="-57" w:firstLine="323"/>
              <w:jc w:val="both"/>
              <w:rPr>
                <w:b/>
                <w:spacing w:val="2"/>
                <w:sz w:val="22"/>
                <w:szCs w:val="22"/>
              </w:rPr>
            </w:pPr>
          </w:p>
          <w:p w14:paraId="5A133BFB" w14:textId="77777777" w:rsidR="00CB6465" w:rsidRPr="009F0EAB" w:rsidRDefault="00CB6465" w:rsidP="00CB6465">
            <w:pPr>
              <w:pStyle w:val="af"/>
              <w:ind w:left="-57" w:right="-57" w:firstLine="323"/>
              <w:jc w:val="both"/>
              <w:rPr>
                <w:b/>
                <w:spacing w:val="2"/>
                <w:sz w:val="22"/>
                <w:szCs w:val="22"/>
              </w:rPr>
            </w:pPr>
          </w:p>
          <w:p w14:paraId="7CD601EA" w14:textId="77777777" w:rsidR="00CB6465" w:rsidRPr="009F0EAB" w:rsidRDefault="00CB6465" w:rsidP="00CB6465">
            <w:pPr>
              <w:pStyle w:val="af"/>
              <w:ind w:left="-57" w:right="-57" w:firstLine="323"/>
              <w:jc w:val="both"/>
              <w:rPr>
                <w:b/>
                <w:spacing w:val="2"/>
                <w:sz w:val="22"/>
                <w:szCs w:val="22"/>
              </w:rPr>
            </w:pPr>
          </w:p>
          <w:p w14:paraId="15EEB16A" w14:textId="77777777" w:rsidR="00CB6465" w:rsidRPr="009F0EAB" w:rsidRDefault="00CB6465" w:rsidP="00CB6465">
            <w:pPr>
              <w:pStyle w:val="af"/>
              <w:ind w:left="-57" w:right="-57" w:firstLine="323"/>
              <w:jc w:val="both"/>
              <w:rPr>
                <w:b/>
                <w:spacing w:val="2"/>
                <w:sz w:val="22"/>
                <w:szCs w:val="22"/>
              </w:rPr>
            </w:pPr>
          </w:p>
          <w:p w14:paraId="136ECF52" w14:textId="77777777" w:rsidR="00CB6465" w:rsidRPr="009F0EAB" w:rsidRDefault="00CB6465" w:rsidP="00CB6465">
            <w:pPr>
              <w:pStyle w:val="af"/>
              <w:ind w:left="-57" w:right="-57" w:firstLine="323"/>
              <w:jc w:val="both"/>
              <w:rPr>
                <w:b/>
                <w:spacing w:val="2"/>
                <w:sz w:val="22"/>
                <w:szCs w:val="22"/>
              </w:rPr>
            </w:pPr>
          </w:p>
          <w:p w14:paraId="015619DC" w14:textId="77777777" w:rsidR="00CB6465" w:rsidRPr="009F0EAB" w:rsidRDefault="00CB6465" w:rsidP="00CB6465">
            <w:pPr>
              <w:pStyle w:val="af"/>
              <w:ind w:left="-57" w:right="-57" w:firstLine="323"/>
              <w:jc w:val="both"/>
              <w:rPr>
                <w:b/>
                <w:spacing w:val="2"/>
                <w:sz w:val="22"/>
                <w:szCs w:val="22"/>
              </w:rPr>
            </w:pPr>
          </w:p>
          <w:p w14:paraId="4604A986" w14:textId="77777777" w:rsidR="00CB6465" w:rsidRPr="009F0EAB" w:rsidRDefault="00CB6465" w:rsidP="00CB6465">
            <w:pPr>
              <w:pStyle w:val="af"/>
              <w:ind w:left="-57" w:right="-57" w:firstLine="323"/>
              <w:jc w:val="both"/>
              <w:rPr>
                <w:b/>
                <w:spacing w:val="2"/>
                <w:sz w:val="22"/>
                <w:szCs w:val="22"/>
              </w:rPr>
            </w:pPr>
          </w:p>
          <w:p w14:paraId="19B87969" w14:textId="77777777" w:rsidR="00CB6465" w:rsidRPr="009F0EAB" w:rsidRDefault="00CB6465" w:rsidP="00CB6465">
            <w:pPr>
              <w:pStyle w:val="af"/>
              <w:ind w:left="-57" w:right="-57" w:firstLine="323"/>
              <w:jc w:val="both"/>
              <w:rPr>
                <w:b/>
                <w:spacing w:val="2"/>
                <w:sz w:val="22"/>
                <w:szCs w:val="22"/>
              </w:rPr>
            </w:pPr>
          </w:p>
          <w:p w14:paraId="6ABDEB6C" w14:textId="77777777" w:rsidR="00CB6465" w:rsidRPr="009F0EAB" w:rsidRDefault="00CB6465" w:rsidP="00CB6465">
            <w:pPr>
              <w:pStyle w:val="af"/>
              <w:ind w:left="-57" w:right="-57" w:firstLine="323"/>
              <w:jc w:val="both"/>
              <w:rPr>
                <w:b/>
                <w:spacing w:val="2"/>
                <w:sz w:val="22"/>
                <w:szCs w:val="22"/>
              </w:rPr>
            </w:pPr>
          </w:p>
          <w:p w14:paraId="39B7C373" w14:textId="77777777" w:rsidR="00CB6465" w:rsidRPr="009F0EAB" w:rsidRDefault="00CB6465" w:rsidP="00CB6465">
            <w:pPr>
              <w:pStyle w:val="af"/>
              <w:ind w:left="-57" w:right="-57" w:firstLine="323"/>
              <w:jc w:val="both"/>
              <w:rPr>
                <w:b/>
                <w:spacing w:val="2"/>
                <w:sz w:val="22"/>
                <w:szCs w:val="22"/>
              </w:rPr>
            </w:pPr>
          </w:p>
          <w:p w14:paraId="3ABE6E4B" w14:textId="77777777" w:rsidR="00CB6465" w:rsidRPr="009F0EAB" w:rsidRDefault="00CB6465" w:rsidP="00CB6465">
            <w:pPr>
              <w:pStyle w:val="af"/>
              <w:ind w:left="-57" w:right="-57" w:firstLine="323"/>
              <w:jc w:val="both"/>
              <w:rPr>
                <w:b/>
                <w:spacing w:val="2"/>
                <w:sz w:val="22"/>
                <w:szCs w:val="22"/>
              </w:rPr>
            </w:pPr>
          </w:p>
          <w:p w14:paraId="11E34DE5" w14:textId="77777777" w:rsidR="00CB6465" w:rsidRPr="009F0EAB" w:rsidRDefault="00CB6465" w:rsidP="00CB6465">
            <w:pPr>
              <w:pStyle w:val="af"/>
              <w:ind w:left="-57" w:right="-57" w:firstLine="323"/>
              <w:jc w:val="both"/>
              <w:rPr>
                <w:b/>
                <w:spacing w:val="2"/>
                <w:sz w:val="22"/>
                <w:szCs w:val="22"/>
              </w:rPr>
            </w:pPr>
          </w:p>
          <w:p w14:paraId="6F272A1D" w14:textId="77777777" w:rsidR="00CB6465" w:rsidRPr="009F0EAB" w:rsidRDefault="00CB6465" w:rsidP="00CB6465">
            <w:pPr>
              <w:pStyle w:val="af"/>
              <w:ind w:left="-57" w:right="-57" w:firstLine="323"/>
              <w:jc w:val="both"/>
              <w:rPr>
                <w:b/>
                <w:spacing w:val="2"/>
                <w:sz w:val="22"/>
                <w:szCs w:val="22"/>
              </w:rPr>
            </w:pPr>
          </w:p>
          <w:p w14:paraId="0B1F21FD" w14:textId="77777777" w:rsidR="00CB6465" w:rsidRPr="009F0EAB" w:rsidRDefault="00CB6465" w:rsidP="00CB6465">
            <w:pPr>
              <w:pStyle w:val="af"/>
              <w:ind w:left="-57" w:right="-57" w:firstLine="323"/>
              <w:jc w:val="both"/>
              <w:rPr>
                <w:b/>
                <w:spacing w:val="2"/>
                <w:sz w:val="22"/>
                <w:szCs w:val="22"/>
              </w:rPr>
            </w:pPr>
          </w:p>
          <w:p w14:paraId="560354E4" w14:textId="77777777" w:rsidR="00CB6465" w:rsidRPr="009F0EAB" w:rsidRDefault="00CB6465" w:rsidP="00CB6465">
            <w:pPr>
              <w:pStyle w:val="af"/>
              <w:ind w:left="-57" w:right="-57" w:firstLine="323"/>
              <w:jc w:val="both"/>
              <w:rPr>
                <w:b/>
                <w:spacing w:val="2"/>
                <w:sz w:val="22"/>
                <w:szCs w:val="22"/>
              </w:rPr>
            </w:pPr>
          </w:p>
          <w:p w14:paraId="23CC0F3F" w14:textId="77777777" w:rsidR="00CB6465" w:rsidRPr="009F0EAB" w:rsidRDefault="00CB6465" w:rsidP="00CB6465">
            <w:pPr>
              <w:pStyle w:val="af"/>
              <w:ind w:left="-57" w:right="-57" w:firstLine="323"/>
              <w:jc w:val="both"/>
              <w:rPr>
                <w:b/>
                <w:spacing w:val="2"/>
                <w:sz w:val="22"/>
                <w:szCs w:val="22"/>
              </w:rPr>
            </w:pPr>
          </w:p>
          <w:p w14:paraId="4758322C" w14:textId="77777777" w:rsidR="00CB6465" w:rsidRPr="009F0EAB" w:rsidRDefault="00CB6465" w:rsidP="00CB6465">
            <w:pPr>
              <w:pStyle w:val="af"/>
              <w:ind w:left="-57" w:right="-57" w:firstLine="323"/>
              <w:jc w:val="both"/>
              <w:rPr>
                <w:b/>
                <w:spacing w:val="2"/>
                <w:sz w:val="22"/>
                <w:szCs w:val="22"/>
              </w:rPr>
            </w:pPr>
          </w:p>
          <w:p w14:paraId="5100C586" w14:textId="77777777" w:rsidR="00CB6465" w:rsidRPr="009F0EAB" w:rsidRDefault="00CB6465" w:rsidP="00CB6465">
            <w:pPr>
              <w:pStyle w:val="af"/>
              <w:ind w:left="-57" w:right="-57" w:firstLine="323"/>
              <w:jc w:val="both"/>
              <w:rPr>
                <w:b/>
                <w:spacing w:val="2"/>
                <w:sz w:val="22"/>
                <w:szCs w:val="22"/>
              </w:rPr>
            </w:pPr>
          </w:p>
          <w:p w14:paraId="431CF065" w14:textId="77777777" w:rsidR="00CB6465" w:rsidRPr="009F0EAB" w:rsidRDefault="00CB6465" w:rsidP="00CB6465">
            <w:pPr>
              <w:pStyle w:val="af"/>
              <w:ind w:left="-57" w:right="-57" w:firstLine="323"/>
              <w:jc w:val="both"/>
              <w:rPr>
                <w:b/>
                <w:spacing w:val="2"/>
                <w:sz w:val="22"/>
                <w:szCs w:val="22"/>
              </w:rPr>
            </w:pPr>
          </w:p>
          <w:p w14:paraId="62FFCEC8" w14:textId="77777777" w:rsidR="00CB6465" w:rsidRPr="009F0EAB" w:rsidRDefault="00CB6465" w:rsidP="00CB6465">
            <w:pPr>
              <w:pStyle w:val="af"/>
              <w:ind w:left="-57" w:right="-57" w:firstLine="323"/>
              <w:jc w:val="both"/>
              <w:rPr>
                <w:b/>
                <w:spacing w:val="2"/>
                <w:sz w:val="22"/>
                <w:szCs w:val="22"/>
              </w:rPr>
            </w:pPr>
          </w:p>
          <w:p w14:paraId="62D7A33C" w14:textId="77777777" w:rsidR="00CB6465" w:rsidRPr="009F0EAB" w:rsidRDefault="00CB6465" w:rsidP="00CB6465">
            <w:pPr>
              <w:pStyle w:val="af"/>
              <w:ind w:left="-57" w:right="-57" w:firstLine="323"/>
              <w:jc w:val="both"/>
              <w:rPr>
                <w:b/>
                <w:spacing w:val="2"/>
                <w:sz w:val="22"/>
                <w:szCs w:val="22"/>
              </w:rPr>
            </w:pPr>
          </w:p>
          <w:p w14:paraId="453DA12A" w14:textId="77777777" w:rsidR="00CB6465" w:rsidRPr="009F0EAB" w:rsidRDefault="00CB6465" w:rsidP="00CB6465">
            <w:pPr>
              <w:pStyle w:val="af"/>
              <w:ind w:left="-57" w:right="-57" w:firstLine="323"/>
              <w:jc w:val="both"/>
              <w:rPr>
                <w:b/>
                <w:spacing w:val="2"/>
                <w:sz w:val="22"/>
                <w:szCs w:val="22"/>
              </w:rPr>
            </w:pPr>
          </w:p>
          <w:p w14:paraId="567EF66A" w14:textId="77777777" w:rsidR="00CB6465" w:rsidRPr="009F0EAB" w:rsidRDefault="00CB6465" w:rsidP="00CB6465">
            <w:pPr>
              <w:pStyle w:val="af"/>
              <w:ind w:left="-57" w:right="-57" w:firstLine="323"/>
              <w:jc w:val="both"/>
              <w:rPr>
                <w:b/>
                <w:spacing w:val="2"/>
                <w:sz w:val="22"/>
                <w:szCs w:val="22"/>
              </w:rPr>
            </w:pPr>
          </w:p>
          <w:p w14:paraId="7FE74414" w14:textId="77777777" w:rsidR="00CB6465" w:rsidRPr="009F0EAB" w:rsidRDefault="00CB6465" w:rsidP="00CB6465">
            <w:pPr>
              <w:pStyle w:val="af"/>
              <w:ind w:left="-57" w:right="-57" w:firstLine="323"/>
              <w:jc w:val="both"/>
              <w:rPr>
                <w:b/>
                <w:spacing w:val="2"/>
                <w:sz w:val="22"/>
                <w:szCs w:val="22"/>
              </w:rPr>
            </w:pPr>
          </w:p>
          <w:p w14:paraId="08AC063C" w14:textId="77777777" w:rsidR="00CB6465" w:rsidRPr="009F0EAB" w:rsidRDefault="00CB6465" w:rsidP="00CB6465">
            <w:pPr>
              <w:pStyle w:val="af"/>
              <w:ind w:left="-57" w:right="-57" w:firstLine="323"/>
              <w:jc w:val="both"/>
              <w:rPr>
                <w:b/>
                <w:spacing w:val="2"/>
                <w:sz w:val="22"/>
                <w:szCs w:val="22"/>
              </w:rPr>
            </w:pPr>
          </w:p>
          <w:p w14:paraId="43C5F88B" w14:textId="77777777" w:rsidR="00CB6465" w:rsidRPr="009F0EAB" w:rsidRDefault="00CB6465" w:rsidP="00CB6465">
            <w:pPr>
              <w:pStyle w:val="af"/>
              <w:ind w:left="-57" w:right="-57" w:firstLine="323"/>
              <w:jc w:val="both"/>
              <w:rPr>
                <w:b/>
                <w:spacing w:val="2"/>
                <w:sz w:val="22"/>
                <w:szCs w:val="22"/>
              </w:rPr>
            </w:pPr>
          </w:p>
          <w:p w14:paraId="0BA22218" w14:textId="77777777" w:rsidR="00CB6465" w:rsidRPr="009F0EAB" w:rsidRDefault="00CB6465" w:rsidP="00CB6465">
            <w:pPr>
              <w:pStyle w:val="af"/>
              <w:ind w:left="-57" w:right="-57" w:firstLine="323"/>
              <w:jc w:val="both"/>
              <w:rPr>
                <w:b/>
                <w:spacing w:val="2"/>
                <w:sz w:val="22"/>
                <w:szCs w:val="22"/>
              </w:rPr>
            </w:pPr>
          </w:p>
          <w:p w14:paraId="1DA3DFB1" w14:textId="77777777" w:rsidR="00CB6465" w:rsidRPr="009F0EAB" w:rsidRDefault="00CB6465" w:rsidP="00CB6465">
            <w:pPr>
              <w:pStyle w:val="af"/>
              <w:ind w:left="-57" w:right="-57" w:firstLine="323"/>
              <w:jc w:val="both"/>
              <w:rPr>
                <w:b/>
                <w:spacing w:val="2"/>
                <w:sz w:val="22"/>
                <w:szCs w:val="22"/>
              </w:rPr>
            </w:pPr>
          </w:p>
          <w:p w14:paraId="30F52F0A" w14:textId="77777777" w:rsidR="00CB6465" w:rsidRPr="009F0EAB" w:rsidRDefault="00CB6465" w:rsidP="00CB6465">
            <w:pPr>
              <w:pStyle w:val="af"/>
              <w:ind w:left="-57" w:right="-57" w:firstLine="323"/>
              <w:jc w:val="both"/>
              <w:rPr>
                <w:b/>
                <w:spacing w:val="2"/>
                <w:sz w:val="22"/>
                <w:szCs w:val="22"/>
              </w:rPr>
            </w:pPr>
          </w:p>
          <w:p w14:paraId="098EBB7D" w14:textId="77777777" w:rsidR="00CB6465" w:rsidRPr="009F0EAB" w:rsidRDefault="00CB6465" w:rsidP="00CB6465">
            <w:pPr>
              <w:pStyle w:val="af"/>
              <w:ind w:left="-57" w:right="-57" w:firstLine="323"/>
              <w:jc w:val="both"/>
              <w:rPr>
                <w:b/>
                <w:spacing w:val="2"/>
                <w:sz w:val="22"/>
                <w:szCs w:val="22"/>
              </w:rPr>
            </w:pPr>
          </w:p>
          <w:p w14:paraId="249938E6" w14:textId="77777777" w:rsidR="00CB6465" w:rsidRPr="009F0EAB" w:rsidRDefault="00CB6465" w:rsidP="00CB6465">
            <w:pPr>
              <w:pStyle w:val="af"/>
              <w:ind w:left="-57" w:right="-57" w:firstLine="323"/>
              <w:jc w:val="both"/>
              <w:rPr>
                <w:b/>
                <w:spacing w:val="2"/>
                <w:sz w:val="22"/>
                <w:szCs w:val="22"/>
              </w:rPr>
            </w:pPr>
          </w:p>
          <w:p w14:paraId="1D927FBC" w14:textId="77777777" w:rsidR="00CB6465" w:rsidRPr="009F0EAB" w:rsidRDefault="00CB6465" w:rsidP="00CB6465">
            <w:pPr>
              <w:pStyle w:val="af"/>
              <w:ind w:left="-57" w:right="-57" w:firstLine="323"/>
              <w:jc w:val="both"/>
              <w:rPr>
                <w:b/>
                <w:spacing w:val="2"/>
                <w:sz w:val="22"/>
                <w:szCs w:val="22"/>
              </w:rPr>
            </w:pPr>
          </w:p>
          <w:p w14:paraId="249F13F9" w14:textId="77777777" w:rsidR="00CB6465" w:rsidRPr="009F0EAB" w:rsidRDefault="00CB6465" w:rsidP="00CB6465">
            <w:pPr>
              <w:pStyle w:val="af"/>
              <w:ind w:left="-57" w:right="-57" w:firstLine="323"/>
              <w:jc w:val="both"/>
              <w:rPr>
                <w:b/>
                <w:spacing w:val="2"/>
                <w:sz w:val="22"/>
                <w:szCs w:val="22"/>
              </w:rPr>
            </w:pPr>
          </w:p>
          <w:p w14:paraId="75FA12D3" w14:textId="77777777" w:rsidR="00CB6465" w:rsidRPr="009F0EAB" w:rsidRDefault="00CB6465" w:rsidP="00CB6465">
            <w:pPr>
              <w:pStyle w:val="af"/>
              <w:ind w:left="-57" w:right="-57" w:firstLine="323"/>
              <w:jc w:val="both"/>
              <w:rPr>
                <w:b/>
                <w:spacing w:val="2"/>
                <w:sz w:val="22"/>
                <w:szCs w:val="22"/>
              </w:rPr>
            </w:pPr>
          </w:p>
          <w:p w14:paraId="2ACA58E2" w14:textId="77777777" w:rsidR="00CB6465" w:rsidRPr="009F0EAB" w:rsidRDefault="00CB6465" w:rsidP="00CB6465">
            <w:pPr>
              <w:pStyle w:val="af"/>
              <w:ind w:left="-57" w:right="-57" w:firstLine="323"/>
              <w:jc w:val="both"/>
              <w:rPr>
                <w:b/>
                <w:spacing w:val="2"/>
                <w:sz w:val="22"/>
                <w:szCs w:val="22"/>
              </w:rPr>
            </w:pPr>
          </w:p>
          <w:p w14:paraId="629E513C" w14:textId="77777777" w:rsidR="00CB6465" w:rsidRPr="009F0EAB" w:rsidRDefault="00CB6465" w:rsidP="00CB6465">
            <w:pPr>
              <w:pStyle w:val="af"/>
              <w:ind w:left="-57" w:right="-57" w:firstLine="323"/>
              <w:jc w:val="both"/>
              <w:rPr>
                <w:b/>
                <w:spacing w:val="2"/>
                <w:sz w:val="22"/>
                <w:szCs w:val="22"/>
              </w:rPr>
            </w:pPr>
          </w:p>
          <w:p w14:paraId="24086AD2" w14:textId="77777777" w:rsidR="00CB6465" w:rsidRPr="009F0EAB" w:rsidRDefault="00CB6465" w:rsidP="00CB6465">
            <w:pPr>
              <w:pStyle w:val="af"/>
              <w:ind w:left="-57" w:right="-57" w:firstLine="323"/>
              <w:jc w:val="both"/>
              <w:rPr>
                <w:b/>
                <w:spacing w:val="2"/>
                <w:sz w:val="22"/>
                <w:szCs w:val="22"/>
              </w:rPr>
            </w:pPr>
          </w:p>
          <w:p w14:paraId="5AE7EE73" w14:textId="65DE8104" w:rsidR="00CB6465" w:rsidRPr="009F0EAB" w:rsidRDefault="00CB6465" w:rsidP="00CB6465">
            <w:pPr>
              <w:pStyle w:val="af"/>
              <w:ind w:left="-57" w:right="-57" w:firstLine="323"/>
              <w:jc w:val="both"/>
              <w:rPr>
                <w:b/>
                <w:spacing w:val="2"/>
                <w:sz w:val="22"/>
                <w:szCs w:val="22"/>
              </w:rPr>
            </w:pPr>
            <w:r w:rsidRPr="009F0EAB">
              <w:rPr>
                <w:b/>
                <w:spacing w:val="2"/>
                <w:sz w:val="22"/>
                <w:szCs w:val="22"/>
              </w:rPr>
              <w:t>3. Уполномоченные органы Республики Казахстан имеют право:</w:t>
            </w:r>
          </w:p>
          <w:p w14:paraId="0EB3A672" w14:textId="77777777" w:rsidR="00CB6465" w:rsidRPr="009F0EAB" w:rsidRDefault="00CB6465" w:rsidP="00CB6465">
            <w:pPr>
              <w:pStyle w:val="af"/>
              <w:ind w:left="-57" w:right="-57" w:firstLine="323"/>
              <w:jc w:val="both"/>
              <w:rPr>
                <w:b/>
                <w:spacing w:val="2"/>
                <w:sz w:val="22"/>
                <w:szCs w:val="22"/>
              </w:rPr>
            </w:pPr>
            <w:r w:rsidRPr="009F0EAB">
              <w:rPr>
                <w:b/>
                <w:spacing w:val="2"/>
                <w:sz w:val="22"/>
                <w:szCs w:val="22"/>
              </w:rPr>
              <w:t>1) осуществлять государственный контроль за оборотом наркотических средств, психотропных веществ и прекурсоров;</w:t>
            </w:r>
          </w:p>
          <w:p w14:paraId="1D050FC6" w14:textId="77777777" w:rsidR="00CB6465" w:rsidRPr="009F0EAB" w:rsidRDefault="00CB6465" w:rsidP="00CB6465">
            <w:pPr>
              <w:pStyle w:val="af"/>
              <w:ind w:left="-57" w:right="-57" w:firstLine="323"/>
              <w:jc w:val="both"/>
              <w:rPr>
                <w:b/>
                <w:spacing w:val="2"/>
                <w:sz w:val="22"/>
                <w:szCs w:val="22"/>
              </w:rPr>
            </w:pPr>
            <w:r w:rsidRPr="009F0EAB">
              <w:rPr>
                <w:b/>
                <w:spacing w:val="2"/>
                <w:sz w:val="22"/>
                <w:szCs w:val="22"/>
              </w:rPr>
              <w:t>2) в целях осуществления государственного контроля в сфере оборота наркотических средств, психотропных веществ и прекурсоров посещать любые помещения независимо от форм собственности, используемые для оборота наркотических средств, психотропных веществ и прекурсоров;</w:t>
            </w:r>
          </w:p>
          <w:p w14:paraId="663AE6C9" w14:textId="77777777" w:rsidR="00CB6465" w:rsidRPr="009F0EAB" w:rsidRDefault="00CB6465" w:rsidP="00CB6465">
            <w:pPr>
              <w:pStyle w:val="af"/>
              <w:ind w:left="-57" w:right="-57" w:firstLine="323"/>
              <w:jc w:val="both"/>
              <w:rPr>
                <w:b/>
                <w:spacing w:val="2"/>
                <w:sz w:val="22"/>
                <w:szCs w:val="22"/>
              </w:rPr>
            </w:pPr>
            <w:r w:rsidRPr="009F0EAB">
              <w:rPr>
                <w:b/>
                <w:spacing w:val="2"/>
                <w:sz w:val="22"/>
                <w:szCs w:val="22"/>
              </w:rPr>
              <w:t>3) производить осмотр земельных участков, на которых культивируются растения, содержащие наркотические вещества, внесенные в Список наркотических средств, психотропных веществ и прекурсоров, подлежащих контролю в Республике Казахстан;</w:t>
            </w:r>
          </w:p>
          <w:p w14:paraId="7CB48E46" w14:textId="77777777" w:rsidR="00CB6465" w:rsidRPr="009F0EAB" w:rsidRDefault="00CB6465" w:rsidP="00CB6465">
            <w:pPr>
              <w:pStyle w:val="af"/>
              <w:ind w:left="-57" w:right="-57" w:firstLine="323"/>
              <w:jc w:val="both"/>
              <w:rPr>
                <w:b/>
                <w:spacing w:val="2"/>
                <w:sz w:val="22"/>
                <w:szCs w:val="22"/>
              </w:rPr>
            </w:pPr>
            <w:r w:rsidRPr="009F0EAB">
              <w:rPr>
                <w:b/>
                <w:spacing w:val="2"/>
                <w:sz w:val="22"/>
                <w:szCs w:val="22"/>
              </w:rPr>
              <w:t>4) проводить мероприятия в целях уничтожения растений, содержащих наркотические вещества, специально созданными подразделениями;</w:t>
            </w:r>
          </w:p>
          <w:p w14:paraId="35C30ACB" w14:textId="77777777" w:rsidR="00CB6465" w:rsidRPr="009F0EAB" w:rsidRDefault="00CB6465" w:rsidP="00CB6465">
            <w:pPr>
              <w:pStyle w:val="af"/>
              <w:ind w:left="-57" w:right="-57" w:firstLine="323"/>
              <w:jc w:val="both"/>
              <w:rPr>
                <w:b/>
                <w:spacing w:val="2"/>
                <w:sz w:val="22"/>
                <w:szCs w:val="22"/>
              </w:rPr>
            </w:pPr>
            <w:r w:rsidRPr="009F0EAB">
              <w:rPr>
                <w:b/>
                <w:spacing w:val="2"/>
                <w:sz w:val="22"/>
                <w:szCs w:val="22"/>
              </w:rPr>
              <w:t xml:space="preserve">5) получать от юридических лиц, осуществляющих деятельность, связанную с </w:t>
            </w:r>
            <w:r w:rsidRPr="009F0EAB">
              <w:rPr>
                <w:b/>
                <w:spacing w:val="2"/>
                <w:sz w:val="22"/>
                <w:szCs w:val="22"/>
              </w:rPr>
              <w:lastRenderedPageBreak/>
              <w:t>оборотом наркотических средств, психотропных веществ и прекурсоров, техническую документацию, характеризующую качество наркотических средств, психотропных веществ и прекурсоров, а также образцы указанной продукции в технически обоснованных количествах для проведения их экспертизы;</w:t>
            </w:r>
          </w:p>
          <w:p w14:paraId="1681CEDD" w14:textId="77777777" w:rsidR="00CB6465" w:rsidRPr="009F0EAB" w:rsidRDefault="00CB6465" w:rsidP="00CB6465">
            <w:pPr>
              <w:pStyle w:val="af"/>
              <w:ind w:left="-57" w:right="-57" w:firstLine="323"/>
              <w:jc w:val="both"/>
              <w:rPr>
                <w:b/>
                <w:spacing w:val="2"/>
                <w:sz w:val="22"/>
                <w:szCs w:val="22"/>
              </w:rPr>
            </w:pPr>
            <w:r w:rsidRPr="009F0EAB">
              <w:rPr>
                <w:b/>
                <w:spacing w:val="2"/>
                <w:sz w:val="22"/>
                <w:szCs w:val="22"/>
              </w:rPr>
              <w:t>6) выдавать предписания об устранении выявленных нарушений в сфере оборота наркотических средств, психотропных веществ и прекурсоров в соответствии с законодательством Республики Казахстан;</w:t>
            </w:r>
          </w:p>
          <w:p w14:paraId="415A7DDA" w14:textId="0CE9A1D8" w:rsidR="00CB6465" w:rsidRPr="009F0EAB" w:rsidRDefault="00CB6465" w:rsidP="00CB6465">
            <w:pPr>
              <w:pStyle w:val="af"/>
              <w:ind w:left="-57" w:right="-57" w:firstLine="323"/>
              <w:jc w:val="both"/>
              <w:rPr>
                <w:b/>
                <w:spacing w:val="2"/>
                <w:sz w:val="22"/>
                <w:szCs w:val="22"/>
              </w:rPr>
            </w:pPr>
            <w:r w:rsidRPr="009F0EAB">
              <w:rPr>
                <w:b/>
                <w:spacing w:val="2"/>
                <w:sz w:val="22"/>
                <w:szCs w:val="22"/>
              </w:rPr>
              <w:t>7) вносить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 регулирующих оборот наркотических средств, психотропных веществ и прекурсоров.</w:t>
            </w:r>
          </w:p>
        </w:tc>
        <w:tc>
          <w:tcPr>
            <w:tcW w:w="2632" w:type="dxa"/>
            <w:tcBorders>
              <w:left w:val="single" w:sz="4" w:space="0" w:color="auto"/>
              <w:bottom w:val="single" w:sz="4" w:space="0" w:color="auto"/>
              <w:right w:val="single" w:sz="4" w:space="0" w:color="auto"/>
            </w:tcBorders>
          </w:tcPr>
          <w:p w14:paraId="79F29FBA" w14:textId="77777777" w:rsidR="00CB6465" w:rsidRPr="009F0EAB" w:rsidRDefault="00CB6465" w:rsidP="00CB6465">
            <w:pPr>
              <w:shd w:val="clear" w:color="auto" w:fill="FFFFFF" w:themeFill="background1"/>
              <w:ind w:left="-57" w:right="-57" w:firstLine="236"/>
              <w:jc w:val="both"/>
              <w:rPr>
                <w:rFonts w:ascii="Times New Roman" w:hAnsi="Times New Roman" w:cs="Times New Roman"/>
              </w:rPr>
            </w:pPr>
            <w:r w:rsidRPr="009F0EAB">
              <w:rPr>
                <w:rFonts w:ascii="Times New Roman" w:hAnsi="Times New Roman" w:cs="Times New Roman"/>
              </w:rPr>
              <w:lastRenderedPageBreak/>
              <w:t xml:space="preserve">Основным принципом государственного регулирования оборота наркотических средств, психотропных веществ, их аналогов, прекурсоров и мер противодействия их незаконному обороту и злоупотреблению ими </w:t>
            </w:r>
            <w:bookmarkStart w:id="8" w:name="z9"/>
            <w:r w:rsidRPr="009F0EAB">
              <w:rPr>
                <w:rFonts w:ascii="Times New Roman" w:hAnsi="Times New Roman" w:cs="Times New Roman"/>
              </w:rPr>
              <w:t xml:space="preserve">является </w:t>
            </w:r>
            <w:bookmarkEnd w:id="8"/>
            <w:r w:rsidRPr="009F0EAB">
              <w:rPr>
                <w:rFonts w:ascii="Times New Roman" w:hAnsi="Times New Roman" w:cs="Times New Roman"/>
              </w:rPr>
              <w:t xml:space="preserve">государственный контроль за деятельностью в сфере оборота наркотических средств, психотропных веществ, их аналогов и прекурсоров; </w:t>
            </w:r>
          </w:p>
          <w:p w14:paraId="6BE68E9D" w14:textId="77777777" w:rsidR="00CB6465" w:rsidRPr="009F0EAB" w:rsidRDefault="00CB6465" w:rsidP="00CB6465">
            <w:pPr>
              <w:shd w:val="clear" w:color="auto" w:fill="FFFFFF" w:themeFill="background1"/>
              <w:ind w:left="-57" w:right="-57" w:firstLine="236"/>
              <w:jc w:val="both"/>
              <w:rPr>
                <w:rFonts w:ascii="Times New Roman" w:hAnsi="Times New Roman" w:cs="Times New Roman"/>
              </w:rPr>
            </w:pPr>
            <w:r w:rsidRPr="009F0EAB">
              <w:rPr>
                <w:rFonts w:ascii="Times New Roman" w:hAnsi="Times New Roman" w:cs="Times New Roman"/>
              </w:rPr>
              <w:t xml:space="preserve">Вместе с тем, в целях реализации пункта 29 ОНП ведется работа по внедрению регулирования «с чистого листа», в рамках которой необходимо совершенствовать систему государственного контроля направленных на повышение эффективности </w:t>
            </w:r>
            <w:r w:rsidRPr="009F0EAB">
              <w:rPr>
                <w:rFonts w:ascii="Times New Roman" w:hAnsi="Times New Roman" w:cs="Times New Roman"/>
              </w:rPr>
              <w:lastRenderedPageBreak/>
              <w:t>проведение государственного контроля.</w:t>
            </w:r>
          </w:p>
          <w:p w14:paraId="06FA1A8B" w14:textId="77777777" w:rsidR="00CB6465" w:rsidRPr="009F0EAB" w:rsidRDefault="00CB6465" w:rsidP="00CB6465">
            <w:pPr>
              <w:ind w:firstLine="236"/>
              <w:jc w:val="both"/>
              <w:rPr>
                <w:rFonts w:ascii="Times New Roman" w:hAnsi="Times New Roman" w:cs="Times New Roman"/>
              </w:rPr>
            </w:pPr>
            <w:r w:rsidRPr="009F0EAB">
              <w:rPr>
                <w:rFonts w:ascii="Times New Roman" w:hAnsi="Times New Roman" w:cs="Times New Roman"/>
              </w:rPr>
              <w:t>В этой связи, во исполнение Указа Президента Республики Казахстан от 31 декабря 2020 года № 483 «О мерах по внедрению новой регуляторной политики в сфере предпринимательской деятельности в Республике Казахстан» предлагается внести изменения и дополнения в Закон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 от 10 июля 1998 года № 279 в части определения п</w:t>
            </w:r>
            <w:r w:rsidRPr="009F0EAB">
              <w:rPr>
                <w:rFonts w:ascii="Times New Roman" w:hAnsi="Times New Roman" w:cs="Times New Roman"/>
                <w:spacing w:val="2"/>
              </w:rPr>
              <w:t>орядка проведения проверки в этой отрасли.</w:t>
            </w:r>
          </w:p>
          <w:p w14:paraId="479AE27F" w14:textId="77777777" w:rsidR="00CB6465" w:rsidRPr="009F0EAB" w:rsidRDefault="00CB6465" w:rsidP="00CB6465">
            <w:pPr>
              <w:shd w:val="clear" w:color="auto" w:fill="FFFFFF" w:themeFill="background1"/>
              <w:ind w:left="-57" w:right="-57" w:firstLine="236"/>
              <w:jc w:val="both"/>
              <w:rPr>
                <w:rFonts w:ascii="Times New Roman" w:hAnsi="Times New Roman" w:cs="Times New Roman"/>
              </w:rPr>
            </w:pPr>
          </w:p>
        </w:tc>
      </w:tr>
      <w:tr w:rsidR="00CB6465" w:rsidRPr="009F0EAB" w14:paraId="2D6CC90B" w14:textId="77777777" w:rsidTr="00D261C8">
        <w:tc>
          <w:tcPr>
            <w:tcW w:w="704" w:type="dxa"/>
          </w:tcPr>
          <w:p w14:paraId="580C0CE1" w14:textId="77777777" w:rsidR="00CB6465" w:rsidRPr="009F0EAB" w:rsidRDefault="00CB6465" w:rsidP="00CB6465">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156F9DD" w14:textId="2726F5A4" w:rsidR="00CB6465" w:rsidRPr="009F0EAB" w:rsidRDefault="00CB6465" w:rsidP="00CB6465">
            <w:pPr>
              <w:shd w:val="clear" w:color="auto" w:fill="FFFFFF" w:themeFill="background1"/>
              <w:jc w:val="center"/>
              <w:rPr>
                <w:rFonts w:ascii="Times New Roman" w:hAnsi="Times New Roman" w:cs="Times New Roman"/>
              </w:rPr>
            </w:pPr>
            <w:r w:rsidRPr="009F0EAB">
              <w:rPr>
                <w:rFonts w:ascii="Times New Roman" w:hAnsi="Times New Roman" w:cs="Times New Roman"/>
              </w:rPr>
              <w:t>Статья 6-1.</w:t>
            </w:r>
          </w:p>
        </w:tc>
        <w:tc>
          <w:tcPr>
            <w:tcW w:w="4961" w:type="dxa"/>
            <w:tcBorders>
              <w:top w:val="single" w:sz="4" w:space="0" w:color="auto"/>
              <w:left w:val="single" w:sz="4" w:space="0" w:color="auto"/>
              <w:bottom w:val="single" w:sz="4" w:space="0" w:color="auto"/>
              <w:right w:val="single" w:sz="4" w:space="0" w:color="auto"/>
            </w:tcBorders>
          </w:tcPr>
          <w:p w14:paraId="60BC833A" w14:textId="3FEDB75C" w:rsidR="00CB6465" w:rsidRPr="009F0EAB" w:rsidRDefault="00CB6465" w:rsidP="00CB6465">
            <w:pPr>
              <w:shd w:val="clear" w:color="auto" w:fill="FFFFFF" w:themeFill="background1"/>
              <w:ind w:firstLine="323"/>
              <w:jc w:val="both"/>
              <w:rPr>
                <w:rFonts w:ascii="Times New Roman" w:hAnsi="Times New Roman" w:cs="Times New Roman"/>
                <w:bCs/>
              </w:rPr>
            </w:pPr>
            <w:r w:rsidRPr="009F0EAB">
              <w:rPr>
                <w:rFonts w:ascii="Times New Roman" w:hAnsi="Times New Roman" w:cs="Times New Roman"/>
                <w:b/>
                <w:bCs/>
              </w:rPr>
              <w:t>Статья 6-1. Отсутствует.</w:t>
            </w:r>
          </w:p>
        </w:tc>
        <w:tc>
          <w:tcPr>
            <w:tcW w:w="5023" w:type="dxa"/>
            <w:gridSpan w:val="2"/>
            <w:tcBorders>
              <w:top w:val="single" w:sz="4" w:space="0" w:color="auto"/>
              <w:left w:val="single" w:sz="4" w:space="0" w:color="auto"/>
              <w:bottom w:val="single" w:sz="4" w:space="0" w:color="auto"/>
              <w:right w:val="single" w:sz="4" w:space="0" w:color="auto"/>
            </w:tcBorders>
          </w:tcPr>
          <w:p w14:paraId="78AD37B0" w14:textId="03883009"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Статья 6-1. Порядок проведения проверки</w:t>
            </w:r>
          </w:p>
          <w:p w14:paraId="283E4124"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 Проверка за соблюдением требований законодательства Республики Казахстан в сфере оборота наркотических средств, психотропных веществ и прекурсоров проводится путем посещения субъектов (объектов) контроля сотрудником (сотрудниками) органов внутренних дел Республики Казахстан.</w:t>
            </w:r>
          </w:p>
          <w:p w14:paraId="7755D29F"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 Проверка с посещением субъекта (объекта) контроля осуществляется на основании:</w:t>
            </w:r>
          </w:p>
          <w:p w14:paraId="327E2815"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 проводимых органами внутренних дел оперативно-профилактических мероприятий;</w:t>
            </w:r>
          </w:p>
          <w:p w14:paraId="2CD46D18"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2) контроля соответствия заявителя квалификационным или разрешительным </w:t>
            </w:r>
            <w:r w:rsidRPr="009F0EAB">
              <w:rPr>
                <w:b/>
                <w:sz w:val="22"/>
                <w:szCs w:val="22"/>
              </w:rPr>
              <w:lastRenderedPageBreak/>
              <w:t>требованиям до выдачи лицензии и (или) приложения к лицензии;</w:t>
            </w:r>
          </w:p>
          <w:p w14:paraId="6C6A05C9"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3) контроля исполнения предписаний об устранении выявленных нарушений;</w:t>
            </w:r>
          </w:p>
          <w:p w14:paraId="3A6CE894"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4) обращения государственных органов, физических и юридических лиц по конкретным фактам нарушений требований законодательства Республики Казахстан в сфере оборота наркотических средств, психотропных веществ и прекурсоров.</w:t>
            </w:r>
          </w:p>
          <w:p w14:paraId="7F2359A4"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3. Сотрудник (сотрудники) органов внутренних дел при проведении проверки имеют право:</w:t>
            </w:r>
          </w:p>
          <w:p w14:paraId="0A32EDA8"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 беспрепятственного доступа на территорию и в помещения субъекта (объекта) контроля в соответствии с предметом проверки при предъявлении документов, указанных в пункте 9 настоящей статьи;</w:t>
            </w:r>
          </w:p>
          <w:p w14:paraId="5ED3E9EC"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2) получать документы (сведения) на бумажных и электронных носителях либо их копии для приобщения к акту о результатах проверки, а также доступ </w:t>
            </w:r>
          </w:p>
          <w:p w14:paraId="02C1DCCD"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к автоматизированным базам данных (информационным системам) </w:t>
            </w:r>
          </w:p>
          <w:p w14:paraId="624064AF"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в соответствии с предметом проверки за исключением информации составляющую коммерческую тайну и охраняемых нормативно-правовыми актами;</w:t>
            </w:r>
          </w:p>
          <w:p w14:paraId="5B6380F7"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3) осуществлять аудио-, фото- и видеосъемку;</w:t>
            </w:r>
          </w:p>
          <w:p w14:paraId="13576A16"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4) привлекать специалистов, консультантов и экспертов государственных органов, подведомственных и иных организаций.</w:t>
            </w:r>
          </w:p>
          <w:p w14:paraId="1B8D861E"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4. Субъекты (объекты) контроля при проведении проверки вправе:</w:t>
            </w:r>
          </w:p>
          <w:p w14:paraId="1F5EE240"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1) не допускать к проверке сотрудника </w:t>
            </w:r>
            <w:r w:rsidRPr="009F0EAB">
              <w:rPr>
                <w:b/>
                <w:sz w:val="22"/>
                <w:szCs w:val="22"/>
              </w:rPr>
              <w:lastRenderedPageBreak/>
              <w:t>(сотрудников) органов внутренних дел, прибывших для проведения проверки, в случаях:</w:t>
            </w:r>
          </w:p>
          <w:p w14:paraId="161A7151"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отсутствия документов, предусмотренных пунктом 9 настоящей статьи;</w:t>
            </w:r>
          </w:p>
          <w:p w14:paraId="0F79EF85"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превышения либо истечения указанных в акте о назначении проверки сроков, не соответствующих срокам;</w:t>
            </w:r>
          </w:p>
          <w:p w14:paraId="53E6728B"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привлекать третьих лиц к участию в проверке в целях представления своих интересов и прав, а также осуществления третьими лицами фиксирования процесса осуществления проверки, а также отдельных действий должностного лица, проводимые им в рамках проверки с помощью средств аудио- и видеотехники, не создавая препятствий деятельности должностного (ых) лица.</w:t>
            </w:r>
          </w:p>
          <w:p w14:paraId="4AC5254C"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 обжаловать акт о результатах проверки в порядке, установленном Административным процедурно-процессуальным кодексом Республики Казахстан.</w:t>
            </w:r>
          </w:p>
          <w:p w14:paraId="0834B68B"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5. Представители субъектов (объектов) контроля при проведении проверки обязаны:</w:t>
            </w:r>
          </w:p>
          <w:p w14:paraId="694BB57B"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 обеспечить беспрепятственный доступ сотрудника (сотрудников) органов внутренних дел на территорию и в помещения субъекта (объекта) контроля;</w:t>
            </w:r>
          </w:p>
          <w:p w14:paraId="187E185C"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2) с соблюдением требований, предусмотренных законодательством Республики Казахстан представлять сотруднику (сотрудникам) органов внутренних дел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w:t>
            </w:r>
            <w:r w:rsidRPr="009F0EAB">
              <w:rPr>
                <w:b/>
                <w:sz w:val="22"/>
                <w:szCs w:val="22"/>
              </w:rPr>
              <w:lastRenderedPageBreak/>
              <w:t>нарушений;</w:t>
            </w:r>
          </w:p>
          <w:p w14:paraId="387951BF"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3) сделать отметку о получении на втором экземпляре акта о результатах проверки и предписания об устранении выявленных нарушений в день окончания проверки;</w:t>
            </w:r>
          </w:p>
          <w:p w14:paraId="2141DB70"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4) не допускать внесения изменений и дополнений в проверяемые документы (сведения) субъектов (объектов) контроля в период проведения проверки;</w:t>
            </w:r>
          </w:p>
          <w:p w14:paraId="768C235D"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5) обеспечить безопасность лиц, прибывших для проведения проверки, </w:t>
            </w:r>
          </w:p>
          <w:p w14:paraId="79359227"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от вредных и опасных производственных факторов воздействия в соответствии с установленными для данного объекта нормативами.</w:t>
            </w:r>
          </w:p>
          <w:p w14:paraId="1734ED9D"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6. Проверка осуществляется на основании акта о назначении проверки органом внутренних дел.</w:t>
            </w:r>
          </w:p>
          <w:p w14:paraId="648C54DC"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7. Проверка проводится без предварительного уведомления субъектов (объектов) контроля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p w14:paraId="76A057EE"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8. Проверка на соответствие заявителя квалификационным или разрешительным требованиям до выдачи лицензии и (или) приложения к лицензии проводится на основании запроса уполномоченного органа посредством информационных систем без регистрации акта о назначении проверки в уполномоченном органе по правовой статистике и специальным учетам.</w:t>
            </w:r>
          </w:p>
          <w:p w14:paraId="005A47C4"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9. Сотрудник (сотрудники) органов </w:t>
            </w:r>
            <w:r w:rsidRPr="009F0EAB">
              <w:rPr>
                <w:b/>
                <w:sz w:val="22"/>
                <w:szCs w:val="22"/>
              </w:rPr>
              <w:lastRenderedPageBreak/>
              <w:t>внутренних дел при проверке субъектов (объектов) контроля, осуществляющих деятельность в сфере оборота наркотических средств, психотропных веществ и прекурсоров, обязаны предъявить:</w:t>
            </w:r>
          </w:p>
          <w:p w14:paraId="227FD8E3"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 акт о назначении проверки;</w:t>
            </w:r>
          </w:p>
          <w:p w14:paraId="1DB0362A"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 служебное удостоверение.</w:t>
            </w:r>
          </w:p>
          <w:p w14:paraId="0C1AA5E1"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10. В акте о назначении проверки указываются:</w:t>
            </w:r>
          </w:p>
          <w:p w14:paraId="755A5A30"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 номер и дата акта;</w:t>
            </w:r>
          </w:p>
          <w:p w14:paraId="2642DF25"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 наименование органа внутренних дел;</w:t>
            </w:r>
          </w:p>
          <w:p w14:paraId="6E776415"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3) фамилия, имя, отчество (если оно указано в документе, удостоверяющем личность) и должность уполномоченного на проведение проверки;</w:t>
            </w:r>
          </w:p>
          <w:p w14:paraId="75476B11"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4) сведения о специалистах, консультантах и экспертах государственных органов и организаций, привлекаемых для проведения проверки при их наличии;</w:t>
            </w:r>
          </w:p>
          <w:p w14:paraId="4FE36BAD"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5) наименование субъекта (объектов) контроля или фамилия, имя, отчество физического лица, в отношении которого назначено проведение проверки, его место нахождения, идентификационный номер, перечень объектов, участок территории;</w:t>
            </w:r>
          </w:p>
          <w:p w14:paraId="62A6B977"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6) предмет назначенной проверки;</w:t>
            </w:r>
          </w:p>
          <w:p w14:paraId="31260078"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7) срок проведения проверки;</w:t>
            </w:r>
          </w:p>
          <w:p w14:paraId="19ECC733"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8) правовые основания проведения проверки в том числе нормативные правовые акты, обязательные требования которых подлежат проверке;</w:t>
            </w:r>
          </w:p>
          <w:p w14:paraId="2BA2AD92"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9) проверяемый период;</w:t>
            </w:r>
          </w:p>
          <w:p w14:paraId="1AE97CCE"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10) права и обязанности субъекта (объекта) контроля, предусмотренные настоящей статьей;</w:t>
            </w:r>
          </w:p>
          <w:p w14:paraId="0A65983F"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11) подпись лица, уполномоченного </w:t>
            </w:r>
            <w:r w:rsidRPr="009F0EAB">
              <w:rPr>
                <w:b/>
                <w:sz w:val="22"/>
                <w:szCs w:val="22"/>
              </w:rPr>
              <w:lastRenderedPageBreak/>
              <w:t>подписывать акты, печать органа внутренних дел;</w:t>
            </w:r>
          </w:p>
          <w:p w14:paraId="768E5F35"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p w14:paraId="4EE7688B"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11. Акт о назначении проверки регистрируется в журнале регистрации проверок органов внутренних дел, назначивших проверку.</w:t>
            </w:r>
          </w:p>
          <w:p w14:paraId="1EA272BE"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12. Срок проведения проверки устанавливается с учетом объема предстоящих работ, поставленных задач и не должен превышать пяти рабочих дней.</w:t>
            </w:r>
          </w:p>
          <w:p w14:paraId="5918991F"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13. Срок проведения проверки может быть продлен только один раз руководителем органа внутренних дел Республики Казахстан либо лицом, его замещающим, только в случае необходимости проведения сложных и (или) длительных экспертиз. </w:t>
            </w:r>
          </w:p>
          <w:p w14:paraId="1FB719A6"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Срок продления проверки не должен превышать три рабочих дня со дня получения результатов экспертизы.</w:t>
            </w:r>
          </w:p>
          <w:p w14:paraId="4E5FB18C"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14. Продление срока проведения проверки оформляется дополнительным актом о продлении проверки. </w:t>
            </w:r>
          </w:p>
          <w:p w14:paraId="482B2332"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В дополнительном акте о продлении проверки указываются номер и дата регистрации предыдущего акта о назначении проверки и причина продления.</w:t>
            </w:r>
          </w:p>
          <w:p w14:paraId="39F21F1D"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15. Началом проведения проверки считается дата вручения субъекту (объекту) контроля либо его уполномоченному лицу акта о назначении проверки.</w:t>
            </w:r>
          </w:p>
          <w:p w14:paraId="18A06F3C"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16. Отказ субъекта (объекта) контроля либо </w:t>
            </w:r>
            <w:r w:rsidRPr="009F0EAB">
              <w:rPr>
                <w:b/>
                <w:sz w:val="22"/>
                <w:szCs w:val="22"/>
              </w:rPr>
              <w:lastRenderedPageBreak/>
              <w:t>его уполномоченного лица в принятии акта о назначении проверки, либо непредставление материалов и сведений, необходимых для проведения проверки не являются препятствием к доступу сотрудника (сотрудников) органов внутренних дел на объект контроля.</w:t>
            </w:r>
          </w:p>
          <w:p w14:paraId="5DD80026"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17. По результатам проверки сотрудником (сотрудниками) органа внутренних дел, осуществляющим проверку, составляются на государственном и (или) русском языках в двух экземплярах акт о результатах проверки;</w:t>
            </w:r>
          </w:p>
          <w:p w14:paraId="428AAA37"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18. В акте о результатах проверки указываются:</w:t>
            </w:r>
          </w:p>
          <w:p w14:paraId="5CB0D5D9"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 номер, дата, время и место составления акта;</w:t>
            </w:r>
          </w:p>
          <w:p w14:paraId="0708C5D2"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 наименование подразделения органа внутренних дел;</w:t>
            </w:r>
          </w:p>
          <w:p w14:paraId="7699B08C"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3) дата и номер акта о назначении проверки, на основании которого проведена проверка;</w:t>
            </w:r>
          </w:p>
          <w:p w14:paraId="0116F1F6"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4) фамилия, имя, отчество (если оно указано в документе, удостоверяющем личность) и должность сотрудника (сотрудников) органов внутренних дел, проводившего проверку;</w:t>
            </w:r>
          </w:p>
          <w:p w14:paraId="684D0AA9"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5) сведения о специалистах, консультантах и экспертах государственных органов и организаций, привлекаемых для проведения проверки;</w:t>
            </w:r>
          </w:p>
          <w:p w14:paraId="6E9EDA3F"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6) наименование субъекта (объекта)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участок территории;</w:t>
            </w:r>
          </w:p>
          <w:p w14:paraId="5F279AEC"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lastRenderedPageBreak/>
              <w:t>7) дата, место и период проведения проверки;</w:t>
            </w:r>
          </w:p>
          <w:p w14:paraId="0D6F2947"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8) сведения о результатах проверки, в том числе о выявленных нарушениях, их характере;</w:t>
            </w:r>
          </w:p>
          <w:p w14:paraId="7C8F3E97"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9) сведения об ознакомлении или об отказе в ознакомлении с актом о результатах проверки субъекта (объекта) контроля или его уполномоченного лица, их подписи или отказ от подписи, а также отметка о наличии замечаний и (или) возражений по результатам проведенной проверки;</w:t>
            </w:r>
          </w:p>
          <w:p w14:paraId="1E6110BB"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11) подпись сотрудника (сотрудников) органов внутренних дел, проводившего проверку.</w:t>
            </w:r>
          </w:p>
          <w:p w14:paraId="0CCBA2BD"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19. В случае отсутствия нарушений требований, установленных законодательством Республики Казахстан в сфере оборота наркотических средств, психотропных веществ и прекурсоров при проведении проверки в акте о результатах проверки производится соответствующая запись.</w:t>
            </w:r>
          </w:p>
          <w:p w14:paraId="7B2EE71A"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20. В случаях выявления по итогам проверки, органами внутренних дел в рамках проводимых оперативно-профилактических мероприятий, фактов неисполнения и (или) ненадлежащего исполнения субъектом (объектом) контроля обязанностей, установленных настоящим Законом и нормативными правовыми актами в сфере оборота наркотических средств, психотропных веществ и прекурсоров, сотрудник (сотрудники) органов внутренних дел в пределах полномочий принимает меры по привлечению субъекта (объекта) контроля к ответственности, установленной законодательными актами Республики Казахстан.</w:t>
            </w:r>
          </w:p>
          <w:p w14:paraId="5164C45C"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lastRenderedPageBreak/>
              <w:t>21. В случае выявления нарушений при проведении проверки на соответствие заявителя квалификационным или разрешительным требованиям до выдачи лицензии и (или) приложения к лицензии после окончания проверки субъекту (объекту) контроля вручается предписание об устранении выявленных нарушений.</w:t>
            </w:r>
          </w:p>
          <w:p w14:paraId="21CDD743"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22. Сроки устранения выявленных нарушений, указанных в предписании об устранении выявленных нарушений, определяются с учетом обстоятельств, оказывающих влияние на реальную возможность его исполнения, но не более тридцати календарных дней со дня вручения предписания об устранении выявленных нарушений.</w:t>
            </w:r>
          </w:p>
          <w:p w14:paraId="70C7F702"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23. Если в результате проведения проверки по исполнению предписаний будут выявлены факты неисполнения и (или) ненадлежащего исполнения субъекта (объекта) контроля обязанностей, установленных настоящим Законом и нормативными правовыми актами в сфере оборота наркотических средств, психотропных веществ и прекурсоров, сотрудник (сотрудники) органов внутренних дел в пределах полномочий принимает меры по привлечению субъекта (объекта) контроля к ответственности, установленной законодательными актами Республики Казахстан.</w:t>
            </w:r>
          </w:p>
          <w:p w14:paraId="425C077B"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24. В предписании об устранении выявленных нарушений указываются:</w:t>
            </w:r>
          </w:p>
          <w:p w14:paraId="5F97C7FB"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 дата, время и место составления предписания;</w:t>
            </w:r>
          </w:p>
          <w:p w14:paraId="5CDFE144"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lastRenderedPageBreak/>
              <w:t>2) фамилия, имя, отчество (если оно указано в документе, удостоверяющем личность) и должность сотрудника (сотрудников) органов внутренних дел, проводившего (проводивших) проверку;</w:t>
            </w:r>
          </w:p>
          <w:p w14:paraId="13D1DBED"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3)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(при наличии) уполномоченного лица, присутствовавшего при проведении проверки;</w:t>
            </w:r>
          </w:p>
          <w:p w14:paraId="74EECDFD"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4) наименование объекта контроля с указанием места нахождения;</w:t>
            </w:r>
          </w:p>
          <w:p w14:paraId="08615A46"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5) номер и дата акта о результатах проверки;</w:t>
            </w:r>
          </w:p>
          <w:p w14:paraId="19D0F08C"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6) перечень выявленных нарушений и требования об устранении выявленных нарушений с указанием срока их устранения;</w:t>
            </w:r>
          </w:p>
          <w:p w14:paraId="7FA8D86A"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7) сведения об ознакомлении или об отказе в ознакомлении с предписанием об устранении выявленных нарушений субъекта контроля или его уполномоченного лица, их подписи или отказ от подписи;</w:t>
            </w:r>
          </w:p>
          <w:p w14:paraId="0B834522"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8) подпись сотрудника (сотрудников) органов внутренних дел, проводившего (проводивших) проверку.</w:t>
            </w:r>
          </w:p>
          <w:p w14:paraId="45FFEF1C"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25. Один экземпляр акта о результатах проверки на государственном и (или) русском языках с копиями приложений, за исключением копий документов, имеющихся в оригинале у субъекта (объекта) контроля, вручается субъекту (объекту) контроля.</w:t>
            </w:r>
          </w:p>
          <w:p w14:paraId="0684E323"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 xml:space="preserve">26. В случае наличия замечаний и (или) </w:t>
            </w:r>
            <w:r w:rsidRPr="009F0EAB">
              <w:rPr>
                <w:b/>
                <w:sz w:val="22"/>
                <w:szCs w:val="22"/>
              </w:rPr>
              <w:lastRenderedPageBreak/>
              <w:t>возражений по результатам проверки, субъект (объект) контроля излагает их в письменном виде не позднее трех рабочих дней направляет в уполномоченный орган осуществивший проверку.</w:t>
            </w:r>
          </w:p>
          <w:p w14:paraId="330A60A6"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27. Уполномоченные органы должны рассмотреть замечания и (или) возражения субъекта (объекта) контроля к акту о результатах проверки и к мерам административного воздействия и в течение тридцати рабочих дней дать мотивированный ответ о принятых мерах.</w:t>
            </w:r>
          </w:p>
          <w:p w14:paraId="302A9D38"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28. В случае отказа в принятии акта о результатах проверки составляется протокол, который подписывается должностным лицом, осуществляющими проверку, и руководителем субъекта (объекта) контроля либо его уполномоченным представителем.</w:t>
            </w:r>
          </w:p>
          <w:p w14:paraId="6DDE29CF"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29. Субъект (объект) контроля вправе отказаться от подписания протокола, дав письменное объяснение о причине отказа.</w:t>
            </w:r>
          </w:p>
          <w:p w14:paraId="7EF6DA70"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30. Завершением срока проверки считается день вручения субъекту (объекту)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p w14:paraId="5F26FEC9"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31. Акт о результатах проверки и (или) предписание об устранении выявленных нарушений могут быть обжалованы вышестоящим административным органом, должностным лицом в порядке, установленном Административным процедурно-процессуальным кодексом Республики Казахстан.</w:t>
            </w:r>
          </w:p>
          <w:p w14:paraId="760947D9"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lastRenderedPageBreak/>
              <w:t>32. Акт о результатах проверки и (или) предписание об устранении выявленных нарушений, признанные вышестоящим административным органом, должностным лицом недействительными, не могут являться доказательством нарушения субъектом (объектом) контроля требований законодательства Республики Казахстан в сфере оборота наркотических средств, психотропных веществ и прекурсоров.</w:t>
            </w:r>
          </w:p>
          <w:p w14:paraId="5D164013"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33. К нарушениям требований к организации и проведению проверок относятся:</w:t>
            </w:r>
          </w:p>
          <w:p w14:paraId="39A4F6A3"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1) отсутствие оснований проведения проверки;</w:t>
            </w:r>
          </w:p>
          <w:p w14:paraId="0896ADF9"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2) отсутствие акта о назначении проверки;</w:t>
            </w:r>
          </w:p>
          <w:p w14:paraId="179CEC5F" w14:textId="77777777" w:rsidR="00CB6465" w:rsidRPr="009F0EAB" w:rsidRDefault="00CB6465" w:rsidP="00CB6465">
            <w:pPr>
              <w:pStyle w:val="ab"/>
              <w:shd w:val="clear" w:color="auto" w:fill="FFFFFF"/>
              <w:spacing w:before="0" w:beforeAutospacing="0" w:after="0" w:afterAutospacing="0"/>
              <w:ind w:left="-57" w:right="-57" w:firstLine="323"/>
              <w:jc w:val="both"/>
              <w:textAlignment w:val="baseline"/>
              <w:rPr>
                <w:b/>
                <w:sz w:val="22"/>
                <w:szCs w:val="22"/>
              </w:rPr>
            </w:pPr>
            <w:r w:rsidRPr="009F0EAB">
              <w:rPr>
                <w:b/>
                <w:sz w:val="22"/>
                <w:szCs w:val="22"/>
              </w:rPr>
              <w:t>3) назначение проверки по вопросам, не входящим в компетенцию органа внутренних дел Республики Казахстан;</w:t>
            </w:r>
          </w:p>
          <w:p w14:paraId="3B033025" w14:textId="7A24B3DA" w:rsidR="00CB6465" w:rsidRPr="009F0EAB" w:rsidRDefault="00CB6465" w:rsidP="00CB6465">
            <w:pPr>
              <w:pStyle w:val="af"/>
              <w:ind w:left="-57" w:right="-57" w:firstLine="323"/>
              <w:jc w:val="both"/>
              <w:rPr>
                <w:b/>
                <w:spacing w:val="2"/>
                <w:sz w:val="22"/>
                <w:szCs w:val="22"/>
              </w:rPr>
            </w:pPr>
            <w:r w:rsidRPr="009F0EAB">
              <w:rPr>
                <w:b/>
                <w:sz w:val="22"/>
                <w:szCs w:val="22"/>
              </w:rPr>
              <w:t>4) нарушение срока проведения проверки, предусмотренного настоящей статьей.</w:t>
            </w:r>
          </w:p>
        </w:tc>
        <w:tc>
          <w:tcPr>
            <w:tcW w:w="2632" w:type="dxa"/>
            <w:tcBorders>
              <w:left w:val="single" w:sz="4" w:space="0" w:color="auto"/>
              <w:right w:val="single" w:sz="4" w:space="0" w:color="auto"/>
            </w:tcBorders>
          </w:tcPr>
          <w:p w14:paraId="6D14AD00" w14:textId="77777777" w:rsidR="00CB6465" w:rsidRPr="009F0EAB" w:rsidRDefault="00CB6465" w:rsidP="00CB6465">
            <w:pPr>
              <w:shd w:val="clear" w:color="auto" w:fill="FFFFFF" w:themeFill="background1"/>
              <w:ind w:left="-57" w:right="-57" w:firstLine="236"/>
              <w:jc w:val="both"/>
              <w:rPr>
                <w:rFonts w:ascii="Times New Roman" w:hAnsi="Times New Roman" w:cs="Times New Roman"/>
              </w:rPr>
            </w:pPr>
            <w:r w:rsidRPr="009F0EAB">
              <w:rPr>
                <w:rFonts w:ascii="Times New Roman" w:hAnsi="Times New Roman" w:cs="Times New Roman"/>
              </w:rPr>
              <w:lastRenderedPageBreak/>
              <w:t xml:space="preserve">Основным принципом государственного регулирования оборота наркотических средств, психотропных веществ, их аналогов, прекурсоров и мер противодействия их незаконному обороту и злоупотреблению ими является государственный контроль за деятельностью в сфере оборота наркотических средств, психотропных </w:t>
            </w:r>
            <w:r w:rsidRPr="009F0EAB">
              <w:rPr>
                <w:rFonts w:ascii="Times New Roman" w:hAnsi="Times New Roman" w:cs="Times New Roman"/>
              </w:rPr>
              <w:lastRenderedPageBreak/>
              <w:t xml:space="preserve">веществ, их аналогов и прекурсоров; </w:t>
            </w:r>
          </w:p>
          <w:p w14:paraId="4D3DCE1D" w14:textId="77777777" w:rsidR="00CB6465" w:rsidRPr="009F0EAB" w:rsidRDefault="00CB6465" w:rsidP="00CB6465">
            <w:pPr>
              <w:shd w:val="clear" w:color="auto" w:fill="FFFFFF" w:themeFill="background1"/>
              <w:ind w:left="-57" w:right="-57" w:firstLine="236"/>
              <w:jc w:val="both"/>
              <w:rPr>
                <w:rFonts w:ascii="Times New Roman" w:hAnsi="Times New Roman" w:cs="Times New Roman"/>
              </w:rPr>
            </w:pPr>
            <w:r w:rsidRPr="009F0EAB">
              <w:rPr>
                <w:rFonts w:ascii="Times New Roman" w:hAnsi="Times New Roman" w:cs="Times New Roman"/>
              </w:rPr>
              <w:t>Вместе с тем, в целях реализации пункта 29 ОНП ведется работа по внедрению регулирования «с чистого листа», в рамках которой необходимо совершенствовать систему государственного контроля направленных на повышение эффективности проведение государственного контроля.</w:t>
            </w:r>
          </w:p>
          <w:p w14:paraId="571904C7" w14:textId="77777777" w:rsidR="00CB6465" w:rsidRPr="009F0EAB" w:rsidRDefault="00CB6465" w:rsidP="00CB6465">
            <w:pPr>
              <w:ind w:firstLine="236"/>
              <w:jc w:val="both"/>
              <w:rPr>
                <w:rFonts w:ascii="Times New Roman" w:hAnsi="Times New Roman" w:cs="Times New Roman"/>
              </w:rPr>
            </w:pPr>
            <w:r w:rsidRPr="009F0EAB">
              <w:rPr>
                <w:rFonts w:ascii="Times New Roman" w:hAnsi="Times New Roman" w:cs="Times New Roman"/>
              </w:rPr>
              <w:t xml:space="preserve">В этой связи, во исполнение Указа Президента Республики Казахстан от 31 декабря 2020 года № 483 «О мерах по внедрению новой регуляторной политики в сфере предпринимательской деятельности в Республике Казахстан» предлагается внести изменения и дополнения в Закон Республики Казахстан «О наркотических средствах, психотропных веществах, их аналогах и </w:t>
            </w:r>
            <w:r w:rsidRPr="009F0EAB">
              <w:rPr>
                <w:rFonts w:ascii="Times New Roman" w:hAnsi="Times New Roman" w:cs="Times New Roman"/>
              </w:rPr>
              <w:lastRenderedPageBreak/>
              <w:t>прекурсорах и мерах противодействия их незаконному обороту и злоупотреблению ими» от 10 июля 1998 года № 279 в части определения п</w:t>
            </w:r>
            <w:r w:rsidRPr="009F0EAB">
              <w:rPr>
                <w:rFonts w:ascii="Times New Roman" w:hAnsi="Times New Roman" w:cs="Times New Roman"/>
                <w:spacing w:val="2"/>
              </w:rPr>
              <w:t>орядка проведения проверки в этой отрасли.</w:t>
            </w:r>
          </w:p>
          <w:p w14:paraId="045AE0C0" w14:textId="77777777" w:rsidR="00CB6465" w:rsidRPr="009F0EAB" w:rsidRDefault="00CB6465" w:rsidP="00CB6465">
            <w:pPr>
              <w:shd w:val="clear" w:color="auto" w:fill="FFFFFF" w:themeFill="background1"/>
              <w:ind w:left="-57" w:right="-57" w:firstLine="236"/>
              <w:jc w:val="both"/>
              <w:rPr>
                <w:rFonts w:ascii="Times New Roman" w:hAnsi="Times New Roman" w:cs="Times New Roman"/>
              </w:rPr>
            </w:pPr>
          </w:p>
        </w:tc>
      </w:tr>
      <w:tr w:rsidR="00CB6465" w:rsidRPr="009F0EAB" w14:paraId="1DEC2A34" w14:textId="77777777" w:rsidTr="00D261C8">
        <w:tc>
          <w:tcPr>
            <w:tcW w:w="15276" w:type="dxa"/>
            <w:gridSpan w:val="6"/>
          </w:tcPr>
          <w:p w14:paraId="5103E81B" w14:textId="12162E8B" w:rsidR="00CB6465" w:rsidRPr="009F0EAB" w:rsidRDefault="00B5615F" w:rsidP="00B5615F">
            <w:pPr>
              <w:jc w:val="center"/>
              <w:rPr>
                <w:rFonts w:ascii="Times New Roman" w:hAnsi="Times New Roman" w:cs="Times New Roman"/>
              </w:rPr>
            </w:pPr>
            <w:r w:rsidRPr="009F0EAB">
              <w:rPr>
                <w:rFonts w:ascii="Times New Roman" w:hAnsi="Times New Roman" w:cs="Times New Roman"/>
                <w:b/>
                <w:lang w:val="kk-KZ"/>
              </w:rPr>
              <w:lastRenderedPageBreak/>
              <w:t>15.</w:t>
            </w:r>
            <w:r w:rsidRPr="009F0EAB">
              <w:rPr>
                <w:lang w:val="kk-KZ"/>
              </w:rPr>
              <w:t xml:space="preserve"> </w:t>
            </w:r>
            <w:hyperlink r:id="rId15" w:anchor="z73" w:history="1">
              <w:r w:rsidR="00CB6465" w:rsidRPr="009F0EAB">
                <w:rPr>
                  <w:rFonts w:ascii="Times New Roman" w:eastAsia="Times New Roman" w:hAnsi="Times New Roman" w:cs="Times New Roman"/>
                  <w:b/>
                  <w:spacing w:val="2"/>
                  <w:lang w:eastAsia="ru-RU"/>
                </w:rPr>
                <w:t>Закон</w:t>
              </w:r>
            </w:hyperlink>
            <w:r w:rsidR="00CB6465" w:rsidRPr="009F0EAB">
              <w:rPr>
                <w:rFonts w:ascii="Times New Roman" w:eastAsia="Times New Roman" w:hAnsi="Times New Roman" w:cs="Times New Roman"/>
                <w:b/>
                <w:spacing w:val="2"/>
                <w:lang w:eastAsia="ru-RU"/>
              </w:rPr>
              <w:t> Республики Казахстан от 20 ноября 1998 года «Об аудиторской деятельности»</w:t>
            </w:r>
          </w:p>
        </w:tc>
      </w:tr>
      <w:tr w:rsidR="00CB6465" w:rsidRPr="009F0EAB" w14:paraId="7323F7BC" w14:textId="77777777" w:rsidTr="00D261C8">
        <w:tc>
          <w:tcPr>
            <w:tcW w:w="704" w:type="dxa"/>
          </w:tcPr>
          <w:p w14:paraId="4604A88C" w14:textId="09BA87E2"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3BC2DDE6" w14:textId="33530B0D"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Пункт 2 статьи </w:t>
            </w:r>
            <w:r w:rsidRPr="009F0EAB">
              <w:rPr>
                <w:rFonts w:ascii="Times New Roman" w:hAnsi="Times New Roman" w:cs="Times New Roman"/>
              </w:rPr>
              <w:br/>
              <w:t>7-1</w:t>
            </w:r>
          </w:p>
        </w:tc>
        <w:tc>
          <w:tcPr>
            <w:tcW w:w="4961" w:type="dxa"/>
          </w:tcPr>
          <w:p w14:paraId="3D3DCE26"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7-1. Государственный контроль в области аудиторской деятельности и деятельности профессиональных организаций</w:t>
            </w:r>
          </w:p>
          <w:p w14:paraId="5B6C8417" w14:textId="6D1450AD"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w:t>
            </w:r>
          </w:p>
          <w:p w14:paraId="3DC78EA1" w14:textId="3F979FA0"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b/>
              </w:rPr>
              <w:t>2.</w:t>
            </w:r>
            <w:r w:rsidRPr="009F0EAB">
              <w:rPr>
                <w:rFonts w:ascii="Times New Roman" w:hAnsi="Times New Roman" w:cs="Times New Roman"/>
              </w:rPr>
              <w:t xml:space="preserve"> </w:t>
            </w:r>
            <w:r w:rsidRPr="009F0EAB">
              <w:rPr>
                <w:rFonts w:ascii="Times New Roman" w:hAnsi="Times New Roman" w:cs="Times New Roman"/>
                <w:b/>
              </w:rPr>
              <w:t>Государственный контроль в области аудиторской деятельности и деятельности профессиональных организаций осуществляется в форме проверки и профилактического контроля в соответствии с Предпринимательским кодексом Республики Казахстан.</w:t>
            </w:r>
          </w:p>
        </w:tc>
        <w:tc>
          <w:tcPr>
            <w:tcW w:w="5023" w:type="dxa"/>
            <w:gridSpan w:val="2"/>
          </w:tcPr>
          <w:p w14:paraId="11F0DE3B" w14:textId="28416ADE"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Статья 7-1. Государственный контроль в области аудиторской деятельности и деятельности профессиональных организаций </w:t>
            </w:r>
          </w:p>
          <w:p w14:paraId="608A38ED" w14:textId="31B6BE7B"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w:t>
            </w:r>
          </w:p>
          <w:p w14:paraId="2BB79AAB" w14:textId="4319819B"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b/>
              </w:rPr>
              <w:t>2. Государственный контроль в области аудиторской деятельности и деятельности профессиональных организаций осуществляется в форме проверки, профилактического контроля с посещением субъекта (объекта) контроля, в соответствии с Предпринимательским кодексом Республики Казахстан.</w:t>
            </w:r>
          </w:p>
        </w:tc>
        <w:tc>
          <w:tcPr>
            <w:tcW w:w="2632" w:type="dxa"/>
          </w:tcPr>
          <w:p w14:paraId="357953FB" w14:textId="77777777"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p w14:paraId="0A97903D" w14:textId="77777777" w:rsidR="00CB6465" w:rsidRPr="009F0EAB" w:rsidRDefault="00CB6465" w:rsidP="00CB6465">
            <w:pPr>
              <w:jc w:val="both"/>
              <w:rPr>
                <w:rFonts w:ascii="Times New Roman" w:hAnsi="Times New Roman" w:cs="Times New Roman"/>
              </w:rPr>
            </w:pPr>
          </w:p>
          <w:p w14:paraId="738535A5" w14:textId="77777777" w:rsidR="00CB6465" w:rsidRPr="009F0EAB" w:rsidRDefault="00CB6465" w:rsidP="00CB6465">
            <w:pPr>
              <w:jc w:val="both"/>
              <w:rPr>
                <w:rFonts w:ascii="Times New Roman" w:hAnsi="Times New Roman" w:cs="Times New Roman"/>
              </w:rPr>
            </w:pPr>
          </w:p>
          <w:p w14:paraId="5867F1B4" w14:textId="77777777" w:rsidR="00CB6465" w:rsidRPr="009F0EAB" w:rsidRDefault="00CB6465" w:rsidP="00CB6465">
            <w:pPr>
              <w:jc w:val="both"/>
              <w:rPr>
                <w:rFonts w:ascii="Times New Roman" w:hAnsi="Times New Roman" w:cs="Times New Roman"/>
              </w:rPr>
            </w:pPr>
          </w:p>
          <w:p w14:paraId="26B05C7C" w14:textId="77777777" w:rsidR="00CB6465" w:rsidRPr="009F0EAB" w:rsidRDefault="00CB6465" w:rsidP="00CB6465">
            <w:pPr>
              <w:jc w:val="both"/>
              <w:rPr>
                <w:rFonts w:ascii="Times New Roman" w:hAnsi="Times New Roman" w:cs="Times New Roman"/>
              </w:rPr>
            </w:pPr>
          </w:p>
          <w:p w14:paraId="56D8CF92" w14:textId="77777777" w:rsidR="00CB6465" w:rsidRPr="009F0EAB" w:rsidRDefault="00CB6465" w:rsidP="00CB6465">
            <w:pPr>
              <w:jc w:val="both"/>
              <w:rPr>
                <w:rFonts w:ascii="Times New Roman" w:hAnsi="Times New Roman" w:cs="Times New Roman"/>
              </w:rPr>
            </w:pPr>
          </w:p>
          <w:p w14:paraId="569FFBAA" w14:textId="77777777" w:rsidR="00CB6465" w:rsidRPr="009F0EAB" w:rsidRDefault="00CB6465" w:rsidP="00CB6465">
            <w:pPr>
              <w:jc w:val="both"/>
              <w:rPr>
                <w:rFonts w:ascii="Times New Roman" w:hAnsi="Times New Roman" w:cs="Times New Roman"/>
              </w:rPr>
            </w:pPr>
          </w:p>
          <w:p w14:paraId="52868A9D" w14:textId="77777777" w:rsidR="00CB6465" w:rsidRPr="009F0EAB" w:rsidRDefault="00CB6465" w:rsidP="00CB6465">
            <w:pPr>
              <w:jc w:val="both"/>
              <w:rPr>
                <w:rFonts w:ascii="Times New Roman" w:hAnsi="Times New Roman" w:cs="Times New Roman"/>
              </w:rPr>
            </w:pPr>
          </w:p>
          <w:p w14:paraId="3DB56657" w14:textId="77777777" w:rsidR="00CB6465" w:rsidRPr="009F0EAB" w:rsidRDefault="00CB6465" w:rsidP="00CB6465">
            <w:pPr>
              <w:jc w:val="both"/>
              <w:rPr>
                <w:rFonts w:ascii="Times New Roman" w:hAnsi="Times New Roman" w:cs="Times New Roman"/>
              </w:rPr>
            </w:pPr>
          </w:p>
        </w:tc>
      </w:tr>
      <w:tr w:rsidR="00CB6465" w:rsidRPr="009F0EAB" w14:paraId="0BACEC12" w14:textId="77777777" w:rsidTr="00D261C8">
        <w:tc>
          <w:tcPr>
            <w:tcW w:w="15276" w:type="dxa"/>
            <w:gridSpan w:val="6"/>
          </w:tcPr>
          <w:p w14:paraId="67BE5417" w14:textId="3EFDECBA" w:rsidR="00CB6465" w:rsidRPr="009F0EAB" w:rsidRDefault="00B5615F" w:rsidP="00BC4E68">
            <w:pPr>
              <w:jc w:val="center"/>
              <w:rPr>
                <w:rFonts w:ascii="Times New Roman" w:hAnsi="Times New Roman" w:cs="Times New Roman"/>
                <w:b/>
              </w:rPr>
            </w:pPr>
            <w:r w:rsidRPr="009F0EAB">
              <w:rPr>
                <w:rFonts w:ascii="Times New Roman" w:hAnsi="Times New Roman" w:cs="Times New Roman"/>
                <w:b/>
                <w:lang w:val="kk-KZ"/>
              </w:rPr>
              <w:lastRenderedPageBreak/>
              <w:t>16.</w:t>
            </w:r>
            <w:r w:rsidRPr="009F0EAB">
              <w:rPr>
                <w:lang w:val="kk-KZ"/>
              </w:rPr>
              <w:t xml:space="preserve"> </w:t>
            </w:r>
            <w:hyperlink r:id="rId16" w:anchor="z58" w:history="1">
              <w:r w:rsidR="00CB6465" w:rsidRPr="009F0EAB">
                <w:rPr>
                  <w:rFonts w:ascii="Times New Roman" w:eastAsia="Times New Roman" w:hAnsi="Times New Roman" w:cs="Times New Roman"/>
                  <w:b/>
                  <w:spacing w:val="2"/>
                  <w:lang w:eastAsia="ru-RU"/>
                </w:rPr>
                <w:t>Закон</w:t>
              </w:r>
            </w:hyperlink>
            <w:r w:rsidR="00CB6465" w:rsidRPr="009F0EAB">
              <w:rPr>
                <w:rFonts w:ascii="Times New Roman" w:eastAsia="Times New Roman" w:hAnsi="Times New Roman" w:cs="Times New Roman"/>
                <w:b/>
                <w:spacing w:val="2"/>
                <w:lang w:eastAsia="ru-RU"/>
              </w:rPr>
              <w:t> Республики Казахстан от 22 декабря 1998 года «О Национальном архивном фонде и архивах»</w:t>
            </w:r>
          </w:p>
        </w:tc>
      </w:tr>
      <w:tr w:rsidR="00CB6465" w:rsidRPr="009F0EAB" w14:paraId="236A57CA" w14:textId="77777777" w:rsidTr="00D261C8">
        <w:tc>
          <w:tcPr>
            <w:tcW w:w="704" w:type="dxa"/>
          </w:tcPr>
          <w:p w14:paraId="03E92FBB" w14:textId="12B9706E"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3AD338FD" w14:textId="792F2626" w:rsidR="00CB6465" w:rsidRPr="009F0EAB" w:rsidRDefault="00CB6465" w:rsidP="00CB6465">
            <w:pPr>
              <w:jc w:val="both"/>
              <w:rPr>
                <w:rFonts w:ascii="Times New Roman" w:hAnsi="Times New Roman" w:cs="Times New Roman"/>
              </w:rPr>
            </w:pPr>
            <w:r w:rsidRPr="009F0EAB">
              <w:rPr>
                <w:rFonts w:ascii="Times New Roman" w:hAnsi="Times New Roman" w:cs="Times New Roman"/>
                <w:b/>
              </w:rPr>
              <w:t>Статья 18-1</w:t>
            </w:r>
          </w:p>
        </w:tc>
        <w:tc>
          <w:tcPr>
            <w:tcW w:w="4961" w:type="dxa"/>
          </w:tcPr>
          <w:p w14:paraId="031AC3B9" w14:textId="77777777" w:rsidR="00CB6465" w:rsidRPr="009F0EAB" w:rsidRDefault="00CB6465" w:rsidP="00CB6465">
            <w:pPr>
              <w:widowControl w:val="0"/>
              <w:ind w:firstLine="323"/>
              <w:jc w:val="both"/>
              <w:rPr>
                <w:rFonts w:ascii="Times New Roman" w:hAnsi="Times New Roman" w:cs="Times New Roman"/>
                <w:lang w:eastAsia="ru-RU"/>
              </w:rPr>
            </w:pPr>
            <w:r w:rsidRPr="009F0EAB">
              <w:rPr>
                <w:rFonts w:ascii="Times New Roman" w:hAnsi="Times New Roman" w:cs="Times New Roman"/>
                <w:lang w:eastAsia="ru-RU"/>
              </w:rPr>
              <w:t>Статья 18-1. Государственный контроль за соблюдением законодательства Республики Казахстан о Национальном архивном фонде и архивах</w:t>
            </w:r>
          </w:p>
          <w:p w14:paraId="21275AC9" w14:textId="28767B23" w:rsidR="00CB6465" w:rsidRPr="009F0EAB" w:rsidRDefault="00CB6465" w:rsidP="00CB6465">
            <w:pPr>
              <w:ind w:firstLine="323"/>
              <w:jc w:val="both"/>
              <w:rPr>
                <w:rFonts w:ascii="Times New Roman" w:hAnsi="Times New Roman" w:cs="Times New Roman"/>
                <w:b/>
              </w:rPr>
            </w:pPr>
            <w:r w:rsidRPr="009F0EAB">
              <w:rPr>
                <w:rFonts w:ascii="Times New Roman" w:hAnsi="Times New Roman" w:cs="Times New Roman"/>
                <w:lang w:eastAsia="ru-RU"/>
              </w:rPr>
              <w:t>Государственный контроль за соблюдением законодательства Республики Казахстан о Национальном архивном фонде и архивах осуществляется в форме проверки и профилактического контроля в соответствии с Предпринимательским кодексом Республики Казахстан.</w:t>
            </w:r>
          </w:p>
        </w:tc>
        <w:tc>
          <w:tcPr>
            <w:tcW w:w="5023" w:type="dxa"/>
            <w:gridSpan w:val="2"/>
          </w:tcPr>
          <w:p w14:paraId="2142F978" w14:textId="77777777" w:rsidR="00CB6465" w:rsidRPr="009F0EAB" w:rsidRDefault="00CB6465" w:rsidP="00CB6465">
            <w:pPr>
              <w:pStyle w:val="pj"/>
              <w:shd w:val="clear" w:color="auto" w:fill="FFFFFF"/>
              <w:spacing w:before="0" w:beforeAutospacing="0" w:after="0" w:afterAutospacing="0"/>
              <w:ind w:firstLine="323"/>
              <w:jc w:val="both"/>
              <w:textAlignment w:val="baseline"/>
              <w:rPr>
                <w:sz w:val="22"/>
                <w:szCs w:val="22"/>
                <w:lang w:val="ru-RU"/>
              </w:rPr>
            </w:pPr>
            <w:r w:rsidRPr="009F0EAB">
              <w:rPr>
                <w:sz w:val="22"/>
                <w:szCs w:val="22"/>
                <w:lang w:val="ru-RU"/>
              </w:rPr>
              <w:t xml:space="preserve">Статья 18-1. Государственный контроль за соблюдением законодательства Республики Казахстан о Национальном архивном фонде и архивах </w:t>
            </w:r>
          </w:p>
          <w:p w14:paraId="00C66ADD" w14:textId="77777777" w:rsidR="00562535" w:rsidRPr="009F0EAB" w:rsidRDefault="00562535" w:rsidP="00562535">
            <w:pPr>
              <w:pStyle w:val="pj"/>
              <w:shd w:val="clear" w:color="auto" w:fill="FFFFFF"/>
              <w:spacing w:before="0" w:beforeAutospacing="0" w:after="0" w:afterAutospacing="0"/>
              <w:ind w:firstLine="323"/>
              <w:jc w:val="both"/>
              <w:textAlignment w:val="baseline"/>
              <w:rPr>
                <w:sz w:val="22"/>
                <w:szCs w:val="22"/>
                <w:lang w:val="ru-RU"/>
              </w:rPr>
            </w:pPr>
            <w:r w:rsidRPr="009F0EAB">
              <w:rPr>
                <w:sz w:val="22"/>
                <w:szCs w:val="22"/>
                <w:lang w:val="ru-RU"/>
              </w:rPr>
              <w:t xml:space="preserve">Государственный контроль за соблюдением законодательства Республики Казахстан о Национальном архивном фонде и архивах </w:t>
            </w:r>
            <w:r w:rsidRPr="009F0EAB">
              <w:rPr>
                <w:b/>
                <w:sz w:val="22"/>
                <w:szCs w:val="22"/>
                <w:lang w:val="ru-RU"/>
              </w:rPr>
              <w:t>в отношении частных архивов</w:t>
            </w:r>
            <w:r w:rsidRPr="009F0EAB">
              <w:rPr>
                <w:sz w:val="22"/>
                <w:szCs w:val="22"/>
                <w:lang w:val="ru-RU"/>
              </w:rPr>
              <w:t xml:space="preserve"> осуществляется в форме </w:t>
            </w:r>
            <w:r w:rsidRPr="009F0EAB">
              <w:rPr>
                <w:b/>
                <w:sz w:val="22"/>
                <w:szCs w:val="22"/>
                <w:lang w:val="ru-RU"/>
              </w:rPr>
              <w:t>внеплановой проверки</w:t>
            </w:r>
            <w:r w:rsidRPr="009F0EAB">
              <w:rPr>
                <w:sz w:val="22"/>
                <w:szCs w:val="22"/>
                <w:lang w:val="ru-RU"/>
              </w:rPr>
              <w:t xml:space="preserve"> и профилактического контроля с посещением субъекта (объекта) контроля в соответствии с Предпринимательским кодексом Республики Казахстан.</w:t>
            </w:r>
          </w:p>
          <w:p w14:paraId="56FE5B1A" w14:textId="77777777" w:rsidR="00562535" w:rsidRPr="009F0EAB" w:rsidRDefault="00562535" w:rsidP="00562535">
            <w:pPr>
              <w:ind w:firstLine="323"/>
              <w:jc w:val="both"/>
              <w:rPr>
                <w:rFonts w:ascii="Times New Roman" w:hAnsi="Times New Roman" w:cs="Times New Roman"/>
                <w:b/>
              </w:rPr>
            </w:pPr>
            <w:r w:rsidRPr="009F0EAB">
              <w:rPr>
                <w:rFonts w:ascii="Times New Roman" w:hAnsi="Times New Roman" w:cs="Times New Roman"/>
                <w:b/>
              </w:rPr>
              <w:t>Субъектами контроля данной статьи являются ведомственные и частные архивы.</w:t>
            </w:r>
          </w:p>
          <w:p w14:paraId="05BDCBE9" w14:textId="76F9E4D6" w:rsidR="00CB6465" w:rsidRPr="009F0EAB" w:rsidRDefault="00562535" w:rsidP="00562535">
            <w:pPr>
              <w:ind w:firstLine="323"/>
              <w:jc w:val="both"/>
              <w:rPr>
                <w:rFonts w:ascii="Times New Roman" w:hAnsi="Times New Roman" w:cs="Times New Roman"/>
                <w:b/>
              </w:rPr>
            </w:pPr>
            <w:r w:rsidRPr="009F0EAB">
              <w:rPr>
                <w:rFonts w:ascii="Times New Roman" w:hAnsi="Times New Roman" w:cs="Times New Roman"/>
                <w:b/>
              </w:rPr>
              <w:t>Государственный контроль ведомственных архивов осуществляется в соответствии со статьей 18-2 настоящего Закона.</w:t>
            </w:r>
          </w:p>
        </w:tc>
        <w:tc>
          <w:tcPr>
            <w:tcW w:w="2632" w:type="dxa"/>
          </w:tcPr>
          <w:p w14:paraId="5D4461D7" w14:textId="76B2CBEE" w:rsidR="00CB6465" w:rsidRPr="009F0EAB" w:rsidRDefault="00CB6465" w:rsidP="00CB6465">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CB6465" w:rsidRPr="009F0EAB" w14:paraId="0A21DCAD" w14:textId="77777777" w:rsidTr="00D261C8">
        <w:tc>
          <w:tcPr>
            <w:tcW w:w="704" w:type="dxa"/>
          </w:tcPr>
          <w:p w14:paraId="4EDFFEE1" w14:textId="77777777"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0241D1A9" w14:textId="0F7F6724" w:rsidR="00CB6465" w:rsidRPr="009F0EAB" w:rsidRDefault="00CB6465" w:rsidP="00CB6465">
            <w:pPr>
              <w:jc w:val="both"/>
              <w:rPr>
                <w:rFonts w:ascii="Times New Roman" w:hAnsi="Times New Roman" w:cs="Times New Roman"/>
              </w:rPr>
            </w:pPr>
            <w:r w:rsidRPr="009F0EAB">
              <w:rPr>
                <w:rFonts w:ascii="Times New Roman" w:hAnsi="Times New Roman" w:cs="Times New Roman"/>
                <w:b/>
              </w:rPr>
              <w:t>стать</w:t>
            </w:r>
            <w:r w:rsidRPr="009F0EAB">
              <w:rPr>
                <w:rFonts w:ascii="Times New Roman" w:hAnsi="Times New Roman" w:cs="Times New Roman"/>
                <w:b/>
                <w:lang w:val="kk-KZ"/>
              </w:rPr>
              <w:t>я</w:t>
            </w:r>
            <w:r w:rsidRPr="009F0EAB">
              <w:rPr>
                <w:rFonts w:ascii="Times New Roman" w:hAnsi="Times New Roman" w:cs="Times New Roman"/>
                <w:b/>
              </w:rPr>
              <w:t xml:space="preserve"> 18-2</w:t>
            </w:r>
          </w:p>
        </w:tc>
        <w:tc>
          <w:tcPr>
            <w:tcW w:w="4961" w:type="dxa"/>
          </w:tcPr>
          <w:p w14:paraId="321504A8" w14:textId="5569EC3B" w:rsidR="00CB6465" w:rsidRPr="009F0EAB" w:rsidRDefault="00CB6465" w:rsidP="00CB6465">
            <w:pPr>
              <w:ind w:firstLine="323"/>
              <w:jc w:val="both"/>
              <w:rPr>
                <w:rFonts w:ascii="Times New Roman" w:hAnsi="Times New Roman" w:cs="Times New Roman"/>
                <w:lang w:val="kk-KZ"/>
              </w:rPr>
            </w:pPr>
            <w:r w:rsidRPr="009F0EAB">
              <w:rPr>
                <w:rFonts w:ascii="Times New Roman" w:hAnsi="Times New Roman" w:cs="Times New Roman"/>
                <w:b/>
                <w:bCs/>
              </w:rPr>
              <w:t>Отсутствует</w:t>
            </w:r>
            <w:r w:rsidR="00B5615F" w:rsidRPr="009F0EAB">
              <w:rPr>
                <w:rFonts w:ascii="Times New Roman" w:hAnsi="Times New Roman" w:cs="Times New Roman"/>
                <w:b/>
                <w:bCs/>
                <w:lang w:val="kk-KZ"/>
              </w:rPr>
              <w:t>.</w:t>
            </w:r>
          </w:p>
        </w:tc>
        <w:tc>
          <w:tcPr>
            <w:tcW w:w="5023" w:type="dxa"/>
            <w:gridSpan w:val="2"/>
          </w:tcPr>
          <w:p w14:paraId="77759071"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lang w:val="ru-RU"/>
              </w:rPr>
            </w:pPr>
            <w:r w:rsidRPr="009F0EAB">
              <w:rPr>
                <w:b/>
                <w:sz w:val="22"/>
                <w:szCs w:val="22"/>
              </w:rPr>
              <w:t xml:space="preserve">Статья 18-2. Порядок проведения государственного контроля </w:t>
            </w:r>
            <w:r w:rsidRPr="009F0EAB">
              <w:rPr>
                <w:b/>
                <w:sz w:val="22"/>
                <w:szCs w:val="22"/>
                <w:lang w:val="ru-RU"/>
              </w:rPr>
              <w:t>ведомственных архивов</w:t>
            </w:r>
          </w:p>
          <w:p w14:paraId="74334758"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Государственный контроль проводит уполномоченный орган и местный исполнительный орган в форме проверок.</w:t>
            </w:r>
          </w:p>
          <w:p w14:paraId="6E44E464"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Проверки делятся на периодические и внеплановые.</w:t>
            </w:r>
          </w:p>
          <w:p w14:paraId="63FAC00B"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Периодические проверки осуществляются согласно следующих источников информации:</w:t>
            </w:r>
          </w:p>
          <w:p w14:paraId="25A65F9B"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w:t>
            </w:r>
            <w:r w:rsidRPr="009F0EAB">
              <w:rPr>
                <w:b/>
                <w:sz w:val="22"/>
                <w:szCs w:val="22"/>
              </w:rPr>
              <w:tab/>
              <w:t>по результатам предыдущих проверок;</w:t>
            </w:r>
          </w:p>
          <w:p w14:paraId="7AAE8F94"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w:t>
            </w:r>
            <w:r w:rsidRPr="009F0EAB">
              <w:rPr>
                <w:b/>
                <w:sz w:val="22"/>
                <w:szCs w:val="22"/>
              </w:rPr>
              <w:tab/>
              <w:t>по результатам мониторинга отчетности и сведений;</w:t>
            </w:r>
          </w:p>
          <w:p w14:paraId="15C70B8B"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w:t>
            </w:r>
            <w:r w:rsidRPr="009F0EAB">
              <w:rPr>
                <w:b/>
                <w:sz w:val="22"/>
                <w:szCs w:val="22"/>
              </w:rPr>
              <w:tab/>
              <w:t>анализ официальных интернет-ресурсов государственных органов;</w:t>
            </w:r>
          </w:p>
          <w:p w14:paraId="101280D5"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lastRenderedPageBreak/>
              <w:t>4)</w:t>
            </w:r>
            <w:r w:rsidRPr="009F0EAB">
              <w:rPr>
                <w:b/>
                <w:sz w:val="22"/>
                <w:szCs w:val="22"/>
              </w:rPr>
              <w:tab/>
              <w:t>по результатам Центральной экспертно-проверочной комиссий и Экспертно-проверочной комиссий.</w:t>
            </w:r>
          </w:p>
          <w:p w14:paraId="30E51ABC"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Уполномоченный орган осуществляет государственный контроль в отношений ведомственных архивов Администрации Президента Республики Казахстан, Парламента, Конституционного Совета, Правительства, центральных государственных органов, судов, органов прокуратуры, центральные государственные архивы, государственные архивы областей, городов республиканского значения, столицы, городов и районов и других государственных юридических лиц Республики Казахстан.</w:t>
            </w:r>
          </w:p>
          <w:p w14:paraId="603F7057"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Местный исполнительный орган в пределах их компетенции осуществляет государственный контроль в государственных органах и государственных учреждениях на территории области, города республиканского значения и столицы.</w:t>
            </w:r>
          </w:p>
          <w:p w14:paraId="7CC5B5D5"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2. Периодичность проведения проверок проводится не чаще одного раза в год в соответствии с графиком проведения проверок, утвержденный первым руководителем уполномоченного государственного органа или местного исполнительного органа. </w:t>
            </w:r>
          </w:p>
          <w:p w14:paraId="47DDB2BA"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Уполномоченный орган и местный исполнительный орган не позднее 1 декабря, предшествующего году утверждают график проведения проверок.</w:t>
            </w:r>
          </w:p>
          <w:p w14:paraId="1F1E5746"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График проведения проверок включает:</w:t>
            </w:r>
          </w:p>
          <w:p w14:paraId="6A06D9C4"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номер и дата утверждения графика проведения проверок;</w:t>
            </w:r>
          </w:p>
          <w:p w14:paraId="23DD1D08"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2) наименование субъекта контроля </w:t>
            </w:r>
            <w:r w:rsidRPr="009F0EAB">
              <w:rPr>
                <w:b/>
                <w:sz w:val="22"/>
                <w:szCs w:val="22"/>
              </w:rPr>
              <w:lastRenderedPageBreak/>
              <w:t>(объекта);</w:t>
            </w:r>
          </w:p>
          <w:p w14:paraId="74AF73CD"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местонахождение субъекта контроля;</w:t>
            </w:r>
          </w:p>
          <w:p w14:paraId="09FA6CA6"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4) сроки проведения проверок;</w:t>
            </w:r>
          </w:p>
          <w:p w14:paraId="6726C271"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5) подпись лица, уполномоченного подписывать график проведения проверок, и печать уполномоченного органа и местного исполнительного органа.</w:t>
            </w:r>
          </w:p>
          <w:p w14:paraId="54FE5459"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Внесение изменений и дополнений в график проведения проверок осуществляется в случаях ликвидации, реорганизации и изменения профиля работы субъекта контроля.</w:t>
            </w:r>
          </w:p>
          <w:p w14:paraId="3BF6B85E"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Внеплановой проверкой является проверка, назначаемая уполномоченным органом и местным исполнительным органом, в случаях:</w:t>
            </w:r>
          </w:p>
          <w:p w14:paraId="030BC66B"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при наличии подтвержденных жалоб и обращений на субъекты контроля, поступивших от физических и юридических лиц о нарушении требований законодательства Республики Казахстан о Национальном архивном фонде и архивах;</w:t>
            </w:r>
          </w:p>
          <w:p w14:paraId="75C7A94B"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с целью контроля исполнения акта о результатах проверки;</w:t>
            </w:r>
          </w:p>
          <w:p w14:paraId="07B6ABD2"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по представлению органов прокуратуры.</w:t>
            </w:r>
          </w:p>
          <w:p w14:paraId="05EA4E5D"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4. Должностное лицо (лица) уполномоченного органа и местного исполнительного органа при проведении проверки имеет право: </w:t>
            </w:r>
          </w:p>
          <w:p w14:paraId="08CD0CAC"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1) беспрепятственного доступа на территорию и в помещения субъекта (объекта) контроля в соответствии с предметом проверки при предъявлении документов, указанных в пункте 8 настоящей статьи; </w:t>
            </w:r>
          </w:p>
          <w:p w14:paraId="3D6BCF84"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2) получать документы (сведения) на </w:t>
            </w:r>
            <w:r w:rsidRPr="009F0EAB">
              <w:rPr>
                <w:b/>
                <w:sz w:val="22"/>
                <w:szCs w:val="22"/>
              </w:rPr>
              <w:lastRenderedPageBreak/>
              <w:t>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p w14:paraId="6C04DB29"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осуществлять аудио-, фото- и видеосъемку;</w:t>
            </w:r>
          </w:p>
          <w:p w14:paraId="1158966E"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4) привлекать специалистов, консультантов и экспертов государственных органов и подведомственных организаций и иных организаций.</w:t>
            </w:r>
          </w:p>
          <w:p w14:paraId="0E8FA80C"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5. Субъекты контроля либо их уполномоченные представители при проведении проверки вправе:</w:t>
            </w:r>
          </w:p>
          <w:p w14:paraId="382E7CAC"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не допускать к проверке должностного лица (лиц) уполномоченного органа и местного исполнительного органа, прибывших для проведения проверки, в случаях:</w:t>
            </w:r>
          </w:p>
          <w:p w14:paraId="6A71A1AE"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превышения либо истечения указанных в акте о назначении проверки сроков, не соответствующих срокам, установленным настоящим Законом;</w:t>
            </w:r>
          </w:p>
          <w:p w14:paraId="24549031"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отсутствия документов, предусмотренных пунктом 8 настоящей статьи.</w:t>
            </w:r>
          </w:p>
          <w:p w14:paraId="5B2C6491"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обжаловать акт о результатах проверки в порядке, установленном законодательством Республики Казахстан.</w:t>
            </w:r>
          </w:p>
          <w:p w14:paraId="511AF46D"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6. Субъекты контроля либо их уполномоченные представители при проведении проверки обязаны:</w:t>
            </w:r>
          </w:p>
          <w:p w14:paraId="121FED11"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1) обеспечить беспрепятственный доступ должностному лицу (лицам) уполномоченного органа и местного исполнительного органа на территорию и в помещения субъекта (объекта) </w:t>
            </w:r>
            <w:r w:rsidRPr="009F0EAB">
              <w:rPr>
                <w:b/>
                <w:sz w:val="22"/>
                <w:szCs w:val="22"/>
              </w:rPr>
              <w:lastRenderedPageBreak/>
              <w:t>контроля;</w:t>
            </w:r>
          </w:p>
          <w:p w14:paraId="6DD65521"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представлять должностному лицу (лицам) уполномоченного органа и местного исполнительного органа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с соблюдением требований, предусмотренных законодательством Республики Казахстан о государственных секретах и иных охраняемых законом тайнах;</w:t>
            </w:r>
          </w:p>
          <w:p w14:paraId="528CB66B"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сделать отметку о получении на втором экземпляре акта о результатах проверки в день окончания проверки;</w:t>
            </w:r>
          </w:p>
          <w:p w14:paraId="7B3F0235"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4)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p w14:paraId="3B449534"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7. Проверка проводится на основании акта о назначении проверки. </w:t>
            </w:r>
          </w:p>
          <w:p w14:paraId="511CBFBC"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Акт о назначении проверки составляется в двух экземплярах.</w:t>
            </w:r>
          </w:p>
          <w:p w14:paraId="56F472F3"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В акте о назначении проверки указываются:</w:t>
            </w:r>
          </w:p>
          <w:p w14:paraId="7AEAC471"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1) дата и номер приказа актов о назначении проверок; </w:t>
            </w:r>
          </w:p>
          <w:p w14:paraId="1B7F2009"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наименование уполномоченного органа и местного исполнительного органа;</w:t>
            </w:r>
          </w:p>
          <w:p w14:paraId="76FCABD8"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3) фамилии, имена, отчества (если они указаны в документе, удостоверяющем </w:t>
            </w:r>
            <w:r w:rsidRPr="009F0EAB">
              <w:rPr>
                <w:b/>
                <w:sz w:val="22"/>
                <w:szCs w:val="22"/>
              </w:rPr>
              <w:lastRenderedPageBreak/>
              <w:t>личность) и должность лица (лиц), уполномоченных на проведение проверки;</w:t>
            </w:r>
          </w:p>
          <w:p w14:paraId="56596E9C"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p w14:paraId="3FF53B4D"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5) наименование субъекта контроля, его место нахождения, идентификационный номер.</w:t>
            </w:r>
          </w:p>
          <w:p w14:paraId="3DF0D0A4"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В случае проверки филиала и (или) представительства юридического лица в акте о назначении проверки указываются его наименование и место нахождение;</w:t>
            </w:r>
          </w:p>
          <w:p w14:paraId="5A80EAFC"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6) предмет проверки;</w:t>
            </w:r>
          </w:p>
          <w:p w14:paraId="1EC3A35C"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7) срок проведения проверки;</w:t>
            </w:r>
          </w:p>
          <w:p w14:paraId="525EC3C8"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8) подпись лица, уполномоченного подписывать акты, и печать уполномоченного органа и местного исполнительного органа.</w:t>
            </w:r>
          </w:p>
          <w:p w14:paraId="1889B4D0"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При проведении проверок, уполномоченный орган и местный исполнительный орган, обязан известить субъект контроля о начале проведения проверки не менее чем за сутки до их начала с указанием предмета проведения проверки.</w:t>
            </w:r>
          </w:p>
          <w:p w14:paraId="75EA4B47"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Началом проведения проверки считается дата вручения проверяемому субъекту акта о назначении проверки.</w:t>
            </w:r>
          </w:p>
          <w:p w14:paraId="3856DA14"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8. Должностное лицо (лица) уполномоченного органа и местного исполнительного органа, прибывшие на объект для проверки, обязаны предъявить субъекту контроля:</w:t>
            </w:r>
          </w:p>
          <w:p w14:paraId="76F911B2"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акт о назначении проверки;</w:t>
            </w:r>
          </w:p>
          <w:p w14:paraId="4C28D119"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служебное удостоверение и идентификационную карту;</w:t>
            </w:r>
          </w:p>
          <w:p w14:paraId="54EA9A9A"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3) при необходимости – разрешение </w:t>
            </w:r>
            <w:r w:rsidRPr="009F0EAB">
              <w:rPr>
                <w:b/>
                <w:sz w:val="22"/>
                <w:szCs w:val="22"/>
              </w:rPr>
              <w:lastRenderedPageBreak/>
              <w:t>компетентного органа на посещение режимных объектов.</w:t>
            </w:r>
          </w:p>
          <w:p w14:paraId="4739DCB6"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9. Срок проведения проверки устанавливается с учетом предмета проверки, а также объема предстоящих работ и не должен превышать десять рабочих дней.</w:t>
            </w:r>
          </w:p>
          <w:p w14:paraId="11D518FF"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Срок проведения проверок может быть продлен только один раз не более чем на пятнадцать рабочих дней. Продление осуществляется решением руководителя уполномоченного органа или местного исполнительного органа.</w:t>
            </w:r>
          </w:p>
          <w:p w14:paraId="372CB12D"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Продление сроков проведения проверок оформляется дополнительным актом о продлении сроков проверки с уведомлением субъекта контроля, в котором указываются дата и номер приказа предыдущего акта о назначении проверок и причины продления.</w:t>
            </w:r>
          </w:p>
          <w:p w14:paraId="4895CA36"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Уведомление о продлении сроков проверок вручается субъекту контроля уполномоченным органом и местным исполнительным органом за один рабочий день до продления с уведомлением о вручении.</w:t>
            </w:r>
          </w:p>
          <w:p w14:paraId="357B62AB"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10. По результатам проверок должностным лицом (лицами) уполномоченного органа и местного исполнительного органа, осуществляющим проверку, составляется акт о результатах проверки в двух экземплярах.</w:t>
            </w:r>
          </w:p>
          <w:p w14:paraId="598506EC"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11. В акте о результатах проверки указываются:</w:t>
            </w:r>
          </w:p>
          <w:p w14:paraId="5F676C8A"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дата, время и место составления акта;</w:t>
            </w:r>
          </w:p>
          <w:p w14:paraId="1DBBDE0D"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наименование уполномоченого органа и местного исполнительного органа;</w:t>
            </w:r>
          </w:p>
          <w:p w14:paraId="4B424C20"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3) номер и дата акта о назначении </w:t>
            </w:r>
            <w:r w:rsidRPr="009F0EAB">
              <w:rPr>
                <w:b/>
                <w:sz w:val="22"/>
                <w:szCs w:val="22"/>
              </w:rPr>
              <w:lastRenderedPageBreak/>
              <w:t>проверки, на основании которого проведена проверка;</w:t>
            </w:r>
          </w:p>
          <w:p w14:paraId="496F3254"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4) фамилии, имена, отчества (если они указаны в документе, удостоверяющем личность) и должность лица (лиц), проводившего проверку;</w:t>
            </w:r>
          </w:p>
          <w:p w14:paraId="49EA9E07"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p w14:paraId="48BD4065"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6) наименование субъекта контроля, его место нахождения, идентификационный номер;</w:t>
            </w:r>
          </w:p>
          <w:p w14:paraId="1F5C31F8"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7) период проведения проверки;</w:t>
            </w:r>
          </w:p>
          <w:p w14:paraId="2EF5B150"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8) сведения о результатах проверки, в том числе о выявленных нарушениях и их характере; </w:t>
            </w:r>
          </w:p>
          <w:p w14:paraId="22A02913"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9) рекомендации об устранении нарушений требований законодательства Республики Казахстан о Национальном архивном фонде и архивах;</w:t>
            </w:r>
          </w:p>
          <w:p w14:paraId="75547DAA"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10) сведения об ознакомлении или об отказе в ознакомлении с актом о результатах проверки субъекта контроля, а также лиц, присутствовавших при проведении проверки, их подписи или запись об отказе от подписи;</w:t>
            </w:r>
          </w:p>
          <w:p w14:paraId="4565D2B3"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11) подпись должностного лица (лиц), проводившего проверку.</w:t>
            </w:r>
          </w:p>
          <w:p w14:paraId="6E510540"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К акту о результатах проверки прилагаются при их наличии документы, связанные с результатами проверки, и их копии.</w:t>
            </w:r>
          </w:p>
          <w:p w14:paraId="35435B7E"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12. Один экземпляр акта о результатах проверки, копиями приложений, за исключением копий документов, имеющихся в оригинале у субъекта контроля, вручается </w:t>
            </w:r>
            <w:r w:rsidRPr="009F0EAB">
              <w:rPr>
                <w:b/>
                <w:sz w:val="22"/>
                <w:szCs w:val="22"/>
              </w:rPr>
              <w:lastRenderedPageBreak/>
              <w:t>субъекту контроля.</w:t>
            </w:r>
          </w:p>
          <w:p w14:paraId="7419B255"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p w14:paraId="18DB649C"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Уполномоченный орган или местный исполнительный орган, должен рассмотреть замечания или возражения субъекта контроля к акту о результатах проверки и в течение пятнадцати рабочих дней дать мотивированный ответ.</w:t>
            </w:r>
          </w:p>
          <w:p w14:paraId="33AF86B8"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В случае отказа в принятии акта о результатах проверки составляется акт, который подписывается должностным лицом (лицами), осуществляющим проверку, и руководителем субъекта контроля либо его уполномоченным представителем.</w:t>
            </w:r>
          </w:p>
          <w:p w14:paraId="6FD016B5"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Субъект контроля вправе отказаться от подписания акта, дав письменное объяснение о причине отказа.</w:t>
            </w:r>
          </w:p>
          <w:p w14:paraId="1D04241A"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p w14:paraId="42E9C725"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14. Сроки исполнения акта о результатах проверки определяются с учетом обстоятельств, оказывающих влияние на реальную возможность его исполнения, но не более тридцати календарных дней со дня вручения акта о результатах проверки.</w:t>
            </w:r>
          </w:p>
          <w:p w14:paraId="1D89BE25"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15. При определении сроков исполнения </w:t>
            </w:r>
            <w:r w:rsidRPr="009F0EAB">
              <w:rPr>
                <w:b/>
                <w:sz w:val="22"/>
                <w:szCs w:val="22"/>
              </w:rPr>
              <w:lastRenderedPageBreak/>
              <w:t>акта о результатах проверки, указанных акте о результатах проверки, учитываются:</w:t>
            </w:r>
          </w:p>
          <w:p w14:paraId="485053E7"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наличие у субъекта контроля организационных, технических возможностей по устранению нарушений;</w:t>
            </w:r>
          </w:p>
          <w:p w14:paraId="4CAFA32D"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p w14:paraId="0913E286" w14:textId="77777777" w:rsidR="00562535" w:rsidRPr="009F0EAB" w:rsidRDefault="00562535" w:rsidP="00562535">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16. По истечении срока устранения нарушений, установленного в акте о результатах проверки, субъект контроля в течение срока, установленного в акте о результатах проверки, обязан предоставить уполномоченный орган или местный исполнительный орган.</w:t>
            </w:r>
          </w:p>
          <w:p w14:paraId="6B6066B7" w14:textId="5AE5D4BE" w:rsidR="00CB6465" w:rsidRPr="009F0EAB" w:rsidRDefault="00562535" w:rsidP="00562535">
            <w:pPr>
              <w:pStyle w:val="pj"/>
              <w:shd w:val="clear" w:color="auto" w:fill="FFFFFF"/>
              <w:tabs>
                <w:tab w:val="left" w:pos="993"/>
              </w:tabs>
              <w:spacing w:before="0" w:beforeAutospacing="0" w:after="0"/>
              <w:ind w:firstLine="464"/>
              <w:jc w:val="both"/>
              <w:textAlignment w:val="baseline"/>
              <w:rPr>
                <w:b/>
                <w:sz w:val="22"/>
                <w:szCs w:val="22"/>
              </w:rPr>
            </w:pPr>
            <w:r w:rsidRPr="009F0EAB">
              <w:rPr>
                <w:b/>
                <w:sz w:val="22"/>
                <w:szCs w:val="22"/>
              </w:rPr>
              <w:t>В случае непредоставления информации уполномоченный орган или местным исполнительный орган вправе назначить внеплановую проверку в соответствии с подпунктом 2) пункта 3 настоящей статьи.</w:t>
            </w:r>
          </w:p>
        </w:tc>
        <w:tc>
          <w:tcPr>
            <w:tcW w:w="2632" w:type="dxa"/>
          </w:tcPr>
          <w:p w14:paraId="6C516879" w14:textId="09BF55FC" w:rsidR="00CB6465" w:rsidRPr="009F0EAB" w:rsidRDefault="00CB6465" w:rsidP="00CB6465">
            <w:pPr>
              <w:jc w:val="both"/>
              <w:rPr>
                <w:rFonts w:ascii="Times New Roman" w:hAnsi="Times New Roman" w:cs="Times New Roman"/>
              </w:rPr>
            </w:pPr>
            <w:r w:rsidRPr="009F0EAB">
              <w:rPr>
                <w:rFonts w:ascii="Times New Roman" w:hAnsi="Times New Roman" w:cs="Times New Roman"/>
                <w:bCs/>
              </w:rPr>
              <w:lastRenderedPageBreak/>
              <w:t>В целях приведения в соответствие с новыми подходами государственного регулирования «с чистого листа»</w:t>
            </w:r>
          </w:p>
        </w:tc>
      </w:tr>
      <w:tr w:rsidR="00CB6465" w:rsidRPr="009F0EAB" w14:paraId="159801FC" w14:textId="77777777" w:rsidTr="00D261C8">
        <w:tc>
          <w:tcPr>
            <w:tcW w:w="15276" w:type="dxa"/>
            <w:gridSpan w:val="6"/>
          </w:tcPr>
          <w:p w14:paraId="41B69C53" w14:textId="1B964F8B" w:rsidR="00CB6465" w:rsidRPr="009F0EAB" w:rsidRDefault="00B5615F" w:rsidP="00B5615F">
            <w:pPr>
              <w:pStyle w:val="a5"/>
              <w:ind w:left="3054"/>
              <w:rPr>
                <w:rFonts w:ascii="Times New Roman" w:hAnsi="Times New Roman" w:cs="Times New Roman"/>
                <w:b/>
              </w:rPr>
            </w:pPr>
            <w:r w:rsidRPr="009F0EAB">
              <w:rPr>
                <w:rFonts w:ascii="Times New Roman" w:hAnsi="Times New Roman" w:cs="Times New Roman"/>
                <w:b/>
                <w:lang w:val="kk-KZ"/>
              </w:rPr>
              <w:lastRenderedPageBreak/>
              <w:t>17.</w:t>
            </w:r>
            <w:r w:rsidRPr="009F0EAB">
              <w:rPr>
                <w:lang w:val="kk-KZ"/>
              </w:rPr>
              <w:t xml:space="preserve"> </w:t>
            </w:r>
            <w:hyperlink r:id="rId17" w:anchor="z1" w:history="1">
              <w:r w:rsidR="00CB6465" w:rsidRPr="009F0EAB">
                <w:rPr>
                  <w:rFonts w:ascii="Times New Roman" w:eastAsia="Times New Roman" w:hAnsi="Times New Roman" w:cs="Times New Roman"/>
                  <w:b/>
                  <w:spacing w:val="2"/>
                  <w:lang w:eastAsia="ru-RU"/>
                </w:rPr>
                <w:t>Закон</w:t>
              </w:r>
            </w:hyperlink>
            <w:r w:rsidR="00CB6465" w:rsidRPr="009F0EAB">
              <w:rPr>
                <w:rFonts w:ascii="Times New Roman" w:eastAsia="Times New Roman" w:hAnsi="Times New Roman" w:cs="Times New Roman"/>
                <w:b/>
                <w:spacing w:val="2"/>
                <w:lang w:eastAsia="ru-RU"/>
              </w:rPr>
              <w:t> Республики Казахстан от 11 февраля 1999 года «О карантине растений»</w:t>
            </w:r>
          </w:p>
        </w:tc>
      </w:tr>
      <w:tr w:rsidR="00CB6465" w:rsidRPr="009F0EAB" w14:paraId="176FB4A9" w14:textId="77777777" w:rsidTr="00D261C8">
        <w:tc>
          <w:tcPr>
            <w:tcW w:w="704" w:type="dxa"/>
          </w:tcPr>
          <w:p w14:paraId="0390CE42" w14:textId="3B32C4E9"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4E0CBD6D" w14:textId="77777777"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Пункт 1 статьи </w:t>
            </w:r>
          </w:p>
          <w:p w14:paraId="548C2E18" w14:textId="3AAE5C03" w:rsidR="00CB6465" w:rsidRPr="009F0EAB" w:rsidRDefault="00CB6465" w:rsidP="00CB6465">
            <w:pPr>
              <w:jc w:val="both"/>
              <w:rPr>
                <w:rFonts w:ascii="Times New Roman" w:hAnsi="Times New Roman" w:cs="Times New Roman"/>
              </w:rPr>
            </w:pPr>
            <w:r w:rsidRPr="009F0EAB">
              <w:rPr>
                <w:rFonts w:ascii="Times New Roman" w:hAnsi="Times New Roman" w:cs="Times New Roman"/>
              </w:rPr>
              <w:t>9-2</w:t>
            </w:r>
          </w:p>
        </w:tc>
        <w:tc>
          <w:tcPr>
            <w:tcW w:w="4961" w:type="dxa"/>
          </w:tcPr>
          <w:p w14:paraId="654565CF" w14:textId="185373BF"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9-2. Государственный карантинный фитосанитарный контроль и надзор</w:t>
            </w:r>
          </w:p>
          <w:p w14:paraId="617686C3" w14:textId="7B784711"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карантинный фитосанитарный контроль </w:t>
            </w:r>
            <w:r w:rsidRPr="009F0EAB">
              <w:rPr>
                <w:rFonts w:ascii="Times New Roman" w:hAnsi="Times New Roman" w:cs="Times New Roman"/>
                <w:b/>
              </w:rPr>
              <w:t>и надзор</w:t>
            </w:r>
            <w:r w:rsidRPr="009F0EAB">
              <w:rPr>
                <w:rFonts w:ascii="Times New Roman" w:hAnsi="Times New Roman" w:cs="Times New Roman"/>
              </w:rPr>
              <w:t xml:space="preserve"> осуществляются в форме проверки и профилактического контроля и надзора с посещением субъекта (объекта) контроля и надзора в соответствии с Предпринимательским кодексом </w:t>
            </w:r>
            <w:r w:rsidRPr="009F0EAB">
              <w:rPr>
                <w:rFonts w:ascii="Times New Roman" w:hAnsi="Times New Roman" w:cs="Times New Roman"/>
                <w:b/>
              </w:rPr>
              <w:t xml:space="preserve">Республики Казахстан.   </w:t>
            </w:r>
          </w:p>
        </w:tc>
        <w:tc>
          <w:tcPr>
            <w:tcW w:w="5023" w:type="dxa"/>
            <w:gridSpan w:val="2"/>
          </w:tcPr>
          <w:p w14:paraId="7B2A0DC3" w14:textId="65CB2C86"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9-2. Государственный карантинный фитосанитарный    контроль и надзор</w:t>
            </w:r>
          </w:p>
          <w:p w14:paraId="175EEB00" w14:textId="29B8422C"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1.</w:t>
            </w:r>
            <w:r w:rsidRPr="009F0EAB">
              <w:rPr>
                <w:rFonts w:ascii="Times New Roman" w:hAnsi="Times New Roman" w:cs="Times New Roman"/>
                <w:b/>
              </w:rPr>
              <w:t xml:space="preserve"> </w:t>
            </w:r>
            <w:r w:rsidRPr="009F0EAB">
              <w:rPr>
                <w:rFonts w:ascii="Times New Roman" w:hAnsi="Times New Roman" w:cs="Times New Roman"/>
              </w:rPr>
              <w:t xml:space="preserve">Государственный карантинный фитосанитарный </w:t>
            </w:r>
            <w:r w:rsidRPr="009F0EAB">
              <w:rPr>
                <w:rFonts w:ascii="Times New Roman" w:hAnsi="Times New Roman" w:cs="Times New Roman"/>
                <w:b/>
              </w:rPr>
              <w:t>контроль</w:t>
            </w:r>
            <w:r w:rsidRPr="009F0EAB">
              <w:rPr>
                <w:rFonts w:ascii="Times New Roman" w:hAnsi="Times New Roman" w:cs="Times New Roman"/>
              </w:rPr>
              <w:t xml:space="preserve"> осуществляются в форме проверки, профилактического контроля с посещением субъекта (объекта) контроля и  надзора, и расследования в соответствии с Предпринимательским кодексом Республики Казахстан.</w:t>
            </w:r>
          </w:p>
        </w:tc>
        <w:tc>
          <w:tcPr>
            <w:tcW w:w="2632" w:type="dxa"/>
          </w:tcPr>
          <w:p w14:paraId="2F6A2DE7" w14:textId="77777777"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CB6465" w:rsidRPr="009F0EAB" w14:paraId="03BBDD94" w14:textId="77777777" w:rsidTr="00D261C8">
        <w:tc>
          <w:tcPr>
            <w:tcW w:w="704" w:type="dxa"/>
          </w:tcPr>
          <w:p w14:paraId="7AB3FB10" w14:textId="2DEA34B3"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1213B2E0" w14:textId="2DA982FC" w:rsidR="00CB6465" w:rsidRPr="009F0EAB" w:rsidRDefault="00CB6465" w:rsidP="00CB6465">
            <w:pPr>
              <w:jc w:val="both"/>
              <w:rPr>
                <w:rFonts w:ascii="Times New Roman" w:hAnsi="Times New Roman" w:cs="Times New Roman"/>
              </w:rPr>
            </w:pPr>
            <w:r w:rsidRPr="009F0EAB">
              <w:rPr>
                <w:rFonts w:ascii="Times New Roman" w:hAnsi="Times New Roman" w:cs="Times New Roman"/>
              </w:rPr>
              <w:t>Пункт 2 статьи 9-2</w:t>
            </w:r>
          </w:p>
        </w:tc>
        <w:tc>
          <w:tcPr>
            <w:tcW w:w="4961" w:type="dxa"/>
          </w:tcPr>
          <w:p w14:paraId="3B52526A" w14:textId="20D1220B"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9-2. Государственный карантинный фитосанитарный контроль и надзор</w:t>
            </w:r>
          </w:p>
          <w:p w14:paraId="60307C28" w14:textId="0EB07D8A"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w:t>
            </w:r>
          </w:p>
          <w:p w14:paraId="65B39A8F" w14:textId="5272EB70"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lastRenderedPageBreak/>
              <w:t xml:space="preserve">2.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осуществляются в соответствии с Предпринимательским кодексом Республики Казахстан и настоящим Законом.</w:t>
            </w:r>
          </w:p>
        </w:tc>
        <w:tc>
          <w:tcPr>
            <w:tcW w:w="5023" w:type="dxa"/>
            <w:gridSpan w:val="2"/>
          </w:tcPr>
          <w:p w14:paraId="0A3F4B68"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lastRenderedPageBreak/>
              <w:t>Статья 9-2. Государственный карантинный фитосанитарный контроль и надзор</w:t>
            </w:r>
          </w:p>
          <w:p w14:paraId="393C9239" w14:textId="4497707E"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w:t>
            </w:r>
          </w:p>
          <w:p w14:paraId="363D42A1" w14:textId="416E8F5C"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lastRenderedPageBreak/>
              <w:t>2. Профилактический контроль без посещения субъекта (объекта) контроля и надзора осуществляются в соответствии с Предпринимательским кодексом Республики Казахстан и настоящим Законом.</w:t>
            </w:r>
          </w:p>
        </w:tc>
        <w:tc>
          <w:tcPr>
            <w:tcW w:w="2632" w:type="dxa"/>
          </w:tcPr>
          <w:p w14:paraId="6731FCCB" w14:textId="7B1AF9F1" w:rsidR="00CB6465" w:rsidRPr="009F0EAB" w:rsidRDefault="00CB6465" w:rsidP="00CB6465">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w:t>
            </w:r>
            <w:r w:rsidRPr="009F0EAB">
              <w:rPr>
                <w:rFonts w:ascii="Times New Roman" w:hAnsi="Times New Roman" w:cs="Times New Roman"/>
              </w:rPr>
              <w:lastRenderedPageBreak/>
              <w:t>государственного регулирования «с чистого листа»</w:t>
            </w:r>
          </w:p>
        </w:tc>
      </w:tr>
      <w:tr w:rsidR="00CB6465" w:rsidRPr="009F0EAB" w14:paraId="03399A6F" w14:textId="77777777" w:rsidTr="00D261C8">
        <w:tc>
          <w:tcPr>
            <w:tcW w:w="704" w:type="dxa"/>
          </w:tcPr>
          <w:p w14:paraId="7DDA3C06" w14:textId="705DA5E2"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64E07CC0" w14:textId="74A64AC5"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Пункт 3-1 статьи 10 </w:t>
            </w:r>
          </w:p>
        </w:tc>
        <w:tc>
          <w:tcPr>
            <w:tcW w:w="4961" w:type="dxa"/>
          </w:tcPr>
          <w:p w14:paraId="013D0370" w14:textId="18C1FBAB"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10. Осуществление государственного карантинного фитосанитарного контроля и надзора</w:t>
            </w:r>
          </w:p>
          <w:p w14:paraId="2BBFD838" w14:textId="7AF6126E"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w:t>
            </w:r>
          </w:p>
          <w:p w14:paraId="47A0D196" w14:textId="55CF7F33"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rPr>
              <w:t>3</w:t>
            </w:r>
            <w:r w:rsidRPr="009F0EAB">
              <w:rPr>
                <w:rFonts w:ascii="Times New Roman" w:hAnsi="Times New Roman" w:cs="Times New Roman"/>
                <w:b/>
                <w:bCs/>
              </w:rPr>
              <w:t>-1. Решение о проведении профилактического контроля и надзора с посещением субъекта (объекта) контроля и надзора с целью обследования территории и объектов для выявления и установления причин и условий возникновения и распространения карантинных объектов и (или) чужеродных видов, выявления очагов распространения карантинных объектов, чужеродных видов принимается руководителем областного (города республиканского значения и столицы) территориального подразделения ведомства уполномоченного органа при:</w:t>
            </w:r>
          </w:p>
          <w:p w14:paraId="4DED8213"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w:t>
            </w:r>
          </w:p>
          <w:p w14:paraId="630CB9B3" w14:textId="2B58B59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4.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проводятся ведомством уполномоченного органа и территориальными подразделениями ведомства уполномоченного органа путем анализа, сопоставления данных и информации:</w:t>
            </w:r>
          </w:p>
          <w:p w14:paraId="26126D0B"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1) из информационных систем;</w:t>
            </w:r>
          </w:p>
          <w:p w14:paraId="65F415AA" w14:textId="51961566"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2) нотификаций и извещений уполномоченных органов других государств;</w:t>
            </w:r>
          </w:p>
          <w:p w14:paraId="18194E9F" w14:textId="243585B0"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3) поступающих от организаций, входящих в государственную систему обеспечения карантина </w:t>
            </w:r>
            <w:r w:rsidRPr="009F0EAB">
              <w:rPr>
                <w:rFonts w:ascii="Times New Roman" w:hAnsi="Times New Roman" w:cs="Times New Roman"/>
              </w:rPr>
              <w:lastRenderedPageBreak/>
              <w:t>растений;</w:t>
            </w:r>
          </w:p>
          <w:p w14:paraId="31630D1E" w14:textId="7DD6751B"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4) из открытых источников, средств массовой информации.</w:t>
            </w:r>
          </w:p>
          <w:p w14:paraId="19B42193" w14:textId="0902918C"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Субъектами (объектами)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являются физические и юридические лица, деятельность которых связана с ввозом, вывозом, производством, заготовкой, переработкой, обеззараживанием, хранением, транспортировкой и реализацией подкарантинной продукции.</w:t>
            </w:r>
          </w:p>
          <w:p w14:paraId="688660A8" w14:textId="5CBE11EB"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Целями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ведомством уполномоченного органа и территориальными подразделениями ведомства уполномоченного органа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и снижение административной нагрузки на них.</w:t>
            </w:r>
          </w:p>
          <w:p w14:paraId="383DA053" w14:textId="759C3548"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В случае выявления нарушения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в действиях (бездействии) субъектов контроля и надзора ведомством уполномоченного органа или территориальными подразделениями ведомства уполномоченного органа субъекту контроля и надзора направляется рекомендация в срок не позднее двух рабочих дней со дня выявления нарушения. В рекомендации указывается срок ее исполнения, который не должен быть менее трех рабочих дней </w:t>
            </w:r>
            <w:r w:rsidRPr="009F0EAB">
              <w:rPr>
                <w:rFonts w:ascii="Times New Roman" w:hAnsi="Times New Roman" w:cs="Times New Roman"/>
              </w:rPr>
              <w:lastRenderedPageBreak/>
              <w:t>со дня, следующего за днем ее вручения.</w:t>
            </w:r>
          </w:p>
        </w:tc>
        <w:tc>
          <w:tcPr>
            <w:tcW w:w="5023" w:type="dxa"/>
            <w:gridSpan w:val="2"/>
          </w:tcPr>
          <w:p w14:paraId="4AF47D38"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lastRenderedPageBreak/>
              <w:t>Статья 10. Осуществление государственного карантинного фитосанитарного контроля и надзора</w:t>
            </w:r>
          </w:p>
          <w:p w14:paraId="4583117E"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w:t>
            </w:r>
          </w:p>
          <w:p w14:paraId="32ADA1D3" w14:textId="5B8D7241"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bCs/>
              </w:rPr>
              <w:t>3-1. Исключить.</w:t>
            </w:r>
          </w:p>
          <w:p w14:paraId="3211E929" w14:textId="742AA827" w:rsidR="00CB6465" w:rsidRPr="009F0EAB" w:rsidRDefault="00CB6465" w:rsidP="00CB6465">
            <w:pPr>
              <w:ind w:firstLine="323"/>
              <w:jc w:val="both"/>
              <w:rPr>
                <w:rFonts w:ascii="Times New Roman" w:hAnsi="Times New Roman" w:cs="Times New Roman"/>
                <w:b/>
                <w:bCs/>
                <w:strike/>
              </w:rPr>
            </w:pPr>
          </w:p>
          <w:p w14:paraId="2381CD57" w14:textId="45AF4F1B" w:rsidR="00CB6465" w:rsidRPr="009F0EAB" w:rsidRDefault="00CB6465" w:rsidP="00CB6465">
            <w:pPr>
              <w:ind w:firstLine="323"/>
              <w:jc w:val="both"/>
              <w:rPr>
                <w:rFonts w:ascii="Times New Roman" w:hAnsi="Times New Roman" w:cs="Times New Roman"/>
                <w:b/>
                <w:bCs/>
                <w:strike/>
              </w:rPr>
            </w:pPr>
          </w:p>
          <w:p w14:paraId="717AAA1A" w14:textId="09DCABD9" w:rsidR="00CB6465" w:rsidRPr="009F0EAB" w:rsidRDefault="00CB6465" w:rsidP="00CB6465">
            <w:pPr>
              <w:ind w:firstLine="323"/>
              <w:jc w:val="both"/>
              <w:rPr>
                <w:rFonts w:ascii="Times New Roman" w:hAnsi="Times New Roman" w:cs="Times New Roman"/>
                <w:b/>
                <w:bCs/>
                <w:strike/>
              </w:rPr>
            </w:pPr>
          </w:p>
          <w:p w14:paraId="71B955CE" w14:textId="6E1DC5F5" w:rsidR="00CB6465" w:rsidRPr="009F0EAB" w:rsidRDefault="00CB6465" w:rsidP="00CB6465">
            <w:pPr>
              <w:ind w:firstLine="323"/>
              <w:jc w:val="both"/>
              <w:rPr>
                <w:rFonts w:ascii="Times New Roman" w:hAnsi="Times New Roman" w:cs="Times New Roman"/>
                <w:b/>
                <w:bCs/>
                <w:strike/>
              </w:rPr>
            </w:pPr>
          </w:p>
          <w:p w14:paraId="0740273E" w14:textId="432E23E7" w:rsidR="00CB6465" w:rsidRPr="009F0EAB" w:rsidRDefault="00CB6465" w:rsidP="00CB6465">
            <w:pPr>
              <w:ind w:firstLine="323"/>
              <w:jc w:val="both"/>
              <w:rPr>
                <w:rFonts w:ascii="Times New Roman" w:hAnsi="Times New Roman" w:cs="Times New Roman"/>
                <w:b/>
                <w:bCs/>
                <w:strike/>
              </w:rPr>
            </w:pPr>
          </w:p>
          <w:p w14:paraId="5C243F77" w14:textId="75A39D4E" w:rsidR="00CB6465" w:rsidRPr="009F0EAB" w:rsidRDefault="00CB6465" w:rsidP="00CB6465">
            <w:pPr>
              <w:ind w:firstLine="323"/>
              <w:jc w:val="both"/>
              <w:rPr>
                <w:rFonts w:ascii="Times New Roman" w:hAnsi="Times New Roman" w:cs="Times New Roman"/>
                <w:b/>
                <w:bCs/>
                <w:strike/>
              </w:rPr>
            </w:pPr>
          </w:p>
          <w:p w14:paraId="20D6BAD0" w14:textId="68C9929B" w:rsidR="00CB6465" w:rsidRPr="009F0EAB" w:rsidRDefault="00CB6465" w:rsidP="00CB6465">
            <w:pPr>
              <w:ind w:firstLine="323"/>
              <w:jc w:val="both"/>
              <w:rPr>
                <w:rFonts w:ascii="Times New Roman" w:hAnsi="Times New Roman" w:cs="Times New Roman"/>
                <w:b/>
                <w:bCs/>
                <w:strike/>
              </w:rPr>
            </w:pPr>
          </w:p>
          <w:p w14:paraId="180A245F" w14:textId="5821FEBE" w:rsidR="00CB6465" w:rsidRPr="009F0EAB" w:rsidRDefault="00CB6465" w:rsidP="00CB6465">
            <w:pPr>
              <w:ind w:firstLine="323"/>
              <w:jc w:val="both"/>
              <w:rPr>
                <w:rFonts w:ascii="Times New Roman" w:hAnsi="Times New Roman" w:cs="Times New Roman"/>
                <w:b/>
                <w:bCs/>
                <w:strike/>
              </w:rPr>
            </w:pPr>
          </w:p>
          <w:p w14:paraId="2B369BA3" w14:textId="68FD832B" w:rsidR="00CB6465" w:rsidRPr="009F0EAB" w:rsidRDefault="00CB6465" w:rsidP="00CB6465">
            <w:pPr>
              <w:ind w:firstLine="323"/>
              <w:jc w:val="both"/>
              <w:rPr>
                <w:rFonts w:ascii="Times New Roman" w:hAnsi="Times New Roman" w:cs="Times New Roman"/>
                <w:b/>
                <w:bCs/>
                <w:strike/>
              </w:rPr>
            </w:pPr>
          </w:p>
          <w:p w14:paraId="609E0959" w14:textId="29D9776C" w:rsidR="00CB6465" w:rsidRPr="009F0EAB" w:rsidRDefault="00CB6465" w:rsidP="00CB6465">
            <w:pPr>
              <w:ind w:firstLine="323"/>
              <w:jc w:val="both"/>
              <w:rPr>
                <w:rFonts w:ascii="Times New Roman" w:hAnsi="Times New Roman" w:cs="Times New Roman"/>
                <w:b/>
                <w:bCs/>
                <w:strike/>
              </w:rPr>
            </w:pPr>
          </w:p>
          <w:p w14:paraId="16C726C7" w14:textId="71277123" w:rsidR="00CB6465" w:rsidRPr="009F0EAB" w:rsidRDefault="00CB6465" w:rsidP="00CB6465">
            <w:pPr>
              <w:ind w:firstLine="323"/>
              <w:jc w:val="both"/>
              <w:rPr>
                <w:rFonts w:ascii="Times New Roman" w:hAnsi="Times New Roman" w:cs="Times New Roman"/>
                <w:b/>
                <w:bCs/>
                <w:strike/>
              </w:rPr>
            </w:pPr>
          </w:p>
          <w:p w14:paraId="112C4B8C" w14:textId="5CDFA978" w:rsidR="00CB6465" w:rsidRPr="009F0EAB" w:rsidRDefault="00CB6465" w:rsidP="00CB6465">
            <w:pPr>
              <w:ind w:firstLine="323"/>
              <w:jc w:val="both"/>
              <w:rPr>
                <w:rFonts w:ascii="Times New Roman" w:hAnsi="Times New Roman" w:cs="Times New Roman"/>
                <w:b/>
                <w:bCs/>
                <w:strike/>
              </w:rPr>
            </w:pPr>
          </w:p>
          <w:p w14:paraId="0B754F6B" w14:textId="77777777" w:rsidR="00CB6465" w:rsidRPr="009F0EAB" w:rsidRDefault="00CB6465" w:rsidP="00CB6465">
            <w:pPr>
              <w:ind w:firstLine="323"/>
              <w:jc w:val="both"/>
              <w:rPr>
                <w:rFonts w:ascii="Times New Roman" w:hAnsi="Times New Roman" w:cs="Times New Roman"/>
                <w:b/>
                <w:bCs/>
                <w:strike/>
              </w:rPr>
            </w:pPr>
          </w:p>
          <w:p w14:paraId="19A355AD" w14:textId="2A1A921C" w:rsidR="00CB6465" w:rsidRPr="009F0EAB" w:rsidRDefault="00CB6465" w:rsidP="00CB6465">
            <w:pPr>
              <w:ind w:firstLine="323"/>
              <w:jc w:val="both"/>
              <w:rPr>
                <w:rFonts w:ascii="Times New Roman" w:hAnsi="Times New Roman" w:cs="Times New Roman"/>
                <w:b/>
                <w:bCs/>
                <w:strike/>
              </w:rPr>
            </w:pPr>
          </w:p>
          <w:p w14:paraId="586401DB" w14:textId="0FA8058E" w:rsidR="00CB6465" w:rsidRPr="009F0EAB" w:rsidRDefault="00CB6465" w:rsidP="00CB6465">
            <w:pPr>
              <w:ind w:firstLine="323"/>
              <w:jc w:val="both"/>
              <w:rPr>
                <w:rFonts w:ascii="Times New Roman" w:hAnsi="Times New Roman" w:cs="Times New Roman"/>
                <w:b/>
                <w:bCs/>
                <w:strike/>
              </w:rPr>
            </w:pPr>
          </w:p>
          <w:p w14:paraId="3BE9C7A4" w14:textId="129CBB1E" w:rsidR="00CB6465" w:rsidRPr="009F0EAB" w:rsidRDefault="00CB6465" w:rsidP="00CB6465">
            <w:pPr>
              <w:ind w:firstLine="323"/>
              <w:jc w:val="both"/>
              <w:rPr>
                <w:rFonts w:ascii="Times New Roman" w:hAnsi="Times New Roman" w:cs="Times New Roman"/>
                <w:b/>
                <w:bCs/>
                <w:strike/>
              </w:rPr>
            </w:pPr>
          </w:p>
          <w:p w14:paraId="21C32DE4" w14:textId="77777777" w:rsidR="00CB6465" w:rsidRPr="009F0EAB" w:rsidRDefault="00CB6465" w:rsidP="00CB6465">
            <w:pPr>
              <w:ind w:firstLine="323"/>
              <w:jc w:val="both"/>
              <w:rPr>
                <w:rFonts w:ascii="Times New Roman" w:hAnsi="Times New Roman" w:cs="Times New Roman"/>
                <w:b/>
                <w:bCs/>
                <w:strike/>
              </w:rPr>
            </w:pPr>
          </w:p>
          <w:p w14:paraId="6E8FDC3D"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w:t>
            </w:r>
          </w:p>
          <w:p w14:paraId="67B65A17" w14:textId="00C30D05"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4. Профилактический контроль без посещения субъекта (объекта) контроля и надзора проводятся ведомством уполномоченного органа и территориальными подразделениями ведомства уполномоченного органа путем анализа, сопоставления данных и информации:</w:t>
            </w:r>
          </w:p>
          <w:p w14:paraId="3D094D93"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1) из информационных систем;</w:t>
            </w:r>
          </w:p>
          <w:p w14:paraId="5E884E23" w14:textId="411F1D08"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lastRenderedPageBreak/>
              <w:t>2) нотификаций и извещений уполномоченных органов других государств;</w:t>
            </w:r>
          </w:p>
          <w:p w14:paraId="2FDF8CBB" w14:textId="45474405"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3) поступающих от организаций, входящих в государственную систему обеспечения карантина растений;</w:t>
            </w:r>
          </w:p>
          <w:p w14:paraId="1BD941B9" w14:textId="1A00AF09"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4) из открытых источников, средств массовой информации.</w:t>
            </w:r>
          </w:p>
          <w:p w14:paraId="79005E7B" w14:textId="3BF99FCF"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Субъектами (объектами) профилактического контроля без посещения являются физические и юридические лица, деятельность которых связана с ввозом, вывозом, производством, заготовкой, переработкой, обеззараживанием, хранением, транспортировкой и реализацией подкарантинной продукции.</w:t>
            </w:r>
          </w:p>
          <w:p w14:paraId="09E26B87" w14:textId="595AADAF"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ведомством уполномоченного органа и территориальными подразделениями ведомства уполномоченного органа по результатам профилактического контроля без посещения субъекта (объекта) контроля и надзора, и снижение административной нагрузки на них.</w:t>
            </w:r>
          </w:p>
          <w:p w14:paraId="2F3C6A98" w14:textId="4977B700"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В случае выявления нарушения по результатам профилактического контроля без посещения субъекта (объекта) контроля и надзора в действиях (бездействии) субъектов контроля и надзора ведомством уполномоченного органа или территориальными подразделениями ведомства уполномоченного органа субъекту контроля и надзора направляется рекомендация в срок не позднее двух рабочих дней со дня выявления </w:t>
            </w:r>
            <w:r w:rsidRPr="009F0EAB">
              <w:rPr>
                <w:rFonts w:ascii="Times New Roman" w:hAnsi="Times New Roman" w:cs="Times New Roman"/>
              </w:rPr>
              <w:lastRenderedPageBreak/>
              <w:t>нарушения. В рекомендации указывается срок ее исполнения, который не должен быть менее трех рабочих дней со дня, следующего за днем ее вручения.</w:t>
            </w:r>
          </w:p>
        </w:tc>
        <w:tc>
          <w:tcPr>
            <w:tcW w:w="2632" w:type="dxa"/>
          </w:tcPr>
          <w:p w14:paraId="1DFE3ACF" w14:textId="77777777" w:rsidR="00CB6465" w:rsidRPr="009F0EAB" w:rsidRDefault="00CB6465" w:rsidP="00CB6465">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p w14:paraId="7B5E79A9" w14:textId="77777777" w:rsidR="00CB6465" w:rsidRPr="009F0EAB" w:rsidRDefault="00CB6465" w:rsidP="00CB6465">
            <w:pPr>
              <w:jc w:val="both"/>
              <w:rPr>
                <w:rFonts w:ascii="Times New Roman" w:hAnsi="Times New Roman" w:cs="Times New Roman"/>
              </w:rPr>
            </w:pPr>
          </w:p>
          <w:p w14:paraId="3BD205E9" w14:textId="57C43BF3" w:rsidR="00CB6465" w:rsidRPr="009F0EAB" w:rsidRDefault="00CB6465" w:rsidP="00CB6465">
            <w:pPr>
              <w:jc w:val="both"/>
              <w:rPr>
                <w:rFonts w:ascii="Times New Roman" w:hAnsi="Times New Roman" w:cs="Times New Roman"/>
              </w:rPr>
            </w:pPr>
          </w:p>
        </w:tc>
      </w:tr>
      <w:tr w:rsidR="00CB6465" w:rsidRPr="009F0EAB" w14:paraId="20517D76" w14:textId="77777777" w:rsidTr="007948A9">
        <w:tc>
          <w:tcPr>
            <w:tcW w:w="15276" w:type="dxa"/>
            <w:gridSpan w:val="6"/>
          </w:tcPr>
          <w:p w14:paraId="7DEDA14A" w14:textId="7D43A190" w:rsidR="00CB6465" w:rsidRPr="009F0EAB" w:rsidRDefault="00CB6465" w:rsidP="00B5615F">
            <w:pPr>
              <w:jc w:val="center"/>
              <w:rPr>
                <w:rFonts w:ascii="Times New Roman" w:hAnsi="Times New Roman" w:cs="Times New Roman"/>
                <w:b/>
                <w:lang w:val="kk-KZ"/>
              </w:rPr>
            </w:pPr>
            <w:r w:rsidRPr="009F0EAB">
              <w:rPr>
                <w:rFonts w:ascii="Times New Roman" w:hAnsi="Times New Roman" w:cs="Times New Roman"/>
                <w:b/>
                <w:lang w:val="kk-KZ"/>
              </w:rPr>
              <w:lastRenderedPageBreak/>
              <w:t>1</w:t>
            </w:r>
            <w:r w:rsidR="00B5615F" w:rsidRPr="009F0EAB">
              <w:rPr>
                <w:rFonts w:ascii="Times New Roman" w:hAnsi="Times New Roman" w:cs="Times New Roman"/>
                <w:b/>
                <w:lang w:val="kk-KZ"/>
              </w:rPr>
              <w:t>8</w:t>
            </w:r>
            <w:r w:rsidRPr="009F0EAB">
              <w:rPr>
                <w:rFonts w:ascii="Times New Roman" w:hAnsi="Times New Roman" w:cs="Times New Roman"/>
                <w:b/>
                <w:lang w:val="kk-KZ"/>
              </w:rPr>
              <w:t>. Закон Республики Казахстан от от 15 марта 1999 года «О государственных секретах»</w:t>
            </w:r>
          </w:p>
        </w:tc>
      </w:tr>
      <w:tr w:rsidR="00CB6465" w:rsidRPr="009F0EAB" w14:paraId="2975F2A8" w14:textId="77777777" w:rsidTr="00D261C8">
        <w:tc>
          <w:tcPr>
            <w:tcW w:w="704" w:type="dxa"/>
          </w:tcPr>
          <w:p w14:paraId="7146C8CB" w14:textId="77777777"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6C84D5FB" w14:textId="77777777" w:rsidR="00CB6465" w:rsidRPr="009F0EAB" w:rsidRDefault="00CB6465" w:rsidP="00CB6465">
            <w:pPr>
              <w:tabs>
                <w:tab w:val="left" w:pos="5670"/>
              </w:tabs>
              <w:overflowPunct w:val="0"/>
              <w:autoSpaceDE w:val="0"/>
              <w:autoSpaceDN w:val="0"/>
              <w:adjustRightInd w:val="0"/>
              <w:jc w:val="both"/>
              <w:rPr>
                <w:rFonts w:ascii="Times New Roman" w:hAnsi="Times New Roman" w:cs="Times New Roman"/>
                <w:bCs/>
              </w:rPr>
            </w:pPr>
            <w:r w:rsidRPr="009F0EAB">
              <w:rPr>
                <w:rFonts w:ascii="Times New Roman" w:hAnsi="Times New Roman" w:cs="Times New Roman"/>
                <w:bCs/>
              </w:rPr>
              <w:t>Подпункт</w:t>
            </w:r>
          </w:p>
          <w:p w14:paraId="4392050A" w14:textId="3F11EBA7" w:rsidR="00CB6465" w:rsidRPr="009F0EAB" w:rsidRDefault="00CB6465" w:rsidP="00CB6465">
            <w:pPr>
              <w:jc w:val="both"/>
              <w:rPr>
                <w:rFonts w:ascii="Times New Roman" w:hAnsi="Times New Roman" w:cs="Times New Roman"/>
              </w:rPr>
            </w:pPr>
            <w:r w:rsidRPr="009F0EAB">
              <w:rPr>
                <w:rFonts w:ascii="Times New Roman" w:hAnsi="Times New Roman" w:cs="Times New Roman"/>
                <w:bCs/>
              </w:rPr>
              <w:t>33) статьи 12</w:t>
            </w:r>
          </w:p>
        </w:tc>
        <w:tc>
          <w:tcPr>
            <w:tcW w:w="4961" w:type="dxa"/>
          </w:tcPr>
          <w:p w14:paraId="2D8A4E0B" w14:textId="77777777" w:rsidR="00CB6465" w:rsidRPr="009F0EAB" w:rsidRDefault="00CB6465" w:rsidP="00CB6465">
            <w:pPr>
              <w:ind w:firstLine="181"/>
              <w:jc w:val="both"/>
              <w:textAlignment w:val="baseline"/>
              <w:rPr>
                <w:rFonts w:ascii="Times New Roman" w:hAnsi="Times New Roman" w:cs="Times New Roman"/>
              </w:rPr>
            </w:pPr>
            <w:r w:rsidRPr="009F0EAB">
              <w:rPr>
                <w:rFonts w:ascii="Times New Roman" w:hAnsi="Times New Roman" w:cs="Times New Roman"/>
              </w:rPr>
              <w:t>Статья 12. Сведения в области экономики, образования, науки и техники, относимые к государственным секретам Республики Казахстан</w:t>
            </w:r>
          </w:p>
          <w:p w14:paraId="2DE0D6D0" w14:textId="77777777" w:rsidR="00CB6465" w:rsidRPr="009F0EAB" w:rsidRDefault="00CB6465" w:rsidP="00CB6465">
            <w:pPr>
              <w:ind w:firstLine="181"/>
              <w:jc w:val="both"/>
              <w:textAlignment w:val="baseline"/>
              <w:rPr>
                <w:rFonts w:ascii="Times New Roman" w:hAnsi="Times New Roman" w:cs="Times New Roman"/>
              </w:rPr>
            </w:pPr>
            <w:r w:rsidRPr="009F0EAB">
              <w:rPr>
                <w:rFonts w:ascii="Times New Roman" w:hAnsi="Times New Roman" w:cs="Times New Roman"/>
              </w:rPr>
              <w:t>К государственным секретам в области экономики, образования, науки и техники относятся:</w:t>
            </w:r>
          </w:p>
          <w:p w14:paraId="259DA2BC" w14:textId="77777777" w:rsidR="00CB6465" w:rsidRPr="009F0EAB" w:rsidRDefault="00CB6465" w:rsidP="00CB6465">
            <w:pPr>
              <w:ind w:firstLine="181"/>
              <w:jc w:val="both"/>
              <w:textAlignment w:val="baseline"/>
              <w:rPr>
                <w:rFonts w:ascii="Times New Roman" w:hAnsi="Times New Roman" w:cs="Times New Roman"/>
              </w:rPr>
            </w:pPr>
            <w:r w:rsidRPr="009F0EAB">
              <w:rPr>
                <w:rFonts w:ascii="Times New Roman" w:hAnsi="Times New Roman" w:cs="Times New Roman"/>
              </w:rPr>
              <w:t>…</w:t>
            </w:r>
          </w:p>
          <w:p w14:paraId="53D81CAF" w14:textId="2B78D07A" w:rsidR="00CB6465" w:rsidRPr="009F0EAB" w:rsidRDefault="00CB6465" w:rsidP="00CB6465">
            <w:pPr>
              <w:ind w:firstLine="323"/>
              <w:jc w:val="both"/>
              <w:rPr>
                <w:rFonts w:ascii="Times New Roman" w:hAnsi="Times New Roman" w:cs="Times New Roman"/>
              </w:rPr>
            </w:pPr>
            <w:r w:rsidRPr="009F0EAB">
              <w:rPr>
                <w:rFonts w:ascii="Times New Roman" w:eastAsia="Times New Roman" w:hAnsi="Times New Roman" w:cs="Times New Roman"/>
                <w:lang w:eastAsia="ru-RU"/>
              </w:rPr>
              <w:t>33) сведения о горных выработках, естественных полостях, других сооружениях, которые могут быть использованы в интересах обороны страны, а также сведения, раскрывающие схемы</w:t>
            </w:r>
            <w:r w:rsidRPr="009F0EAB">
              <w:rPr>
                <w:rFonts w:ascii="Times New Roman" w:eastAsia="Times New Roman" w:hAnsi="Times New Roman" w:cs="Times New Roman"/>
                <w:b/>
                <w:lang w:eastAsia="ru-RU"/>
              </w:rPr>
              <w:t xml:space="preserve"> водоснабжения городов с населением более 300 тысяч человек,</w:t>
            </w:r>
            <w:r w:rsidRPr="009F0EAB">
              <w:rPr>
                <w:rFonts w:ascii="Times New Roman" w:eastAsia="Times New Roman" w:hAnsi="Times New Roman" w:cs="Times New Roman"/>
                <w:lang w:eastAsia="ru-RU"/>
              </w:rPr>
              <w:t xml:space="preserve"> железнодорожных узлов, объектов, имеющих стратегическое и оборонное значение</w:t>
            </w:r>
            <w:r w:rsidRPr="009F0EAB">
              <w:rPr>
                <w:rFonts w:ascii="Times New Roman" w:eastAsia="Times New Roman" w:hAnsi="Times New Roman" w:cs="Times New Roman"/>
                <w:b/>
                <w:lang w:eastAsia="ru-RU"/>
              </w:rPr>
              <w:t>, и (или) расположение головных сооружений водопровода, их питающих</w:t>
            </w:r>
            <w:r w:rsidRPr="009F0EAB">
              <w:rPr>
                <w:rFonts w:ascii="Times New Roman" w:eastAsia="Times New Roman" w:hAnsi="Times New Roman" w:cs="Times New Roman"/>
                <w:lang w:eastAsia="ru-RU"/>
              </w:rPr>
              <w:t>;</w:t>
            </w:r>
          </w:p>
        </w:tc>
        <w:tc>
          <w:tcPr>
            <w:tcW w:w="5023" w:type="dxa"/>
            <w:gridSpan w:val="2"/>
          </w:tcPr>
          <w:p w14:paraId="54E2AB6A" w14:textId="77777777" w:rsidR="00CB6465" w:rsidRPr="009F0EAB" w:rsidRDefault="00CB6465" w:rsidP="00CB6465">
            <w:pPr>
              <w:tabs>
                <w:tab w:val="left" w:pos="1210"/>
              </w:tabs>
              <w:ind w:left="34" w:firstLine="176"/>
              <w:contextualSpacing/>
              <w:jc w:val="both"/>
              <w:rPr>
                <w:rFonts w:ascii="Times New Roman" w:hAnsi="Times New Roman" w:cs="Times New Roman"/>
              </w:rPr>
            </w:pPr>
            <w:r w:rsidRPr="009F0EAB">
              <w:rPr>
                <w:rFonts w:ascii="Times New Roman" w:hAnsi="Times New Roman" w:cs="Times New Roman"/>
              </w:rPr>
              <w:t>Статья 12. Сведения в области экономики, образования, науки и техники, относимые к государственным секретам Республики Казахстан</w:t>
            </w:r>
          </w:p>
          <w:p w14:paraId="16D6EC35" w14:textId="77777777" w:rsidR="00CB6465" w:rsidRPr="009F0EAB" w:rsidRDefault="00CB6465" w:rsidP="00CB6465">
            <w:pPr>
              <w:tabs>
                <w:tab w:val="left" w:pos="1210"/>
              </w:tabs>
              <w:ind w:left="34" w:firstLine="176"/>
              <w:contextualSpacing/>
              <w:jc w:val="both"/>
              <w:rPr>
                <w:rFonts w:ascii="Times New Roman" w:hAnsi="Times New Roman" w:cs="Times New Roman"/>
              </w:rPr>
            </w:pPr>
            <w:r w:rsidRPr="009F0EAB">
              <w:rPr>
                <w:rFonts w:ascii="Times New Roman" w:hAnsi="Times New Roman" w:cs="Times New Roman"/>
              </w:rPr>
              <w:t>К государственным секретам в области экономики, образования, науки и техники относятся:</w:t>
            </w:r>
          </w:p>
          <w:p w14:paraId="4E3079E8" w14:textId="12D06BC4" w:rsidR="00CB6465" w:rsidRPr="009F0EAB" w:rsidRDefault="00CB6465" w:rsidP="00CB6465">
            <w:pPr>
              <w:tabs>
                <w:tab w:val="left" w:pos="1210"/>
              </w:tabs>
              <w:ind w:left="34" w:firstLine="176"/>
              <w:contextualSpacing/>
              <w:jc w:val="both"/>
              <w:rPr>
                <w:rFonts w:ascii="Times New Roman" w:hAnsi="Times New Roman" w:cs="Times New Roman"/>
                <w:lang w:val="kk-KZ"/>
              </w:rPr>
            </w:pPr>
            <w:r w:rsidRPr="009F0EAB">
              <w:rPr>
                <w:rFonts w:ascii="Times New Roman" w:hAnsi="Times New Roman" w:cs="Times New Roman"/>
                <w:lang w:val="kk-KZ"/>
              </w:rPr>
              <w:t>...</w:t>
            </w:r>
          </w:p>
          <w:p w14:paraId="24D14D6D" w14:textId="34C18C2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33) сведения о горных выработках, естественных полостях, других сооружениях, которые могут быть использованы в интересах обороны страны, а также сведения, раскрывающие схемы железнодорожных узлов, объектов, имеющих стратегическое и оборонное значение;</w:t>
            </w:r>
          </w:p>
        </w:tc>
        <w:tc>
          <w:tcPr>
            <w:tcW w:w="2632" w:type="dxa"/>
          </w:tcPr>
          <w:p w14:paraId="002A89F7" w14:textId="77777777" w:rsidR="00CB6465" w:rsidRPr="009F0EAB" w:rsidRDefault="00CB6465" w:rsidP="00CB6465">
            <w:pPr>
              <w:ind w:firstLine="147"/>
              <w:jc w:val="both"/>
              <w:rPr>
                <w:rFonts w:ascii="Times New Roman" w:hAnsi="Times New Roman" w:cs="Times New Roman"/>
              </w:rPr>
            </w:pPr>
            <w:r w:rsidRPr="009F0EAB">
              <w:rPr>
                <w:rFonts w:ascii="Times New Roman" w:hAnsi="Times New Roman" w:cs="Times New Roman"/>
              </w:rPr>
              <w:t xml:space="preserve">Согласно подпункту 21) пункта 2 статьи 26 Закона «О естественных монополиях», субъект естественной монополии ежеквартально размещает на своем интернет-ресурсе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w:t>
            </w:r>
          </w:p>
          <w:p w14:paraId="7AFB7B61" w14:textId="77777777" w:rsidR="00CB6465" w:rsidRPr="009F0EAB" w:rsidRDefault="00CB6465" w:rsidP="00CB6465">
            <w:pPr>
              <w:ind w:firstLine="147"/>
              <w:jc w:val="both"/>
              <w:rPr>
                <w:rFonts w:ascii="Times New Roman" w:hAnsi="Times New Roman" w:cs="Times New Roman"/>
              </w:rPr>
            </w:pPr>
            <w:r w:rsidRPr="009F0EAB">
              <w:rPr>
                <w:rFonts w:ascii="Times New Roman" w:hAnsi="Times New Roman" w:cs="Times New Roman"/>
              </w:rPr>
              <w:t xml:space="preserve">Данная норма направлена на предоставление открытого доступа предпринимателям к сведениям об инфраструктуре планируемого к застройке (освоению) участков, развитие геоинформационных систем. </w:t>
            </w:r>
          </w:p>
          <w:p w14:paraId="0C941F00" w14:textId="1CB9305A"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Вместе с тем, </w:t>
            </w:r>
            <w:r w:rsidRPr="009F0EAB">
              <w:rPr>
                <w:rFonts w:ascii="Times New Roman" w:hAnsi="Times New Roman" w:cs="Times New Roman"/>
              </w:rPr>
              <w:lastRenderedPageBreak/>
              <w:t>предлагаемая к исключению норма, не позволяет в полной мере развивать геоинформационные системы, затрудняют бизнесу доступ к сведениям об инфраструктуре планируемых к застройке (освоению) участков и сдерживают в какой-то мере дальнейшее развитие конкуренции в отрасли строительства.</w:t>
            </w:r>
          </w:p>
        </w:tc>
      </w:tr>
      <w:tr w:rsidR="00CB6465" w:rsidRPr="009F0EAB" w14:paraId="1FAEFE48" w14:textId="77777777" w:rsidTr="00D261C8">
        <w:tc>
          <w:tcPr>
            <w:tcW w:w="704" w:type="dxa"/>
          </w:tcPr>
          <w:p w14:paraId="5C1DE6F3" w14:textId="77777777"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0231D963" w14:textId="60A37EAE" w:rsidR="00CB6465" w:rsidRPr="009F0EAB" w:rsidRDefault="00CB6465" w:rsidP="00CB6465">
            <w:pPr>
              <w:jc w:val="both"/>
              <w:rPr>
                <w:rFonts w:ascii="Times New Roman" w:hAnsi="Times New Roman" w:cs="Times New Roman"/>
              </w:rPr>
            </w:pPr>
            <w:r w:rsidRPr="009F0EAB">
              <w:rPr>
                <w:rFonts w:ascii="Times New Roman" w:hAnsi="Times New Roman" w:cs="Times New Roman"/>
                <w:bCs/>
              </w:rPr>
              <w:t>Пункты 1, 2, 3, и 4 статьи 26</w:t>
            </w:r>
          </w:p>
        </w:tc>
        <w:tc>
          <w:tcPr>
            <w:tcW w:w="4961" w:type="dxa"/>
          </w:tcPr>
          <w:p w14:paraId="7B3FC7CD" w14:textId="77777777" w:rsidR="00CB6465" w:rsidRPr="009F0EAB" w:rsidRDefault="00CB6465" w:rsidP="00CB6465">
            <w:pPr>
              <w:pStyle w:val="af"/>
              <w:tabs>
                <w:tab w:val="left" w:pos="5670"/>
              </w:tabs>
              <w:ind w:firstLine="430"/>
              <w:jc w:val="both"/>
              <w:rPr>
                <w:bCs/>
                <w:sz w:val="22"/>
                <w:szCs w:val="22"/>
              </w:rPr>
            </w:pPr>
            <w:r w:rsidRPr="009F0EAB">
              <w:rPr>
                <w:bCs/>
                <w:sz w:val="22"/>
                <w:szCs w:val="22"/>
              </w:rPr>
              <w:t xml:space="preserve">Статья 26. Передача сведений, составляющих государственные секреты, в связи с выполнением совместных </w:t>
            </w:r>
            <w:r w:rsidRPr="009F0EAB">
              <w:rPr>
                <w:b/>
                <w:bCs/>
                <w:sz w:val="22"/>
                <w:szCs w:val="22"/>
              </w:rPr>
              <w:t xml:space="preserve">и других </w:t>
            </w:r>
            <w:r w:rsidRPr="009F0EAB">
              <w:rPr>
                <w:bCs/>
                <w:sz w:val="22"/>
                <w:szCs w:val="22"/>
              </w:rPr>
              <w:t>работ</w:t>
            </w:r>
          </w:p>
          <w:p w14:paraId="58E10792" w14:textId="77777777" w:rsidR="00CB6465" w:rsidRPr="009F0EAB" w:rsidRDefault="00CB6465" w:rsidP="00CB6465">
            <w:pPr>
              <w:pStyle w:val="af"/>
              <w:tabs>
                <w:tab w:val="left" w:pos="5670"/>
              </w:tabs>
              <w:ind w:firstLine="430"/>
              <w:jc w:val="both"/>
              <w:rPr>
                <w:bCs/>
                <w:sz w:val="22"/>
                <w:szCs w:val="22"/>
              </w:rPr>
            </w:pPr>
            <w:r w:rsidRPr="009F0EAB">
              <w:rPr>
                <w:bCs/>
                <w:sz w:val="22"/>
                <w:szCs w:val="22"/>
              </w:rPr>
              <w:t xml:space="preserve">1. Передача сведений, составляющих государственные секреты, организациям или гражданам, в связи с выполнением совместных </w:t>
            </w:r>
            <w:r w:rsidRPr="009F0EAB">
              <w:rPr>
                <w:b/>
                <w:bCs/>
                <w:sz w:val="22"/>
                <w:szCs w:val="22"/>
              </w:rPr>
              <w:t>и других</w:t>
            </w:r>
            <w:r w:rsidRPr="009F0EAB">
              <w:rPr>
                <w:bCs/>
                <w:sz w:val="22"/>
                <w:szCs w:val="22"/>
              </w:rPr>
              <w:t xml:space="preserve"> работ, осуществляется заказчиком этих работ с разрешения государственного органа, в распоряжении которого в соответствии со статьей 15 настоящего Закона находятся соответствующие сведения, и только в объеме, необходимом для выполнения этих работ. При этом до передачи сведений, составляющих государственные секреты, заказчик обязан убедиться в наличии у организации разрешения на проведение работ с использованием сведений соответствующей степени секретности, а у граждан - соответствующего допуска.</w:t>
            </w:r>
          </w:p>
          <w:p w14:paraId="4BEC4EDE" w14:textId="77777777" w:rsidR="00CB6465" w:rsidRPr="009F0EAB" w:rsidRDefault="00CB6465" w:rsidP="00CB6465">
            <w:pPr>
              <w:pStyle w:val="af"/>
              <w:tabs>
                <w:tab w:val="left" w:pos="5670"/>
              </w:tabs>
              <w:ind w:firstLine="430"/>
              <w:jc w:val="both"/>
              <w:rPr>
                <w:bCs/>
                <w:sz w:val="22"/>
                <w:szCs w:val="22"/>
              </w:rPr>
            </w:pPr>
            <w:bookmarkStart w:id="9" w:name="z167"/>
            <w:r w:rsidRPr="009F0EAB">
              <w:rPr>
                <w:bCs/>
                <w:sz w:val="22"/>
                <w:szCs w:val="22"/>
              </w:rPr>
              <w:t xml:space="preserve">2. Организации при проведении совместных </w:t>
            </w:r>
            <w:r w:rsidRPr="009F0EAB">
              <w:rPr>
                <w:b/>
                <w:bCs/>
                <w:sz w:val="22"/>
                <w:szCs w:val="22"/>
              </w:rPr>
              <w:t>и других</w:t>
            </w:r>
            <w:r w:rsidRPr="009F0EAB">
              <w:rPr>
                <w:bCs/>
                <w:sz w:val="22"/>
                <w:szCs w:val="22"/>
              </w:rPr>
              <w:t xml:space="preserve"> работ (получении государственных </w:t>
            </w:r>
            <w:r w:rsidRPr="009F0EAB">
              <w:rPr>
                <w:bCs/>
                <w:sz w:val="22"/>
                <w:szCs w:val="22"/>
              </w:rPr>
              <w:lastRenderedPageBreak/>
              <w:t>заказов) и возникновении в связи с этим необходимости в использовании сведений, составляющих государственные секреты, могут заключать с другими организациями договоры об использовании услуг их структурных подразделений по защите государственных секретов, о чем делается соответствующая отметка в разрешениях на проведение работ с использованием сведений, составляющих государственные секреты, обеих договаривающихся сторон.</w:t>
            </w:r>
          </w:p>
          <w:bookmarkEnd w:id="9"/>
          <w:p w14:paraId="439A8AE4" w14:textId="77777777" w:rsidR="00CB6465" w:rsidRPr="009F0EAB" w:rsidRDefault="00CB6465" w:rsidP="00CB6465">
            <w:pPr>
              <w:pStyle w:val="af"/>
              <w:tabs>
                <w:tab w:val="left" w:pos="5670"/>
              </w:tabs>
              <w:ind w:firstLine="430"/>
              <w:jc w:val="both"/>
              <w:rPr>
                <w:bCs/>
                <w:sz w:val="22"/>
                <w:szCs w:val="22"/>
              </w:rPr>
            </w:pPr>
            <w:r w:rsidRPr="009F0EAB">
              <w:rPr>
                <w:bCs/>
                <w:sz w:val="22"/>
                <w:szCs w:val="22"/>
              </w:rPr>
              <w:t xml:space="preserve">В договоре на проведение совместных </w:t>
            </w:r>
            <w:r w:rsidRPr="009F0EAB">
              <w:rPr>
                <w:b/>
                <w:bCs/>
                <w:sz w:val="22"/>
                <w:szCs w:val="22"/>
              </w:rPr>
              <w:t>и других</w:t>
            </w:r>
            <w:r w:rsidRPr="009F0EAB">
              <w:rPr>
                <w:bCs/>
                <w:sz w:val="22"/>
                <w:szCs w:val="22"/>
              </w:rPr>
              <w:t xml:space="preserve"> работ, заключенном в установленном порядке, предусматриваются взаимные обязательства сторон по обеспечению сохранности сведений, составляющих государственные секреты, как в процессе проведения работ, так и по их завершении, а также условия финансирования работ (услуг) по защите сведений, составляющих государственные секреты.</w:t>
            </w:r>
          </w:p>
          <w:p w14:paraId="1ACF2A6B" w14:textId="77777777" w:rsidR="00CB6465" w:rsidRPr="009F0EAB" w:rsidRDefault="00CB6465" w:rsidP="00CB6465">
            <w:pPr>
              <w:pStyle w:val="af"/>
              <w:tabs>
                <w:tab w:val="left" w:pos="5670"/>
              </w:tabs>
              <w:ind w:firstLine="430"/>
              <w:jc w:val="both"/>
              <w:rPr>
                <w:bCs/>
                <w:sz w:val="22"/>
                <w:szCs w:val="22"/>
              </w:rPr>
            </w:pPr>
            <w:bookmarkStart w:id="10" w:name="z168"/>
            <w:r w:rsidRPr="009F0EAB">
              <w:rPr>
                <w:bCs/>
                <w:sz w:val="22"/>
                <w:szCs w:val="22"/>
              </w:rPr>
              <w:t xml:space="preserve">3. Организация контроля за защитой государственных секретов при проведении совместных </w:t>
            </w:r>
            <w:r w:rsidRPr="009F0EAB">
              <w:rPr>
                <w:b/>
                <w:bCs/>
                <w:sz w:val="22"/>
                <w:szCs w:val="22"/>
              </w:rPr>
              <w:t>и других</w:t>
            </w:r>
            <w:r w:rsidRPr="009F0EAB">
              <w:rPr>
                <w:bCs/>
                <w:sz w:val="22"/>
                <w:szCs w:val="22"/>
              </w:rPr>
              <w:t xml:space="preserve"> работ возлагается на заказчика этих работ в соответствии с положениями заключенного сторонами договора.</w:t>
            </w:r>
          </w:p>
          <w:bookmarkEnd w:id="10"/>
          <w:p w14:paraId="189AF954" w14:textId="77777777" w:rsidR="00CB6465" w:rsidRPr="009F0EAB" w:rsidRDefault="00CB6465" w:rsidP="00CB6465">
            <w:pPr>
              <w:pStyle w:val="af"/>
              <w:tabs>
                <w:tab w:val="left" w:pos="5670"/>
              </w:tabs>
              <w:ind w:firstLine="430"/>
              <w:jc w:val="both"/>
              <w:rPr>
                <w:bCs/>
                <w:sz w:val="22"/>
                <w:szCs w:val="22"/>
              </w:rPr>
            </w:pPr>
            <w:r w:rsidRPr="009F0EAB">
              <w:rPr>
                <w:bCs/>
                <w:sz w:val="22"/>
                <w:szCs w:val="22"/>
              </w:rPr>
              <w:t xml:space="preserve">При нарушении исполнителем в ходе совместных </w:t>
            </w:r>
            <w:r w:rsidRPr="009F0EAB">
              <w:rPr>
                <w:b/>
                <w:bCs/>
                <w:sz w:val="22"/>
                <w:szCs w:val="22"/>
              </w:rPr>
              <w:t>и других</w:t>
            </w:r>
            <w:r w:rsidRPr="009F0EAB">
              <w:rPr>
                <w:bCs/>
                <w:sz w:val="22"/>
                <w:szCs w:val="22"/>
              </w:rPr>
              <w:t xml:space="preserve"> работ, взятых на себя обязательств по защите государственных секретов заказчик вправе приостановить выполнение заказа до устранения нарушений, а при повторных нарушениях - поставить вопрос об аннулировании заказа и разрешения на проведение работ с использованием сведений, составляющих государственные секреты, и о </w:t>
            </w:r>
            <w:r w:rsidRPr="009F0EAB">
              <w:rPr>
                <w:bCs/>
                <w:sz w:val="22"/>
                <w:szCs w:val="22"/>
              </w:rPr>
              <w:lastRenderedPageBreak/>
              <w:t>привлечении виновных лиц к ответственности. При этом материальный ущерб, нанесенный исполнителем государству в лице заказчика, подлежит взысканию в соответствии с законодательством Республики Казахстан.</w:t>
            </w:r>
          </w:p>
          <w:p w14:paraId="4D6D6E06" w14:textId="0C5BD6AC"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bCs/>
              </w:rPr>
              <w:t xml:space="preserve">4. Порядок передачи сведений, составляющих государственные секреты, в связи с выполнением совместных </w:t>
            </w:r>
            <w:r w:rsidRPr="009F0EAB">
              <w:rPr>
                <w:rFonts w:ascii="Times New Roman" w:hAnsi="Times New Roman" w:cs="Times New Roman"/>
                <w:b/>
                <w:bCs/>
              </w:rPr>
              <w:t>и других</w:t>
            </w:r>
            <w:r w:rsidRPr="009F0EAB">
              <w:rPr>
                <w:rFonts w:ascii="Times New Roman" w:hAnsi="Times New Roman" w:cs="Times New Roman"/>
                <w:bCs/>
              </w:rPr>
              <w:t xml:space="preserve"> работ, определяется Правительством Республики Казахстан.</w:t>
            </w:r>
          </w:p>
        </w:tc>
        <w:tc>
          <w:tcPr>
            <w:tcW w:w="5023" w:type="dxa"/>
            <w:gridSpan w:val="2"/>
          </w:tcPr>
          <w:p w14:paraId="3A473F14" w14:textId="77777777" w:rsidR="00CB6465" w:rsidRPr="009F0EAB" w:rsidRDefault="00CB6465" w:rsidP="00CB6465">
            <w:pPr>
              <w:pStyle w:val="af"/>
              <w:tabs>
                <w:tab w:val="left" w:pos="5670"/>
              </w:tabs>
              <w:ind w:firstLine="430"/>
              <w:jc w:val="both"/>
              <w:rPr>
                <w:bCs/>
                <w:sz w:val="22"/>
                <w:szCs w:val="22"/>
                <w:lang w:val="kk-KZ"/>
              </w:rPr>
            </w:pPr>
            <w:r w:rsidRPr="009F0EAB">
              <w:rPr>
                <w:bCs/>
                <w:sz w:val="22"/>
                <w:szCs w:val="22"/>
              </w:rPr>
              <w:lastRenderedPageBreak/>
              <w:t xml:space="preserve">Статья 26. Передача сведений, составляющих государственные секреты, в связи с выполнением совместных </w:t>
            </w:r>
            <w:r w:rsidRPr="009F0EAB">
              <w:rPr>
                <w:b/>
                <w:bCs/>
                <w:sz w:val="22"/>
                <w:szCs w:val="22"/>
              </w:rPr>
              <w:t>секретных</w:t>
            </w:r>
            <w:r w:rsidRPr="009F0EAB">
              <w:rPr>
                <w:bCs/>
                <w:sz w:val="22"/>
                <w:szCs w:val="22"/>
              </w:rPr>
              <w:t xml:space="preserve"> работ</w:t>
            </w:r>
            <w:r w:rsidRPr="009F0EAB">
              <w:rPr>
                <w:bCs/>
                <w:sz w:val="22"/>
                <w:szCs w:val="22"/>
                <w:lang w:val="kk-KZ"/>
              </w:rPr>
              <w:t xml:space="preserve"> </w:t>
            </w:r>
          </w:p>
          <w:p w14:paraId="5A4BBDC0" w14:textId="77777777" w:rsidR="00CB6465" w:rsidRPr="009F0EAB" w:rsidRDefault="00CB6465" w:rsidP="00CB6465">
            <w:pPr>
              <w:pStyle w:val="af"/>
              <w:tabs>
                <w:tab w:val="left" w:pos="5670"/>
              </w:tabs>
              <w:ind w:firstLine="430"/>
              <w:jc w:val="both"/>
              <w:rPr>
                <w:bCs/>
                <w:sz w:val="22"/>
                <w:szCs w:val="22"/>
              </w:rPr>
            </w:pPr>
            <w:r w:rsidRPr="009F0EAB">
              <w:rPr>
                <w:bCs/>
                <w:sz w:val="22"/>
                <w:szCs w:val="22"/>
              </w:rPr>
              <w:t xml:space="preserve">1. Передача сведений, составляющих государственные секреты, организациям или гражданам, в связи с выполнением совместных </w:t>
            </w:r>
            <w:r w:rsidRPr="009F0EAB">
              <w:rPr>
                <w:b/>
                <w:bCs/>
                <w:sz w:val="22"/>
                <w:szCs w:val="22"/>
              </w:rPr>
              <w:t>секретных</w:t>
            </w:r>
            <w:r w:rsidRPr="009F0EAB">
              <w:rPr>
                <w:bCs/>
                <w:sz w:val="22"/>
                <w:szCs w:val="22"/>
              </w:rPr>
              <w:t xml:space="preserve"> работ, осуществляется заказчиком этих работ с разрешения государственного органа, в распоряжении которого в соответствии со статьей 15 настоящего Закона находятся соответствующие сведения, и только в объеме, необходимом для выполнения этих работ. При этом до передачи сведений, составляющих государственные секреты, заказчик обязан убедиться в наличии у организации разрешения на проведение работ с использованием сведений соответствующей степени секретности, а у граждан - соответствующего допуска.</w:t>
            </w:r>
          </w:p>
          <w:p w14:paraId="26BB66A3" w14:textId="77777777" w:rsidR="00CB6465" w:rsidRPr="009F0EAB" w:rsidRDefault="00CB6465" w:rsidP="00CB6465">
            <w:pPr>
              <w:pStyle w:val="af"/>
              <w:tabs>
                <w:tab w:val="left" w:pos="5670"/>
              </w:tabs>
              <w:ind w:firstLine="430"/>
              <w:jc w:val="both"/>
              <w:rPr>
                <w:bCs/>
                <w:sz w:val="22"/>
                <w:szCs w:val="22"/>
              </w:rPr>
            </w:pPr>
            <w:r w:rsidRPr="009F0EAB">
              <w:rPr>
                <w:bCs/>
                <w:sz w:val="22"/>
                <w:szCs w:val="22"/>
              </w:rPr>
              <w:t xml:space="preserve">2. Организации при проведении совместных </w:t>
            </w:r>
            <w:r w:rsidRPr="009F0EAB">
              <w:rPr>
                <w:b/>
                <w:bCs/>
                <w:sz w:val="22"/>
                <w:szCs w:val="22"/>
              </w:rPr>
              <w:t>секретных</w:t>
            </w:r>
            <w:r w:rsidRPr="009F0EAB">
              <w:rPr>
                <w:bCs/>
                <w:sz w:val="22"/>
                <w:szCs w:val="22"/>
              </w:rPr>
              <w:t xml:space="preserve"> работ (получении государственных </w:t>
            </w:r>
            <w:r w:rsidRPr="009F0EAB">
              <w:rPr>
                <w:bCs/>
                <w:sz w:val="22"/>
                <w:szCs w:val="22"/>
              </w:rPr>
              <w:lastRenderedPageBreak/>
              <w:t>заказов) и возникновении в связи с этим необходимости в использовании сведений, составляющих государственные секреты, могут заключать с другими организациями договоры об использовании услуг их структурных подразделений по защите государственных секретов, о чем делается соответствующая отметка в разрешениях на проведение работ с использованием сведений, составляющих государственные секреты, обеих договаривающихся сторон.</w:t>
            </w:r>
          </w:p>
          <w:p w14:paraId="7E5D46AA" w14:textId="77777777" w:rsidR="00CB6465" w:rsidRPr="009F0EAB" w:rsidRDefault="00CB6465" w:rsidP="00CB6465">
            <w:pPr>
              <w:pStyle w:val="af"/>
              <w:tabs>
                <w:tab w:val="left" w:pos="5670"/>
              </w:tabs>
              <w:ind w:firstLine="430"/>
              <w:jc w:val="both"/>
              <w:rPr>
                <w:bCs/>
                <w:sz w:val="22"/>
                <w:szCs w:val="22"/>
              </w:rPr>
            </w:pPr>
            <w:r w:rsidRPr="009F0EAB">
              <w:rPr>
                <w:bCs/>
                <w:sz w:val="22"/>
                <w:szCs w:val="22"/>
              </w:rPr>
              <w:t xml:space="preserve">В договоре на проведение совместных </w:t>
            </w:r>
            <w:r w:rsidRPr="009F0EAB">
              <w:rPr>
                <w:b/>
                <w:bCs/>
                <w:sz w:val="22"/>
                <w:szCs w:val="22"/>
              </w:rPr>
              <w:t>секретных</w:t>
            </w:r>
            <w:r w:rsidRPr="009F0EAB">
              <w:rPr>
                <w:bCs/>
                <w:sz w:val="22"/>
                <w:szCs w:val="22"/>
              </w:rPr>
              <w:t xml:space="preserve"> работ, заключенном в установленном порядке, предусматриваются взаимные обязательства сторон по обеспечению сохранности сведений, составляющих государственные секреты, как в процессе проведения работ, так и по их завершении, а также условия финансирования работ (услуг) по защите сведений, составляющих государственные секреты.</w:t>
            </w:r>
          </w:p>
          <w:p w14:paraId="5B6CE496" w14:textId="77777777" w:rsidR="00CB6465" w:rsidRPr="009F0EAB" w:rsidRDefault="00CB6465" w:rsidP="00CB6465">
            <w:pPr>
              <w:pStyle w:val="af"/>
              <w:tabs>
                <w:tab w:val="left" w:pos="5670"/>
              </w:tabs>
              <w:ind w:firstLine="430"/>
              <w:jc w:val="both"/>
              <w:rPr>
                <w:bCs/>
                <w:sz w:val="22"/>
                <w:szCs w:val="22"/>
              </w:rPr>
            </w:pPr>
            <w:r w:rsidRPr="009F0EAB">
              <w:rPr>
                <w:bCs/>
                <w:sz w:val="22"/>
                <w:szCs w:val="22"/>
              </w:rPr>
              <w:t>3. Организация контроля за защитой государственных секретов при проведении совместных секретных работ возлагается на заказчика этих работ в соответствии с положениями заключенного сторонами договора.</w:t>
            </w:r>
          </w:p>
          <w:p w14:paraId="7B8A4001" w14:textId="77777777" w:rsidR="00CB6465" w:rsidRPr="009F0EAB" w:rsidRDefault="00CB6465" w:rsidP="00CB6465">
            <w:pPr>
              <w:pStyle w:val="af"/>
              <w:tabs>
                <w:tab w:val="left" w:pos="5670"/>
              </w:tabs>
              <w:ind w:firstLine="430"/>
              <w:jc w:val="both"/>
              <w:rPr>
                <w:bCs/>
                <w:sz w:val="22"/>
                <w:szCs w:val="22"/>
              </w:rPr>
            </w:pPr>
            <w:r w:rsidRPr="009F0EAB">
              <w:rPr>
                <w:bCs/>
                <w:sz w:val="22"/>
                <w:szCs w:val="22"/>
              </w:rPr>
              <w:t xml:space="preserve">При нарушении исполнителем в ходе совместных </w:t>
            </w:r>
            <w:r w:rsidRPr="009F0EAB">
              <w:rPr>
                <w:b/>
                <w:bCs/>
                <w:sz w:val="22"/>
                <w:szCs w:val="22"/>
              </w:rPr>
              <w:t>секретных</w:t>
            </w:r>
            <w:r w:rsidRPr="009F0EAB">
              <w:rPr>
                <w:bCs/>
                <w:sz w:val="22"/>
                <w:szCs w:val="22"/>
              </w:rPr>
              <w:t xml:space="preserve"> работ, взятых на себя обязательств по защите государственных секретов заказчик вправе приостановить выполнение заказа до устранения нарушений, а при повторных нарушениях - поставить вопрос об аннулировании заказа и разрешения на проведение работ с использованием сведений, составляющих государственные секреты, и о привлечении </w:t>
            </w:r>
            <w:r w:rsidRPr="009F0EAB">
              <w:rPr>
                <w:bCs/>
                <w:sz w:val="22"/>
                <w:szCs w:val="22"/>
              </w:rPr>
              <w:lastRenderedPageBreak/>
              <w:t>виновных лиц к ответственности. При этом материальный ущерб, нанесенный исполнителем государству в лице заказчика, подлежит взысканию в соответствии с законодательством Республики Казахстан.</w:t>
            </w:r>
          </w:p>
          <w:p w14:paraId="7A22CBD2" w14:textId="01C66DB0"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bCs/>
              </w:rPr>
              <w:t>4. Порядок передачи сведений, составляющих государственные секреты, в связи с выполнением совместных секретных работ, определяется Правительством Республики Казахстан.</w:t>
            </w:r>
          </w:p>
        </w:tc>
        <w:tc>
          <w:tcPr>
            <w:tcW w:w="2632" w:type="dxa"/>
          </w:tcPr>
          <w:p w14:paraId="346AAE36" w14:textId="77777777" w:rsidR="00CB6465" w:rsidRPr="009F0EAB" w:rsidRDefault="00CB6465" w:rsidP="00CB6465">
            <w:pPr>
              <w:ind w:firstLine="459"/>
              <w:jc w:val="both"/>
              <w:rPr>
                <w:rFonts w:ascii="Times New Roman" w:hAnsi="Times New Roman" w:cs="Times New Roman"/>
                <w:bCs/>
              </w:rPr>
            </w:pPr>
            <w:r w:rsidRPr="009F0EAB">
              <w:rPr>
                <w:rFonts w:ascii="Times New Roman" w:hAnsi="Times New Roman" w:cs="Times New Roman"/>
                <w:bCs/>
              </w:rPr>
              <w:lastRenderedPageBreak/>
              <w:t xml:space="preserve">В правоприменительной практике, в частности у </w:t>
            </w:r>
            <w:r w:rsidRPr="009F0EAB">
              <w:rPr>
                <w:rFonts w:ascii="Times New Roman" w:hAnsi="Times New Roman" w:cs="Times New Roman"/>
                <w:bCs/>
                <w:lang w:val="kk-KZ"/>
              </w:rPr>
              <w:t>представителей бизнеса,</w:t>
            </w:r>
            <w:r w:rsidRPr="009F0EAB">
              <w:rPr>
                <w:rFonts w:ascii="Times New Roman" w:hAnsi="Times New Roman" w:cs="Times New Roman"/>
                <w:bCs/>
              </w:rPr>
              <w:t xml:space="preserve"> государственных органов и организаций при работе с государственными секретами возникают вопросы по толкованию выражения </w:t>
            </w:r>
            <w:r w:rsidRPr="009F0EAB">
              <w:rPr>
                <w:rFonts w:ascii="Times New Roman" w:hAnsi="Times New Roman" w:cs="Times New Roman"/>
                <w:bCs/>
                <w:i/>
              </w:rPr>
              <w:t>«другие работы»</w:t>
            </w:r>
            <w:r w:rsidRPr="009F0EAB">
              <w:rPr>
                <w:rFonts w:ascii="Times New Roman" w:hAnsi="Times New Roman" w:cs="Times New Roman"/>
                <w:bCs/>
              </w:rPr>
              <w:t>, что следует понимать под указанным словосочетанием.</w:t>
            </w:r>
          </w:p>
          <w:p w14:paraId="7BAA2D13" w14:textId="77777777" w:rsidR="00CB6465" w:rsidRPr="009F0EAB" w:rsidRDefault="00CB6465" w:rsidP="00CB6465">
            <w:pPr>
              <w:ind w:firstLine="317"/>
              <w:jc w:val="both"/>
              <w:rPr>
                <w:rFonts w:ascii="Times New Roman" w:hAnsi="Times New Roman" w:cs="Times New Roman"/>
                <w:bCs/>
              </w:rPr>
            </w:pPr>
            <w:r w:rsidRPr="009F0EAB">
              <w:rPr>
                <w:rFonts w:ascii="Times New Roman" w:hAnsi="Times New Roman" w:cs="Times New Roman"/>
                <w:bCs/>
              </w:rPr>
              <w:t xml:space="preserve">Использование двусмысленного, неясного и неопределенного терминологического аппарата, допускает </w:t>
            </w:r>
            <w:r w:rsidRPr="009F0EAB">
              <w:rPr>
                <w:rFonts w:ascii="Times New Roman" w:hAnsi="Times New Roman" w:cs="Times New Roman"/>
                <w:bCs/>
              </w:rPr>
              <w:lastRenderedPageBreak/>
              <w:t xml:space="preserve">произвольное толкование предлагаемого выражения. </w:t>
            </w:r>
          </w:p>
          <w:p w14:paraId="4A90327B" w14:textId="77777777" w:rsidR="00CB6465" w:rsidRPr="009F0EAB" w:rsidRDefault="00CB6465" w:rsidP="00CB6465">
            <w:pPr>
              <w:ind w:firstLine="317"/>
              <w:jc w:val="both"/>
              <w:rPr>
                <w:rFonts w:ascii="Times New Roman" w:hAnsi="Times New Roman" w:cs="Times New Roman"/>
                <w:bCs/>
              </w:rPr>
            </w:pPr>
            <w:r w:rsidRPr="009F0EAB">
              <w:rPr>
                <w:rFonts w:ascii="Times New Roman" w:hAnsi="Times New Roman" w:cs="Times New Roman"/>
                <w:bCs/>
              </w:rPr>
              <w:t xml:space="preserve">Предлагаемая редакция исключает наличие коррупциогенного фактора - обозначение одних и тех же работ </w:t>
            </w:r>
            <w:r w:rsidRPr="009F0EAB">
              <w:rPr>
                <w:rFonts w:ascii="Times New Roman" w:hAnsi="Times New Roman" w:cs="Times New Roman"/>
                <w:bCs/>
                <w:i/>
              </w:rPr>
              <w:t>(процессов, явлений)</w:t>
            </w:r>
            <w:r w:rsidRPr="009F0EAB">
              <w:rPr>
                <w:rFonts w:ascii="Times New Roman" w:hAnsi="Times New Roman" w:cs="Times New Roman"/>
                <w:bCs/>
              </w:rPr>
              <w:t xml:space="preserve"> различными терминами.</w:t>
            </w:r>
          </w:p>
          <w:p w14:paraId="23F240DC" w14:textId="18ED66D6" w:rsidR="00CB6465" w:rsidRPr="009F0EAB" w:rsidRDefault="00CB6465" w:rsidP="00CB6465">
            <w:pPr>
              <w:jc w:val="both"/>
              <w:rPr>
                <w:rFonts w:ascii="Times New Roman" w:hAnsi="Times New Roman" w:cs="Times New Roman"/>
              </w:rPr>
            </w:pPr>
            <w:r w:rsidRPr="009F0EAB">
              <w:rPr>
                <w:rFonts w:ascii="Times New Roman" w:hAnsi="Times New Roman" w:cs="Times New Roman"/>
                <w:bCs/>
              </w:rPr>
              <w:t>Вследствие чего, поправка будет способствовать единому применению при заключении договоров заказчиком с коммерческими организациями.</w:t>
            </w:r>
          </w:p>
        </w:tc>
      </w:tr>
      <w:tr w:rsidR="00CB6465" w:rsidRPr="009F0EAB" w14:paraId="62FAB8FD" w14:textId="77777777" w:rsidTr="00D261C8">
        <w:tc>
          <w:tcPr>
            <w:tcW w:w="15276" w:type="dxa"/>
            <w:gridSpan w:val="6"/>
          </w:tcPr>
          <w:p w14:paraId="1593D262" w14:textId="45CDA8B2" w:rsidR="00CB6465" w:rsidRPr="009F0EAB" w:rsidRDefault="00B5615F" w:rsidP="00B5615F">
            <w:pPr>
              <w:ind w:left="2694"/>
              <w:jc w:val="center"/>
              <w:rPr>
                <w:rFonts w:ascii="Times New Roman" w:hAnsi="Times New Roman" w:cs="Times New Roman"/>
              </w:rPr>
            </w:pPr>
            <w:r w:rsidRPr="009F0EAB">
              <w:rPr>
                <w:rFonts w:ascii="Times New Roman" w:eastAsia="Times New Roman" w:hAnsi="Times New Roman" w:cs="Times New Roman"/>
                <w:b/>
                <w:spacing w:val="2"/>
                <w:lang w:val="kk-KZ" w:eastAsia="ru-RU"/>
              </w:rPr>
              <w:lastRenderedPageBreak/>
              <w:t>19.</w:t>
            </w:r>
            <w:r w:rsidR="00CB6465" w:rsidRPr="009F0EAB">
              <w:rPr>
                <w:rFonts w:ascii="Times New Roman" w:eastAsia="Times New Roman" w:hAnsi="Times New Roman" w:cs="Times New Roman"/>
                <w:b/>
                <w:spacing w:val="2"/>
                <w:lang w:val="kk-KZ" w:eastAsia="ru-RU"/>
              </w:rPr>
              <w:t xml:space="preserve"> </w:t>
            </w:r>
            <w:hyperlink r:id="rId18" w:anchor="z199" w:history="1">
              <w:r w:rsidR="00CB6465" w:rsidRPr="009F0EAB">
                <w:rPr>
                  <w:rFonts w:ascii="Times New Roman" w:eastAsia="Times New Roman" w:hAnsi="Times New Roman" w:cs="Times New Roman"/>
                  <w:b/>
                  <w:spacing w:val="2"/>
                  <w:lang w:eastAsia="ru-RU"/>
                </w:rPr>
                <w:t>Закон</w:t>
              </w:r>
            </w:hyperlink>
            <w:r w:rsidR="00CB6465" w:rsidRPr="009F0EAB">
              <w:rPr>
                <w:rFonts w:ascii="Times New Roman" w:eastAsia="Times New Roman" w:hAnsi="Times New Roman" w:cs="Times New Roman"/>
                <w:b/>
                <w:spacing w:val="2"/>
                <w:lang w:eastAsia="ru-RU"/>
              </w:rPr>
              <w:t> Республики Казахстан от 23 июля 1999 года «О средствах массовой информации»</w:t>
            </w:r>
          </w:p>
        </w:tc>
      </w:tr>
      <w:tr w:rsidR="00CB6465" w:rsidRPr="009F0EAB" w14:paraId="39F0A030" w14:textId="77777777" w:rsidTr="00D261C8">
        <w:tc>
          <w:tcPr>
            <w:tcW w:w="704" w:type="dxa"/>
          </w:tcPr>
          <w:p w14:paraId="3D9F86DE" w14:textId="518B0206"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3F1E80E9" w14:textId="77777777" w:rsidR="00CB6465" w:rsidRPr="009F0EAB" w:rsidRDefault="00CB6465" w:rsidP="00CB6465">
            <w:pPr>
              <w:rPr>
                <w:rFonts w:ascii="Times New Roman" w:hAnsi="Times New Roman" w:cs="Times New Roman"/>
              </w:rPr>
            </w:pPr>
            <w:r w:rsidRPr="009F0EAB">
              <w:rPr>
                <w:rFonts w:ascii="Times New Roman" w:hAnsi="Times New Roman" w:cs="Times New Roman"/>
              </w:rPr>
              <w:t>пункт 2</w:t>
            </w:r>
          </w:p>
          <w:p w14:paraId="2C05CED0" w14:textId="10442D7C" w:rsidR="00CB6465" w:rsidRPr="009F0EAB" w:rsidRDefault="00CB6465" w:rsidP="00CB6465">
            <w:pPr>
              <w:jc w:val="both"/>
              <w:rPr>
                <w:rFonts w:ascii="Times New Roman" w:hAnsi="Times New Roman" w:cs="Times New Roman"/>
              </w:rPr>
            </w:pPr>
            <w:r w:rsidRPr="009F0EAB">
              <w:rPr>
                <w:rFonts w:ascii="Times New Roman" w:hAnsi="Times New Roman" w:cs="Times New Roman"/>
              </w:rPr>
              <w:t>статьи 18-1</w:t>
            </w:r>
          </w:p>
        </w:tc>
        <w:tc>
          <w:tcPr>
            <w:tcW w:w="4961" w:type="dxa"/>
          </w:tcPr>
          <w:p w14:paraId="4810E1CD" w14:textId="77777777"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bCs/>
              </w:rPr>
              <w:t>Статья 18-1. Запросы о предоставлении информации, не входящей в официальные сообщения</w:t>
            </w:r>
          </w:p>
          <w:p w14:paraId="4AB343C6" w14:textId="77777777"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bCs/>
              </w:rPr>
              <w:t>…</w:t>
            </w:r>
          </w:p>
          <w:p w14:paraId="5A3BD5A6"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2. В предоставлении информации по запросу отказывается:</w:t>
            </w:r>
          </w:p>
          <w:p w14:paraId="75DBC512" w14:textId="44802F86"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4) до принятия решения по результатам</w:t>
            </w:r>
            <w:r w:rsidRPr="009F0EAB">
              <w:rPr>
                <w:rFonts w:ascii="Times New Roman" w:hAnsi="Times New Roman" w:cs="Times New Roman"/>
                <w:b/>
              </w:rPr>
              <w:t xml:space="preserve"> проверок, проводимых в рамках </w:t>
            </w:r>
            <w:r w:rsidRPr="009F0EAB">
              <w:rPr>
                <w:rFonts w:ascii="Times New Roman" w:hAnsi="Times New Roman" w:cs="Times New Roman"/>
              </w:rPr>
              <w:t>государственного контроля</w:t>
            </w:r>
            <w:r w:rsidRPr="009F0EAB">
              <w:rPr>
                <w:rFonts w:ascii="Times New Roman" w:hAnsi="Times New Roman" w:cs="Times New Roman"/>
                <w:b/>
              </w:rPr>
              <w:t xml:space="preserve"> и надзора;</w:t>
            </w:r>
          </w:p>
        </w:tc>
        <w:tc>
          <w:tcPr>
            <w:tcW w:w="5023" w:type="dxa"/>
            <w:gridSpan w:val="2"/>
          </w:tcPr>
          <w:p w14:paraId="56DFB02F" w14:textId="77777777"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bCs/>
              </w:rPr>
              <w:t>Статья 18-1. Запросы о предоставлении информации, не входящей в официальные сообщения</w:t>
            </w:r>
          </w:p>
          <w:p w14:paraId="5E76E279" w14:textId="77777777"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bCs/>
              </w:rPr>
              <w:t>…</w:t>
            </w:r>
          </w:p>
          <w:p w14:paraId="11DB2F46"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2. В предоставлении информации по запросу отказывается:</w:t>
            </w:r>
          </w:p>
          <w:p w14:paraId="0B2436A2" w14:textId="20B158D0"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4) до принятия решения по результатам государственного контроля;</w:t>
            </w:r>
          </w:p>
        </w:tc>
        <w:tc>
          <w:tcPr>
            <w:tcW w:w="2632" w:type="dxa"/>
          </w:tcPr>
          <w:p w14:paraId="07509855" w14:textId="40FA8D86" w:rsidR="00CB6465" w:rsidRPr="009F0EAB" w:rsidRDefault="00CB6465" w:rsidP="00CB6465">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CB6465" w:rsidRPr="009F0EAB" w14:paraId="5024A435" w14:textId="77777777" w:rsidTr="00D261C8">
        <w:tc>
          <w:tcPr>
            <w:tcW w:w="15276" w:type="dxa"/>
            <w:gridSpan w:val="6"/>
          </w:tcPr>
          <w:p w14:paraId="6113D022" w14:textId="0B9CDC84" w:rsidR="00CB6465" w:rsidRPr="009F0EAB" w:rsidRDefault="00B5615F" w:rsidP="00B5615F">
            <w:pPr>
              <w:pStyle w:val="a5"/>
              <w:ind w:left="3054"/>
              <w:rPr>
                <w:rFonts w:ascii="Times New Roman" w:hAnsi="Times New Roman" w:cs="Times New Roman"/>
              </w:rPr>
            </w:pPr>
            <w:r w:rsidRPr="009F0EAB">
              <w:rPr>
                <w:rFonts w:ascii="Times New Roman" w:hAnsi="Times New Roman" w:cs="Times New Roman"/>
                <w:b/>
                <w:lang w:val="kk-KZ"/>
              </w:rPr>
              <w:t xml:space="preserve">20. </w:t>
            </w:r>
            <w:r w:rsidR="00CB6465" w:rsidRPr="009F0EAB">
              <w:rPr>
                <w:rFonts w:ascii="Times New Roman" w:hAnsi="Times New Roman" w:cs="Times New Roman"/>
                <w:b/>
              </w:rPr>
              <w:t>Закон Республики Казахстан от 7 июня 2000 года «Об обеспечении единства измерений»</w:t>
            </w:r>
          </w:p>
        </w:tc>
      </w:tr>
      <w:tr w:rsidR="00CB6465" w:rsidRPr="009F0EAB" w14:paraId="0100BF7C" w14:textId="77777777" w:rsidTr="00D261C8">
        <w:tc>
          <w:tcPr>
            <w:tcW w:w="704" w:type="dxa"/>
          </w:tcPr>
          <w:p w14:paraId="1415A59D" w14:textId="398FF2D4"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1D7F3EC5" w14:textId="3DE23A5C" w:rsidR="00CB6465" w:rsidRPr="009F0EAB" w:rsidRDefault="00CB6465" w:rsidP="00CB6465">
            <w:pPr>
              <w:jc w:val="both"/>
              <w:rPr>
                <w:rFonts w:ascii="Times New Roman" w:hAnsi="Times New Roman" w:cs="Times New Roman"/>
              </w:rPr>
            </w:pPr>
            <w:r w:rsidRPr="009F0EAB">
              <w:rPr>
                <w:rFonts w:ascii="Times New Roman" w:hAnsi="Times New Roman" w:cs="Times New Roman"/>
              </w:rPr>
              <w:t>Статья 21</w:t>
            </w:r>
          </w:p>
        </w:tc>
        <w:tc>
          <w:tcPr>
            <w:tcW w:w="4961" w:type="dxa"/>
            <w:shd w:val="clear" w:color="auto" w:fill="auto"/>
          </w:tcPr>
          <w:p w14:paraId="3606BF58"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21. Цель государственного метрологического контроля</w:t>
            </w:r>
          </w:p>
          <w:p w14:paraId="3597D107" w14:textId="3ED5DAAE" w:rsidR="00CB6465" w:rsidRPr="009F0EAB" w:rsidRDefault="00CB6465" w:rsidP="00CB6465">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rPr>
              <w:t xml:space="preserve">Государственный метрологический контроль осуществляется уполномоченным органом и его территориальными подразделениями с целью </w:t>
            </w:r>
            <w:r w:rsidRPr="009F0EAB">
              <w:rPr>
                <w:rFonts w:ascii="Times New Roman" w:hAnsi="Times New Roman" w:cs="Times New Roman"/>
                <w:b/>
              </w:rPr>
              <w:t xml:space="preserve">проверки </w:t>
            </w:r>
            <w:r w:rsidRPr="009F0EAB">
              <w:rPr>
                <w:rFonts w:ascii="Times New Roman" w:hAnsi="Times New Roman" w:cs="Times New Roman"/>
              </w:rPr>
              <w:t>соблюдения физическими и юридическими лицами требований законодательства Республики Казахстан об обеспечении единства измерений.</w:t>
            </w:r>
          </w:p>
        </w:tc>
        <w:tc>
          <w:tcPr>
            <w:tcW w:w="5023" w:type="dxa"/>
            <w:gridSpan w:val="2"/>
            <w:shd w:val="clear" w:color="auto" w:fill="auto"/>
          </w:tcPr>
          <w:p w14:paraId="34693F5C" w14:textId="77777777" w:rsidR="00CB6465" w:rsidRPr="009F0EAB" w:rsidRDefault="00CB6465" w:rsidP="00CB6465">
            <w:pPr>
              <w:shd w:val="clear" w:color="auto" w:fill="FFFFFF"/>
              <w:spacing w:line="285" w:lineRule="atLeast"/>
              <w:ind w:firstLine="323"/>
              <w:jc w:val="both"/>
              <w:textAlignment w:val="baseline"/>
              <w:rPr>
                <w:rFonts w:ascii="Times New Roman" w:eastAsia="Times New Roman" w:hAnsi="Times New Roman" w:cs="Times New Roman"/>
                <w:spacing w:val="2"/>
                <w:lang w:eastAsia="ru-RU"/>
              </w:rPr>
            </w:pPr>
            <w:r w:rsidRPr="009F0EAB">
              <w:rPr>
                <w:rFonts w:ascii="Times New Roman" w:eastAsia="Times New Roman" w:hAnsi="Times New Roman" w:cs="Times New Roman"/>
                <w:spacing w:val="2"/>
                <w:lang w:eastAsia="ru-RU"/>
              </w:rPr>
              <w:t>Статья 21. Цель государственного метрологического контроля</w:t>
            </w:r>
          </w:p>
          <w:p w14:paraId="1C3ABBA2" w14:textId="1359B0D5" w:rsidR="00CB6465" w:rsidRPr="009F0EAB" w:rsidRDefault="00CB6465" w:rsidP="00CB6465">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shd w:val="clear" w:color="auto" w:fill="FFFFFF"/>
              </w:rPr>
            </w:pPr>
            <w:r w:rsidRPr="009F0EAB">
              <w:rPr>
                <w:rFonts w:ascii="Times New Roman" w:eastAsia="Times New Roman" w:hAnsi="Times New Roman" w:cs="Times New Roman"/>
                <w:spacing w:val="2"/>
                <w:lang w:eastAsia="ru-RU"/>
              </w:rPr>
              <w:t xml:space="preserve">Государственный метрологический контроль осуществляется уполномоченным органом и его территориальными подразделениями с целью </w:t>
            </w:r>
            <w:r w:rsidRPr="009F0EAB">
              <w:rPr>
                <w:rFonts w:ascii="Times New Roman" w:eastAsia="Times New Roman" w:hAnsi="Times New Roman" w:cs="Times New Roman"/>
                <w:b/>
                <w:spacing w:val="2"/>
                <w:lang w:eastAsia="ru-RU"/>
              </w:rPr>
              <w:t>обеспечения</w:t>
            </w:r>
            <w:r w:rsidRPr="009F0EAB">
              <w:rPr>
                <w:rFonts w:ascii="Times New Roman" w:eastAsia="Times New Roman" w:hAnsi="Times New Roman" w:cs="Times New Roman"/>
                <w:spacing w:val="2"/>
                <w:lang w:eastAsia="ru-RU"/>
              </w:rPr>
              <w:t xml:space="preserve"> соблюдения физическими и юридическими лицами требований законодательства Республики Казахстан об обеспечении единства измерений.</w:t>
            </w:r>
          </w:p>
        </w:tc>
        <w:tc>
          <w:tcPr>
            <w:tcW w:w="2632" w:type="dxa"/>
          </w:tcPr>
          <w:p w14:paraId="143CF146" w14:textId="42C54DE4" w:rsidR="00CB6465" w:rsidRPr="009F0EAB" w:rsidRDefault="00CB6465" w:rsidP="00CB6465">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CB6465" w:rsidRPr="009F0EAB" w14:paraId="47BF0ED9" w14:textId="77777777" w:rsidTr="00D261C8">
        <w:tc>
          <w:tcPr>
            <w:tcW w:w="704" w:type="dxa"/>
          </w:tcPr>
          <w:p w14:paraId="5354AB6D" w14:textId="70B5D115"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72414BF6" w14:textId="450210AE" w:rsidR="00CB6465" w:rsidRPr="009F0EAB" w:rsidRDefault="00CB6465" w:rsidP="00CB6465">
            <w:pPr>
              <w:jc w:val="both"/>
              <w:rPr>
                <w:rFonts w:ascii="Times New Roman" w:hAnsi="Times New Roman" w:cs="Times New Roman"/>
              </w:rPr>
            </w:pPr>
            <w:r w:rsidRPr="009F0EAB">
              <w:rPr>
                <w:rFonts w:ascii="Times New Roman" w:hAnsi="Times New Roman" w:cs="Times New Roman"/>
              </w:rPr>
              <w:t>Статья 24</w:t>
            </w:r>
          </w:p>
        </w:tc>
        <w:tc>
          <w:tcPr>
            <w:tcW w:w="4961" w:type="dxa"/>
            <w:shd w:val="clear" w:color="auto" w:fill="auto"/>
          </w:tcPr>
          <w:p w14:paraId="264A05C3" w14:textId="77777777"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bCs/>
              </w:rPr>
              <w:t>Статья 24. Государственный метрологический контроль</w:t>
            </w:r>
          </w:p>
          <w:p w14:paraId="4E0C14A0" w14:textId="23978647" w:rsidR="00CB6465" w:rsidRPr="009F0EAB" w:rsidRDefault="00CB6465" w:rsidP="00CB6465">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rPr>
              <w:t>1. Государственный метрологический контроль за объектами, указанными в </w:t>
            </w:r>
            <w:hyperlink r:id="rId19" w:anchor="z335" w:history="1">
              <w:r w:rsidRPr="009F0EAB">
                <w:rPr>
                  <w:rStyle w:val="a4"/>
                  <w:rFonts w:ascii="Times New Roman" w:hAnsi="Times New Roman" w:cs="Times New Roman"/>
                  <w:color w:val="auto"/>
                  <w:u w:val="none"/>
                </w:rPr>
                <w:t>пункте 1</w:t>
              </w:r>
            </w:hyperlink>
            <w:r w:rsidRPr="009F0EAB">
              <w:rPr>
                <w:rFonts w:ascii="Times New Roman" w:hAnsi="Times New Roman" w:cs="Times New Roman"/>
              </w:rPr>
              <w:t xml:space="preserve"> статьи 22 настоящего Закона, осуществляется в </w:t>
            </w:r>
            <w:r w:rsidRPr="009F0EAB">
              <w:rPr>
                <w:rFonts w:ascii="Times New Roman" w:hAnsi="Times New Roman" w:cs="Times New Roman"/>
              </w:rPr>
              <w:lastRenderedPageBreak/>
              <w:t>форме внеплановой проверки и профилактического контроля в соответствии с </w:t>
            </w:r>
            <w:hyperlink r:id="rId20" w:anchor="z325" w:history="1">
              <w:r w:rsidRPr="009F0EAB">
                <w:rPr>
                  <w:rStyle w:val="a4"/>
                  <w:rFonts w:ascii="Times New Roman" w:hAnsi="Times New Roman" w:cs="Times New Roman"/>
                  <w:color w:val="auto"/>
                  <w:u w:val="none"/>
                </w:rPr>
                <w:t>Предпринимательским кодексом</w:t>
              </w:r>
            </w:hyperlink>
            <w:r w:rsidRPr="009F0EAB">
              <w:rPr>
                <w:rFonts w:ascii="Times New Roman" w:hAnsi="Times New Roman" w:cs="Times New Roman"/>
              </w:rPr>
              <w:t xml:space="preserve"> Республики Казахстан и настоящим Законом. </w:t>
            </w:r>
          </w:p>
        </w:tc>
        <w:tc>
          <w:tcPr>
            <w:tcW w:w="5023" w:type="dxa"/>
            <w:gridSpan w:val="2"/>
            <w:shd w:val="clear" w:color="auto" w:fill="auto"/>
          </w:tcPr>
          <w:p w14:paraId="257DA354" w14:textId="77777777"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bCs/>
              </w:rPr>
              <w:lastRenderedPageBreak/>
              <w:t>Статья 24. Государственный метрологический контроль</w:t>
            </w:r>
          </w:p>
          <w:p w14:paraId="40802C7F" w14:textId="0B69ED8B" w:rsidR="00CB6465" w:rsidRPr="009F0EAB" w:rsidRDefault="00CB6465" w:rsidP="00CB6465">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rPr>
              <w:t>1. Государственный метрологический контроль за объектами, указанными в </w:t>
            </w:r>
            <w:hyperlink r:id="rId21" w:anchor="z335" w:history="1">
              <w:r w:rsidRPr="009F0EAB">
                <w:rPr>
                  <w:rStyle w:val="a4"/>
                  <w:rFonts w:ascii="Times New Roman" w:hAnsi="Times New Roman" w:cs="Times New Roman"/>
                  <w:color w:val="auto"/>
                  <w:u w:val="none"/>
                </w:rPr>
                <w:t>пункте 1</w:t>
              </w:r>
            </w:hyperlink>
            <w:r w:rsidRPr="009F0EAB">
              <w:rPr>
                <w:rFonts w:ascii="Times New Roman" w:hAnsi="Times New Roman" w:cs="Times New Roman"/>
              </w:rPr>
              <w:t xml:space="preserve"> статьи 22 настоящего Закона, осуществляется в форме </w:t>
            </w:r>
            <w:r w:rsidRPr="009F0EAB">
              <w:rPr>
                <w:rFonts w:ascii="Times New Roman" w:hAnsi="Times New Roman" w:cs="Times New Roman"/>
              </w:rPr>
              <w:lastRenderedPageBreak/>
              <w:t xml:space="preserve">внеплановой проверки и профилактического </w:t>
            </w:r>
            <w:r w:rsidRPr="009F0EAB">
              <w:rPr>
                <w:rFonts w:ascii="Times New Roman" w:hAnsi="Times New Roman" w:cs="Times New Roman"/>
                <w:b/>
                <w:bCs/>
              </w:rPr>
              <w:t xml:space="preserve">контроля </w:t>
            </w:r>
            <w:r w:rsidRPr="009F0EAB">
              <w:rPr>
                <w:rFonts w:ascii="Times New Roman" w:eastAsia="Times New Roman" w:hAnsi="Times New Roman" w:cs="Times New Roman"/>
                <w:b/>
                <w:bCs/>
                <w:spacing w:val="2"/>
                <w:lang w:eastAsia="kk-KZ"/>
              </w:rPr>
              <w:t xml:space="preserve">с посещением субъекта (объекта) контроля </w:t>
            </w:r>
            <w:r w:rsidRPr="009F0EAB">
              <w:rPr>
                <w:rFonts w:ascii="Times New Roman" w:eastAsia="Times New Roman" w:hAnsi="Times New Roman" w:cs="Times New Roman"/>
                <w:spacing w:val="2"/>
                <w:lang w:eastAsia="kk-KZ"/>
              </w:rPr>
              <w:t xml:space="preserve">в соответствии с Предпринимательским кодексом Республики Казахстан. </w:t>
            </w:r>
            <w:r w:rsidRPr="009F0EAB">
              <w:rPr>
                <w:rFonts w:ascii="Times New Roman" w:hAnsi="Times New Roman" w:cs="Times New Roman"/>
                <w:b/>
              </w:rPr>
              <w:t xml:space="preserve">   </w:t>
            </w:r>
          </w:p>
        </w:tc>
        <w:tc>
          <w:tcPr>
            <w:tcW w:w="2632" w:type="dxa"/>
          </w:tcPr>
          <w:p w14:paraId="1037CCF8" w14:textId="06871BA9" w:rsidR="00CB6465" w:rsidRPr="009F0EAB" w:rsidRDefault="00CB6465" w:rsidP="00CB6465">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w:t>
            </w:r>
            <w:r w:rsidRPr="009F0EAB">
              <w:rPr>
                <w:rFonts w:ascii="Times New Roman" w:hAnsi="Times New Roman" w:cs="Times New Roman"/>
              </w:rPr>
              <w:lastRenderedPageBreak/>
              <w:t>чистого листа»</w:t>
            </w:r>
          </w:p>
        </w:tc>
      </w:tr>
      <w:tr w:rsidR="00CB6465" w:rsidRPr="009F0EAB" w14:paraId="0452734E" w14:textId="77777777" w:rsidTr="00D261C8">
        <w:tc>
          <w:tcPr>
            <w:tcW w:w="15276" w:type="dxa"/>
            <w:gridSpan w:val="6"/>
          </w:tcPr>
          <w:p w14:paraId="0F63D797" w14:textId="01A273F9" w:rsidR="00CB6465" w:rsidRPr="009F0EAB" w:rsidRDefault="00B5615F" w:rsidP="00B5615F">
            <w:pPr>
              <w:pStyle w:val="a5"/>
              <w:ind w:left="3054"/>
              <w:rPr>
                <w:rFonts w:ascii="Times New Roman" w:hAnsi="Times New Roman" w:cs="Times New Roman"/>
                <w:b/>
              </w:rPr>
            </w:pPr>
            <w:r w:rsidRPr="009F0EAB">
              <w:rPr>
                <w:rFonts w:ascii="Times New Roman" w:hAnsi="Times New Roman" w:cs="Times New Roman"/>
                <w:b/>
                <w:lang w:val="kk-KZ"/>
              </w:rPr>
              <w:lastRenderedPageBreak/>
              <w:t>21.</w:t>
            </w:r>
            <w:r w:rsidRPr="009F0EAB">
              <w:rPr>
                <w:lang w:val="kk-KZ"/>
              </w:rPr>
              <w:t xml:space="preserve"> </w:t>
            </w:r>
            <w:hyperlink r:id="rId22" w:anchor="z1" w:history="1">
              <w:r w:rsidR="00CB6465" w:rsidRPr="009F0EAB">
                <w:rPr>
                  <w:rFonts w:ascii="Times New Roman" w:eastAsia="Times New Roman" w:hAnsi="Times New Roman" w:cs="Times New Roman"/>
                  <w:b/>
                  <w:spacing w:val="2"/>
                  <w:lang w:eastAsia="ru-RU"/>
                </w:rPr>
                <w:t>Закон</w:t>
              </w:r>
            </w:hyperlink>
            <w:r w:rsidR="00CB6465" w:rsidRPr="009F0EAB">
              <w:rPr>
                <w:rFonts w:ascii="Times New Roman" w:eastAsia="Times New Roman" w:hAnsi="Times New Roman" w:cs="Times New Roman"/>
                <w:b/>
                <w:spacing w:val="2"/>
                <w:lang w:eastAsia="ru-RU"/>
              </w:rPr>
              <w:t> Республики Казахстан от 19 января 2001 года «О зерне»</w:t>
            </w:r>
          </w:p>
        </w:tc>
      </w:tr>
      <w:tr w:rsidR="00CB6465" w:rsidRPr="009F0EAB" w14:paraId="5E617E60" w14:textId="77777777" w:rsidTr="00D261C8">
        <w:tc>
          <w:tcPr>
            <w:tcW w:w="704" w:type="dxa"/>
          </w:tcPr>
          <w:p w14:paraId="6A1E3AB2" w14:textId="2AB4B779"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42C8DDD4" w14:textId="4C3A428F" w:rsidR="00CB6465" w:rsidRPr="009F0EAB" w:rsidRDefault="00CB6465" w:rsidP="00CB6465">
            <w:pPr>
              <w:jc w:val="both"/>
              <w:rPr>
                <w:rFonts w:ascii="Times New Roman" w:hAnsi="Times New Roman" w:cs="Times New Roman"/>
              </w:rPr>
            </w:pPr>
            <w:r w:rsidRPr="009F0EAB">
              <w:rPr>
                <w:rFonts w:ascii="Times New Roman" w:hAnsi="Times New Roman" w:cs="Times New Roman"/>
              </w:rPr>
              <w:t>Статья 6-3</w:t>
            </w:r>
          </w:p>
        </w:tc>
        <w:tc>
          <w:tcPr>
            <w:tcW w:w="4961" w:type="dxa"/>
          </w:tcPr>
          <w:p w14:paraId="24BEA3D2" w14:textId="0371E0C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6-3. Государственный контроль в области регулирования рынка зерна</w:t>
            </w:r>
          </w:p>
          <w:p w14:paraId="3ED8FCA6" w14:textId="7483A9D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Государственный контроль в области регулирования рынка зерна осуществляется в форме проверк</w:t>
            </w:r>
            <w:r w:rsidRPr="009F0EAB">
              <w:rPr>
                <w:rFonts w:ascii="Times New Roman" w:hAnsi="Times New Roman" w:cs="Times New Roman"/>
                <w:b/>
              </w:rPr>
              <w:t>и</w:t>
            </w:r>
            <w:r w:rsidRPr="009F0EAB">
              <w:rPr>
                <w:rFonts w:ascii="Times New Roman" w:hAnsi="Times New Roman" w:cs="Times New Roman"/>
              </w:rPr>
              <w:t xml:space="preserve">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5023" w:type="dxa"/>
            <w:gridSpan w:val="2"/>
          </w:tcPr>
          <w:p w14:paraId="25614CBD" w14:textId="77777777"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6-3. Государственный контроль в области регулирования рынка зерна</w:t>
            </w:r>
          </w:p>
          <w:p w14:paraId="76CD574D" w14:textId="04BCA324"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в области регулирования рынка зерна осуществляется в форме проверки, </w:t>
            </w:r>
            <w:r w:rsidRPr="009F0EAB">
              <w:rPr>
                <w:rFonts w:ascii="Times New Roman" w:hAnsi="Times New Roman" w:cs="Times New Roman"/>
                <w:b/>
              </w:rPr>
              <w:t xml:space="preserve">профилактического контроля с посещением субъекта (объекта) контроля </w:t>
            </w:r>
            <w:r w:rsidRPr="009F0EAB">
              <w:rPr>
                <w:rFonts w:ascii="Times New Roman" w:hAnsi="Times New Roman" w:cs="Times New Roman"/>
              </w:rPr>
              <w:t>в соответствии с Предпринимательским кодексом Республики Казахстан.</w:t>
            </w:r>
          </w:p>
        </w:tc>
        <w:tc>
          <w:tcPr>
            <w:tcW w:w="2632" w:type="dxa"/>
          </w:tcPr>
          <w:p w14:paraId="3E9B142B" w14:textId="77777777"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CB6465" w:rsidRPr="009F0EAB" w14:paraId="0F356043" w14:textId="77777777" w:rsidTr="00D261C8">
        <w:tc>
          <w:tcPr>
            <w:tcW w:w="704" w:type="dxa"/>
          </w:tcPr>
          <w:p w14:paraId="5D3A1106" w14:textId="731DB73B"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35068D24" w14:textId="60A76F7B" w:rsidR="00CB6465" w:rsidRPr="009F0EAB" w:rsidRDefault="00CB6465" w:rsidP="00CB6465">
            <w:pPr>
              <w:jc w:val="both"/>
              <w:rPr>
                <w:rFonts w:ascii="Times New Roman" w:hAnsi="Times New Roman" w:cs="Times New Roman"/>
                <w:bCs/>
              </w:rPr>
            </w:pPr>
            <w:r w:rsidRPr="009F0EAB">
              <w:rPr>
                <w:rFonts w:ascii="Times New Roman" w:hAnsi="Times New Roman" w:cs="Times New Roman"/>
                <w:bCs/>
              </w:rPr>
              <w:t>Статья 33-1</w:t>
            </w:r>
          </w:p>
        </w:tc>
        <w:tc>
          <w:tcPr>
            <w:tcW w:w="4961" w:type="dxa"/>
          </w:tcPr>
          <w:p w14:paraId="3C73CAAD" w14:textId="5702A5BE"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bCs/>
              </w:rPr>
              <w:t>Статья 33-1. Проверка деятельности хлебоприемных предприятий</w:t>
            </w:r>
          </w:p>
          <w:p w14:paraId="413317E7" w14:textId="1A6438CB"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bCs/>
              </w:rPr>
              <w:t>1. Проверка деятельности хлебоприемных предприятий проводится уполномоченным органом самостоятельно либо с привлечением других государственных органов.</w:t>
            </w:r>
          </w:p>
          <w:p w14:paraId="19BCC78E" w14:textId="51181996"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bCs/>
              </w:rPr>
              <w:t>2. Хлебоприемные предприятия обязаны оказывать содействие уполномоченному органу в проведении проверки по вопросам, указанным в задании на проверку, а также обеспечить доступ ко всем источникам информации, необходимой для проведения проверки.</w:t>
            </w:r>
          </w:p>
          <w:p w14:paraId="11BAE3BC" w14:textId="0498DA01" w:rsidR="00CB6465" w:rsidRPr="009F0EAB" w:rsidRDefault="00CB6465" w:rsidP="00CB6465">
            <w:pPr>
              <w:ind w:firstLine="323"/>
              <w:jc w:val="both"/>
              <w:rPr>
                <w:rFonts w:ascii="Times New Roman" w:hAnsi="Times New Roman" w:cs="Times New Roman"/>
                <w:b/>
                <w:bCs/>
              </w:rPr>
            </w:pPr>
            <w:r w:rsidRPr="009F0EAB">
              <w:rPr>
                <w:rFonts w:ascii="Times New Roman" w:hAnsi="Times New Roman" w:cs="Times New Roman"/>
                <w:b/>
                <w:bCs/>
              </w:rPr>
              <w:t>3. Работникам уполномоченного органа запрещается разглашение либо передача третьим лицам сведений, полученных в ходе проверки деятельности хлебоприемного предприятия.</w:t>
            </w:r>
          </w:p>
          <w:p w14:paraId="4C2BBEB4" w14:textId="6CAEBFF6"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b/>
                <w:bCs/>
              </w:rPr>
              <w:t xml:space="preserve">4. Лица, осуществляющие проверку, несут предусмотренную законами Республики Казахстан ответственность за разглашение </w:t>
            </w:r>
            <w:r w:rsidRPr="009F0EAB">
              <w:rPr>
                <w:rFonts w:ascii="Times New Roman" w:hAnsi="Times New Roman" w:cs="Times New Roman"/>
                <w:b/>
                <w:bCs/>
              </w:rPr>
              <w:lastRenderedPageBreak/>
              <w:t>сведений, полученных в ходе проверки деятельности хлебоприемного предприятия и составляющих коммерческую тайну.</w:t>
            </w:r>
          </w:p>
        </w:tc>
        <w:tc>
          <w:tcPr>
            <w:tcW w:w="5023" w:type="dxa"/>
            <w:gridSpan w:val="2"/>
          </w:tcPr>
          <w:p w14:paraId="7944AF94" w14:textId="6B13BD78"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lastRenderedPageBreak/>
              <w:t xml:space="preserve">Статья 33-1. </w:t>
            </w:r>
            <w:r w:rsidRPr="009F0EAB">
              <w:rPr>
                <w:rFonts w:ascii="Times New Roman" w:hAnsi="Times New Roman" w:cs="Times New Roman"/>
                <w:b/>
                <w:bCs/>
              </w:rPr>
              <w:t>Исключить.</w:t>
            </w:r>
          </w:p>
          <w:p w14:paraId="5B10B85A" w14:textId="77777777" w:rsidR="00CB6465" w:rsidRPr="009F0EAB" w:rsidRDefault="00CB6465" w:rsidP="00CB6465">
            <w:pPr>
              <w:ind w:firstLine="323"/>
              <w:jc w:val="both"/>
              <w:rPr>
                <w:rFonts w:ascii="Times New Roman" w:hAnsi="Times New Roman" w:cs="Times New Roman"/>
              </w:rPr>
            </w:pPr>
          </w:p>
          <w:p w14:paraId="7F4EEE55" w14:textId="6F58871F" w:rsidR="00CB6465" w:rsidRPr="009F0EAB" w:rsidRDefault="00CB6465" w:rsidP="00CB6465">
            <w:pPr>
              <w:ind w:firstLine="323"/>
              <w:jc w:val="both"/>
              <w:rPr>
                <w:rFonts w:ascii="Times New Roman" w:hAnsi="Times New Roman" w:cs="Times New Roman"/>
              </w:rPr>
            </w:pPr>
          </w:p>
        </w:tc>
        <w:tc>
          <w:tcPr>
            <w:tcW w:w="2632" w:type="dxa"/>
          </w:tcPr>
          <w:p w14:paraId="121A1F74" w14:textId="77777777"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CB6465" w:rsidRPr="009F0EAB" w14:paraId="4D13F7C7" w14:textId="77777777" w:rsidTr="00D261C8">
        <w:tc>
          <w:tcPr>
            <w:tcW w:w="15276" w:type="dxa"/>
            <w:gridSpan w:val="6"/>
          </w:tcPr>
          <w:p w14:paraId="0DBAA9E2" w14:textId="246C8DE3" w:rsidR="00CB6465" w:rsidRPr="009F0EAB" w:rsidRDefault="00B5615F" w:rsidP="008A06B3">
            <w:pPr>
              <w:jc w:val="center"/>
              <w:rPr>
                <w:rFonts w:ascii="Times New Roman" w:hAnsi="Times New Roman" w:cs="Times New Roman"/>
                <w:b/>
              </w:rPr>
            </w:pPr>
            <w:r w:rsidRPr="009F0EAB">
              <w:rPr>
                <w:rFonts w:ascii="Times New Roman" w:hAnsi="Times New Roman" w:cs="Times New Roman"/>
                <w:b/>
                <w:lang w:val="kk-KZ"/>
              </w:rPr>
              <w:lastRenderedPageBreak/>
              <w:t>22.</w:t>
            </w:r>
            <w:r w:rsidRPr="009F0EAB">
              <w:rPr>
                <w:lang w:val="kk-KZ"/>
              </w:rPr>
              <w:t xml:space="preserve"> </w:t>
            </w:r>
            <w:hyperlink r:id="rId23" w:anchor="z1" w:history="1">
              <w:r w:rsidR="00CB6465" w:rsidRPr="009F0EAB">
                <w:rPr>
                  <w:rFonts w:ascii="Times New Roman" w:eastAsia="Times New Roman" w:hAnsi="Times New Roman" w:cs="Times New Roman"/>
                  <w:b/>
                  <w:spacing w:val="2"/>
                  <w:lang w:eastAsia="ru-RU"/>
                </w:rPr>
                <w:t>Закон</w:t>
              </w:r>
            </w:hyperlink>
            <w:r w:rsidR="00CB6465" w:rsidRPr="009F0EAB">
              <w:rPr>
                <w:rFonts w:ascii="Times New Roman" w:eastAsia="Times New Roman" w:hAnsi="Times New Roman" w:cs="Times New Roman"/>
                <w:b/>
                <w:spacing w:val="2"/>
                <w:lang w:eastAsia="ru-RU"/>
              </w:rPr>
              <w:t> Республики Казахстан от 13 июня 2001 года «О туристской деятельности в Республике Казахстан»</w:t>
            </w:r>
          </w:p>
        </w:tc>
      </w:tr>
      <w:tr w:rsidR="00CB6465" w:rsidRPr="009F0EAB" w14:paraId="4774E80D" w14:textId="77777777" w:rsidTr="00D261C8">
        <w:tc>
          <w:tcPr>
            <w:tcW w:w="704" w:type="dxa"/>
          </w:tcPr>
          <w:p w14:paraId="12155B5F" w14:textId="579F7B8F" w:rsidR="00CB6465" w:rsidRPr="009F0EAB" w:rsidRDefault="00CB6465" w:rsidP="00CB6465">
            <w:pPr>
              <w:pStyle w:val="a5"/>
              <w:numPr>
                <w:ilvl w:val="0"/>
                <w:numId w:val="6"/>
              </w:numPr>
              <w:jc w:val="both"/>
              <w:rPr>
                <w:rFonts w:ascii="Times New Roman" w:hAnsi="Times New Roman" w:cs="Times New Roman"/>
              </w:rPr>
            </w:pPr>
          </w:p>
        </w:tc>
        <w:tc>
          <w:tcPr>
            <w:tcW w:w="1956" w:type="dxa"/>
          </w:tcPr>
          <w:p w14:paraId="50E2F81C" w14:textId="4D5FFBF1" w:rsidR="00CB6465" w:rsidRPr="009F0EAB" w:rsidRDefault="00CB6465" w:rsidP="00CB6465">
            <w:pPr>
              <w:jc w:val="both"/>
              <w:rPr>
                <w:rFonts w:ascii="Times New Roman" w:hAnsi="Times New Roman" w:cs="Times New Roman"/>
              </w:rPr>
            </w:pPr>
            <w:r w:rsidRPr="009F0EAB">
              <w:rPr>
                <w:rFonts w:ascii="Times New Roman" w:hAnsi="Times New Roman" w:cs="Times New Roman"/>
              </w:rPr>
              <w:t>Пункт 1 и 2 статьи 28-1</w:t>
            </w:r>
          </w:p>
        </w:tc>
        <w:tc>
          <w:tcPr>
            <w:tcW w:w="4961" w:type="dxa"/>
          </w:tcPr>
          <w:p w14:paraId="585F0954" w14:textId="70A3A44C"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28-1. Государственный контроль за соблюдением законодательства Республики Казахстан о туристской деятельности</w:t>
            </w:r>
          </w:p>
          <w:p w14:paraId="233BA3CE" w14:textId="0512E177" w:rsidR="00CB6465" w:rsidRPr="009F0EAB" w:rsidRDefault="00CB6465" w:rsidP="00CB6465">
            <w:pPr>
              <w:ind w:firstLine="323"/>
              <w:jc w:val="both"/>
              <w:rPr>
                <w:rFonts w:ascii="Times New Roman" w:hAnsi="Times New Roman" w:cs="Times New Roman"/>
                <w:b/>
              </w:rPr>
            </w:pPr>
            <w:r w:rsidRPr="009F0EAB">
              <w:rPr>
                <w:rFonts w:ascii="Times New Roman" w:hAnsi="Times New Roman" w:cs="Times New Roman"/>
              </w:rPr>
              <w:t xml:space="preserve">1. Государственный контроль за соблюдением законодательства Республики Казахстан о туристской деятельности осуществляется в форме проверки и </w:t>
            </w:r>
            <w:r w:rsidRPr="009F0EAB">
              <w:rPr>
                <w:rFonts w:ascii="Times New Roman" w:hAnsi="Times New Roman" w:cs="Times New Roman"/>
                <w:b/>
              </w:rPr>
              <w:t>профилактического контроля.</w:t>
            </w:r>
          </w:p>
          <w:p w14:paraId="5EC65EAB" w14:textId="77777777" w:rsidR="00CB6465" w:rsidRPr="009F0EAB" w:rsidRDefault="00CB6465" w:rsidP="00CB6465">
            <w:pPr>
              <w:ind w:firstLine="323"/>
              <w:jc w:val="both"/>
              <w:rPr>
                <w:rFonts w:ascii="Times New Roman" w:hAnsi="Times New Roman" w:cs="Times New Roman"/>
              </w:rPr>
            </w:pPr>
          </w:p>
          <w:p w14:paraId="7B2AB323" w14:textId="0B8A717D" w:rsidR="00CB6465" w:rsidRPr="009F0EAB" w:rsidRDefault="00CB6465" w:rsidP="00CB6465">
            <w:pPr>
              <w:ind w:firstLine="323"/>
              <w:jc w:val="both"/>
              <w:rPr>
                <w:rFonts w:ascii="Times New Roman" w:hAnsi="Times New Roman" w:cs="Times New Roman"/>
              </w:rPr>
            </w:pPr>
          </w:p>
          <w:p w14:paraId="59308C4B" w14:textId="77777777" w:rsidR="00CB6465" w:rsidRPr="009F0EAB" w:rsidRDefault="00CB6465" w:rsidP="00CB6465">
            <w:pPr>
              <w:ind w:firstLine="323"/>
              <w:jc w:val="both"/>
              <w:rPr>
                <w:rFonts w:ascii="Times New Roman" w:hAnsi="Times New Roman" w:cs="Times New Roman"/>
              </w:rPr>
            </w:pPr>
          </w:p>
          <w:p w14:paraId="50550EBB" w14:textId="60DB03F3"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p w14:paraId="7C639F6D" w14:textId="400BBF05"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настоящей статьей.</w:t>
            </w:r>
          </w:p>
        </w:tc>
        <w:tc>
          <w:tcPr>
            <w:tcW w:w="5023" w:type="dxa"/>
            <w:gridSpan w:val="2"/>
          </w:tcPr>
          <w:p w14:paraId="0E49607E" w14:textId="43CCB3AC"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rPr>
              <w:t>Статья 28-1. Государственный контроль за соблюдением законодательства Республики Казахстан о туристской деятельности</w:t>
            </w:r>
          </w:p>
          <w:p w14:paraId="671C32A1" w14:textId="74D13F47" w:rsidR="00CB6465" w:rsidRPr="009F0EAB" w:rsidRDefault="00CB6465" w:rsidP="00CB6465">
            <w:pPr>
              <w:ind w:firstLine="323"/>
              <w:jc w:val="both"/>
              <w:rPr>
                <w:rFonts w:ascii="Times New Roman" w:hAnsi="Times New Roman" w:cs="Times New Roman"/>
                <w:b/>
              </w:rPr>
            </w:pPr>
            <w:r w:rsidRPr="009F0EAB">
              <w:rPr>
                <w:rFonts w:ascii="Times New Roman" w:hAnsi="Times New Roman" w:cs="Times New Roman"/>
              </w:rPr>
              <w:t>1. Государственный контроль за соблюдением законодательства Республики Казахстан о туристской деятельности осуществляется в форме</w:t>
            </w:r>
            <w:r w:rsidRPr="009F0EAB">
              <w:rPr>
                <w:rFonts w:ascii="Times New Roman" w:hAnsi="Times New Roman" w:cs="Times New Roman"/>
                <w:b/>
              </w:rPr>
              <w:t xml:space="preserve"> </w:t>
            </w:r>
            <w:r w:rsidRPr="009F0EAB">
              <w:rPr>
                <w:rFonts w:ascii="Times New Roman" w:hAnsi="Times New Roman" w:cs="Times New Roman"/>
              </w:rPr>
              <w:t>проверки,</w:t>
            </w:r>
            <w:r w:rsidRPr="009F0EAB">
              <w:rPr>
                <w:rFonts w:ascii="Times New Roman" w:hAnsi="Times New Roman" w:cs="Times New Roman"/>
                <w:b/>
              </w:rPr>
              <w:t xml:space="preserve"> профилактического контроля с посещением субъекта (объекта) контроля в соответствии с Предпринимательским кодексом Республики Казахстан. </w:t>
            </w:r>
          </w:p>
          <w:p w14:paraId="274E5F52" w14:textId="31E73858" w:rsidR="00CB6465" w:rsidRPr="009F0EAB" w:rsidRDefault="00CB6465" w:rsidP="00CB6465">
            <w:pPr>
              <w:ind w:firstLine="323"/>
              <w:jc w:val="both"/>
              <w:rPr>
                <w:rFonts w:ascii="Times New Roman" w:hAnsi="Times New Roman" w:cs="Times New Roman"/>
              </w:rPr>
            </w:pPr>
            <w:r w:rsidRPr="009F0EAB">
              <w:rPr>
                <w:rFonts w:ascii="Times New Roman" w:hAnsi="Times New Roman" w:cs="Times New Roman"/>
                <w:b/>
              </w:rPr>
              <w:t>2. Профилактический контроль без посещения субъекта (объекта) контроля в соответствии с Предпринимательским кодексом Республики Казахстан и настоящим законом.</w:t>
            </w:r>
          </w:p>
        </w:tc>
        <w:tc>
          <w:tcPr>
            <w:tcW w:w="2632" w:type="dxa"/>
          </w:tcPr>
          <w:p w14:paraId="04ABA210" w14:textId="77777777" w:rsidR="00CB6465" w:rsidRPr="009F0EAB" w:rsidRDefault="00CB6465" w:rsidP="00CB6465">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CB6465" w:rsidRPr="009F0EAB" w14:paraId="21392861" w14:textId="77777777" w:rsidTr="00D261C8">
        <w:tc>
          <w:tcPr>
            <w:tcW w:w="15276" w:type="dxa"/>
            <w:gridSpan w:val="6"/>
          </w:tcPr>
          <w:p w14:paraId="6AF702F4" w14:textId="22E2D482" w:rsidR="00CB6465" w:rsidRPr="009F0EAB" w:rsidRDefault="00B5615F" w:rsidP="008A06B3">
            <w:pPr>
              <w:jc w:val="center"/>
              <w:rPr>
                <w:rFonts w:ascii="Times New Roman" w:hAnsi="Times New Roman" w:cs="Times New Roman"/>
                <w:b/>
              </w:rPr>
            </w:pPr>
            <w:r w:rsidRPr="009F0EAB">
              <w:rPr>
                <w:rFonts w:ascii="Times New Roman" w:hAnsi="Times New Roman" w:cs="Times New Roman"/>
                <w:b/>
                <w:lang w:val="kk-KZ"/>
              </w:rPr>
              <w:t>23.</w:t>
            </w:r>
            <w:r w:rsidRPr="009F0EAB">
              <w:rPr>
                <w:lang w:val="kk-KZ"/>
              </w:rPr>
              <w:t xml:space="preserve"> </w:t>
            </w:r>
            <w:hyperlink r:id="rId24" w:anchor="z1" w:history="1">
              <w:r w:rsidR="00CB6465" w:rsidRPr="009F0EAB">
                <w:rPr>
                  <w:rFonts w:ascii="Times New Roman" w:eastAsia="Times New Roman" w:hAnsi="Times New Roman" w:cs="Times New Roman"/>
                  <w:b/>
                  <w:spacing w:val="2"/>
                  <w:lang w:eastAsia="ru-RU"/>
                </w:rPr>
                <w:t>Закон</w:t>
              </w:r>
            </w:hyperlink>
            <w:r w:rsidR="00CB6465" w:rsidRPr="009F0EAB">
              <w:rPr>
                <w:rFonts w:ascii="Times New Roman" w:eastAsia="Times New Roman" w:hAnsi="Times New Roman" w:cs="Times New Roman"/>
                <w:b/>
                <w:spacing w:val="2"/>
                <w:lang w:eastAsia="ru-RU"/>
              </w:rPr>
              <w:t> Республики Казахстан от 16 июля 2001 года «Об архитектурной, градостроительной и строительной деятельности в Республике Казахстан»</w:t>
            </w:r>
          </w:p>
        </w:tc>
      </w:tr>
      <w:tr w:rsidR="00BC320C" w:rsidRPr="009F0EAB" w14:paraId="79984781" w14:textId="77777777" w:rsidTr="00C52A9E">
        <w:tc>
          <w:tcPr>
            <w:tcW w:w="704" w:type="dxa"/>
          </w:tcPr>
          <w:p w14:paraId="47F6B4B4" w14:textId="77777777" w:rsidR="00BC320C" w:rsidRPr="009F0EAB" w:rsidRDefault="00BC320C" w:rsidP="00BC320C">
            <w:pPr>
              <w:pStyle w:val="a5"/>
              <w:numPr>
                <w:ilvl w:val="0"/>
                <w:numId w:val="6"/>
              </w:numPr>
              <w:jc w:val="both"/>
              <w:rPr>
                <w:rFonts w:ascii="Times New Roman" w:hAnsi="Times New Roman" w:cs="Times New Roman"/>
              </w:rPr>
            </w:pPr>
          </w:p>
        </w:tc>
        <w:tc>
          <w:tcPr>
            <w:tcW w:w="1956" w:type="dxa"/>
            <w:shd w:val="clear" w:color="auto" w:fill="FFFFFF"/>
          </w:tcPr>
          <w:p w14:paraId="5E7F3894" w14:textId="619666C0" w:rsidR="00BC320C" w:rsidRPr="009F0EAB" w:rsidRDefault="00BC320C" w:rsidP="004E6CBE">
            <w:pPr>
              <w:jc w:val="both"/>
              <w:rPr>
                <w:rFonts w:ascii="Times New Roman" w:eastAsia="Calibri" w:hAnsi="Times New Roman" w:cs="Times New Roman"/>
              </w:rPr>
            </w:pPr>
            <w:r w:rsidRPr="009F0EAB">
              <w:rPr>
                <w:rFonts w:ascii="Times New Roman" w:hAnsi="Times New Roman" w:cs="Times New Roman"/>
              </w:rPr>
              <w:t xml:space="preserve">Новые пункты 2-1 и 4-2 </w:t>
            </w:r>
            <w:r w:rsidR="007C6F1F" w:rsidRPr="009F0EAB">
              <w:rPr>
                <w:rFonts w:ascii="Times New Roman" w:hAnsi="Times New Roman" w:cs="Times New Roman"/>
              </w:rPr>
              <w:t>с</w:t>
            </w:r>
            <w:r w:rsidRPr="009F0EAB">
              <w:rPr>
                <w:rFonts w:ascii="Times New Roman" w:hAnsi="Times New Roman" w:cs="Times New Roman"/>
              </w:rPr>
              <w:t>тать</w:t>
            </w:r>
            <w:r w:rsidR="004E6CBE" w:rsidRPr="009F0EAB">
              <w:rPr>
                <w:rFonts w:ascii="Times New Roman" w:hAnsi="Times New Roman" w:cs="Times New Roman"/>
              </w:rPr>
              <w:t>и</w:t>
            </w:r>
            <w:r w:rsidRPr="009F0EAB">
              <w:rPr>
                <w:rFonts w:ascii="Times New Roman" w:hAnsi="Times New Roman" w:cs="Times New Roman"/>
              </w:rPr>
              <w:t xml:space="preserve"> 17 </w:t>
            </w:r>
          </w:p>
        </w:tc>
        <w:tc>
          <w:tcPr>
            <w:tcW w:w="4961" w:type="dxa"/>
            <w:shd w:val="clear" w:color="auto" w:fill="FFFFFF"/>
          </w:tcPr>
          <w:p w14:paraId="7DAC123D" w14:textId="77777777" w:rsidR="00BC320C" w:rsidRPr="009F0EAB" w:rsidRDefault="00BC320C" w:rsidP="00BC320C">
            <w:pPr>
              <w:jc w:val="both"/>
              <w:outlineLvl w:val="2"/>
              <w:rPr>
                <w:rFonts w:ascii="Times New Roman" w:hAnsi="Times New Roman" w:cs="Times New Roman"/>
                <w:b/>
                <w:bCs/>
              </w:rPr>
            </w:pPr>
            <w:r w:rsidRPr="009F0EAB">
              <w:rPr>
                <w:rFonts w:ascii="Times New Roman" w:hAnsi="Times New Roman" w:cs="Times New Roman"/>
                <w:b/>
                <w:bCs/>
              </w:rPr>
              <w:t xml:space="preserve">Статья 17. Ответственность субъектов за нарушение законодательства об архитектурной, градостроительной и строительной деятельности </w:t>
            </w:r>
          </w:p>
          <w:p w14:paraId="4D449FD3"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 xml:space="preserve">1. Нарушения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ее субъектами, влекут ответственность, предусмотренную законами </w:t>
            </w:r>
            <w:r w:rsidRPr="009F0EAB">
              <w:rPr>
                <w:rFonts w:ascii="Times New Roman" w:hAnsi="Times New Roman" w:cs="Times New Roman"/>
                <w:bCs/>
              </w:rPr>
              <w:lastRenderedPageBreak/>
              <w:t>Республики</w:t>
            </w:r>
          </w:p>
          <w:p w14:paraId="5CB4509F" w14:textId="77777777" w:rsidR="00BC320C" w:rsidRPr="009F0EAB" w:rsidRDefault="00BC320C" w:rsidP="00BC320C">
            <w:pPr>
              <w:jc w:val="both"/>
              <w:outlineLvl w:val="2"/>
              <w:rPr>
                <w:rFonts w:ascii="Times New Roman" w:hAnsi="Times New Roman" w:cs="Times New Roman"/>
                <w:bCs/>
              </w:rPr>
            </w:pPr>
            <w:r w:rsidRPr="009F0EAB">
              <w:rPr>
                <w:rFonts w:ascii="Times New Roman" w:hAnsi="Times New Roman" w:cs="Times New Roman"/>
                <w:bCs/>
              </w:rPr>
              <w:t xml:space="preserve">Казахстан. </w:t>
            </w:r>
          </w:p>
          <w:p w14:paraId="0C85BDFB"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К указанным нарушениям относятся:</w:t>
            </w:r>
          </w:p>
          <w:p w14:paraId="01D5EDFA"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1) осуществление лицензируемых видов деятельности в сфере архитектуры, градостроительства и строительства без лицензии;</w:t>
            </w:r>
          </w:p>
          <w:p w14:paraId="07172E3F"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2) отклонение от утвержденного функционального назначения территорий, градостроительных регламентов, установленного режима в зонах особого градостроительного регулирования;</w:t>
            </w:r>
          </w:p>
          <w:p w14:paraId="1F55D0A0"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3) отклонение от установленного в законодательном порядке выбора и предоставления (разрешения на использование), а также изъятия земельных участков для градостроительных целей, связанных с обеспечением государственных нужд;</w:t>
            </w:r>
          </w:p>
          <w:p w14:paraId="3A315B43"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4) отклонение от установленного порядка разработки, согласования, экспертизы и утверждения градостроительной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w:t>
            </w:r>
          </w:p>
          <w:p w14:paraId="1286FF6F"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4-1) отклонение от установленного порядка разработки, экспертизы и утверждения проектной (проектно-сметной)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w:t>
            </w:r>
          </w:p>
          <w:p w14:paraId="6001F846" w14:textId="5C4FB6C5"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 xml:space="preserve">5) производство строительно-монтажных </w:t>
            </w:r>
            <w:r w:rsidRPr="009F0EAB">
              <w:rPr>
                <w:rFonts w:ascii="Times New Roman" w:hAnsi="Times New Roman" w:cs="Times New Roman"/>
                <w:bCs/>
              </w:rPr>
              <w:lastRenderedPageBreak/>
              <w:t xml:space="preserve">работ без уведомления органов, осуществляющих государственный архитектурно-строительный контроль и надзор, в порядке, установленном Законом Республики Казахстан </w:t>
            </w:r>
            <w:r w:rsidR="00D21EAB" w:rsidRPr="009F0EAB">
              <w:rPr>
                <w:rFonts w:ascii="Times New Roman" w:hAnsi="Times New Roman" w:cs="Times New Roman"/>
                <w:bCs/>
                <w:lang w:val="kk-KZ"/>
              </w:rPr>
              <w:t>«</w:t>
            </w:r>
            <w:r w:rsidRPr="009F0EAB">
              <w:rPr>
                <w:rFonts w:ascii="Times New Roman" w:hAnsi="Times New Roman" w:cs="Times New Roman"/>
                <w:bCs/>
              </w:rPr>
              <w:t>О разрешениях и уведомлениях</w:t>
            </w:r>
            <w:r w:rsidR="00D21EAB" w:rsidRPr="009F0EAB">
              <w:rPr>
                <w:rFonts w:ascii="Times New Roman" w:hAnsi="Times New Roman" w:cs="Times New Roman"/>
                <w:bCs/>
                <w:lang w:val="kk-KZ"/>
              </w:rPr>
              <w:t>»</w:t>
            </w:r>
            <w:r w:rsidRPr="009F0EAB">
              <w:rPr>
                <w:rFonts w:ascii="Times New Roman" w:hAnsi="Times New Roman" w:cs="Times New Roman"/>
                <w:bCs/>
              </w:rPr>
              <w:t>;</w:t>
            </w:r>
          </w:p>
          <w:p w14:paraId="469E830D"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6) осуществление строительства без сопровождения архитектурного строительного контроля и надзора, технического и авторского надзоров в случаях, когда настоящим Законом предусматривается их обязательность;</w:t>
            </w:r>
          </w:p>
          <w:p w14:paraId="4A165999"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7) самовольное строительство, равно как и изменение архитектурного облика, перепланировка (переоборудование, перепрофилирование) зданий, отдельных помещений и (или) частей здания;</w:t>
            </w:r>
          </w:p>
          <w:p w14:paraId="56780E2F"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8) отклонение от установленных красных линий и линий застройки, а также желтых линий в зонах повышенной сейсмической опасности при планировке и застройке населенных пунктов;</w:t>
            </w:r>
          </w:p>
          <w:p w14:paraId="56C5057A"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 xml:space="preserve">9) несоблюдение государственных нормативов в области архитектуры, градостроительства и строительства, в том числе неприменение на объектах, финансируемых за счет государственных инвестиций и средств субъектов квазигосударственного сектора, материалов, оборудования, изделий и конструкций отечественного производства, включенных в базу данных товаров, работ, услуг и их поставщиков, а также охраны труда, пожаро- и взрывобезопасности, санитарной и экологической безопасности, обеспечения доступа для инвалидов и маломобильных групп населения к объектам социальной, транспортной и рекреационной инфраструктуры в процессе проектирования, экспертизы, строительства и </w:t>
            </w:r>
            <w:r w:rsidRPr="009F0EAB">
              <w:rPr>
                <w:rFonts w:ascii="Times New Roman" w:hAnsi="Times New Roman" w:cs="Times New Roman"/>
                <w:bCs/>
              </w:rPr>
              <w:lastRenderedPageBreak/>
              <w:t>последующей эксплуатации объекта;</w:t>
            </w:r>
          </w:p>
          <w:p w14:paraId="5F700271"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10) нарушение установленного законодательством порядка приемки и ввода в эксплуатацию завершенных строительством объектов, а также их содержания в процессе эксплуатации;</w:t>
            </w:r>
          </w:p>
          <w:p w14:paraId="671AA32F"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11) немотивированный отказ должностных лиц в выдаче либо выдача недостоверной информации о подготовке и принятии решений, связанных с планировкой и застройкой (реконструкцией) населенных пунктов (частей населенных пунктов), проектируемых объектах, а также о состоянии среды обитания и жизнедеятельности и предполагаемых в ней изменениях, непосредственно затрагивающих общественные и частные интересы;</w:t>
            </w:r>
          </w:p>
          <w:p w14:paraId="51AA61C7" w14:textId="03F31EC4" w:rsidR="00BC320C" w:rsidRPr="009F0EAB" w:rsidRDefault="00BC320C" w:rsidP="00BC320C">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bCs/>
                <w:sz w:val="22"/>
                <w:szCs w:val="22"/>
              </w:rPr>
              <w:t>12) иные действия, вследствие которых ухудшается состояние среды обитания и жизнедеятельности, ущемляются права и законные интересы граждан, в том числе инвалидов, и общества в целом, наносится ущерб государственным интересам, которые влекут за собой ответственность, предусмотренную законами Республики Казахстан.</w:t>
            </w:r>
          </w:p>
        </w:tc>
        <w:tc>
          <w:tcPr>
            <w:tcW w:w="5023" w:type="dxa"/>
            <w:gridSpan w:val="2"/>
            <w:shd w:val="clear" w:color="auto" w:fill="FFFFFF"/>
          </w:tcPr>
          <w:p w14:paraId="20EFECC4" w14:textId="77777777" w:rsidR="00BC320C" w:rsidRPr="009F0EAB" w:rsidRDefault="00BC320C" w:rsidP="00BC320C">
            <w:pPr>
              <w:jc w:val="both"/>
              <w:outlineLvl w:val="2"/>
              <w:rPr>
                <w:rFonts w:ascii="Times New Roman" w:hAnsi="Times New Roman" w:cs="Times New Roman"/>
                <w:b/>
                <w:bCs/>
              </w:rPr>
            </w:pPr>
            <w:r w:rsidRPr="009F0EAB">
              <w:rPr>
                <w:rFonts w:ascii="Times New Roman" w:hAnsi="Times New Roman" w:cs="Times New Roman"/>
                <w:b/>
                <w:bCs/>
              </w:rPr>
              <w:lastRenderedPageBreak/>
              <w:t xml:space="preserve">Статья 17. Ответственность субъектов за нарушение законодательства об архитектурной, градостроительной и строительной деятельности </w:t>
            </w:r>
          </w:p>
          <w:p w14:paraId="2F5AF172"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 xml:space="preserve">1. Нарушения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ее субъектами, влекут ответственность, предусмотренную законами </w:t>
            </w:r>
            <w:r w:rsidRPr="009F0EAB">
              <w:rPr>
                <w:rFonts w:ascii="Times New Roman" w:hAnsi="Times New Roman" w:cs="Times New Roman"/>
                <w:bCs/>
              </w:rPr>
              <w:lastRenderedPageBreak/>
              <w:t>Республики</w:t>
            </w:r>
          </w:p>
          <w:p w14:paraId="4EED7EE0" w14:textId="77777777" w:rsidR="00BC320C" w:rsidRPr="009F0EAB" w:rsidRDefault="00BC320C" w:rsidP="00BC320C">
            <w:pPr>
              <w:jc w:val="both"/>
              <w:outlineLvl w:val="2"/>
              <w:rPr>
                <w:rFonts w:ascii="Times New Roman" w:hAnsi="Times New Roman" w:cs="Times New Roman"/>
                <w:bCs/>
              </w:rPr>
            </w:pPr>
            <w:r w:rsidRPr="009F0EAB">
              <w:rPr>
                <w:rFonts w:ascii="Times New Roman" w:hAnsi="Times New Roman" w:cs="Times New Roman"/>
                <w:bCs/>
              </w:rPr>
              <w:t xml:space="preserve">Казахстан. </w:t>
            </w:r>
          </w:p>
          <w:p w14:paraId="082936C3" w14:textId="77777777" w:rsidR="00BC320C" w:rsidRPr="009F0EAB" w:rsidRDefault="00BC320C" w:rsidP="00BC320C">
            <w:pPr>
              <w:ind w:firstLine="430"/>
              <w:jc w:val="both"/>
              <w:outlineLvl w:val="2"/>
              <w:rPr>
                <w:rFonts w:ascii="Times New Roman" w:hAnsi="Times New Roman" w:cs="Times New Roman"/>
                <w:bCs/>
              </w:rPr>
            </w:pPr>
            <w:r w:rsidRPr="009F0EAB">
              <w:rPr>
                <w:rFonts w:ascii="Times New Roman" w:hAnsi="Times New Roman" w:cs="Times New Roman"/>
                <w:bCs/>
              </w:rPr>
              <w:t xml:space="preserve">К указанным нарушениям относятся: </w:t>
            </w:r>
          </w:p>
          <w:p w14:paraId="30269315" w14:textId="77777777" w:rsidR="00BC320C" w:rsidRPr="009F0EAB" w:rsidRDefault="00BC320C" w:rsidP="00BC320C">
            <w:pPr>
              <w:ind w:firstLine="430"/>
              <w:jc w:val="both"/>
              <w:outlineLvl w:val="2"/>
              <w:rPr>
                <w:rFonts w:ascii="Times New Roman" w:hAnsi="Times New Roman" w:cs="Times New Roman"/>
                <w:b/>
                <w:bCs/>
              </w:rPr>
            </w:pPr>
            <w:r w:rsidRPr="009F0EAB">
              <w:rPr>
                <w:rFonts w:ascii="Times New Roman" w:hAnsi="Times New Roman" w:cs="Times New Roman"/>
                <w:b/>
                <w:bCs/>
              </w:rPr>
              <w:t>…</w:t>
            </w:r>
          </w:p>
          <w:p w14:paraId="52E567F7" w14:textId="77777777" w:rsidR="00BC320C" w:rsidRPr="009F0EAB" w:rsidRDefault="00BC320C" w:rsidP="00BC320C">
            <w:pPr>
              <w:ind w:firstLine="430"/>
              <w:jc w:val="both"/>
              <w:outlineLvl w:val="2"/>
              <w:rPr>
                <w:rFonts w:ascii="Times New Roman" w:hAnsi="Times New Roman" w:cs="Times New Roman"/>
                <w:b/>
              </w:rPr>
            </w:pPr>
            <w:r w:rsidRPr="009F0EAB">
              <w:rPr>
                <w:rFonts w:ascii="Times New Roman" w:hAnsi="Times New Roman" w:cs="Times New Roman"/>
                <w:b/>
              </w:rPr>
              <w:t>2-1) отклонение и несоответствие проекта детальной планировки или проектов застройки утвержденному генеральному плану;</w:t>
            </w:r>
          </w:p>
          <w:p w14:paraId="45D258AE" w14:textId="77777777" w:rsidR="00BC320C" w:rsidRPr="009F0EAB" w:rsidRDefault="00BC320C" w:rsidP="00BC320C">
            <w:pPr>
              <w:ind w:firstLine="499"/>
              <w:jc w:val="both"/>
              <w:outlineLvl w:val="2"/>
              <w:rPr>
                <w:rFonts w:ascii="Times New Roman" w:hAnsi="Times New Roman" w:cs="Times New Roman"/>
                <w:b/>
                <w:bCs/>
              </w:rPr>
            </w:pPr>
            <w:r w:rsidRPr="009F0EAB">
              <w:rPr>
                <w:rFonts w:ascii="Times New Roman" w:hAnsi="Times New Roman" w:cs="Times New Roman"/>
                <w:b/>
                <w:bCs/>
              </w:rPr>
              <w:t>...</w:t>
            </w:r>
          </w:p>
          <w:p w14:paraId="31A0DEE8" w14:textId="77777777" w:rsidR="00BC320C" w:rsidRPr="009F0EAB" w:rsidRDefault="00BC320C" w:rsidP="00BC320C">
            <w:pPr>
              <w:ind w:firstLine="430"/>
              <w:jc w:val="both"/>
              <w:outlineLvl w:val="2"/>
              <w:rPr>
                <w:rFonts w:ascii="Times New Roman" w:hAnsi="Times New Roman" w:cs="Times New Roman"/>
                <w:b/>
                <w:bCs/>
              </w:rPr>
            </w:pPr>
            <w:r w:rsidRPr="009F0EAB">
              <w:rPr>
                <w:rFonts w:ascii="Times New Roman" w:hAnsi="Times New Roman" w:cs="Times New Roman"/>
                <w:b/>
                <w:bCs/>
              </w:rPr>
              <w:t>4-2) отклонение от разработанной и утвержденной в установленном порядке проектной (проектно-сметной) документацией в ходе строительно- монтажных работ.</w:t>
            </w:r>
          </w:p>
          <w:p w14:paraId="03944001" w14:textId="77777777" w:rsidR="00BC320C" w:rsidRPr="009F0EAB" w:rsidRDefault="00BC320C" w:rsidP="00BC320C">
            <w:pPr>
              <w:ind w:firstLine="430"/>
              <w:jc w:val="both"/>
              <w:outlineLvl w:val="2"/>
              <w:rPr>
                <w:rFonts w:ascii="Times New Roman" w:hAnsi="Times New Roman" w:cs="Times New Roman"/>
                <w:bCs/>
              </w:rPr>
            </w:pPr>
          </w:p>
          <w:p w14:paraId="1075EB3C" w14:textId="77777777" w:rsidR="00BC320C" w:rsidRPr="009F0EAB" w:rsidRDefault="00BC320C" w:rsidP="00BC320C">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p>
        </w:tc>
        <w:tc>
          <w:tcPr>
            <w:tcW w:w="2632" w:type="dxa"/>
            <w:shd w:val="clear" w:color="auto" w:fill="FFFFFF"/>
          </w:tcPr>
          <w:p w14:paraId="6968120B"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lastRenderedPageBreak/>
              <w:t xml:space="preserve">Наиболее частыми нарушениями в сфере строительства являются несоблюдение требовании действующего генерального плана при разработке либо корректировки ПДП, при выдаче акта выбора </w:t>
            </w:r>
            <w:r w:rsidRPr="009F0EAB">
              <w:rPr>
                <w:rFonts w:ascii="Times New Roman" w:hAnsi="Times New Roman" w:cs="Times New Roman"/>
              </w:rPr>
              <w:lastRenderedPageBreak/>
              <w:t>земельного участка, выдаче АПЗ и согласовании эскизного проекта, где нарушаются установленные функциональные зонирования территорий, параметры плотности застройки, требуемая этажность, соблюдение отступов, расстояний между объектами.</w:t>
            </w:r>
          </w:p>
          <w:p w14:paraId="58892C3A"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Такие нарушения в свою очередь приводят к негативным последствиям таких как:</w:t>
            </w:r>
          </w:p>
          <w:p w14:paraId="21728D0E"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-отсутствие противопожарных разрывов;</w:t>
            </w:r>
          </w:p>
          <w:p w14:paraId="429A1FB6"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-отсутствие достаточных парковочных мест;</w:t>
            </w:r>
          </w:p>
          <w:p w14:paraId="2DBF69DA"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-отсутствие инсоляции (естественного солнечного освещения).</w:t>
            </w:r>
          </w:p>
          <w:p w14:paraId="234C96C8"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 xml:space="preserve">Осуществление строительства в разрез утвержденному генеральному плану приводит к хаотичной застройке, ухудшению состоянии среды обитания и жизнедеятельности, ущемлению прав и </w:t>
            </w:r>
            <w:r w:rsidRPr="009F0EAB">
              <w:rPr>
                <w:rFonts w:ascii="Times New Roman" w:hAnsi="Times New Roman" w:cs="Times New Roman"/>
              </w:rPr>
              <w:lastRenderedPageBreak/>
              <w:t xml:space="preserve">законных интересов граждан и общества в целом. </w:t>
            </w:r>
          </w:p>
          <w:p w14:paraId="4C412E2D"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Указанные факторы выясняются после получения всех разрешительных документов на строительства, а также после ввода в эксплуатацию объекта, в результате чего происходит отмена ранее выданных разрешительных документов (АПЗ, эскиз, акт приемки объекта в эксплуатацию).</w:t>
            </w:r>
          </w:p>
          <w:p w14:paraId="7B956509"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В этой связи предлагается установить ответственность за отклонение и несоответствие проекта детальной планировки или проектов застройки утвержденному генеральному плану.</w:t>
            </w:r>
          </w:p>
          <w:p w14:paraId="16CE0B68" w14:textId="2D5211AB" w:rsidR="00BC320C" w:rsidRPr="009F0EAB" w:rsidRDefault="00BC320C" w:rsidP="00BC320C">
            <w:pPr>
              <w:ind w:firstLine="708"/>
              <w:jc w:val="both"/>
              <w:rPr>
                <w:rFonts w:ascii="Times New Roman" w:eastAsia="Calibri" w:hAnsi="Times New Roman" w:cs="Times New Roman"/>
              </w:rPr>
            </w:pPr>
            <w:r w:rsidRPr="009F0EAB">
              <w:rPr>
                <w:rFonts w:ascii="Times New Roman" w:hAnsi="Times New Roman" w:cs="Times New Roman"/>
              </w:rPr>
              <w:t xml:space="preserve">Кроме того, предлагается установить материальную норму за </w:t>
            </w:r>
            <w:r w:rsidRPr="009F0EAB">
              <w:rPr>
                <w:rFonts w:ascii="Times New Roman" w:hAnsi="Times New Roman" w:cs="Times New Roman"/>
                <w:bCs/>
              </w:rPr>
              <w:t>отклонение от разработанной и утвержденной в установленном порядке проектной (проектно-</w:t>
            </w:r>
            <w:r w:rsidRPr="009F0EAB">
              <w:rPr>
                <w:rFonts w:ascii="Times New Roman" w:hAnsi="Times New Roman" w:cs="Times New Roman"/>
                <w:bCs/>
              </w:rPr>
              <w:lastRenderedPageBreak/>
              <w:t>сметной) документацией в целях повышения качества строительства.</w:t>
            </w:r>
          </w:p>
        </w:tc>
      </w:tr>
      <w:tr w:rsidR="00BC320C" w:rsidRPr="009F0EAB" w14:paraId="0C264E61" w14:textId="77777777" w:rsidTr="00C52A9E">
        <w:tc>
          <w:tcPr>
            <w:tcW w:w="704" w:type="dxa"/>
          </w:tcPr>
          <w:p w14:paraId="7DA06CA1" w14:textId="77777777" w:rsidR="00BC320C" w:rsidRPr="009F0EAB" w:rsidRDefault="00BC320C" w:rsidP="00BC320C">
            <w:pPr>
              <w:pStyle w:val="a5"/>
              <w:numPr>
                <w:ilvl w:val="0"/>
                <w:numId w:val="6"/>
              </w:numPr>
              <w:jc w:val="both"/>
              <w:rPr>
                <w:rFonts w:ascii="Times New Roman" w:hAnsi="Times New Roman" w:cs="Times New Roman"/>
              </w:rPr>
            </w:pPr>
          </w:p>
        </w:tc>
        <w:tc>
          <w:tcPr>
            <w:tcW w:w="1956" w:type="dxa"/>
            <w:shd w:val="clear" w:color="auto" w:fill="FFFFFF"/>
          </w:tcPr>
          <w:p w14:paraId="0E746A7B" w14:textId="23927154" w:rsidR="00BC320C" w:rsidRPr="009F0EAB" w:rsidRDefault="00BC320C" w:rsidP="00BC320C">
            <w:pPr>
              <w:jc w:val="both"/>
              <w:rPr>
                <w:rFonts w:ascii="Times New Roman" w:eastAsia="Calibri" w:hAnsi="Times New Roman" w:cs="Times New Roman"/>
              </w:rPr>
            </w:pPr>
            <w:r w:rsidRPr="009F0EAB">
              <w:rPr>
                <w:rFonts w:ascii="Times New Roman" w:hAnsi="Times New Roman" w:cs="Times New Roman"/>
              </w:rPr>
              <w:t>п</w:t>
            </w:r>
            <w:r w:rsidR="003D2489" w:rsidRPr="009F0EAB">
              <w:rPr>
                <w:rFonts w:ascii="Times New Roman" w:hAnsi="Times New Roman" w:cs="Times New Roman"/>
                <w:color w:val="000000" w:themeColor="text1"/>
              </w:rPr>
              <w:t>ункт 4</w:t>
            </w:r>
            <w:r w:rsidRPr="009F0EAB">
              <w:rPr>
                <w:rFonts w:ascii="Times New Roman" w:hAnsi="Times New Roman" w:cs="Times New Roman"/>
                <w:color w:val="000000" w:themeColor="text1"/>
              </w:rPr>
              <w:t xml:space="preserve"> статьи 17 </w:t>
            </w:r>
          </w:p>
        </w:tc>
        <w:tc>
          <w:tcPr>
            <w:tcW w:w="4961" w:type="dxa"/>
            <w:shd w:val="clear" w:color="auto" w:fill="FFFFFF"/>
          </w:tcPr>
          <w:p w14:paraId="3C10D697" w14:textId="77777777" w:rsidR="00BC320C" w:rsidRPr="009F0EAB" w:rsidRDefault="00BC320C" w:rsidP="00BC320C">
            <w:pPr>
              <w:ind w:firstLine="488"/>
              <w:jc w:val="both"/>
              <w:outlineLvl w:val="2"/>
              <w:rPr>
                <w:rFonts w:ascii="Times New Roman" w:hAnsi="Times New Roman" w:cs="Times New Roman"/>
                <w:b/>
                <w:bCs/>
              </w:rPr>
            </w:pPr>
            <w:r w:rsidRPr="009F0EAB">
              <w:rPr>
                <w:rFonts w:ascii="Times New Roman" w:hAnsi="Times New Roman" w:cs="Times New Roman"/>
                <w:b/>
                <w:bCs/>
              </w:rPr>
              <w:t xml:space="preserve">Статья 17. Ответственность субъектов за нарушение законодательства об архитектурной, градостроительной и строительной деятельности </w:t>
            </w:r>
          </w:p>
          <w:p w14:paraId="6D052F8D" w14:textId="77777777" w:rsidR="00BC320C" w:rsidRPr="009F0EAB" w:rsidRDefault="00BC320C" w:rsidP="00BC320C">
            <w:pPr>
              <w:pStyle w:val="ab"/>
              <w:spacing w:before="0" w:beforeAutospacing="0" w:after="0" w:afterAutospacing="0"/>
              <w:ind w:firstLine="603"/>
              <w:jc w:val="both"/>
              <w:rPr>
                <w:sz w:val="22"/>
                <w:szCs w:val="22"/>
              </w:rPr>
            </w:pPr>
            <w:r w:rsidRPr="009F0EAB">
              <w:rPr>
                <w:sz w:val="22"/>
                <w:szCs w:val="22"/>
              </w:rPr>
              <w:t>…</w:t>
            </w:r>
          </w:p>
          <w:p w14:paraId="7AFE261C" w14:textId="77777777" w:rsidR="00BC320C" w:rsidRPr="009F0EAB" w:rsidRDefault="00BC320C" w:rsidP="00BC320C">
            <w:pPr>
              <w:pStyle w:val="ab"/>
              <w:spacing w:before="0" w:beforeAutospacing="0" w:after="0" w:afterAutospacing="0"/>
              <w:ind w:firstLine="461"/>
              <w:jc w:val="both"/>
              <w:rPr>
                <w:sz w:val="22"/>
                <w:szCs w:val="22"/>
              </w:rPr>
            </w:pPr>
            <w:r w:rsidRPr="009F0EAB">
              <w:rPr>
                <w:sz w:val="22"/>
                <w:szCs w:val="22"/>
              </w:rPr>
              <w:t xml:space="preserve">4. В случаях выявления нарушений в проектной (проектно-сметной) документации в процессе проведения экспертизы, оказывающих непосредственное влияние на прочность, устойчивость и надежность объекта, и неустранения выявленных нарушений в </w:t>
            </w:r>
            <w:r w:rsidRPr="009F0EAB">
              <w:rPr>
                <w:sz w:val="22"/>
                <w:szCs w:val="22"/>
              </w:rPr>
              <w:lastRenderedPageBreak/>
              <w:t>установленные сроки проведения экспертизы организация, разработавшая проектную (проектно-сметную) документацию, несет ответственность, установленную законами Республики Казахстан.</w:t>
            </w:r>
          </w:p>
          <w:p w14:paraId="030903FA" w14:textId="77777777" w:rsidR="00BC320C" w:rsidRPr="009F0EAB" w:rsidRDefault="00BC320C" w:rsidP="00BC320C">
            <w:pPr>
              <w:pStyle w:val="ab"/>
              <w:spacing w:before="0" w:beforeAutospacing="0" w:after="0" w:afterAutospacing="0"/>
              <w:ind w:firstLine="461"/>
              <w:jc w:val="both"/>
              <w:rPr>
                <w:sz w:val="22"/>
                <w:szCs w:val="22"/>
              </w:rPr>
            </w:pPr>
            <w:r w:rsidRPr="009F0EAB">
              <w:rPr>
                <w:sz w:val="22"/>
                <w:szCs w:val="22"/>
              </w:rPr>
              <w:t>Подтверждением выявленных нарушений при разработке проектной (проектно-сметной) документации является отрицательное заключение экспертизы (показания экспертов).</w:t>
            </w:r>
          </w:p>
          <w:p w14:paraId="0BEA2E6B" w14:textId="77777777" w:rsidR="00BC320C" w:rsidRPr="009F0EAB" w:rsidRDefault="00BC320C" w:rsidP="00BC320C">
            <w:pPr>
              <w:pStyle w:val="ab"/>
              <w:spacing w:before="0" w:beforeAutospacing="0" w:after="0" w:afterAutospacing="0"/>
              <w:ind w:firstLine="461"/>
              <w:jc w:val="both"/>
              <w:rPr>
                <w:sz w:val="22"/>
                <w:szCs w:val="22"/>
              </w:rPr>
            </w:pPr>
            <w:r w:rsidRPr="009F0EAB">
              <w:rPr>
                <w:sz w:val="22"/>
                <w:szCs w:val="22"/>
              </w:rPr>
              <w:t>При выявлении нарушений в проектной (проектно-сметной) документации в процессе строительства, оказывающих непосредственное влияние на прочность, устойчивость и надежность строящегося объекта, организация, разработавшая проектную (проектно-сметную) документацию, а также эксперт, выдавший положительное заключение по проектной (проектно-сметной) документации, несут ответственность, установленную законами Республики Казахстан.</w:t>
            </w:r>
          </w:p>
          <w:p w14:paraId="2325AC41" w14:textId="320372E0" w:rsidR="00BC320C" w:rsidRPr="009F0EAB" w:rsidRDefault="00BC320C" w:rsidP="00BC320C">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z w:val="22"/>
                <w:szCs w:val="22"/>
              </w:rPr>
              <w:t>Выявленные нарушения и замечания экспертов должны быть мотивированными и обоснованы ссылками на соответствующие нормативные правовые акты, требования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 в Республике Казахстан. Выдача замечаний рекомендательного характера не допускается.</w:t>
            </w:r>
          </w:p>
        </w:tc>
        <w:tc>
          <w:tcPr>
            <w:tcW w:w="5023" w:type="dxa"/>
            <w:gridSpan w:val="2"/>
            <w:shd w:val="clear" w:color="auto" w:fill="FFFFFF"/>
          </w:tcPr>
          <w:p w14:paraId="495AC818" w14:textId="77777777" w:rsidR="00BC320C" w:rsidRPr="009F0EAB" w:rsidRDefault="00BC320C" w:rsidP="00BC320C">
            <w:pPr>
              <w:ind w:firstLine="499"/>
              <w:jc w:val="both"/>
              <w:outlineLvl w:val="2"/>
              <w:rPr>
                <w:rFonts w:ascii="Times New Roman" w:hAnsi="Times New Roman" w:cs="Times New Roman"/>
                <w:b/>
                <w:bCs/>
              </w:rPr>
            </w:pPr>
            <w:r w:rsidRPr="009F0EAB">
              <w:rPr>
                <w:rFonts w:ascii="Times New Roman" w:hAnsi="Times New Roman" w:cs="Times New Roman"/>
                <w:b/>
                <w:bCs/>
              </w:rPr>
              <w:lastRenderedPageBreak/>
              <w:t xml:space="preserve">Статья 17. Ответственность субъектов за нарушение законодательства об архитектурной, градостроительной и строительной деятельности </w:t>
            </w:r>
          </w:p>
          <w:p w14:paraId="3ABB0B4F" w14:textId="77777777" w:rsidR="00BC320C" w:rsidRPr="009F0EAB" w:rsidRDefault="00BC320C" w:rsidP="00BC320C">
            <w:pPr>
              <w:ind w:firstLine="499"/>
              <w:jc w:val="both"/>
              <w:outlineLvl w:val="2"/>
              <w:rPr>
                <w:rFonts w:ascii="Times New Roman" w:hAnsi="Times New Roman" w:cs="Times New Roman"/>
                <w:bCs/>
              </w:rPr>
            </w:pPr>
            <w:r w:rsidRPr="009F0EAB">
              <w:rPr>
                <w:rFonts w:ascii="Times New Roman" w:hAnsi="Times New Roman" w:cs="Times New Roman"/>
                <w:bCs/>
              </w:rPr>
              <w:t>…</w:t>
            </w:r>
          </w:p>
          <w:p w14:paraId="34ADBBE7" w14:textId="77777777" w:rsidR="00BC320C" w:rsidRPr="009F0EAB" w:rsidRDefault="00BC320C" w:rsidP="00BC320C">
            <w:pPr>
              <w:pStyle w:val="ab"/>
              <w:spacing w:before="0" w:beforeAutospacing="0" w:after="0" w:afterAutospacing="0"/>
              <w:ind w:firstLine="430"/>
              <w:jc w:val="both"/>
              <w:rPr>
                <w:sz w:val="22"/>
                <w:szCs w:val="22"/>
              </w:rPr>
            </w:pPr>
            <w:r w:rsidRPr="009F0EAB">
              <w:rPr>
                <w:sz w:val="22"/>
                <w:szCs w:val="22"/>
              </w:rPr>
              <w:t xml:space="preserve">4. В случаях выявления </w:t>
            </w:r>
            <w:r w:rsidRPr="009F0EAB">
              <w:rPr>
                <w:b/>
                <w:sz w:val="22"/>
                <w:szCs w:val="22"/>
              </w:rPr>
              <w:t>нарушений</w:t>
            </w:r>
            <w:r w:rsidRPr="009F0EAB">
              <w:rPr>
                <w:sz w:val="22"/>
                <w:szCs w:val="22"/>
              </w:rPr>
              <w:t xml:space="preserve">  </w:t>
            </w:r>
            <w:r w:rsidRPr="009F0EAB">
              <w:rPr>
                <w:b/>
                <w:sz w:val="22"/>
                <w:szCs w:val="22"/>
              </w:rPr>
              <w:t>требований законодательства Республики Казахстан, а также градостроительных и</w:t>
            </w:r>
            <w:r w:rsidRPr="009F0EAB">
              <w:rPr>
                <w:sz w:val="22"/>
                <w:szCs w:val="22"/>
              </w:rPr>
              <w:t xml:space="preserve"> </w:t>
            </w:r>
            <w:r w:rsidRPr="009F0EAB">
              <w:rPr>
                <w:b/>
                <w:sz w:val="22"/>
                <w:szCs w:val="22"/>
              </w:rPr>
              <w:t xml:space="preserve">технических регламентов, норм и положений государственных и межгосударственных нормативных документов и (или) </w:t>
            </w:r>
            <w:r w:rsidRPr="009F0EAB">
              <w:rPr>
                <w:b/>
                <w:sz w:val="22"/>
                <w:szCs w:val="22"/>
              </w:rPr>
              <w:lastRenderedPageBreak/>
              <w:t xml:space="preserve">оказывающих непосредственное влияние на прочность, устойчивость и надежность объекта в проектной (проектно-сметной) документации </w:t>
            </w:r>
            <w:r w:rsidRPr="009F0EAB">
              <w:rPr>
                <w:sz w:val="22"/>
                <w:szCs w:val="22"/>
              </w:rPr>
              <w:t>в процессе проведения экспертизы, и неустранения выявленных нарушений в установленные сроки проведения экспертизы организация, разработавшая проектную (проектно-сметную) документацию, несет ответственность, установленную законами Республики Казахстан.</w:t>
            </w:r>
          </w:p>
          <w:p w14:paraId="080E5D78" w14:textId="77777777" w:rsidR="00BC320C" w:rsidRPr="009F0EAB" w:rsidRDefault="00BC320C" w:rsidP="00BC320C">
            <w:pPr>
              <w:pStyle w:val="ab"/>
              <w:spacing w:before="0" w:beforeAutospacing="0" w:after="0" w:afterAutospacing="0"/>
              <w:ind w:firstLine="430"/>
              <w:jc w:val="both"/>
              <w:rPr>
                <w:sz w:val="22"/>
                <w:szCs w:val="22"/>
              </w:rPr>
            </w:pPr>
            <w:r w:rsidRPr="009F0EAB">
              <w:rPr>
                <w:sz w:val="22"/>
                <w:szCs w:val="22"/>
              </w:rPr>
              <w:t>Подтверждением выявленных нарушений при разработке проектной (проектно-сметной) документации является отрицательное заключение экспертизы (показания экспертов).</w:t>
            </w:r>
          </w:p>
          <w:p w14:paraId="2A248230" w14:textId="77777777" w:rsidR="00BC320C" w:rsidRPr="009F0EAB" w:rsidRDefault="00BC320C" w:rsidP="00BC320C">
            <w:pPr>
              <w:pStyle w:val="ab"/>
              <w:spacing w:before="0" w:beforeAutospacing="0" w:after="0" w:afterAutospacing="0"/>
              <w:ind w:firstLine="430"/>
              <w:jc w:val="both"/>
              <w:rPr>
                <w:sz w:val="22"/>
                <w:szCs w:val="22"/>
              </w:rPr>
            </w:pPr>
            <w:r w:rsidRPr="009F0EAB">
              <w:rPr>
                <w:sz w:val="22"/>
                <w:szCs w:val="22"/>
              </w:rPr>
              <w:t xml:space="preserve">При выявлении нарушений в проектной (проектно-сметной) документации в процессе строительства </w:t>
            </w:r>
            <w:r w:rsidRPr="009F0EAB">
              <w:rPr>
                <w:b/>
                <w:sz w:val="22"/>
                <w:szCs w:val="22"/>
              </w:rPr>
              <w:t>требований законодательства Республики Казахстан, а также градостроительных и</w:t>
            </w:r>
            <w:r w:rsidRPr="009F0EAB">
              <w:rPr>
                <w:sz w:val="22"/>
                <w:szCs w:val="22"/>
              </w:rPr>
              <w:t xml:space="preserve"> </w:t>
            </w:r>
            <w:r w:rsidRPr="009F0EAB">
              <w:rPr>
                <w:b/>
                <w:sz w:val="22"/>
                <w:szCs w:val="22"/>
              </w:rPr>
              <w:t xml:space="preserve">технических регламентов, норм и положений государственных и межгосударственных нормативных документов, и (или) оказывающих непосредственное влияние на прочность, устойчивость и надежность </w:t>
            </w:r>
            <w:r w:rsidRPr="009F0EAB">
              <w:rPr>
                <w:sz w:val="22"/>
                <w:szCs w:val="22"/>
              </w:rPr>
              <w:t>строящегося объекта,</w:t>
            </w:r>
            <w:r w:rsidRPr="009F0EAB">
              <w:rPr>
                <w:b/>
                <w:bCs/>
                <w:sz w:val="22"/>
                <w:szCs w:val="22"/>
              </w:rPr>
              <w:t xml:space="preserve"> </w:t>
            </w:r>
            <w:r w:rsidRPr="009F0EAB">
              <w:rPr>
                <w:sz w:val="22"/>
                <w:szCs w:val="22"/>
              </w:rPr>
              <w:t>организация, разработавшая проектную (проектно-сметную) документацию, а также эксперт, выдавший положительное заключение по проектной (проектно-сметной) документации, несут ответственность, установленную законами Республики Казахстан.</w:t>
            </w:r>
          </w:p>
          <w:p w14:paraId="55A32AC0" w14:textId="77777777" w:rsidR="00BC320C" w:rsidRPr="009F0EAB" w:rsidRDefault="00BC320C" w:rsidP="00BC320C">
            <w:pPr>
              <w:pStyle w:val="ab"/>
              <w:spacing w:before="0" w:beforeAutospacing="0" w:after="0" w:afterAutospacing="0"/>
              <w:ind w:firstLine="430"/>
              <w:jc w:val="both"/>
              <w:rPr>
                <w:sz w:val="22"/>
                <w:szCs w:val="22"/>
              </w:rPr>
            </w:pPr>
            <w:r w:rsidRPr="009F0EAB">
              <w:rPr>
                <w:sz w:val="22"/>
                <w:szCs w:val="22"/>
              </w:rPr>
              <w:t xml:space="preserve">Выявленные нарушения и замечания экспертов должны быть мотивированными и обоснованы ссылками на соответствующие нормативные правовые акты, требования градостроительных и технических регламентов, </w:t>
            </w:r>
            <w:r w:rsidRPr="009F0EAB">
              <w:rPr>
                <w:sz w:val="22"/>
                <w:szCs w:val="22"/>
              </w:rPr>
              <w:lastRenderedPageBreak/>
              <w:t>норм и положений государственных и межгосударственных нормативных документов в области архитектуры, градостроительства и строительства в Республике Казахстан. Выдача замечаний рекомендательного характера не допускается.</w:t>
            </w:r>
          </w:p>
          <w:p w14:paraId="6FABF43E" w14:textId="77777777" w:rsidR="00BC320C" w:rsidRPr="009F0EAB" w:rsidRDefault="00BC320C" w:rsidP="00BC320C">
            <w:pPr>
              <w:pStyle w:val="ab"/>
              <w:spacing w:before="0" w:beforeAutospacing="0" w:after="0" w:afterAutospacing="0"/>
              <w:ind w:firstLine="430"/>
              <w:jc w:val="both"/>
              <w:rPr>
                <w:b/>
                <w:sz w:val="22"/>
                <w:szCs w:val="22"/>
              </w:rPr>
            </w:pPr>
            <w:r w:rsidRPr="009F0EAB">
              <w:rPr>
                <w:b/>
                <w:bCs/>
                <w:sz w:val="22"/>
                <w:szCs w:val="22"/>
              </w:rPr>
              <w:t xml:space="preserve">Нарушение обоснованности и (или) достоверности расчетной или сметной стоимости строительства подтверждается </w:t>
            </w:r>
            <w:r w:rsidRPr="009F0EAB">
              <w:rPr>
                <w:b/>
                <w:sz w:val="22"/>
                <w:szCs w:val="22"/>
              </w:rPr>
              <w:t>судебной экспертизой, проведенное в порядке, установленном, Гражданским процессуальным кодексом Республики Казахстан, Уголовно-процессуальным кодексом Республики Казахстан либо Кодексом Республики Казахстан об административных правонарушениях.</w:t>
            </w:r>
          </w:p>
          <w:p w14:paraId="774DFC99" w14:textId="32C5EF54" w:rsidR="00BC320C" w:rsidRPr="009F0EAB" w:rsidRDefault="00BC320C" w:rsidP="00BC320C">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b/>
                <w:sz w:val="22"/>
                <w:szCs w:val="22"/>
              </w:rPr>
              <w:t xml:space="preserve">В случае подтверждения судебной экспертизой необоснованного завышения </w:t>
            </w:r>
            <w:r w:rsidRPr="009F0EAB">
              <w:rPr>
                <w:b/>
                <w:bCs/>
                <w:sz w:val="22"/>
                <w:szCs w:val="22"/>
              </w:rPr>
              <w:t xml:space="preserve">расчетной или сметной стоимости строительства, лица разработавшие и проводившую комплексную вневедомственную экспертизу несут ответственность в порядке установленной Уголовным кодексом Республики Казахстан. </w:t>
            </w:r>
          </w:p>
        </w:tc>
        <w:tc>
          <w:tcPr>
            <w:tcW w:w="2632" w:type="dxa"/>
            <w:shd w:val="clear" w:color="auto" w:fill="FFFFFF"/>
          </w:tcPr>
          <w:p w14:paraId="6E7B2648" w14:textId="77777777" w:rsidR="00BC320C" w:rsidRPr="009F0EAB" w:rsidRDefault="00BC320C" w:rsidP="00BC320C">
            <w:pPr>
              <w:shd w:val="clear" w:color="auto" w:fill="FFFFFF"/>
              <w:contextualSpacing/>
              <w:jc w:val="both"/>
              <w:rPr>
                <w:rFonts w:ascii="Times New Roman" w:hAnsi="Times New Roman" w:cs="Times New Roman"/>
                <w:bCs/>
              </w:rPr>
            </w:pPr>
            <w:r w:rsidRPr="009F0EAB">
              <w:rPr>
                <w:rFonts w:ascii="Times New Roman" w:hAnsi="Times New Roman" w:cs="Times New Roman"/>
                <w:bCs/>
              </w:rPr>
              <w:lastRenderedPageBreak/>
              <w:t>В целях повышения ответственности проектной организации</w:t>
            </w:r>
            <w:r w:rsidRPr="009F0EAB">
              <w:rPr>
                <w:rFonts w:ascii="Times New Roman" w:hAnsi="Times New Roman" w:cs="Times New Roman"/>
                <w:bCs/>
                <w:lang w:val="kk-KZ"/>
              </w:rPr>
              <w:t xml:space="preserve"> (ответственных лиц в части разработки сметной документации)</w:t>
            </w:r>
            <w:r w:rsidRPr="009F0EAB">
              <w:rPr>
                <w:rFonts w:ascii="Times New Roman" w:hAnsi="Times New Roman" w:cs="Times New Roman"/>
                <w:bCs/>
              </w:rPr>
              <w:t xml:space="preserve">, а также эффективности предлагается установить ответственность организациям и экспертам выдавшим </w:t>
            </w:r>
            <w:r w:rsidRPr="009F0EAB">
              <w:rPr>
                <w:rFonts w:ascii="Times New Roman" w:hAnsi="Times New Roman" w:cs="Times New Roman"/>
                <w:bCs/>
              </w:rPr>
              <w:lastRenderedPageBreak/>
              <w:t>положительное заключение по ПСД при завышении сметной стоимости.</w:t>
            </w:r>
          </w:p>
          <w:p w14:paraId="05787DEA" w14:textId="77777777" w:rsidR="00BC320C" w:rsidRPr="009F0EAB" w:rsidRDefault="00BC320C" w:rsidP="00BC320C">
            <w:pPr>
              <w:shd w:val="clear" w:color="auto" w:fill="FFFFFF"/>
              <w:contextualSpacing/>
              <w:jc w:val="both"/>
              <w:rPr>
                <w:rFonts w:ascii="Times New Roman" w:hAnsi="Times New Roman" w:cs="Times New Roman"/>
                <w:bCs/>
              </w:rPr>
            </w:pPr>
          </w:p>
          <w:p w14:paraId="05E06243" w14:textId="77777777" w:rsidR="00BC320C" w:rsidRPr="009F0EAB" w:rsidRDefault="00BC320C" w:rsidP="00BC320C">
            <w:pPr>
              <w:ind w:firstLine="708"/>
              <w:jc w:val="both"/>
              <w:rPr>
                <w:rFonts w:ascii="Times New Roman" w:eastAsia="Calibri" w:hAnsi="Times New Roman" w:cs="Times New Roman"/>
              </w:rPr>
            </w:pPr>
          </w:p>
        </w:tc>
      </w:tr>
      <w:tr w:rsidR="00BC320C" w:rsidRPr="009F0EAB" w14:paraId="04195D70" w14:textId="77777777" w:rsidTr="00C52A9E">
        <w:tc>
          <w:tcPr>
            <w:tcW w:w="704" w:type="dxa"/>
          </w:tcPr>
          <w:p w14:paraId="2D32C135" w14:textId="77777777" w:rsidR="00BC320C" w:rsidRPr="009F0EAB" w:rsidRDefault="00BC320C" w:rsidP="00BC320C">
            <w:pPr>
              <w:pStyle w:val="a5"/>
              <w:numPr>
                <w:ilvl w:val="0"/>
                <w:numId w:val="6"/>
              </w:numPr>
              <w:jc w:val="both"/>
              <w:rPr>
                <w:rFonts w:ascii="Times New Roman" w:hAnsi="Times New Roman" w:cs="Times New Roman"/>
              </w:rPr>
            </w:pPr>
          </w:p>
        </w:tc>
        <w:tc>
          <w:tcPr>
            <w:tcW w:w="1956" w:type="dxa"/>
            <w:shd w:val="clear" w:color="auto" w:fill="FFFFFF"/>
          </w:tcPr>
          <w:p w14:paraId="0F2ADC55" w14:textId="65CD1BC9" w:rsidR="00BC320C" w:rsidRPr="009F0EAB" w:rsidRDefault="00BC320C" w:rsidP="00BC320C">
            <w:pPr>
              <w:jc w:val="both"/>
              <w:rPr>
                <w:rFonts w:ascii="Times New Roman" w:eastAsia="Calibri" w:hAnsi="Times New Roman" w:cs="Times New Roman"/>
                <w:lang w:val="kk-KZ"/>
              </w:rPr>
            </w:pPr>
            <w:r w:rsidRPr="009F0EAB">
              <w:rPr>
                <w:rFonts w:ascii="Times New Roman" w:hAnsi="Times New Roman" w:cs="Times New Roman"/>
              </w:rPr>
              <w:t>Новый пункт 5</w:t>
            </w:r>
            <w:r w:rsidRPr="009F0EAB">
              <w:rPr>
                <w:rFonts w:ascii="Times New Roman" w:hAnsi="Times New Roman" w:cs="Times New Roman"/>
                <w:lang w:val="kk-KZ"/>
              </w:rPr>
              <w:t xml:space="preserve"> статьи 17</w:t>
            </w:r>
          </w:p>
        </w:tc>
        <w:tc>
          <w:tcPr>
            <w:tcW w:w="4961" w:type="dxa"/>
            <w:shd w:val="clear" w:color="auto" w:fill="FFFFFF"/>
          </w:tcPr>
          <w:p w14:paraId="2C1302C1" w14:textId="77777777" w:rsidR="00BC320C" w:rsidRPr="009F0EAB" w:rsidRDefault="00BC320C" w:rsidP="00BC320C">
            <w:pPr>
              <w:ind w:firstLine="346"/>
              <w:jc w:val="both"/>
              <w:outlineLvl w:val="2"/>
              <w:rPr>
                <w:rFonts w:ascii="Times New Roman" w:hAnsi="Times New Roman" w:cs="Times New Roman"/>
                <w:b/>
                <w:bCs/>
              </w:rPr>
            </w:pPr>
            <w:r w:rsidRPr="009F0EAB">
              <w:rPr>
                <w:rFonts w:ascii="Times New Roman" w:hAnsi="Times New Roman" w:cs="Times New Roman"/>
                <w:b/>
                <w:bCs/>
              </w:rPr>
              <w:t xml:space="preserve">Статья 17. Ответственность субъектов за нарушение законодательства об архитектурной, градостроительной и строительной деятельности </w:t>
            </w:r>
          </w:p>
          <w:p w14:paraId="705D5E9B" w14:textId="77777777" w:rsidR="00BC320C" w:rsidRPr="009F0EAB" w:rsidRDefault="00BC320C" w:rsidP="00BC320C">
            <w:pPr>
              <w:ind w:firstLine="346"/>
              <w:jc w:val="both"/>
              <w:outlineLvl w:val="2"/>
              <w:rPr>
                <w:rFonts w:ascii="Times New Roman" w:hAnsi="Times New Roman" w:cs="Times New Roman"/>
                <w:bCs/>
              </w:rPr>
            </w:pPr>
            <w:r w:rsidRPr="009F0EAB">
              <w:rPr>
                <w:rFonts w:ascii="Times New Roman" w:hAnsi="Times New Roman" w:cs="Times New Roman"/>
                <w:bCs/>
              </w:rPr>
              <w:t>…</w:t>
            </w:r>
          </w:p>
          <w:p w14:paraId="49035EDD" w14:textId="6238B822" w:rsidR="00BC320C" w:rsidRPr="009F0EAB" w:rsidRDefault="00BC320C" w:rsidP="00BC320C">
            <w:pPr>
              <w:ind w:firstLine="346"/>
              <w:jc w:val="both"/>
              <w:outlineLvl w:val="2"/>
              <w:rPr>
                <w:rFonts w:ascii="Times New Roman" w:hAnsi="Times New Roman" w:cs="Times New Roman"/>
                <w:b/>
                <w:bCs/>
                <w:lang w:val="kk-KZ"/>
              </w:rPr>
            </w:pPr>
            <w:r w:rsidRPr="009F0EAB">
              <w:rPr>
                <w:rFonts w:ascii="Times New Roman" w:hAnsi="Times New Roman" w:cs="Times New Roman"/>
                <w:b/>
                <w:bCs/>
              </w:rPr>
              <w:t>5. Отсутствует</w:t>
            </w:r>
            <w:r w:rsidRPr="009F0EAB">
              <w:rPr>
                <w:rFonts w:ascii="Times New Roman" w:hAnsi="Times New Roman" w:cs="Times New Roman"/>
                <w:b/>
                <w:bCs/>
                <w:lang w:val="kk-KZ"/>
              </w:rPr>
              <w:t>.</w:t>
            </w:r>
          </w:p>
          <w:p w14:paraId="7A5366B1" w14:textId="77777777" w:rsidR="00BC320C" w:rsidRPr="009F0EAB" w:rsidRDefault="00BC320C" w:rsidP="00BC320C">
            <w:pPr>
              <w:pStyle w:val="j112"/>
              <w:shd w:val="clear" w:color="auto" w:fill="FFFFFF"/>
              <w:spacing w:before="0" w:beforeAutospacing="0" w:after="0" w:afterAutospacing="0"/>
              <w:ind w:left="34" w:firstLine="346"/>
              <w:jc w:val="both"/>
              <w:textAlignment w:val="baseline"/>
              <w:rPr>
                <w:spacing w:val="2"/>
                <w:sz w:val="22"/>
                <w:szCs w:val="22"/>
                <w:shd w:val="clear" w:color="auto" w:fill="FFFFFF"/>
              </w:rPr>
            </w:pPr>
          </w:p>
        </w:tc>
        <w:tc>
          <w:tcPr>
            <w:tcW w:w="5023" w:type="dxa"/>
            <w:gridSpan w:val="2"/>
            <w:shd w:val="clear" w:color="auto" w:fill="FFFFFF"/>
          </w:tcPr>
          <w:p w14:paraId="215B162F" w14:textId="77777777" w:rsidR="00BC320C" w:rsidRPr="009F0EAB" w:rsidRDefault="00BC320C" w:rsidP="00BC320C">
            <w:pPr>
              <w:ind w:firstLine="346"/>
              <w:jc w:val="both"/>
              <w:outlineLvl w:val="2"/>
              <w:rPr>
                <w:rFonts w:ascii="Times New Roman" w:hAnsi="Times New Roman" w:cs="Times New Roman"/>
                <w:b/>
                <w:bCs/>
              </w:rPr>
            </w:pPr>
            <w:r w:rsidRPr="009F0EAB">
              <w:rPr>
                <w:rFonts w:ascii="Times New Roman" w:hAnsi="Times New Roman" w:cs="Times New Roman"/>
                <w:b/>
                <w:bCs/>
              </w:rPr>
              <w:t xml:space="preserve">Статья 17. Ответственность субъектов за нарушение законодательства об архитектурной, градостроительной и строительной деятельности </w:t>
            </w:r>
          </w:p>
          <w:p w14:paraId="3E6ED101" w14:textId="77777777" w:rsidR="00BC320C" w:rsidRPr="009F0EAB" w:rsidRDefault="00BC320C" w:rsidP="00BC320C">
            <w:pPr>
              <w:ind w:firstLine="346"/>
              <w:jc w:val="both"/>
              <w:outlineLvl w:val="2"/>
              <w:rPr>
                <w:rFonts w:ascii="Times New Roman" w:hAnsi="Times New Roman" w:cs="Times New Roman"/>
                <w:bCs/>
              </w:rPr>
            </w:pPr>
            <w:r w:rsidRPr="009F0EAB">
              <w:rPr>
                <w:rFonts w:ascii="Times New Roman" w:hAnsi="Times New Roman" w:cs="Times New Roman"/>
                <w:bCs/>
              </w:rPr>
              <w:t>…</w:t>
            </w:r>
          </w:p>
          <w:p w14:paraId="6C978EE2" w14:textId="3C54FB97" w:rsidR="00BC320C" w:rsidRPr="009F0EAB" w:rsidRDefault="00BC320C" w:rsidP="00BC320C">
            <w:pPr>
              <w:pStyle w:val="j112"/>
              <w:shd w:val="clear" w:color="auto" w:fill="FFFFFF"/>
              <w:spacing w:before="0" w:beforeAutospacing="0" w:after="0" w:afterAutospacing="0"/>
              <w:ind w:left="34" w:firstLine="346"/>
              <w:jc w:val="both"/>
              <w:textAlignment w:val="baseline"/>
              <w:rPr>
                <w:spacing w:val="2"/>
                <w:sz w:val="22"/>
                <w:szCs w:val="22"/>
                <w:shd w:val="clear" w:color="auto" w:fill="FFFFFF"/>
              </w:rPr>
            </w:pPr>
            <w:r w:rsidRPr="009F0EAB">
              <w:rPr>
                <w:b/>
                <w:bCs/>
                <w:sz w:val="22"/>
                <w:szCs w:val="22"/>
              </w:rPr>
              <w:t xml:space="preserve">5. Исходно-разрешительный документ, согласованный эскизный проект, а также положительное заключение комплексной вневедомственной экспертизы проектов согласованные и выданные с нарушениями </w:t>
            </w:r>
            <w:r w:rsidRPr="009F0EAB">
              <w:rPr>
                <w:b/>
                <w:sz w:val="22"/>
                <w:szCs w:val="22"/>
              </w:rPr>
              <w:t xml:space="preserve">требований законодательства Республики </w:t>
            </w:r>
            <w:r w:rsidRPr="009F0EAB">
              <w:rPr>
                <w:b/>
                <w:sz w:val="22"/>
                <w:szCs w:val="22"/>
              </w:rPr>
              <w:lastRenderedPageBreak/>
              <w:t>Казахстан, а также градостроительных и</w:t>
            </w:r>
            <w:r w:rsidRPr="009F0EAB">
              <w:rPr>
                <w:sz w:val="22"/>
                <w:szCs w:val="22"/>
              </w:rPr>
              <w:t xml:space="preserve"> </w:t>
            </w:r>
            <w:r w:rsidRPr="009F0EAB">
              <w:rPr>
                <w:b/>
                <w:sz w:val="22"/>
                <w:szCs w:val="22"/>
              </w:rPr>
              <w:t>технических регламентов, норм и положений государственных и межгосударственных нормативных документов подлежат отзыву либо отмене в порядке установленным законодательством Республики Казахстан.</w:t>
            </w:r>
          </w:p>
        </w:tc>
        <w:tc>
          <w:tcPr>
            <w:tcW w:w="2632" w:type="dxa"/>
            <w:shd w:val="clear" w:color="auto" w:fill="FFFFFF"/>
          </w:tcPr>
          <w:p w14:paraId="23449CBC"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lastRenderedPageBreak/>
              <w:t xml:space="preserve">Наиболее частыми нарушениями в сфере строительства являются несоблюдение требовании действующего генерального плана при разработке либо корректировки ПДП, при выдаче акта выбора земельного участка, </w:t>
            </w:r>
            <w:r w:rsidRPr="009F0EAB">
              <w:rPr>
                <w:rFonts w:ascii="Times New Roman" w:hAnsi="Times New Roman" w:cs="Times New Roman"/>
              </w:rPr>
              <w:lastRenderedPageBreak/>
              <w:t>выдаче АПЗ и согласовании эскизного проекта, где нарушаются установленные функциональные зонирования территорий, параметры плотности застройки, требуемая этажность, соблюдение отступов, расстояний между объектами.</w:t>
            </w:r>
          </w:p>
          <w:p w14:paraId="1A3D99B6"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Такие нарушения в свою очередь приводят к негативным последствиям таких как:</w:t>
            </w:r>
          </w:p>
          <w:p w14:paraId="483EA48C"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-отсутствие противопожарных разрывов;</w:t>
            </w:r>
          </w:p>
          <w:p w14:paraId="263B6900"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-отсутствие достаточных парковочных мест;</w:t>
            </w:r>
          </w:p>
          <w:p w14:paraId="5037EC2E"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-отсутствие инсоляции (естественного солнечного освещения).</w:t>
            </w:r>
          </w:p>
          <w:p w14:paraId="0C6C8FFC" w14:textId="77777777"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 xml:space="preserve">Осуществление строительства в разрез утвержденному генеральному плану приводит к хаотичной застройке, ухудшению состоянии среды обитания и жизнедеятельности, ущемлению прав и законных интересов </w:t>
            </w:r>
            <w:r w:rsidRPr="009F0EAB">
              <w:rPr>
                <w:rFonts w:ascii="Times New Roman" w:hAnsi="Times New Roman" w:cs="Times New Roman"/>
              </w:rPr>
              <w:lastRenderedPageBreak/>
              <w:t xml:space="preserve">граждан и общества в целом. </w:t>
            </w:r>
          </w:p>
          <w:p w14:paraId="0D51543D" w14:textId="7DDD5F40" w:rsidR="00BC320C" w:rsidRPr="009F0EAB" w:rsidRDefault="00BC320C" w:rsidP="00BC320C">
            <w:pPr>
              <w:ind w:left="36" w:hanging="4"/>
              <w:jc w:val="both"/>
              <w:rPr>
                <w:rFonts w:ascii="Times New Roman" w:hAnsi="Times New Roman" w:cs="Times New Roman"/>
              </w:rPr>
            </w:pPr>
            <w:r w:rsidRPr="009F0EAB">
              <w:rPr>
                <w:rFonts w:ascii="Times New Roman" w:hAnsi="Times New Roman" w:cs="Times New Roman"/>
              </w:rPr>
              <w:t>Указанные факторы выясняются после получения всех разрешительных документов на строительства, а также после ввода в эксплуатацию объекта, в результате чего происходит отмена ранее выданных разрешительных документов (АПЗ, эскиз, акт приемки объекта в эксплуатацию).</w:t>
            </w:r>
          </w:p>
        </w:tc>
      </w:tr>
      <w:tr w:rsidR="00BC320C" w:rsidRPr="009F0EAB" w14:paraId="1186F53F" w14:textId="77777777" w:rsidTr="00C52A9E">
        <w:tc>
          <w:tcPr>
            <w:tcW w:w="704" w:type="dxa"/>
          </w:tcPr>
          <w:p w14:paraId="4F12513C" w14:textId="77777777" w:rsidR="00BC320C" w:rsidRPr="009F0EAB" w:rsidRDefault="00BC320C" w:rsidP="00BC320C">
            <w:pPr>
              <w:pStyle w:val="a5"/>
              <w:numPr>
                <w:ilvl w:val="0"/>
                <w:numId w:val="6"/>
              </w:numPr>
              <w:jc w:val="both"/>
              <w:rPr>
                <w:rFonts w:ascii="Times New Roman" w:hAnsi="Times New Roman" w:cs="Times New Roman"/>
              </w:rPr>
            </w:pPr>
          </w:p>
        </w:tc>
        <w:tc>
          <w:tcPr>
            <w:tcW w:w="1956" w:type="dxa"/>
            <w:shd w:val="clear" w:color="auto" w:fill="FFFFFF"/>
          </w:tcPr>
          <w:p w14:paraId="0CC34B3C" w14:textId="245C0603" w:rsidR="00BC320C" w:rsidRPr="009F0EAB" w:rsidRDefault="00BC320C" w:rsidP="00BC320C">
            <w:pPr>
              <w:jc w:val="both"/>
              <w:rPr>
                <w:rFonts w:ascii="Times New Roman" w:eastAsia="Calibri" w:hAnsi="Times New Roman" w:cs="Times New Roman"/>
              </w:rPr>
            </w:pPr>
            <w:r w:rsidRPr="009F0EAB">
              <w:rPr>
                <w:rFonts w:ascii="Times New Roman" w:hAnsi="Times New Roman" w:cs="Times New Roman"/>
              </w:rPr>
              <w:t>Новый пункт 6 статьи 17</w:t>
            </w:r>
          </w:p>
        </w:tc>
        <w:tc>
          <w:tcPr>
            <w:tcW w:w="4961" w:type="dxa"/>
            <w:shd w:val="clear" w:color="auto" w:fill="FFFFFF"/>
          </w:tcPr>
          <w:p w14:paraId="340BF68A" w14:textId="77777777" w:rsidR="00BC320C" w:rsidRPr="009F0EAB" w:rsidRDefault="00BC320C" w:rsidP="00BC320C">
            <w:pPr>
              <w:ind w:firstLine="205"/>
              <w:jc w:val="both"/>
              <w:outlineLvl w:val="2"/>
              <w:rPr>
                <w:rFonts w:ascii="Times New Roman" w:hAnsi="Times New Roman" w:cs="Times New Roman"/>
                <w:b/>
                <w:bCs/>
              </w:rPr>
            </w:pPr>
            <w:r w:rsidRPr="009F0EAB">
              <w:rPr>
                <w:rFonts w:ascii="Times New Roman" w:hAnsi="Times New Roman" w:cs="Times New Roman"/>
                <w:b/>
                <w:bCs/>
              </w:rPr>
              <w:t xml:space="preserve">Статья 17. Ответственность субъектов за нарушение законодательства об архитектурной, градостроительной и строительной деятельности </w:t>
            </w:r>
          </w:p>
          <w:p w14:paraId="49FDE705" w14:textId="77777777" w:rsidR="00BC320C" w:rsidRPr="009F0EAB" w:rsidRDefault="00BC320C" w:rsidP="00BC320C">
            <w:pPr>
              <w:ind w:firstLine="205"/>
              <w:jc w:val="both"/>
              <w:outlineLvl w:val="2"/>
              <w:rPr>
                <w:rFonts w:ascii="Times New Roman" w:hAnsi="Times New Roman" w:cs="Times New Roman"/>
                <w:bCs/>
              </w:rPr>
            </w:pPr>
            <w:r w:rsidRPr="009F0EAB">
              <w:rPr>
                <w:rFonts w:ascii="Times New Roman" w:hAnsi="Times New Roman" w:cs="Times New Roman"/>
                <w:bCs/>
              </w:rPr>
              <w:t>…</w:t>
            </w:r>
          </w:p>
          <w:p w14:paraId="2C949152" w14:textId="4BE568DF" w:rsidR="00BC320C" w:rsidRPr="009F0EAB" w:rsidRDefault="00BC320C" w:rsidP="00BC320C">
            <w:pPr>
              <w:ind w:firstLine="205"/>
              <w:jc w:val="both"/>
              <w:outlineLvl w:val="2"/>
              <w:rPr>
                <w:rFonts w:ascii="Times New Roman" w:hAnsi="Times New Roman" w:cs="Times New Roman"/>
                <w:b/>
                <w:bCs/>
                <w:lang w:val="kk-KZ"/>
              </w:rPr>
            </w:pPr>
            <w:r w:rsidRPr="009F0EAB">
              <w:rPr>
                <w:rFonts w:ascii="Times New Roman" w:hAnsi="Times New Roman" w:cs="Times New Roman"/>
                <w:b/>
                <w:bCs/>
              </w:rPr>
              <w:t>6. Отсутствует</w:t>
            </w:r>
            <w:r w:rsidRPr="009F0EAB">
              <w:rPr>
                <w:rFonts w:ascii="Times New Roman" w:hAnsi="Times New Roman" w:cs="Times New Roman"/>
                <w:b/>
                <w:bCs/>
                <w:lang w:val="kk-KZ"/>
              </w:rPr>
              <w:t>.</w:t>
            </w:r>
          </w:p>
          <w:p w14:paraId="3B29E782" w14:textId="77777777" w:rsidR="00BC320C" w:rsidRPr="009F0EAB" w:rsidRDefault="00BC320C" w:rsidP="00BC320C">
            <w:pPr>
              <w:pStyle w:val="j112"/>
              <w:shd w:val="clear" w:color="auto" w:fill="FFFFFF"/>
              <w:spacing w:before="0" w:beforeAutospacing="0" w:after="0" w:afterAutospacing="0"/>
              <w:ind w:left="34" w:firstLine="205"/>
              <w:jc w:val="both"/>
              <w:textAlignment w:val="baseline"/>
              <w:rPr>
                <w:spacing w:val="2"/>
                <w:sz w:val="22"/>
                <w:szCs w:val="22"/>
                <w:shd w:val="clear" w:color="auto" w:fill="FFFFFF"/>
              </w:rPr>
            </w:pPr>
          </w:p>
        </w:tc>
        <w:tc>
          <w:tcPr>
            <w:tcW w:w="5023" w:type="dxa"/>
            <w:gridSpan w:val="2"/>
            <w:shd w:val="clear" w:color="auto" w:fill="FFFFFF"/>
          </w:tcPr>
          <w:p w14:paraId="5A97BCD9" w14:textId="77777777" w:rsidR="00BC320C" w:rsidRPr="009F0EAB" w:rsidRDefault="00BC320C" w:rsidP="00BC320C">
            <w:pPr>
              <w:ind w:firstLine="205"/>
              <w:jc w:val="both"/>
              <w:outlineLvl w:val="2"/>
              <w:rPr>
                <w:rFonts w:ascii="Times New Roman" w:hAnsi="Times New Roman" w:cs="Times New Roman"/>
                <w:b/>
                <w:bCs/>
              </w:rPr>
            </w:pPr>
            <w:r w:rsidRPr="009F0EAB">
              <w:rPr>
                <w:rFonts w:ascii="Times New Roman" w:hAnsi="Times New Roman" w:cs="Times New Roman"/>
                <w:b/>
                <w:bCs/>
              </w:rPr>
              <w:t xml:space="preserve">Статья 17. Ответственность субъектов за нарушение законодательства об архитектурной, градостроительной и строительной деятельности </w:t>
            </w:r>
          </w:p>
          <w:p w14:paraId="0A34A44E" w14:textId="77777777" w:rsidR="00BC320C" w:rsidRPr="009F0EAB" w:rsidRDefault="00BC320C" w:rsidP="00BC320C">
            <w:pPr>
              <w:ind w:firstLine="205"/>
              <w:jc w:val="both"/>
              <w:outlineLvl w:val="2"/>
              <w:rPr>
                <w:rFonts w:ascii="Times New Roman" w:hAnsi="Times New Roman" w:cs="Times New Roman"/>
                <w:b/>
                <w:bCs/>
              </w:rPr>
            </w:pPr>
            <w:r w:rsidRPr="009F0EAB">
              <w:rPr>
                <w:rFonts w:ascii="Times New Roman" w:hAnsi="Times New Roman" w:cs="Times New Roman"/>
                <w:b/>
                <w:bCs/>
              </w:rPr>
              <w:t>…</w:t>
            </w:r>
          </w:p>
          <w:p w14:paraId="20900527" w14:textId="77777777" w:rsidR="00BC320C" w:rsidRPr="009F0EAB" w:rsidRDefault="00BC320C" w:rsidP="00BC320C">
            <w:pPr>
              <w:pStyle w:val="ab"/>
              <w:spacing w:before="0" w:beforeAutospacing="0" w:after="0" w:afterAutospacing="0"/>
              <w:ind w:firstLine="205"/>
              <w:jc w:val="both"/>
              <w:rPr>
                <w:rFonts w:eastAsiaTheme="minorHAnsi"/>
                <w:b/>
                <w:sz w:val="22"/>
                <w:szCs w:val="22"/>
                <w:lang w:eastAsia="en-US"/>
              </w:rPr>
            </w:pPr>
            <w:r w:rsidRPr="009F0EAB">
              <w:rPr>
                <w:rFonts w:eastAsiaTheme="minorHAnsi"/>
                <w:b/>
                <w:sz w:val="22"/>
                <w:szCs w:val="22"/>
                <w:lang w:eastAsia="en-US"/>
              </w:rPr>
              <w:t>6. При совершении административного правонарушения в области архитектуры, градостроительства и строительства лицо подлежит привлечению к административной ответственности не позднее двух месяцев со дня обнаружения административного правонарушения.</w:t>
            </w:r>
          </w:p>
          <w:p w14:paraId="51A32E3B" w14:textId="50226137" w:rsidR="00BC320C" w:rsidRPr="009F0EAB" w:rsidRDefault="00BC320C" w:rsidP="00BC320C">
            <w:pPr>
              <w:pStyle w:val="j112"/>
              <w:shd w:val="clear" w:color="auto" w:fill="FFFFFF"/>
              <w:spacing w:before="0" w:beforeAutospacing="0" w:after="0" w:afterAutospacing="0"/>
              <w:ind w:left="34" w:firstLine="205"/>
              <w:jc w:val="both"/>
              <w:textAlignment w:val="baseline"/>
              <w:rPr>
                <w:spacing w:val="2"/>
                <w:sz w:val="22"/>
                <w:szCs w:val="22"/>
                <w:shd w:val="clear" w:color="auto" w:fill="FFFFFF"/>
              </w:rPr>
            </w:pPr>
            <w:r w:rsidRPr="009F0EAB">
              <w:rPr>
                <w:b/>
                <w:sz w:val="22"/>
                <w:szCs w:val="22"/>
              </w:rPr>
              <w:t xml:space="preserve">При выявлении нарушений требований законодательства в сфере архитектурной, градостроительной и строительной деятельности к ответственности за допущенные нарушения привлекаются эксперт (-ы) и аккредитованное юридическое </w:t>
            </w:r>
            <w:r w:rsidRPr="009F0EAB">
              <w:rPr>
                <w:b/>
                <w:sz w:val="22"/>
                <w:szCs w:val="22"/>
              </w:rPr>
              <w:lastRenderedPageBreak/>
              <w:t>лицо, в составе которого работает эксперт.</w:t>
            </w:r>
          </w:p>
        </w:tc>
        <w:tc>
          <w:tcPr>
            <w:tcW w:w="2632" w:type="dxa"/>
            <w:shd w:val="clear" w:color="auto" w:fill="FFFFFF"/>
          </w:tcPr>
          <w:p w14:paraId="7C317CA0" w14:textId="51F84FB9" w:rsidR="00BC320C" w:rsidRPr="009F0EAB" w:rsidRDefault="00BC320C" w:rsidP="00BC320C">
            <w:pPr>
              <w:ind w:firstLine="708"/>
              <w:jc w:val="both"/>
              <w:rPr>
                <w:rFonts w:ascii="Times New Roman" w:eastAsia="Calibri" w:hAnsi="Times New Roman" w:cs="Times New Roman"/>
              </w:rPr>
            </w:pPr>
            <w:r w:rsidRPr="009F0EAB">
              <w:rPr>
                <w:rFonts w:ascii="Times New Roman" w:hAnsi="Times New Roman" w:cs="Times New Roman"/>
                <w:bCs/>
              </w:rPr>
              <w:lastRenderedPageBreak/>
              <w:t>Для исключения не законного и не качественного строительства.</w:t>
            </w:r>
          </w:p>
        </w:tc>
      </w:tr>
      <w:tr w:rsidR="00BC320C" w:rsidRPr="009F0EAB" w14:paraId="0985EB76" w14:textId="77777777" w:rsidTr="00D261C8">
        <w:tc>
          <w:tcPr>
            <w:tcW w:w="704" w:type="dxa"/>
          </w:tcPr>
          <w:p w14:paraId="28CECDB5" w14:textId="0EECE35C" w:rsidR="00BC320C" w:rsidRPr="009F0EAB" w:rsidRDefault="00BC320C" w:rsidP="00BC320C">
            <w:pPr>
              <w:pStyle w:val="a5"/>
              <w:numPr>
                <w:ilvl w:val="0"/>
                <w:numId w:val="6"/>
              </w:numPr>
              <w:jc w:val="both"/>
              <w:rPr>
                <w:rFonts w:ascii="Times New Roman" w:hAnsi="Times New Roman" w:cs="Times New Roman"/>
              </w:rPr>
            </w:pPr>
          </w:p>
        </w:tc>
        <w:tc>
          <w:tcPr>
            <w:tcW w:w="1956" w:type="dxa"/>
          </w:tcPr>
          <w:p w14:paraId="334DCEBE" w14:textId="77777777" w:rsidR="00BC320C" w:rsidRPr="009F0EAB" w:rsidRDefault="00BC320C" w:rsidP="00BC320C">
            <w:pPr>
              <w:jc w:val="both"/>
              <w:rPr>
                <w:rFonts w:ascii="Times New Roman" w:eastAsia="Calibri" w:hAnsi="Times New Roman" w:cs="Times New Roman"/>
              </w:rPr>
            </w:pPr>
            <w:r w:rsidRPr="009F0EAB">
              <w:rPr>
                <w:rFonts w:ascii="Times New Roman" w:eastAsia="Calibri" w:hAnsi="Times New Roman" w:cs="Times New Roman"/>
              </w:rPr>
              <w:t xml:space="preserve">новый подпункт 12-5) пункта 1 </w:t>
            </w:r>
          </w:p>
          <w:p w14:paraId="7B24FD30" w14:textId="4B011B26" w:rsidR="00BC320C" w:rsidRPr="009F0EAB" w:rsidRDefault="00BC320C" w:rsidP="00BC320C">
            <w:pPr>
              <w:jc w:val="both"/>
              <w:rPr>
                <w:rFonts w:ascii="Times New Roman" w:hAnsi="Times New Roman" w:cs="Times New Roman"/>
              </w:rPr>
            </w:pPr>
            <w:r w:rsidRPr="009F0EAB">
              <w:rPr>
                <w:rFonts w:ascii="Times New Roman" w:eastAsia="Calibri" w:hAnsi="Times New Roman" w:cs="Times New Roman"/>
              </w:rPr>
              <w:t>статьи 20</w:t>
            </w:r>
          </w:p>
        </w:tc>
        <w:tc>
          <w:tcPr>
            <w:tcW w:w="4961" w:type="dxa"/>
          </w:tcPr>
          <w:p w14:paraId="047B6FA1" w14:textId="77777777" w:rsidR="00BC320C" w:rsidRPr="009F0EAB" w:rsidRDefault="00BC320C" w:rsidP="00BC320C">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Статья 20. Компетенция уполномоченного органа по делам архитектуры, градостроительства и строительства</w:t>
            </w:r>
          </w:p>
          <w:p w14:paraId="0E761968" w14:textId="77777777" w:rsidR="00BC320C" w:rsidRPr="009F0EAB" w:rsidRDefault="00BC320C" w:rsidP="00BC320C">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w:t>
            </w:r>
          </w:p>
          <w:p w14:paraId="3855F1CD" w14:textId="77777777" w:rsidR="00BC320C" w:rsidRPr="009F0EAB" w:rsidRDefault="00D87965" w:rsidP="00BC320C">
            <w:pPr>
              <w:ind w:firstLine="289"/>
              <w:jc w:val="both"/>
              <w:rPr>
                <w:rFonts w:ascii="Times New Roman" w:hAnsi="Times New Roman" w:cs="Times New Roman"/>
                <w:b/>
                <w:lang w:val="kk-KZ"/>
              </w:rPr>
            </w:pPr>
            <w:r w:rsidRPr="009F0EAB">
              <w:rPr>
                <w:rFonts w:ascii="Times New Roman" w:hAnsi="Times New Roman" w:cs="Times New Roman"/>
                <w:b/>
              </w:rPr>
              <w:t>12-5) отсутствует</w:t>
            </w:r>
            <w:r w:rsidRPr="009F0EAB">
              <w:rPr>
                <w:rFonts w:ascii="Times New Roman" w:hAnsi="Times New Roman" w:cs="Times New Roman"/>
                <w:b/>
                <w:lang w:val="kk-KZ"/>
              </w:rPr>
              <w:t>;</w:t>
            </w:r>
          </w:p>
          <w:p w14:paraId="70972091" w14:textId="77777777" w:rsidR="00D87965" w:rsidRPr="009F0EAB" w:rsidRDefault="00D87965" w:rsidP="00BC320C">
            <w:pPr>
              <w:ind w:firstLine="289"/>
              <w:jc w:val="both"/>
              <w:rPr>
                <w:rFonts w:ascii="Times New Roman" w:hAnsi="Times New Roman" w:cs="Times New Roman"/>
                <w:b/>
                <w:lang w:val="kk-KZ"/>
              </w:rPr>
            </w:pPr>
            <w:r w:rsidRPr="009F0EAB">
              <w:rPr>
                <w:rFonts w:ascii="Times New Roman" w:hAnsi="Times New Roman" w:cs="Times New Roman"/>
                <w:b/>
                <w:lang w:val="kk-KZ"/>
              </w:rPr>
              <w:t>...</w:t>
            </w:r>
          </w:p>
          <w:p w14:paraId="6E80A381" w14:textId="3AAF2A8E" w:rsidR="00D87965" w:rsidRPr="009F0EAB" w:rsidRDefault="00D87965" w:rsidP="00BC320C">
            <w:pPr>
              <w:ind w:firstLine="289"/>
              <w:jc w:val="both"/>
              <w:rPr>
                <w:rFonts w:ascii="Times New Roman" w:hAnsi="Times New Roman" w:cs="Times New Roman"/>
                <w:b/>
                <w:lang w:val="kk-KZ"/>
              </w:rPr>
            </w:pPr>
            <w:r w:rsidRPr="009F0EAB">
              <w:rPr>
                <w:rFonts w:ascii="Times New Roman" w:hAnsi="Times New Roman" w:cs="Times New Roman"/>
                <w:b/>
                <w:lang w:val="kk-KZ"/>
              </w:rPr>
              <w:t>23-31) отсутствует.</w:t>
            </w:r>
          </w:p>
        </w:tc>
        <w:tc>
          <w:tcPr>
            <w:tcW w:w="5023" w:type="dxa"/>
            <w:gridSpan w:val="2"/>
          </w:tcPr>
          <w:p w14:paraId="58DDA199" w14:textId="77777777" w:rsidR="00BC320C" w:rsidRPr="009F0EAB" w:rsidRDefault="00BC320C" w:rsidP="00BC320C">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Статья 20. Компетенция уполномоченного органа по делам архитектуры, градостроительства и строительства</w:t>
            </w:r>
          </w:p>
          <w:p w14:paraId="498D41B9" w14:textId="77777777" w:rsidR="00BC320C" w:rsidRPr="009F0EAB" w:rsidRDefault="00BC320C" w:rsidP="00BC320C">
            <w:pPr>
              <w:pStyle w:val="j112"/>
              <w:shd w:val="clear" w:color="auto" w:fill="FFFFFF"/>
              <w:spacing w:before="0" w:beforeAutospacing="0" w:after="0" w:afterAutospacing="0"/>
              <w:ind w:left="34" w:firstLine="289"/>
              <w:jc w:val="both"/>
              <w:textAlignment w:val="baseline"/>
              <w:rPr>
                <w:b/>
                <w:spacing w:val="2"/>
                <w:sz w:val="22"/>
                <w:szCs w:val="22"/>
                <w:shd w:val="clear" w:color="auto" w:fill="FFFFFF"/>
              </w:rPr>
            </w:pPr>
            <w:r w:rsidRPr="009F0EAB">
              <w:rPr>
                <w:b/>
                <w:spacing w:val="2"/>
                <w:sz w:val="22"/>
                <w:szCs w:val="22"/>
                <w:shd w:val="clear" w:color="auto" w:fill="FFFFFF"/>
              </w:rPr>
              <w:t>…</w:t>
            </w:r>
          </w:p>
          <w:p w14:paraId="782D44DD" w14:textId="3C0C39F7" w:rsidR="00BC320C" w:rsidRPr="009F0EAB" w:rsidRDefault="00BC320C" w:rsidP="00BC320C">
            <w:pPr>
              <w:ind w:firstLine="289"/>
              <w:jc w:val="both"/>
              <w:rPr>
                <w:rFonts w:ascii="Times New Roman" w:hAnsi="Times New Roman" w:cs="Times New Roman"/>
                <w:b/>
                <w:lang w:val="kk-KZ"/>
              </w:rPr>
            </w:pPr>
            <w:r w:rsidRPr="009F0EAB">
              <w:rPr>
                <w:rFonts w:ascii="Times New Roman" w:hAnsi="Times New Roman" w:cs="Times New Roman"/>
                <w:b/>
                <w:spacing w:val="2"/>
                <w:shd w:val="clear" w:color="auto" w:fill="FFFFFF"/>
              </w:rPr>
              <w:t xml:space="preserve">12-5) </w:t>
            </w:r>
            <w:r w:rsidRPr="009F0EAB">
              <w:rPr>
                <w:rFonts w:ascii="Times New Roman" w:hAnsi="Times New Roman" w:cs="Times New Roman"/>
                <w:b/>
              </w:rPr>
              <w:t>утверждает формы акта государственных инспекторов о приостановлении дея</w:t>
            </w:r>
            <w:r w:rsidR="00D87965" w:rsidRPr="009F0EAB">
              <w:rPr>
                <w:rFonts w:ascii="Times New Roman" w:hAnsi="Times New Roman" w:cs="Times New Roman"/>
                <w:b/>
              </w:rPr>
              <w:t>тельности в сфере строительства</w:t>
            </w:r>
            <w:r w:rsidR="00D87965" w:rsidRPr="009F0EAB">
              <w:rPr>
                <w:rFonts w:ascii="Times New Roman" w:hAnsi="Times New Roman" w:cs="Times New Roman"/>
                <w:b/>
                <w:lang w:val="kk-KZ"/>
              </w:rPr>
              <w:t>;</w:t>
            </w:r>
          </w:p>
          <w:p w14:paraId="3C187F04" w14:textId="02310A31" w:rsidR="00D87965" w:rsidRPr="009F0EAB" w:rsidRDefault="00D87965" w:rsidP="00BC320C">
            <w:pPr>
              <w:ind w:firstLine="289"/>
              <w:jc w:val="both"/>
              <w:rPr>
                <w:rFonts w:ascii="Times New Roman" w:hAnsi="Times New Roman" w:cs="Times New Roman"/>
                <w:b/>
                <w:lang w:val="kk-KZ"/>
              </w:rPr>
            </w:pPr>
            <w:r w:rsidRPr="009F0EAB">
              <w:rPr>
                <w:rFonts w:ascii="Times New Roman" w:hAnsi="Times New Roman" w:cs="Times New Roman"/>
                <w:b/>
                <w:lang w:val="kk-KZ"/>
              </w:rPr>
              <w:t>...</w:t>
            </w:r>
          </w:p>
          <w:p w14:paraId="60A8E085" w14:textId="6ABCADF2" w:rsidR="00D87965" w:rsidRPr="009F0EAB" w:rsidRDefault="00D87965" w:rsidP="00BC320C">
            <w:pPr>
              <w:ind w:firstLine="289"/>
              <w:jc w:val="both"/>
              <w:rPr>
                <w:rFonts w:ascii="Times New Roman" w:hAnsi="Times New Roman" w:cs="Times New Roman"/>
                <w:b/>
                <w:lang w:val="kk-KZ"/>
              </w:rPr>
            </w:pPr>
            <w:r w:rsidRPr="009F0EAB">
              <w:rPr>
                <w:rFonts w:ascii="Times New Roman" w:hAnsi="Times New Roman" w:cs="Times New Roman"/>
                <w:b/>
                <w:lang w:val="kk-KZ"/>
              </w:rPr>
              <w:t>23-31) определяет перечень требований, из числа включенных в  проверочный лист, нарушение которых влечет применение мер оперативного реагирования, а также определяет в отношении конкретных нарушений конкретный вид меры оперативного реагирования с указанием срока действия данной меры (при необходимости).</w:t>
            </w:r>
          </w:p>
        </w:tc>
        <w:tc>
          <w:tcPr>
            <w:tcW w:w="2632" w:type="dxa"/>
          </w:tcPr>
          <w:p w14:paraId="49BA4215" w14:textId="77E38EFC" w:rsidR="00BC320C" w:rsidRPr="009F0EAB" w:rsidRDefault="00BC320C" w:rsidP="00BC320C">
            <w:pPr>
              <w:ind w:firstLine="708"/>
              <w:jc w:val="both"/>
              <w:rPr>
                <w:rFonts w:ascii="Times New Roman" w:hAnsi="Times New Roman" w:cs="Times New Roman"/>
                <w:shd w:val="clear" w:color="auto" w:fill="FFFFFF"/>
              </w:rPr>
            </w:pPr>
            <w:r w:rsidRPr="009F0EAB">
              <w:rPr>
                <w:rFonts w:ascii="Times New Roman" w:eastAsia="Calibri" w:hAnsi="Times New Roman" w:cs="Times New Roman"/>
              </w:rPr>
              <w:t>В целях принятия оперативных мер реагирования на нарушения требований в сфере строительства влекущих угрозу жизни и здоровья людей.</w:t>
            </w:r>
          </w:p>
        </w:tc>
      </w:tr>
      <w:tr w:rsidR="000F7444" w:rsidRPr="009F0EAB" w14:paraId="1AA660F5" w14:textId="77777777" w:rsidTr="00C52A9E">
        <w:tc>
          <w:tcPr>
            <w:tcW w:w="704" w:type="dxa"/>
          </w:tcPr>
          <w:p w14:paraId="504D1EB8" w14:textId="77777777" w:rsidR="000F7444" w:rsidRPr="009F0EAB" w:rsidRDefault="000F7444" w:rsidP="000F7444">
            <w:pPr>
              <w:pStyle w:val="a5"/>
              <w:numPr>
                <w:ilvl w:val="0"/>
                <w:numId w:val="6"/>
              </w:numPr>
              <w:jc w:val="both"/>
              <w:rPr>
                <w:rFonts w:ascii="Times New Roman" w:hAnsi="Times New Roman" w:cs="Times New Roman"/>
              </w:rPr>
            </w:pPr>
          </w:p>
        </w:tc>
        <w:tc>
          <w:tcPr>
            <w:tcW w:w="1956" w:type="dxa"/>
            <w:shd w:val="clear" w:color="auto" w:fill="FFFFFF"/>
          </w:tcPr>
          <w:p w14:paraId="39A04DE3" w14:textId="62357DCF" w:rsidR="000F7444" w:rsidRPr="009F0EAB" w:rsidRDefault="000F7444" w:rsidP="000F7444">
            <w:pPr>
              <w:jc w:val="both"/>
              <w:rPr>
                <w:rFonts w:ascii="Times New Roman" w:eastAsia="Calibri" w:hAnsi="Times New Roman" w:cs="Times New Roman"/>
              </w:rPr>
            </w:pPr>
            <w:r w:rsidRPr="009F0EAB">
              <w:rPr>
                <w:rFonts w:ascii="Times New Roman" w:hAnsi="Times New Roman" w:cs="Times New Roman"/>
              </w:rPr>
              <w:t>П</w:t>
            </w:r>
            <w:r w:rsidRPr="009F0EAB">
              <w:rPr>
                <w:rFonts w:ascii="Times New Roman" w:hAnsi="Times New Roman" w:cs="Times New Roman"/>
                <w:lang w:val="kk-KZ"/>
              </w:rPr>
              <w:t>ункт 1</w:t>
            </w:r>
            <w:r w:rsidRPr="009F0EAB">
              <w:rPr>
                <w:rFonts w:ascii="Times New Roman" w:hAnsi="Times New Roman" w:cs="Times New Roman"/>
              </w:rPr>
              <w:t xml:space="preserve"> статьи 27-4</w:t>
            </w:r>
          </w:p>
        </w:tc>
        <w:tc>
          <w:tcPr>
            <w:tcW w:w="4961" w:type="dxa"/>
            <w:shd w:val="clear" w:color="auto" w:fill="FFFFFF"/>
          </w:tcPr>
          <w:p w14:paraId="7BECAFF8" w14:textId="77777777" w:rsidR="000F7444" w:rsidRPr="009F0EAB" w:rsidRDefault="000F7444" w:rsidP="000F7444">
            <w:pPr>
              <w:jc w:val="both"/>
              <w:outlineLvl w:val="2"/>
              <w:rPr>
                <w:rFonts w:ascii="Times New Roman" w:hAnsi="Times New Roman" w:cs="Times New Roman"/>
                <w:b/>
                <w:bCs/>
              </w:rPr>
            </w:pPr>
            <w:r w:rsidRPr="009F0EAB">
              <w:rPr>
                <w:rFonts w:ascii="Times New Roman" w:hAnsi="Times New Roman" w:cs="Times New Roman"/>
                <w:b/>
                <w:bCs/>
              </w:rPr>
              <w:t>Статья 27-4. Требования к результатам инженерных изысканий и проектной документации</w:t>
            </w:r>
          </w:p>
          <w:p w14:paraId="4227C5FD" w14:textId="77777777" w:rsidR="000F7444" w:rsidRPr="009F0EAB" w:rsidRDefault="000F7444" w:rsidP="000F7444">
            <w:pPr>
              <w:ind w:firstLine="461"/>
              <w:jc w:val="both"/>
              <w:outlineLvl w:val="2"/>
              <w:rPr>
                <w:rFonts w:ascii="Times New Roman" w:hAnsi="Times New Roman" w:cs="Times New Roman"/>
                <w:bCs/>
              </w:rPr>
            </w:pPr>
            <w:r w:rsidRPr="009F0EAB">
              <w:rPr>
                <w:rFonts w:ascii="Times New Roman" w:hAnsi="Times New Roman" w:cs="Times New Roman"/>
                <w:bCs/>
              </w:rPr>
              <w:t>1. Результаты инженерных изысканий должны быть достоверными и выполнены в объеме, необходимом для установления проектных значений параметров и других проектных характеристик строительного объекта, а также проектируемых мероприятий по обеспечению его безопасности.</w:t>
            </w:r>
          </w:p>
          <w:p w14:paraId="55D8DD86" w14:textId="0AE34F5C"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bCs/>
                <w:sz w:val="22"/>
                <w:szCs w:val="22"/>
              </w:rPr>
              <w:t>Расчетные данные в составе результатов инженерных изысканий должны быть обоснованы лицом, выполняющим инженерные изыскания, и содержать прогноз изменения их значений в процессе строительства и эксплуатации объекта.</w:t>
            </w:r>
          </w:p>
        </w:tc>
        <w:tc>
          <w:tcPr>
            <w:tcW w:w="5023" w:type="dxa"/>
            <w:gridSpan w:val="2"/>
            <w:shd w:val="clear" w:color="auto" w:fill="FFFFFF"/>
          </w:tcPr>
          <w:p w14:paraId="4D6824BC" w14:textId="77777777" w:rsidR="000F7444" w:rsidRPr="009F0EAB" w:rsidRDefault="000F7444" w:rsidP="000F7444">
            <w:pPr>
              <w:jc w:val="both"/>
              <w:outlineLvl w:val="2"/>
              <w:rPr>
                <w:rFonts w:ascii="Times New Roman" w:hAnsi="Times New Roman" w:cs="Times New Roman"/>
                <w:b/>
                <w:bCs/>
              </w:rPr>
            </w:pPr>
            <w:r w:rsidRPr="009F0EAB">
              <w:rPr>
                <w:rFonts w:ascii="Times New Roman" w:hAnsi="Times New Roman" w:cs="Times New Roman"/>
                <w:b/>
                <w:bCs/>
              </w:rPr>
              <w:t>Статья 27-4. Требования к результатам инженерных изысканий и проектной документации</w:t>
            </w:r>
          </w:p>
          <w:p w14:paraId="2F560F7F" w14:textId="77777777" w:rsidR="000F7444" w:rsidRPr="009F0EAB" w:rsidRDefault="000F7444" w:rsidP="000F7444">
            <w:pPr>
              <w:ind w:firstLine="461"/>
              <w:jc w:val="both"/>
              <w:outlineLvl w:val="2"/>
              <w:rPr>
                <w:rFonts w:ascii="Times New Roman" w:hAnsi="Times New Roman" w:cs="Times New Roman"/>
                <w:bCs/>
              </w:rPr>
            </w:pPr>
            <w:r w:rsidRPr="009F0EAB">
              <w:rPr>
                <w:rFonts w:ascii="Times New Roman" w:hAnsi="Times New Roman" w:cs="Times New Roman"/>
                <w:bCs/>
              </w:rPr>
              <w:t>1. Результаты инженерных изысканий должны быть достоверными и выполнены в объеме, необходимом для установления проектных значений параметров и других проектных характеристик строительного объекта, а также проектируемых мероприятий по обеспечению его безопасности.</w:t>
            </w:r>
          </w:p>
          <w:p w14:paraId="139D54C1" w14:textId="77777777" w:rsidR="000F7444" w:rsidRPr="009F0EAB" w:rsidRDefault="000F7444" w:rsidP="000F7444">
            <w:pPr>
              <w:jc w:val="both"/>
              <w:outlineLvl w:val="2"/>
              <w:rPr>
                <w:rFonts w:ascii="Times New Roman" w:hAnsi="Times New Roman" w:cs="Times New Roman"/>
                <w:bCs/>
              </w:rPr>
            </w:pPr>
            <w:r w:rsidRPr="009F0EAB">
              <w:rPr>
                <w:rFonts w:ascii="Times New Roman" w:hAnsi="Times New Roman" w:cs="Times New Roman"/>
                <w:bCs/>
              </w:rPr>
              <w:t>Расчетные данные в составе результатов инженерных изысканий должны быть обоснованы лицом, выполняющим инженерные изыскания, и содержать прогноз изменения их значений в процессе строительства и эксплуатации объекта.</w:t>
            </w:r>
          </w:p>
          <w:p w14:paraId="7BB73245" w14:textId="15C92CE2"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b/>
                <w:bCs/>
                <w:sz w:val="22"/>
                <w:szCs w:val="22"/>
              </w:rPr>
              <w:t>Экспертные организации при п</w:t>
            </w:r>
            <w:r w:rsidRPr="009F0EAB">
              <w:rPr>
                <w:b/>
                <w:sz w:val="22"/>
                <w:szCs w:val="22"/>
              </w:rPr>
              <w:t xml:space="preserve">роведении анализа и оценки качества проектов обязаны </w:t>
            </w:r>
            <w:r w:rsidRPr="009F0EAB">
              <w:rPr>
                <w:b/>
                <w:sz w:val="22"/>
                <w:szCs w:val="22"/>
              </w:rPr>
              <w:lastRenderedPageBreak/>
              <w:t>проверить</w:t>
            </w:r>
            <w:r w:rsidRPr="009F0EAB">
              <w:rPr>
                <w:b/>
                <w:bCs/>
                <w:sz w:val="22"/>
                <w:szCs w:val="22"/>
              </w:rPr>
              <w:t xml:space="preserve"> актуальность инженерных изысканий и на соответствие составления этих результатов действующим нормам, в том числе к полноте, составу, объему, методам и технологиям производства инженерно-геологических изысканий.</w:t>
            </w:r>
          </w:p>
        </w:tc>
        <w:tc>
          <w:tcPr>
            <w:tcW w:w="2632" w:type="dxa"/>
            <w:shd w:val="clear" w:color="auto" w:fill="FFFFFF"/>
          </w:tcPr>
          <w:p w14:paraId="61CB997D" w14:textId="77777777" w:rsidR="000F7444" w:rsidRPr="009F0EAB" w:rsidRDefault="000F7444" w:rsidP="000F7444">
            <w:pPr>
              <w:shd w:val="clear" w:color="auto" w:fill="FFFFFF"/>
              <w:contextualSpacing/>
              <w:jc w:val="both"/>
              <w:rPr>
                <w:rFonts w:ascii="Times New Roman" w:hAnsi="Times New Roman" w:cs="Times New Roman"/>
                <w:bCs/>
              </w:rPr>
            </w:pPr>
            <w:r w:rsidRPr="009F0EAB">
              <w:rPr>
                <w:rFonts w:ascii="Times New Roman" w:hAnsi="Times New Roman" w:cs="Times New Roman"/>
                <w:bCs/>
              </w:rPr>
              <w:lastRenderedPageBreak/>
              <w:t>В целях исключения аварийных ситуации и порывов подземных коммуникации при строительстве, а также эксплуатации объекта.</w:t>
            </w:r>
          </w:p>
          <w:p w14:paraId="3E10840B" w14:textId="3EAEEB78" w:rsidR="000F7444" w:rsidRPr="009F0EAB" w:rsidRDefault="000F7444" w:rsidP="00701707">
            <w:pPr>
              <w:shd w:val="clear" w:color="auto" w:fill="FFFFFF"/>
              <w:contextualSpacing/>
              <w:jc w:val="both"/>
              <w:rPr>
                <w:rFonts w:ascii="Times New Roman" w:hAnsi="Times New Roman" w:cs="Times New Roman"/>
                <w:bCs/>
              </w:rPr>
            </w:pPr>
            <w:r w:rsidRPr="009F0EAB">
              <w:rPr>
                <w:rFonts w:ascii="Times New Roman" w:hAnsi="Times New Roman" w:cs="Times New Roman"/>
                <w:bCs/>
              </w:rPr>
              <w:t xml:space="preserve">Кроме того, в целях исключения угрозы обрушения конструкции при выполнении строительно-монтажных работ по возведению зданий и сооружении (Пример: г. Караганда – ЖК Бесоба, г. Костанай - ЖК Юбилейный, везде наблюдались разрушение </w:t>
            </w:r>
            <w:r w:rsidRPr="009F0EAB">
              <w:rPr>
                <w:rFonts w:ascii="Times New Roman" w:hAnsi="Times New Roman" w:cs="Times New Roman"/>
                <w:bCs/>
              </w:rPr>
              <w:lastRenderedPageBreak/>
              <w:t>конструкции в следствии некачественно проводимых инженерно-геологических изысканий).</w:t>
            </w:r>
          </w:p>
        </w:tc>
      </w:tr>
      <w:tr w:rsidR="000F7444" w:rsidRPr="009F0EAB" w14:paraId="771D206B" w14:textId="77777777" w:rsidTr="00D261C8">
        <w:tc>
          <w:tcPr>
            <w:tcW w:w="704" w:type="dxa"/>
          </w:tcPr>
          <w:p w14:paraId="60AA2FB9" w14:textId="77777777" w:rsidR="000F7444" w:rsidRPr="009F0EAB" w:rsidRDefault="000F7444" w:rsidP="000F7444">
            <w:pPr>
              <w:pStyle w:val="a5"/>
              <w:numPr>
                <w:ilvl w:val="0"/>
                <w:numId w:val="6"/>
              </w:numPr>
              <w:jc w:val="both"/>
              <w:rPr>
                <w:rFonts w:ascii="Times New Roman" w:hAnsi="Times New Roman" w:cs="Times New Roman"/>
              </w:rPr>
            </w:pPr>
          </w:p>
        </w:tc>
        <w:tc>
          <w:tcPr>
            <w:tcW w:w="1956" w:type="dxa"/>
          </w:tcPr>
          <w:p w14:paraId="7BF5AA17" w14:textId="3B6E6FF3" w:rsidR="000F7444" w:rsidRPr="009F0EAB" w:rsidRDefault="000F7444" w:rsidP="000F7444">
            <w:pPr>
              <w:jc w:val="both"/>
              <w:rPr>
                <w:rFonts w:ascii="Times New Roman" w:hAnsi="Times New Roman" w:cs="Times New Roman"/>
              </w:rPr>
            </w:pPr>
            <w:r w:rsidRPr="009F0EAB">
              <w:rPr>
                <w:rFonts w:ascii="Times New Roman" w:eastAsia="Calibri" w:hAnsi="Times New Roman" w:cs="Times New Roman"/>
              </w:rPr>
              <w:t>подпункт 1) пункта 1 статьи 31</w:t>
            </w:r>
          </w:p>
        </w:tc>
        <w:tc>
          <w:tcPr>
            <w:tcW w:w="4961" w:type="dxa"/>
          </w:tcPr>
          <w:p w14:paraId="16C99685" w14:textId="77777777"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Статья 31. Организация архитектурно-строительного контроля и надзора</w:t>
            </w:r>
          </w:p>
          <w:p w14:paraId="4EA02C9B" w14:textId="77777777"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1. Архитектурно-строительный контроль и надзор осуществляют:</w:t>
            </w:r>
          </w:p>
          <w:p w14:paraId="1A8B250D" w14:textId="71DC0A4D" w:rsidR="000F7444" w:rsidRPr="009F0EAB" w:rsidRDefault="000F7444" w:rsidP="000F7444">
            <w:pPr>
              <w:ind w:firstLine="289"/>
              <w:jc w:val="both"/>
              <w:rPr>
                <w:rFonts w:ascii="Times New Roman" w:hAnsi="Times New Roman" w:cs="Times New Roman"/>
              </w:rPr>
            </w:pPr>
            <w:r w:rsidRPr="009F0EAB">
              <w:rPr>
                <w:rFonts w:ascii="Times New Roman" w:hAnsi="Times New Roman" w:cs="Times New Roman"/>
                <w:spacing w:val="2"/>
                <w:shd w:val="clear" w:color="auto" w:fill="FFFFFF"/>
              </w:rPr>
              <w:t>1) уполномоченный орган по делам архитектуры, градостроительства и строительства путем посещения объектов строительства, а также контроля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tc>
        <w:tc>
          <w:tcPr>
            <w:tcW w:w="5023" w:type="dxa"/>
            <w:gridSpan w:val="2"/>
          </w:tcPr>
          <w:p w14:paraId="21841D91" w14:textId="77777777"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Статья 31. Организация архитектурно-строительного контроля и надзора</w:t>
            </w:r>
          </w:p>
          <w:p w14:paraId="646F053C" w14:textId="77777777"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1. Архитектурно-строительный контроль и надзор осуществляют:</w:t>
            </w:r>
          </w:p>
          <w:p w14:paraId="67191E64" w14:textId="1228CC88" w:rsidR="000F7444" w:rsidRPr="009F0EAB" w:rsidRDefault="000F7444" w:rsidP="000F7444">
            <w:pPr>
              <w:ind w:firstLine="289"/>
              <w:jc w:val="both"/>
              <w:rPr>
                <w:rFonts w:ascii="Times New Roman" w:hAnsi="Times New Roman" w:cs="Times New Roman"/>
                <w:b/>
              </w:rPr>
            </w:pPr>
            <w:r w:rsidRPr="009F0EAB">
              <w:rPr>
                <w:rFonts w:ascii="Times New Roman" w:hAnsi="Times New Roman" w:cs="Times New Roman"/>
                <w:spacing w:val="2"/>
                <w:shd w:val="clear" w:color="auto" w:fill="FFFFFF"/>
              </w:rPr>
              <w:t xml:space="preserve">1) уполномоченный орган по делам архитектуры, градостроительства и строительства путем посещения объектов строительства, а также контроля </w:t>
            </w:r>
            <w:r w:rsidRPr="009F0EAB">
              <w:rPr>
                <w:rFonts w:ascii="Times New Roman" w:hAnsi="Times New Roman" w:cs="Times New Roman"/>
                <w:b/>
                <w:spacing w:val="2"/>
                <w:shd w:val="clear" w:color="auto" w:fill="FFFFFF"/>
              </w:rPr>
              <w:t>и надзора</w:t>
            </w:r>
            <w:r w:rsidRPr="009F0EAB">
              <w:rPr>
                <w:rFonts w:ascii="Times New Roman" w:hAnsi="Times New Roman" w:cs="Times New Roman"/>
                <w:spacing w:val="2"/>
                <w:shd w:val="clear" w:color="auto" w:fill="FFFFFF"/>
              </w:rPr>
              <w:t xml:space="preserve">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tc>
        <w:tc>
          <w:tcPr>
            <w:tcW w:w="2632" w:type="dxa"/>
          </w:tcPr>
          <w:p w14:paraId="49AFC4C9" w14:textId="423B28F1" w:rsidR="000F7444" w:rsidRPr="009F0EAB" w:rsidRDefault="000F7444" w:rsidP="000F7444">
            <w:pPr>
              <w:jc w:val="both"/>
              <w:rPr>
                <w:rFonts w:ascii="Times New Roman" w:hAnsi="Times New Roman" w:cs="Times New Roman"/>
              </w:rPr>
            </w:pPr>
            <w:r w:rsidRPr="009F0EAB">
              <w:rPr>
                <w:rFonts w:ascii="Times New Roman" w:eastAsia="Calibri" w:hAnsi="Times New Roman" w:cs="Times New Roman"/>
              </w:rPr>
              <w:t>Приведение в соответствие с требованиями Предпринимательского Кодекса РК</w:t>
            </w:r>
          </w:p>
        </w:tc>
      </w:tr>
      <w:tr w:rsidR="000F7444" w:rsidRPr="009F0EAB" w14:paraId="2A826010" w14:textId="77777777" w:rsidTr="00D261C8">
        <w:tc>
          <w:tcPr>
            <w:tcW w:w="704" w:type="dxa"/>
          </w:tcPr>
          <w:p w14:paraId="413FD148" w14:textId="77777777" w:rsidR="000F7444" w:rsidRPr="009F0EAB" w:rsidRDefault="000F7444" w:rsidP="000F7444">
            <w:pPr>
              <w:pStyle w:val="a5"/>
              <w:numPr>
                <w:ilvl w:val="0"/>
                <w:numId w:val="6"/>
              </w:numPr>
              <w:jc w:val="both"/>
              <w:rPr>
                <w:rFonts w:ascii="Times New Roman" w:hAnsi="Times New Roman" w:cs="Times New Roman"/>
              </w:rPr>
            </w:pPr>
          </w:p>
        </w:tc>
        <w:tc>
          <w:tcPr>
            <w:tcW w:w="1956" w:type="dxa"/>
          </w:tcPr>
          <w:p w14:paraId="484C8D2C" w14:textId="7FE14CE9" w:rsidR="000F7444" w:rsidRPr="009F0EAB" w:rsidRDefault="000F7444" w:rsidP="000F7444">
            <w:pPr>
              <w:jc w:val="both"/>
              <w:rPr>
                <w:rFonts w:ascii="Times New Roman" w:hAnsi="Times New Roman" w:cs="Times New Roman"/>
              </w:rPr>
            </w:pPr>
            <w:r w:rsidRPr="009F0EAB">
              <w:rPr>
                <w:rFonts w:ascii="Times New Roman" w:eastAsia="Calibri" w:hAnsi="Times New Roman" w:cs="Times New Roman"/>
              </w:rPr>
              <w:t>подпункт 1-1) пункта 1 статьи 31</w:t>
            </w:r>
          </w:p>
        </w:tc>
        <w:tc>
          <w:tcPr>
            <w:tcW w:w="4961" w:type="dxa"/>
          </w:tcPr>
          <w:p w14:paraId="01508534" w14:textId="77777777"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Статья 31. Организация архитектурно-строительного контроля и надзора</w:t>
            </w:r>
          </w:p>
          <w:p w14:paraId="0912C76D" w14:textId="77777777"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1. Архитектурно-строительный контроль и надзор осуществляют:</w:t>
            </w:r>
          </w:p>
          <w:p w14:paraId="30796888" w14:textId="77777777"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w:t>
            </w:r>
          </w:p>
          <w:p w14:paraId="3BD0BEE8" w14:textId="3CABF6C5" w:rsidR="000F7444" w:rsidRPr="009F0EAB" w:rsidRDefault="000F7444" w:rsidP="000F7444">
            <w:pPr>
              <w:ind w:firstLine="289"/>
              <w:jc w:val="both"/>
              <w:rPr>
                <w:rFonts w:ascii="Times New Roman" w:hAnsi="Times New Roman" w:cs="Times New Roman"/>
              </w:rPr>
            </w:pPr>
            <w:r w:rsidRPr="009F0EAB">
              <w:rPr>
                <w:rFonts w:ascii="Times New Roman" w:hAnsi="Times New Roman" w:cs="Times New Roman"/>
                <w:spacing w:val="2"/>
                <w:shd w:val="clear" w:color="auto" w:fill="FFFFFF"/>
              </w:rPr>
              <w:t>1-1) местные исполнительные органы в пределах их контрольных функций, исполняемых путем проведения инспектирования строительства объектов</w:t>
            </w:r>
          </w:p>
        </w:tc>
        <w:tc>
          <w:tcPr>
            <w:tcW w:w="5023" w:type="dxa"/>
            <w:gridSpan w:val="2"/>
          </w:tcPr>
          <w:p w14:paraId="2C26BF18" w14:textId="77777777"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Статья 31. Организация архитектурно-строительного контроля и надзора</w:t>
            </w:r>
          </w:p>
          <w:p w14:paraId="657DBD81" w14:textId="77777777"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1. Архитектурно-строительный контроль и надзор осуществляют:</w:t>
            </w:r>
          </w:p>
          <w:p w14:paraId="23DBEA23" w14:textId="77777777" w:rsidR="000F7444" w:rsidRPr="009F0EAB" w:rsidRDefault="000F7444" w:rsidP="000F7444">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w:t>
            </w:r>
          </w:p>
          <w:p w14:paraId="52388FAA" w14:textId="46B20640" w:rsidR="000F7444" w:rsidRPr="009F0EAB" w:rsidRDefault="000F7444" w:rsidP="000F7444">
            <w:pPr>
              <w:ind w:firstLine="289"/>
              <w:jc w:val="both"/>
              <w:rPr>
                <w:rFonts w:ascii="Times New Roman" w:hAnsi="Times New Roman" w:cs="Times New Roman"/>
                <w:b/>
              </w:rPr>
            </w:pPr>
            <w:r w:rsidRPr="009F0EAB">
              <w:rPr>
                <w:rFonts w:ascii="Times New Roman" w:hAnsi="Times New Roman" w:cs="Times New Roman"/>
                <w:spacing w:val="2"/>
                <w:shd w:val="clear" w:color="auto" w:fill="FFFFFF"/>
              </w:rPr>
              <w:t xml:space="preserve">1-1) местные исполнительные органы в пределах их контрольных </w:t>
            </w:r>
            <w:r w:rsidRPr="009F0EAB">
              <w:rPr>
                <w:rFonts w:ascii="Times New Roman" w:hAnsi="Times New Roman" w:cs="Times New Roman"/>
                <w:b/>
                <w:spacing w:val="2"/>
                <w:shd w:val="clear" w:color="auto" w:fill="FFFFFF"/>
              </w:rPr>
              <w:t>и надзорных</w:t>
            </w:r>
            <w:r w:rsidRPr="009F0EAB">
              <w:rPr>
                <w:rFonts w:ascii="Times New Roman" w:hAnsi="Times New Roman" w:cs="Times New Roman"/>
                <w:spacing w:val="2"/>
                <w:shd w:val="clear" w:color="auto" w:fill="FFFFFF"/>
              </w:rPr>
              <w:t xml:space="preserve"> функций, исполняемых путем проведения инспектирования строительства объектов</w:t>
            </w:r>
          </w:p>
        </w:tc>
        <w:tc>
          <w:tcPr>
            <w:tcW w:w="2632" w:type="dxa"/>
          </w:tcPr>
          <w:p w14:paraId="5EEC4E3D" w14:textId="36A68E4E" w:rsidR="000F7444" w:rsidRPr="009F0EAB" w:rsidRDefault="000F7444" w:rsidP="000F7444">
            <w:pPr>
              <w:jc w:val="both"/>
              <w:rPr>
                <w:rFonts w:ascii="Times New Roman" w:hAnsi="Times New Roman" w:cs="Times New Roman"/>
              </w:rPr>
            </w:pPr>
            <w:r w:rsidRPr="009F0EAB">
              <w:rPr>
                <w:rFonts w:ascii="Times New Roman" w:eastAsia="Calibri" w:hAnsi="Times New Roman" w:cs="Times New Roman"/>
              </w:rPr>
              <w:t>Приведение в соответствие с требованиями Предпринимательского Кодекса РК</w:t>
            </w:r>
          </w:p>
        </w:tc>
      </w:tr>
      <w:tr w:rsidR="000F7444" w:rsidRPr="009F0EAB" w14:paraId="152FD517" w14:textId="77777777" w:rsidTr="00D261C8">
        <w:tc>
          <w:tcPr>
            <w:tcW w:w="704" w:type="dxa"/>
          </w:tcPr>
          <w:p w14:paraId="5885FC23" w14:textId="77777777" w:rsidR="000F7444" w:rsidRPr="009F0EAB" w:rsidRDefault="000F7444" w:rsidP="000F7444">
            <w:pPr>
              <w:pStyle w:val="a5"/>
              <w:numPr>
                <w:ilvl w:val="0"/>
                <w:numId w:val="6"/>
              </w:numPr>
              <w:jc w:val="both"/>
              <w:rPr>
                <w:rFonts w:ascii="Times New Roman" w:hAnsi="Times New Roman" w:cs="Times New Roman"/>
              </w:rPr>
            </w:pPr>
          </w:p>
        </w:tc>
        <w:tc>
          <w:tcPr>
            <w:tcW w:w="1956" w:type="dxa"/>
          </w:tcPr>
          <w:p w14:paraId="2726A9BA" w14:textId="078148DA" w:rsidR="000F7444" w:rsidRPr="009F0EAB" w:rsidRDefault="000F7444" w:rsidP="000F7444">
            <w:pPr>
              <w:jc w:val="both"/>
              <w:rPr>
                <w:rFonts w:ascii="Times New Roman" w:hAnsi="Times New Roman" w:cs="Times New Roman"/>
              </w:rPr>
            </w:pPr>
            <w:r w:rsidRPr="009F0EAB">
              <w:rPr>
                <w:rFonts w:ascii="Times New Roman" w:eastAsia="Calibri" w:hAnsi="Times New Roman" w:cs="Times New Roman"/>
              </w:rPr>
              <w:t>новый пункт 1-1 статьи 31</w:t>
            </w:r>
          </w:p>
        </w:tc>
        <w:tc>
          <w:tcPr>
            <w:tcW w:w="4961" w:type="dxa"/>
          </w:tcPr>
          <w:p w14:paraId="114A0456" w14:textId="008E5418" w:rsidR="000F7444" w:rsidRPr="009F0EAB" w:rsidRDefault="000F7444" w:rsidP="000F7444">
            <w:pPr>
              <w:ind w:firstLine="323"/>
              <w:jc w:val="both"/>
              <w:rPr>
                <w:rFonts w:ascii="Times New Roman" w:hAnsi="Times New Roman" w:cs="Times New Roman"/>
                <w:b/>
              </w:rPr>
            </w:pPr>
            <w:r w:rsidRPr="009F0EAB">
              <w:rPr>
                <w:rFonts w:ascii="Times New Roman" w:hAnsi="Times New Roman" w:cs="Times New Roman"/>
                <w:b/>
                <w:spacing w:val="2"/>
                <w:shd w:val="clear" w:color="auto" w:fill="FFFFFF"/>
              </w:rPr>
              <w:t>Отсутствует.</w:t>
            </w:r>
          </w:p>
        </w:tc>
        <w:tc>
          <w:tcPr>
            <w:tcW w:w="5023" w:type="dxa"/>
            <w:gridSpan w:val="2"/>
          </w:tcPr>
          <w:p w14:paraId="46F9F23D" w14:textId="77777777" w:rsidR="000F7444" w:rsidRPr="009F0EAB" w:rsidRDefault="000F7444" w:rsidP="000F7444">
            <w:pPr>
              <w:ind w:firstLine="323"/>
              <w:jc w:val="both"/>
              <w:rPr>
                <w:rFonts w:ascii="Times New Roman" w:eastAsia="Calibri" w:hAnsi="Times New Roman" w:cs="Times New Roman"/>
                <w:b/>
              </w:rPr>
            </w:pPr>
            <w:r w:rsidRPr="009F0EAB">
              <w:rPr>
                <w:rFonts w:ascii="Times New Roman" w:eastAsia="Calibri" w:hAnsi="Times New Roman" w:cs="Times New Roman"/>
                <w:b/>
              </w:rPr>
              <w:t>Государственный надзор</w:t>
            </w:r>
            <w:r w:rsidRPr="009F0EAB">
              <w:rPr>
                <w:rFonts w:ascii="Times New Roman" w:hAnsi="Times New Roman" w:cs="Times New Roman"/>
                <w:b/>
              </w:rPr>
              <w:t xml:space="preserve"> в сфере </w:t>
            </w:r>
            <w:r w:rsidRPr="009F0EAB">
              <w:rPr>
                <w:rFonts w:ascii="Times New Roman" w:hAnsi="Times New Roman" w:cs="Times New Roman"/>
                <w:b/>
                <w:spacing w:val="2"/>
                <w:shd w:val="clear" w:color="auto" w:fill="FFFFFF"/>
              </w:rPr>
              <w:t xml:space="preserve">архитектурной, градостроительной и строительной деятельности </w:t>
            </w:r>
            <w:r w:rsidRPr="009F0EAB">
              <w:rPr>
                <w:rFonts w:ascii="Times New Roman" w:eastAsia="Calibri" w:hAnsi="Times New Roman" w:cs="Times New Roman"/>
                <w:b/>
              </w:rPr>
              <w:t>является деятельностью органа контроля и надзора</w:t>
            </w:r>
            <w:r w:rsidRPr="009F0EAB">
              <w:rPr>
                <w:rFonts w:ascii="Times New Roman" w:hAnsi="Times New Roman" w:cs="Times New Roman"/>
                <w:b/>
                <w:spacing w:val="2"/>
                <w:shd w:val="clear" w:color="auto" w:fill="FFFFFF"/>
              </w:rPr>
              <w:t xml:space="preserve"> </w:t>
            </w:r>
            <w:r w:rsidRPr="009F0EAB">
              <w:rPr>
                <w:rFonts w:ascii="Times New Roman" w:eastAsia="Calibri" w:hAnsi="Times New Roman" w:cs="Times New Roman"/>
                <w:b/>
              </w:rPr>
              <w:t xml:space="preserve">по проверке за соблюдением субъектами надзора требований законодательства в области </w:t>
            </w:r>
            <w:r w:rsidRPr="009F0EAB">
              <w:rPr>
                <w:rFonts w:ascii="Times New Roman" w:hAnsi="Times New Roman" w:cs="Times New Roman"/>
                <w:b/>
                <w:spacing w:val="2"/>
                <w:shd w:val="clear" w:color="auto" w:fill="FFFFFF"/>
              </w:rPr>
              <w:t xml:space="preserve">архитектуры, градостроительства и </w:t>
            </w:r>
            <w:r w:rsidRPr="009F0EAB">
              <w:rPr>
                <w:rFonts w:ascii="Times New Roman" w:hAnsi="Times New Roman" w:cs="Times New Roman"/>
                <w:b/>
                <w:spacing w:val="2"/>
                <w:shd w:val="clear" w:color="auto" w:fill="FFFFFF"/>
              </w:rPr>
              <w:lastRenderedPageBreak/>
              <w:t xml:space="preserve">строительства </w:t>
            </w:r>
            <w:r w:rsidRPr="009F0EAB">
              <w:rPr>
                <w:rFonts w:ascii="Times New Roman" w:eastAsia="Calibri" w:hAnsi="Times New Roman" w:cs="Times New Roman"/>
                <w:b/>
              </w:rPr>
              <w:t>с правом применения мер оперативного реагирования, предусмотренных статьей 31-3 настоящего закона, без возбуждения административного производства.</w:t>
            </w:r>
          </w:p>
          <w:p w14:paraId="7DCEF914" w14:textId="77777777" w:rsidR="000F7444" w:rsidRPr="009F0EAB" w:rsidRDefault="000F7444" w:rsidP="000F7444">
            <w:pPr>
              <w:ind w:firstLine="323"/>
              <w:jc w:val="both"/>
              <w:rPr>
                <w:rFonts w:ascii="Times New Roman" w:eastAsia="Calibri" w:hAnsi="Times New Roman" w:cs="Times New Roman"/>
                <w:b/>
              </w:rPr>
            </w:pPr>
            <w:r w:rsidRPr="009F0EAB">
              <w:rPr>
                <w:rFonts w:ascii="Times New Roman" w:eastAsia="Calibri" w:hAnsi="Times New Roman" w:cs="Times New Roman"/>
                <w:b/>
              </w:rPr>
              <w:t>Субъектами надзора являются:</w:t>
            </w:r>
          </w:p>
          <w:p w14:paraId="08367C30" w14:textId="77777777" w:rsidR="000F7444" w:rsidRPr="009F0EAB" w:rsidRDefault="000F7444" w:rsidP="000F7444">
            <w:pPr>
              <w:ind w:firstLine="323"/>
              <w:jc w:val="both"/>
              <w:rPr>
                <w:rFonts w:ascii="Times New Roman" w:eastAsia="Calibri" w:hAnsi="Times New Roman" w:cs="Times New Roman"/>
                <w:b/>
              </w:rPr>
            </w:pPr>
            <w:r w:rsidRPr="009F0EAB">
              <w:rPr>
                <w:rFonts w:ascii="Times New Roman" w:eastAsia="Calibri" w:hAnsi="Times New Roman" w:cs="Times New Roman"/>
                <w:b/>
              </w:rPr>
              <w:t>1) деятельность местных исполнительных органов по делам архитектуры, градостроительства, строительства и государственного архитектурно-строительного контроля;</w:t>
            </w:r>
          </w:p>
          <w:p w14:paraId="5F9520D2" w14:textId="254E983F" w:rsidR="000F7444" w:rsidRPr="009F0EAB" w:rsidRDefault="000F7444" w:rsidP="000F7444">
            <w:pPr>
              <w:ind w:firstLine="323"/>
              <w:jc w:val="both"/>
              <w:rPr>
                <w:rFonts w:ascii="Times New Roman" w:eastAsia="Calibri" w:hAnsi="Times New Roman" w:cs="Times New Roman"/>
                <w:b/>
              </w:rPr>
            </w:pPr>
            <w:r w:rsidRPr="009F0EAB">
              <w:rPr>
                <w:rFonts w:ascii="Times New Roman" w:eastAsia="Calibri" w:hAnsi="Times New Roman" w:cs="Times New Roman"/>
                <w:b/>
              </w:rPr>
              <w:t xml:space="preserve">2) физические и юридические лица, независимо от формы собственности, которые обязаны соблюдать требования законодательства в сфере </w:t>
            </w:r>
            <w:r w:rsidRPr="009F0EAB">
              <w:rPr>
                <w:rFonts w:ascii="Times New Roman" w:hAnsi="Times New Roman" w:cs="Times New Roman"/>
                <w:b/>
                <w:spacing w:val="2"/>
                <w:shd w:val="clear" w:color="auto" w:fill="FFFFFF"/>
              </w:rPr>
              <w:t>архитектуры, градостроительства и строительства</w:t>
            </w:r>
            <w:r w:rsidRPr="009F0EAB">
              <w:rPr>
                <w:rFonts w:ascii="Times New Roman" w:eastAsia="Calibri" w:hAnsi="Times New Roman" w:cs="Times New Roman"/>
                <w:b/>
              </w:rPr>
              <w:t>.</w:t>
            </w:r>
          </w:p>
        </w:tc>
        <w:tc>
          <w:tcPr>
            <w:tcW w:w="2632" w:type="dxa"/>
          </w:tcPr>
          <w:p w14:paraId="7719005D" w14:textId="1874F193" w:rsidR="000F7444" w:rsidRPr="009F0EAB" w:rsidRDefault="000F7444" w:rsidP="000F7444">
            <w:pPr>
              <w:jc w:val="both"/>
              <w:rPr>
                <w:rFonts w:ascii="Times New Roman" w:hAnsi="Times New Roman" w:cs="Times New Roman"/>
              </w:rPr>
            </w:pPr>
            <w:r w:rsidRPr="009F0EAB">
              <w:rPr>
                <w:rFonts w:ascii="Times New Roman" w:eastAsia="Calibri" w:hAnsi="Times New Roman" w:cs="Times New Roman"/>
              </w:rPr>
              <w:lastRenderedPageBreak/>
              <w:t>Приведение в соответствие с требованиями Предпринимательского Кодекса РК</w:t>
            </w:r>
          </w:p>
        </w:tc>
      </w:tr>
      <w:tr w:rsidR="000F7444" w:rsidRPr="009F0EAB" w14:paraId="0CDFD45F" w14:textId="77777777" w:rsidTr="00D261C8">
        <w:tc>
          <w:tcPr>
            <w:tcW w:w="704" w:type="dxa"/>
          </w:tcPr>
          <w:p w14:paraId="3AB07BFB" w14:textId="77777777" w:rsidR="000F7444" w:rsidRPr="009F0EAB" w:rsidRDefault="000F7444" w:rsidP="000F7444">
            <w:pPr>
              <w:pStyle w:val="a5"/>
              <w:numPr>
                <w:ilvl w:val="0"/>
                <w:numId w:val="6"/>
              </w:numPr>
              <w:jc w:val="both"/>
              <w:rPr>
                <w:rFonts w:ascii="Times New Roman" w:hAnsi="Times New Roman" w:cs="Times New Roman"/>
              </w:rPr>
            </w:pPr>
          </w:p>
        </w:tc>
        <w:tc>
          <w:tcPr>
            <w:tcW w:w="1956" w:type="dxa"/>
          </w:tcPr>
          <w:p w14:paraId="1F912E7E" w14:textId="6FDA4224" w:rsidR="000F7444" w:rsidRPr="009F0EAB" w:rsidRDefault="000F7444" w:rsidP="000F7444">
            <w:pPr>
              <w:jc w:val="both"/>
              <w:rPr>
                <w:rFonts w:ascii="Times New Roman" w:hAnsi="Times New Roman" w:cs="Times New Roman"/>
              </w:rPr>
            </w:pPr>
            <w:r w:rsidRPr="009F0EAB">
              <w:rPr>
                <w:rFonts w:ascii="Times New Roman" w:hAnsi="Times New Roman" w:cs="Times New Roman"/>
              </w:rPr>
              <w:t>Пункты 7 и 8 статьи 31-1</w:t>
            </w:r>
          </w:p>
        </w:tc>
        <w:tc>
          <w:tcPr>
            <w:tcW w:w="4961" w:type="dxa"/>
          </w:tcPr>
          <w:p w14:paraId="23285F48" w14:textId="77777777" w:rsidR="000F7444" w:rsidRPr="009F0EAB" w:rsidRDefault="000F7444" w:rsidP="000F7444">
            <w:pPr>
              <w:ind w:firstLine="323"/>
              <w:jc w:val="both"/>
              <w:rPr>
                <w:rFonts w:ascii="Times New Roman" w:hAnsi="Times New Roman" w:cs="Times New Roman"/>
              </w:rPr>
            </w:pPr>
            <w:r w:rsidRPr="009F0EAB">
              <w:rPr>
                <w:rFonts w:ascii="Times New Roman" w:hAnsi="Times New Roman" w:cs="Times New Roman"/>
              </w:rPr>
              <w:t>Статья 31-1. Архитектурно-строительный контроль и надзор</w:t>
            </w:r>
          </w:p>
          <w:p w14:paraId="5EDC1EE7" w14:textId="77777777" w:rsidR="000F7444" w:rsidRPr="009F0EAB" w:rsidRDefault="000F7444" w:rsidP="000F7444">
            <w:pPr>
              <w:ind w:firstLine="323"/>
              <w:jc w:val="both"/>
              <w:rPr>
                <w:rFonts w:ascii="Times New Roman" w:hAnsi="Times New Roman" w:cs="Times New Roman"/>
              </w:rPr>
            </w:pPr>
            <w:r w:rsidRPr="009F0EAB">
              <w:rPr>
                <w:rFonts w:ascii="Times New Roman" w:hAnsi="Times New Roman" w:cs="Times New Roman"/>
              </w:rPr>
              <w:t>…</w:t>
            </w:r>
          </w:p>
          <w:p w14:paraId="3D9A6447" w14:textId="4BB0D8C5" w:rsidR="000F7444" w:rsidRPr="009F0EAB" w:rsidRDefault="000F7444" w:rsidP="000F7444">
            <w:pPr>
              <w:ind w:firstLine="323"/>
              <w:jc w:val="both"/>
              <w:rPr>
                <w:rFonts w:ascii="Times New Roman" w:hAnsi="Times New Roman" w:cs="Times New Roman"/>
              </w:rPr>
            </w:pPr>
            <w:r w:rsidRPr="009F0EAB">
              <w:rPr>
                <w:rFonts w:ascii="Times New Roman" w:hAnsi="Times New Roman" w:cs="Times New Roman"/>
              </w:rPr>
              <w:t xml:space="preserve">7. Архитектурно-строительный контроль </w:t>
            </w:r>
            <w:r w:rsidRPr="009F0EAB">
              <w:rPr>
                <w:rFonts w:ascii="Times New Roman" w:hAnsi="Times New Roman" w:cs="Times New Roman"/>
                <w:b/>
              </w:rPr>
              <w:t>и надзор</w:t>
            </w:r>
            <w:r w:rsidRPr="009F0EAB">
              <w:rPr>
                <w:rFonts w:ascii="Times New Roman" w:hAnsi="Times New Roman" w:cs="Times New Roman"/>
              </w:rPr>
              <w:t xml:space="preserve"> осуществляется в форме проверки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w:t>
            </w:r>
            <w:r w:rsidRPr="009F0EAB">
              <w:rPr>
                <w:rFonts w:ascii="Times New Roman" w:hAnsi="Times New Roman" w:cs="Times New Roman"/>
                <w:b/>
              </w:rPr>
              <w:t>и надзора</w:t>
            </w:r>
            <w:r w:rsidRPr="009F0EAB">
              <w:rPr>
                <w:rFonts w:ascii="Times New Roman" w:hAnsi="Times New Roman" w:cs="Times New Roman"/>
              </w:rPr>
              <w:t>.</w:t>
            </w:r>
          </w:p>
          <w:p w14:paraId="1FB1573D" w14:textId="03D59D4B" w:rsidR="000F7444" w:rsidRPr="009F0EAB" w:rsidRDefault="000F7444" w:rsidP="000F7444">
            <w:pPr>
              <w:ind w:firstLine="323"/>
              <w:jc w:val="both"/>
              <w:rPr>
                <w:rFonts w:ascii="Times New Roman" w:hAnsi="Times New Roman" w:cs="Times New Roman"/>
              </w:rPr>
            </w:pPr>
            <w:r w:rsidRPr="009F0EAB">
              <w:rPr>
                <w:rFonts w:ascii="Times New Roman" w:hAnsi="Times New Roman" w:cs="Times New Roman"/>
              </w:rPr>
              <w:t xml:space="preserve">8. Проверка осуществляется в соответствии с Предпринимательским кодексом Республики Казахстан. Порядок организации и проведения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определяется Предпринимательским кодексом Республики Казахстан </w:t>
            </w:r>
            <w:r w:rsidRPr="009F0EAB">
              <w:rPr>
                <w:rFonts w:ascii="Times New Roman" w:hAnsi="Times New Roman" w:cs="Times New Roman"/>
                <w:b/>
              </w:rPr>
              <w:t>и настоящим Законом.</w:t>
            </w:r>
          </w:p>
        </w:tc>
        <w:tc>
          <w:tcPr>
            <w:tcW w:w="5023" w:type="dxa"/>
            <w:gridSpan w:val="2"/>
          </w:tcPr>
          <w:p w14:paraId="62EC60AE" w14:textId="77777777" w:rsidR="000F7444" w:rsidRPr="009F0EAB" w:rsidRDefault="000F7444" w:rsidP="000F7444">
            <w:pPr>
              <w:ind w:firstLine="323"/>
              <w:jc w:val="both"/>
              <w:rPr>
                <w:rFonts w:ascii="Times New Roman" w:hAnsi="Times New Roman" w:cs="Times New Roman"/>
              </w:rPr>
            </w:pPr>
            <w:r w:rsidRPr="009F0EAB">
              <w:rPr>
                <w:rFonts w:ascii="Times New Roman" w:hAnsi="Times New Roman" w:cs="Times New Roman"/>
              </w:rPr>
              <w:t>Статья 31-1. Архитектурно-строительный контроль и надзор</w:t>
            </w:r>
          </w:p>
          <w:p w14:paraId="2145E208" w14:textId="77777777" w:rsidR="000F7444" w:rsidRPr="009F0EAB" w:rsidRDefault="000F7444" w:rsidP="000F7444">
            <w:pPr>
              <w:ind w:firstLine="323"/>
              <w:jc w:val="both"/>
              <w:rPr>
                <w:rFonts w:ascii="Times New Roman" w:hAnsi="Times New Roman" w:cs="Times New Roman"/>
              </w:rPr>
            </w:pPr>
            <w:r w:rsidRPr="009F0EAB">
              <w:rPr>
                <w:rFonts w:ascii="Times New Roman" w:hAnsi="Times New Roman" w:cs="Times New Roman"/>
              </w:rPr>
              <w:t>…</w:t>
            </w:r>
          </w:p>
          <w:p w14:paraId="10FD1930" w14:textId="00BEC9A7" w:rsidR="000F7444" w:rsidRPr="009F0EAB" w:rsidRDefault="000F7444" w:rsidP="000F7444">
            <w:pPr>
              <w:ind w:firstLine="323"/>
              <w:jc w:val="both"/>
              <w:rPr>
                <w:rFonts w:ascii="Times New Roman" w:hAnsi="Times New Roman" w:cs="Times New Roman"/>
              </w:rPr>
            </w:pPr>
            <w:r w:rsidRPr="009F0EAB">
              <w:rPr>
                <w:rFonts w:ascii="Times New Roman" w:hAnsi="Times New Roman" w:cs="Times New Roman"/>
              </w:rPr>
              <w:t xml:space="preserve">7. Архитектурно-строительный контроль осуществляется в форме проверки и профилактического контроля </w:t>
            </w:r>
            <w:r w:rsidRPr="009F0EAB">
              <w:rPr>
                <w:rFonts w:ascii="Times New Roman" w:hAnsi="Times New Roman" w:cs="Times New Roman"/>
                <w:b/>
              </w:rPr>
              <w:t>с посещением субъекта (объекта) контроля и надзора.</w:t>
            </w:r>
          </w:p>
          <w:p w14:paraId="716C933A" w14:textId="1350CEBA" w:rsidR="000F7444" w:rsidRPr="009F0EAB" w:rsidRDefault="000F7444" w:rsidP="000F7444">
            <w:pPr>
              <w:ind w:firstLine="323"/>
              <w:jc w:val="both"/>
              <w:rPr>
                <w:rFonts w:ascii="Times New Roman" w:hAnsi="Times New Roman" w:cs="Times New Roman"/>
              </w:rPr>
            </w:pPr>
            <w:r w:rsidRPr="009F0EAB">
              <w:rPr>
                <w:rFonts w:ascii="Times New Roman" w:hAnsi="Times New Roman" w:cs="Times New Roman"/>
              </w:rPr>
              <w:t xml:space="preserve">8. Проверка осуществляется в соответствии с Предпринимательским кодексом Республики Казахстан. Порядок организации и проведения профилактического контроля </w:t>
            </w:r>
            <w:r w:rsidRPr="009F0EAB">
              <w:rPr>
                <w:rFonts w:ascii="Times New Roman" w:hAnsi="Times New Roman" w:cs="Times New Roman"/>
                <w:b/>
              </w:rPr>
              <w:t>с посещением субъекта (объекта) контроля и надзора</w:t>
            </w:r>
            <w:r w:rsidRPr="009F0EAB">
              <w:rPr>
                <w:rFonts w:ascii="Times New Roman" w:hAnsi="Times New Roman" w:cs="Times New Roman"/>
              </w:rPr>
              <w:t xml:space="preserve"> определяется Предпринимательским кодексом Республики Казахстан.</w:t>
            </w:r>
          </w:p>
        </w:tc>
        <w:tc>
          <w:tcPr>
            <w:tcW w:w="2632" w:type="dxa"/>
          </w:tcPr>
          <w:p w14:paraId="3DEB1DA1" w14:textId="77777777" w:rsidR="000F7444" w:rsidRPr="009F0EAB" w:rsidRDefault="000F7444" w:rsidP="000F7444">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p w14:paraId="7FDC80A0" w14:textId="77777777" w:rsidR="000F7444" w:rsidRPr="009F0EAB" w:rsidRDefault="000F7444" w:rsidP="000F7444">
            <w:pPr>
              <w:jc w:val="both"/>
              <w:rPr>
                <w:rFonts w:ascii="Times New Roman" w:hAnsi="Times New Roman" w:cs="Times New Roman"/>
              </w:rPr>
            </w:pPr>
          </w:p>
          <w:p w14:paraId="493F83D8" w14:textId="77777777" w:rsidR="000F7444" w:rsidRPr="009F0EAB" w:rsidRDefault="000F7444" w:rsidP="000F7444">
            <w:pPr>
              <w:jc w:val="both"/>
              <w:rPr>
                <w:rFonts w:ascii="Times New Roman" w:hAnsi="Times New Roman" w:cs="Times New Roman"/>
              </w:rPr>
            </w:pPr>
            <w:r w:rsidRPr="009F0EAB">
              <w:rPr>
                <w:rFonts w:ascii="Times New Roman" w:hAnsi="Times New Roman" w:cs="Times New Roman"/>
              </w:rPr>
              <w:t xml:space="preserve"> </w:t>
            </w:r>
          </w:p>
          <w:p w14:paraId="24B1C9EA" w14:textId="77777777" w:rsidR="000F7444" w:rsidRPr="009F0EAB" w:rsidRDefault="000F7444" w:rsidP="000F7444">
            <w:pPr>
              <w:jc w:val="both"/>
              <w:rPr>
                <w:rFonts w:ascii="Times New Roman" w:hAnsi="Times New Roman" w:cs="Times New Roman"/>
              </w:rPr>
            </w:pPr>
          </w:p>
          <w:p w14:paraId="6D5910A1" w14:textId="77777777" w:rsidR="000F7444" w:rsidRPr="009F0EAB" w:rsidRDefault="000F7444" w:rsidP="000F7444">
            <w:pPr>
              <w:jc w:val="both"/>
              <w:rPr>
                <w:rFonts w:ascii="Times New Roman" w:hAnsi="Times New Roman" w:cs="Times New Roman"/>
              </w:rPr>
            </w:pPr>
          </w:p>
        </w:tc>
      </w:tr>
      <w:tr w:rsidR="00701707" w:rsidRPr="009F0EAB" w14:paraId="548DF541" w14:textId="77777777" w:rsidTr="00C52A9E">
        <w:tc>
          <w:tcPr>
            <w:tcW w:w="704" w:type="dxa"/>
          </w:tcPr>
          <w:p w14:paraId="6E2E509F" w14:textId="77777777" w:rsidR="00701707" w:rsidRPr="009F0EAB" w:rsidRDefault="00701707" w:rsidP="00701707">
            <w:pPr>
              <w:pStyle w:val="a5"/>
              <w:numPr>
                <w:ilvl w:val="0"/>
                <w:numId w:val="6"/>
              </w:numPr>
              <w:jc w:val="both"/>
              <w:rPr>
                <w:rFonts w:ascii="Times New Roman" w:hAnsi="Times New Roman" w:cs="Times New Roman"/>
              </w:rPr>
            </w:pPr>
          </w:p>
        </w:tc>
        <w:tc>
          <w:tcPr>
            <w:tcW w:w="1956" w:type="dxa"/>
            <w:shd w:val="clear" w:color="auto" w:fill="FFFFFF"/>
          </w:tcPr>
          <w:p w14:paraId="01D7E2FE" w14:textId="1CE1E6C3" w:rsidR="00701707" w:rsidRPr="009F0EAB" w:rsidRDefault="00701707" w:rsidP="00701707">
            <w:pPr>
              <w:jc w:val="both"/>
              <w:rPr>
                <w:rFonts w:ascii="Times New Roman" w:hAnsi="Times New Roman" w:cs="Times New Roman"/>
              </w:rPr>
            </w:pPr>
            <w:r w:rsidRPr="009F0EAB">
              <w:rPr>
                <w:rFonts w:ascii="Times New Roman" w:hAnsi="Times New Roman" w:cs="Times New Roman"/>
              </w:rPr>
              <w:t>Пункт 9 статьи 31-1 Закона</w:t>
            </w:r>
          </w:p>
        </w:tc>
        <w:tc>
          <w:tcPr>
            <w:tcW w:w="4961" w:type="dxa"/>
            <w:shd w:val="clear" w:color="auto" w:fill="FFFFFF"/>
          </w:tcPr>
          <w:p w14:paraId="215E98D0" w14:textId="46A7F346" w:rsidR="00701707" w:rsidRPr="009F0EAB" w:rsidRDefault="00701707" w:rsidP="00701707">
            <w:pPr>
              <w:ind w:firstLine="346"/>
              <w:jc w:val="both"/>
              <w:outlineLvl w:val="2"/>
              <w:rPr>
                <w:rFonts w:ascii="Times New Roman" w:hAnsi="Times New Roman" w:cs="Times New Roman"/>
                <w:b/>
                <w:bCs/>
              </w:rPr>
            </w:pPr>
            <w:r w:rsidRPr="009F0EAB">
              <w:rPr>
                <w:rFonts w:ascii="Times New Roman" w:hAnsi="Times New Roman" w:cs="Times New Roman"/>
                <w:b/>
                <w:bCs/>
              </w:rPr>
              <w:t xml:space="preserve">Статья 31-1. </w:t>
            </w:r>
            <w:r w:rsidRPr="009F0EAB">
              <w:rPr>
                <w:rFonts w:ascii="Times New Roman" w:hAnsi="Times New Roman" w:cs="Times New Roman"/>
              </w:rPr>
              <w:t xml:space="preserve"> </w:t>
            </w:r>
            <w:r w:rsidRPr="009F0EAB">
              <w:rPr>
                <w:rFonts w:ascii="Times New Roman" w:hAnsi="Times New Roman" w:cs="Times New Roman"/>
                <w:b/>
                <w:bCs/>
              </w:rPr>
              <w:t>Архитектурно-строительный контроль и надзор</w:t>
            </w:r>
          </w:p>
          <w:p w14:paraId="342CB01A" w14:textId="0F5D0A40" w:rsidR="00701707" w:rsidRPr="009F0EAB" w:rsidRDefault="00701707" w:rsidP="00701707">
            <w:pPr>
              <w:ind w:firstLine="346"/>
              <w:jc w:val="both"/>
              <w:outlineLvl w:val="2"/>
              <w:rPr>
                <w:rFonts w:ascii="Times New Roman" w:hAnsi="Times New Roman" w:cs="Times New Roman"/>
                <w:b/>
                <w:bCs/>
                <w:lang w:val="kk-KZ"/>
              </w:rPr>
            </w:pPr>
            <w:r w:rsidRPr="009F0EAB">
              <w:rPr>
                <w:rFonts w:ascii="Times New Roman" w:hAnsi="Times New Roman" w:cs="Times New Roman"/>
                <w:b/>
                <w:bCs/>
                <w:lang w:val="kk-KZ"/>
              </w:rPr>
              <w:t>...</w:t>
            </w:r>
          </w:p>
          <w:p w14:paraId="522BEE3C" w14:textId="45193276"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bCs/>
              </w:rPr>
              <w:t xml:space="preserve">9. Соблюдение требований, указанных в подпунктах 1), 3), 4), 5) и 6) пункта 3 настоящей статьи, обеспечивается органами </w:t>
            </w:r>
            <w:r w:rsidRPr="009F0EAB">
              <w:rPr>
                <w:rFonts w:ascii="Times New Roman" w:hAnsi="Times New Roman" w:cs="Times New Roman"/>
                <w:bCs/>
              </w:rPr>
              <w:lastRenderedPageBreak/>
              <w:t>государственного архитектурно-строительного контроля и надзора путем контроля за деятельностью лиц, осуществляющих технический надзор.</w:t>
            </w:r>
          </w:p>
        </w:tc>
        <w:tc>
          <w:tcPr>
            <w:tcW w:w="5023" w:type="dxa"/>
            <w:gridSpan w:val="2"/>
            <w:shd w:val="clear" w:color="auto" w:fill="FFFFFF"/>
          </w:tcPr>
          <w:p w14:paraId="72B1BCF8" w14:textId="6BA312DB" w:rsidR="00701707" w:rsidRPr="009F0EAB" w:rsidRDefault="00701707" w:rsidP="00701707">
            <w:pPr>
              <w:ind w:firstLine="358"/>
              <w:jc w:val="both"/>
              <w:outlineLvl w:val="2"/>
              <w:rPr>
                <w:rFonts w:ascii="Times New Roman" w:hAnsi="Times New Roman" w:cs="Times New Roman"/>
                <w:b/>
                <w:bCs/>
              </w:rPr>
            </w:pPr>
            <w:r w:rsidRPr="009F0EAB">
              <w:rPr>
                <w:rFonts w:ascii="Times New Roman" w:hAnsi="Times New Roman" w:cs="Times New Roman"/>
                <w:b/>
                <w:bCs/>
              </w:rPr>
              <w:lastRenderedPageBreak/>
              <w:t>Статья 31</w:t>
            </w:r>
            <w:r w:rsidR="00332585" w:rsidRPr="009F0EAB">
              <w:rPr>
                <w:rFonts w:ascii="Times New Roman" w:hAnsi="Times New Roman" w:cs="Times New Roman"/>
                <w:b/>
                <w:bCs/>
                <w:lang w:val="kk-KZ"/>
              </w:rPr>
              <w:t>-1</w:t>
            </w:r>
            <w:r w:rsidRPr="009F0EAB">
              <w:rPr>
                <w:rFonts w:ascii="Times New Roman" w:hAnsi="Times New Roman" w:cs="Times New Roman"/>
                <w:b/>
                <w:bCs/>
              </w:rPr>
              <w:t>. Архитектурно-строительный контроль и надзор</w:t>
            </w:r>
          </w:p>
          <w:p w14:paraId="13E8562B" w14:textId="16DC3D1B" w:rsidR="00701707" w:rsidRPr="009F0EAB" w:rsidRDefault="00701707" w:rsidP="00701707">
            <w:pPr>
              <w:ind w:firstLine="323"/>
              <w:jc w:val="both"/>
              <w:rPr>
                <w:rFonts w:ascii="Times New Roman" w:hAnsi="Times New Roman" w:cs="Times New Roman"/>
                <w:bCs/>
                <w:lang w:val="kk-KZ"/>
              </w:rPr>
            </w:pPr>
            <w:r w:rsidRPr="009F0EAB">
              <w:rPr>
                <w:rFonts w:ascii="Times New Roman" w:hAnsi="Times New Roman" w:cs="Times New Roman"/>
                <w:bCs/>
                <w:lang w:val="kk-KZ"/>
              </w:rPr>
              <w:t>...</w:t>
            </w:r>
          </w:p>
          <w:p w14:paraId="7A5F43F8" w14:textId="4C90E1F2" w:rsidR="00701707" w:rsidRPr="009F0EAB" w:rsidRDefault="00701707" w:rsidP="00701707">
            <w:pPr>
              <w:ind w:firstLine="323"/>
              <w:jc w:val="both"/>
              <w:rPr>
                <w:rFonts w:ascii="Times New Roman" w:hAnsi="Times New Roman" w:cs="Times New Roman"/>
                <w:b/>
                <w:lang w:val="kk-KZ"/>
              </w:rPr>
            </w:pPr>
            <w:r w:rsidRPr="009F0EAB">
              <w:rPr>
                <w:rFonts w:ascii="Times New Roman" w:hAnsi="Times New Roman" w:cs="Times New Roman"/>
                <w:b/>
                <w:bCs/>
                <w:lang w:val="kk-KZ"/>
              </w:rPr>
              <w:t xml:space="preserve">9. </w:t>
            </w:r>
            <w:r w:rsidRPr="009F0EAB">
              <w:rPr>
                <w:rFonts w:ascii="Times New Roman" w:hAnsi="Times New Roman" w:cs="Times New Roman"/>
                <w:b/>
                <w:bCs/>
              </w:rPr>
              <w:t>исключить</w:t>
            </w:r>
            <w:r w:rsidRPr="009F0EAB">
              <w:rPr>
                <w:rFonts w:ascii="Times New Roman" w:hAnsi="Times New Roman" w:cs="Times New Roman"/>
                <w:b/>
                <w:bCs/>
                <w:lang w:val="kk-KZ"/>
              </w:rPr>
              <w:t>.</w:t>
            </w:r>
          </w:p>
        </w:tc>
        <w:tc>
          <w:tcPr>
            <w:tcW w:w="2632" w:type="dxa"/>
            <w:shd w:val="clear" w:color="auto" w:fill="FFFFFF"/>
          </w:tcPr>
          <w:p w14:paraId="76032914" w14:textId="77777777" w:rsidR="00701707" w:rsidRPr="009F0EAB" w:rsidRDefault="00701707" w:rsidP="00701707">
            <w:pPr>
              <w:jc w:val="both"/>
              <w:rPr>
                <w:rFonts w:ascii="Times New Roman" w:hAnsi="Times New Roman" w:cs="Times New Roman"/>
                <w:color w:val="000000"/>
              </w:rPr>
            </w:pPr>
            <w:r w:rsidRPr="009F0EAB">
              <w:rPr>
                <w:rFonts w:ascii="Times New Roman" w:hAnsi="Times New Roman" w:cs="Times New Roman"/>
                <w:color w:val="000000"/>
              </w:rPr>
              <w:t>Редакционная правка.</w:t>
            </w:r>
          </w:p>
          <w:p w14:paraId="33BF7F93" w14:textId="724BECC8" w:rsidR="00701707" w:rsidRPr="009F0EAB" w:rsidRDefault="00701707" w:rsidP="00701707">
            <w:pPr>
              <w:jc w:val="both"/>
              <w:rPr>
                <w:rFonts w:ascii="Times New Roman" w:hAnsi="Times New Roman" w:cs="Times New Roman"/>
              </w:rPr>
            </w:pPr>
            <w:r w:rsidRPr="009F0EAB">
              <w:rPr>
                <w:rFonts w:ascii="Times New Roman" w:hAnsi="Times New Roman" w:cs="Times New Roman"/>
                <w:color w:val="000000"/>
              </w:rPr>
              <w:t>Приведение в соответствие с действующим законодательством.</w:t>
            </w:r>
          </w:p>
        </w:tc>
      </w:tr>
      <w:tr w:rsidR="00701707" w:rsidRPr="009F0EAB" w14:paraId="135ACDCF" w14:textId="77777777" w:rsidTr="00D261C8">
        <w:tc>
          <w:tcPr>
            <w:tcW w:w="704" w:type="dxa"/>
          </w:tcPr>
          <w:p w14:paraId="5F9D9E67" w14:textId="2D93F808" w:rsidR="00701707" w:rsidRPr="009F0EAB" w:rsidRDefault="00701707" w:rsidP="00701707">
            <w:pPr>
              <w:pStyle w:val="a5"/>
              <w:numPr>
                <w:ilvl w:val="0"/>
                <w:numId w:val="6"/>
              </w:numPr>
              <w:jc w:val="both"/>
              <w:rPr>
                <w:rFonts w:ascii="Times New Roman" w:hAnsi="Times New Roman" w:cs="Times New Roman"/>
              </w:rPr>
            </w:pPr>
          </w:p>
        </w:tc>
        <w:tc>
          <w:tcPr>
            <w:tcW w:w="1956" w:type="dxa"/>
          </w:tcPr>
          <w:p w14:paraId="2F1F7F29" w14:textId="2CDAF521" w:rsidR="00701707" w:rsidRPr="009F0EAB" w:rsidRDefault="00701707" w:rsidP="00701707">
            <w:pPr>
              <w:jc w:val="both"/>
              <w:rPr>
                <w:rFonts w:ascii="Times New Roman" w:hAnsi="Times New Roman" w:cs="Times New Roman"/>
              </w:rPr>
            </w:pPr>
            <w:r w:rsidRPr="009F0EAB">
              <w:rPr>
                <w:rFonts w:ascii="Times New Roman" w:hAnsi="Times New Roman" w:cs="Times New Roman"/>
              </w:rPr>
              <w:t>Пункт 1 статьи 31-2</w:t>
            </w:r>
          </w:p>
        </w:tc>
        <w:tc>
          <w:tcPr>
            <w:tcW w:w="4961" w:type="dxa"/>
          </w:tcPr>
          <w:p w14:paraId="4FBC7457" w14:textId="55120390"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 xml:space="preserve">Статья 31-2.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с посещением субъекта (объекта) контроля и надзора</w:t>
            </w:r>
          </w:p>
          <w:p w14:paraId="3CD2BD45" w14:textId="08BE923F"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 xml:space="preserve">1.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с посещением субъекта (объекта) контроля и надзора, осуществляемые органами государственного архитектурно-строительного контроля, носят предупредительно-профилактический характер.</w:t>
            </w:r>
          </w:p>
        </w:tc>
        <w:tc>
          <w:tcPr>
            <w:tcW w:w="5023" w:type="dxa"/>
            <w:gridSpan w:val="2"/>
          </w:tcPr>
          <w:p w14:paraId="4631E0CB" w14:textId="77777777"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Статья 31-2. Профилактический контроль с посещением субъекта (объекта) контроля и надзора</w:t>
            </w:r>
          </w:p>
          <w:p w14:paraId="7BB3D076" w14:textId="4C0AA7B9"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 xml:space="preserve">1. Профилактический </w:t>
            </w:r>
            <w:r w:rsidRPr="009F0EAB">
              <w:rPr>
                <w:rFonts w:ascii="Times New Roman" w:hAnsi="Times New Roman" w:cs="Times New Roman"/>
                <w:b/>
              </w:rPr>
              <w:t>контроль</w:t>
            </w:r>
            <w:r w:rsidRPr="009F0EAB">
              <w:rPr>
                <w:rFonts w:ascii="Times New Roman" w:hAnsi="Times New Roman" w:cs="Times New Roman"/>
              </w:rPr>
              <w:t xml:space="preserve"> с посещением субъекта (объекта) контроля и надзора, осуществляемые органами государственного архитектурно-строительного контроля, носят предупредительно-профилактический характер.</w:t>
            </w:r>
          </w:p>
        </w:tc>
        <w:tc>
          <w:tcPr>
            <w:tcW w:w="2632" w:type="dxa"/>
          </w:tcPr>
          <w:p w14:paraId="4066FFA4" w14:textId="77777777" w:rsidR="00701707" w:rsidRPr="009F0EAB" w:rsidRDefault="00701707" w:rsidP="00701707">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p w14:paraId="4A6A13B7" w14:textId="77777777" w:rsidR="00701707" w:rsidRPr="009F0EAB" w:rsidRDefault="00701707" w:rsidP="00701707">
            <w:pPr>
              <w:jc w:val="both"/>
              <w:rPr>
                <w:rFonts w:ascii="Times New Roman" w:hAnsi="Times New Roman" w:cs="Times New Roman"/>
              </w:rPr>
            </w:pPr>
          </w:p>
          <w:p w14:paraId="628324DA" w14:textId="77777777" w:rsidR="00701707" w:rsidRPr="009F0EAB" w:rsidRDefault="00701707" w:rsidP="00701707">
            <w:pPr>
              <w:jc w:val="both"/>
              <w:rPr>
                <w:rFonts w:ascii="Times New Roman" w:hAnsi="Times New Roman" w:cs="Times New Roman"/>
              </w:rPr>
            </w:pPr>
            <w:r w:rsidRPr="009F0EAB">
              <w:rPr>
                <w:rFonts w:ascii="Times New Roman" w:hAnsi="Times New Roman" w:cs="Times New Roman"/>
              </w:rPr>
              <w:t xml:space="preserve"> </w:t>
            </w:r>
          </w:p>
          <w:p w14:paraId="5C29A313" w14:textId="77777777" w:rsidR="00701707" w:rsidRPr="009F0EAB" w:rsidRDefault="00701707" w:rsidP="00701707">
            <w:pPr>
              <w:jc w:val="both"/>
              <w:rPr>
                <w:rFonts w:ascii="Times New Roman" w:hAnsi="Times New Roman" w:cs="Times New Roman"/>
              </w:rPr>
            </w:pPr>
          </w:p>
          <w:p w14:paraId="3C513B40" w14:textId="77777777" w:rsidR="00701707" w:rsidRPr="009F0EAB" w:rsidRDefault="00701707" w:rsidP="00701707">
            <w:pPr>
              <w:jc w:val="both"/>
              <w:rPr>
                <w:rFonts w:ascii="Times New Roman" w:hAnsi="Times New Roman" w:cs="Times New Roman"/>
              </w:rPr>
            </w:pPr>
          </w:p>
        </w:tc>
      </w:tr>
      <w:tr w:rsidR="00701707" w:rsidRPr="009F0EAB" w14:paraId="3A4983E8" w14:textId="77777777" w:rsidTr="00D261C8">
        <w:tc>
          <w:tcPr>
            <w:tcW w:w="704" w:type="dxa"/>
          </w:tcPr>
          <w:p w14:paraId="2A388921" w14:textId="69812A2E" w:rsidR="00701707" w:rsidRPr="009F0EAB" w:rsidRDefault="00701707" w:rsidP="00701707">
            <w:pPr>
              <w:pStyle w:val="a5"/>
              <w:numPr>
                <w:ilvl w:val="0"/>
                <w:numId w:val="6"/>
              </w:numPr>
              <w:jc w:val="both"/>
              <w:rPr>
                <w:rFonts w:ascii="Times New Roman" w:hAnsi="Times New Roman" w:cs="Times New Roman"/>
              </w:rPr>
            </w:pPr>
          </w:p>
        </w:tc>
        <w:tc>
          <w:tcPr>
            <w:tcW w:w="1956" w:type="dxa"/>
          </w:tcPr>
          <w:p w14:paraId="3FF9CC3E" w14:textId="4D35A950" w:rsidR="00701707" w:rsidRPr="009F0EAB" w:rsidRDefault="00701707" w:rsidP="00701707">
            <w:pPr>
              <w:jc w:val="both"/>
              <w:rPr>
                <w:rFonts w:ascii="Times New Roman" w:hAnsi="Times New Roman" w:cs="Times New Roman"/>
              </w:rPr>
            </w:pPr>
            <w:r w:rsidRPr="009F0EAB">
              <w:rPr>
                <w:rFonts w:ascii="Times New Roman" w:hAnsi="Times New Roman" w:cs="Times New Roman"/>
              </w:rPr>
              <w:t>Пункт 2 статьи 31-2</w:t>
            </w:r>
          </w:p>
        </w:tc>
        <w:tc>
          <w:tcPr>
            <w:tcW w:w="4961" w:type="dxa"/>
          </w:tcPr>
          <w:p w14:paraId="0369F2D6" w14:textId="1AE9369A"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Статья 31-2. Профилактический контроль и надзор с посещением субъекта (объекта) контроля и надзора</w:t>
            </w:r>
          </w:p>
          <w:p w14:paraId="1262192A" w14:textId="46BC6C5E"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w:t>
            </w:r>
          </w:p>
          <w:p w14:paraId="6D20C5CE" w14:textId="5F4901F6"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 xml:space="preserve">2. Органы государственного архитектурно-строительного контроля вправе проводить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с посещением субъекта (объекта) контроля и надзора с учетом приоритетности, установленной в следующем порядке:</w:t>
            </w:r>
          </w:p>
          <w:p w14:paraId="1D515E5C" w14:textId="2E97823A"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w:t>
            </w:r>
          </w:p>
          <w:p w14:paraId="55F174CE" w14:textId="1506442D"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 xml:space="preserve">3. По результатам профилактического контроля и надзора с посещением субъекта (объекта) контроля </w:t>
            </w:r>
            <w:r w:rsidRPr="009F0EAB">
              <w:rPr>
                <w:rFonts w:ascii="Times New Roman" w:hAnsi="Times New Roman" w:cs="Times New Roman"/>
                <w:b/>
              </w:rPr>
              <w:t>и надзора</w:t>
            </w:r>
            <w:r w:rsidRPr="009F0EAB">
              <w:rPr>
                <w:rFonts w:ascii="Times New Roman" w:hAnsi="Times New Roman" w:cs="Times New Roman"/>
              </w:rPr>
              <w:t xml:space="preserve"> составляется предписание об устранении выявленных нарушений без возбуждения дела об административном правонарушении.</w:t>
            </w:r>
          </w:p>
        </w:tc>
        <w:tc>
          <w:tcPr>
            <w:tcW w:w="5023" w:type="dxa"/>
            <w:gridSpan w:val="2"/>
          </w:tcPr>
          <w:p w14:paraId="4596308F" w14:textId="66F46D24"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Статья 31-2. Профилактический контроль и надзор с посещением субъекта (объекта) контроля и надзора</w:t>
            </w:r>
          </w:p>
          <w:p w14:paraId="4A095263" w14:textId="7EB2CC9C"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w:t>
            </w:r>
          </w:p>
          <w:p w14:paraId="1965818D" w14:textId="33124F29"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2. Органы государственного архитектурно-строительного контроля вправе проводить профилактический контроль с посещением субъекта (объекта) контроля и надзора с учетом приоритетности, установленной в следующем порядке:</w:t>
            </w:r>
          </w:p>
          <w:p w14:paraId="6627C21B" w14:textId="7F502EDB"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w:t>
            </w:r>
          </w:p>
          <w:p w14:paraId="6CA2B427" w14:textId="68201EA4"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3. По результатам профилактического контроля с посещением субъекта (объекта) контроля составляется предписание об устранении выявленных нарушений без возбуждения дела об административном правонарушении.</w:t>
            </w:r>
          </w:p>
          <w:p w14:paraId="2B1AD70F" w14:textId="5AEC3132" w:rsidR="00701707" w:rsidRPr="009F0EAB" w:rsidRDefault="00701707" w:rsidP="00701707">
            <w:pPr>
              <w:ind w:firstLine="323"/>
              <w:jc w:val="both"/>
              <w:rPr>
                <w:rFonts w:ascii="Times New Roman" w:hAnsi="Times New Roman" w:cs="Times New Roman"/>
              </w:rPr>
            </w:pPr>
            <w:r w:rsidRPr="009F0EAB">
              <w:rPr>
                <w:rFonts w:ascii="Times New Roman" w:hAnsi="Times New Roman" w:cs="Times New Roman"/>
              </w:rPr>
              <w:t xml:space="preserve">  </w:t>
            </w:r>
          </w:p>
        </w:tc>
        <w:tc>
          <w:tcPr>
            <w:tcW w:w="2632" w:type="dxa"/>
          </w:tcPr>
          <w:p w14:paraId="76E2D35C" w14:textId="77777777" w:rsidR="00701707" w:rsidRPr="009F0EAB" w:rsidRDefault="00701707" w:rsidP="00701707">
            <w:pPr>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p w14:paraId="3FB91438" w14:textId="77777777" w:rsidR="00701707" w:rsidRPr="009F0EAB" w:rsidRDefault="00701707" w:rsidP="00701707">
            <w:pPr>
              <w:jc w:val="both"/>
              <w:rPr>
                <w:rFonts w:ascii="Times New Roman" w:hAnsi="Times New Roman" w:cs="Times New Roman"/>
              </w:rPr>
            </w:pPr>
          </w:p>
        </w:tc>
      </w:tr>
      <w:tr w:rsidR="00701707" w:rsidRPr="009F0EAB" w14:paraId="25FB2E3A" w14:textId="77777777" w:rsidTr="00D261C8">
        <w:tc>
          <w:tcPr>
            <w:tcW w:w="704" w:type="dxa"/>
          </w:tcPr>
          <w:p w14:paraId="547B0A4E" w14:textId="77777777" w:rsidR="00701707" w:rsidRPr="009F0EAB" w:rsidRDefault="00701707" w:rsidP="00701707">
            <w:pPr>
              <w:pStyle w:val="a5"/>
              <w:numPr>
                <w:ilvl w:val="0"/>
                <w:numId w:val="6"/>
              </w:numPr>
              <w:jc w:val="both"/>
              <w:rPr>
                <w:rFonts w:ascii="Times New Roman" w:hAnsi="Times New Roman" w:cs="Times New Roman"/>
              </w:rPr>
            </w:pPr>
          </w:p>
        </w:tc>
        <w:tc>
          <w:tcPr>
            <w:tcW w:w="1956" w:type="dxa"/>
          </w:tcPr>
          <w:p w14:paraId="60E0E2B3" w14:textId="77777777" w:rsidR="00701707" w:rsidRPr="009F0EAB" w:rsidRDefault="00701707" w:rsidP="00701707">
            <w:pPr>
              <w:jc w:val="both"/>
              <w:rPr>
                <w:rFonts w:ascii="Times New Roman" w:eastAsia="Calibri" w:hAnsi="Times New Roman" w:cs="Times New Roman"/>
              </w:rPr>
            </w:pPr>
            <w:r w:rsidRPr="009F0EAB">
              <w:rPr>
                <w:rFonts w:ascii="Times New Roman" w:eastAsia="Calibri" w:hAnsi="Times New Roman" w:cs="Times New Roman"/>
              </w:rPr>
              <w:t xml:space="preserve">новая </w:t>
            </w:r>
          </w:p>
          <w:p w14:paraId="0F473DC9" w14:textId="2E65C691" w:rsidR="00701707" w:rsidRPr="009F0EAB" w:rsidRDefault="00701707" w:rsidP="00701707">
            <w:pPr>
              <w:jc w:val="both"/>
              <w:rPr>
                <w:rFonts w:ascii="Times New Roman" w:hAnsi="Times New Roman" w:cs="Times New Roman"/>
              </w:rPr>
            </w:pPr>
            <w:r w:rsidRPr="009F0EAB">
              <w:rPr>
                <w:rFonts w:ascii="Times New Roman" w:eastAsia="Calibri" w:hAnsi="Times New Roman" w:cs="Times New Roman"/>
              </w:rPr>
              <w:t>статья 31-3</w:t>
            </w:r>
          </w:p>
        </w:tc>
        <w:tc>
          <w:tcPr>
            <w:tcW w:w="4961" w:type="dxa"/>
          </w:tcPr>
          <w:p w14:paraId="3B1A0DA1" w14:textId="7967F206" w:rsidR="00701707" w:rsidRPr="009F0EAB" w:rsidRDefault="00701707" w:rsidP="00701707">
            <w:pPr>
              <w:ind w:firstLine="323"/>
              <w:jc w:val="both"/>
              <w:rPr>
                <w:rFonts w:ascii="Times New Roman" w:hAnsi="Times New Roman" w:cs="Times New Roman"/>
                <w:b/>
                <w:lang w:val="kk-KZ"/>
              </w:rPr>
            </w:pPr>
            <w:r w:rsidRPr="009F0EAB">
              <w:rPr>
                <w:rFonts w:ascii="Times New Roman" w:hAnsi="Times New Roman" w:cs="Times New Roman"/>
                <w:b/>
              </w:rPr>
              <w:t>Отсутствует</w:t>
            </w:r>
            <w:r w:rsidRPr="009F0EAB">
              <w:rPr>
                <w:rFonts w:ascii="Times New Roman" w:hAnsi="Times New Roman" w:cs="Times New Roman"/>
                <w:b/>
                <w:lang w:val="kk-KZ"/>
              </w:rPr>
              <w:t>.</w:t>
            </w:r>
          </w:p>
        </w:tc>
        <w:tc>
          <w:tcPr>
            <w:tcW w:w="5023" w:type="dxa"/>
            <w:gridSpan w:val="2"/>
          </w:tcPr>
          <w:p w14:paraId="6417EF9D" w14:textId="77777777" w:rsidR="00701707" w:rsidRPr="009F0EAB" w:rsidRDefault="00701707" w:rsidP="00701707">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Times New Roman" w:hAnsi="Times New Roman" w:cs="Times New Roman"/>
                <w:b/>
              </w:rPr>
              <w:t>Статья 31-3. Меры оперативного реагирования</w:t>
            </w:r>
          </w:p>
          <w:p w14:paraId="05504D21" w14:textId="77777777" w:rsidR="00701707" w:rsidRPr="009F0EAB" w:rsidRDefault="00701707" w:rsidP="00701707">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 xml:space="preserve">1. Мера оперативного реагирования является, предусмотренным настоящим </w:t>
            </w:r>
            <w:r w:rsidRPr="009F0EAB">
              <w:rPr>
                <w:rFonts w:ascii="Times New Roman" w:eastAsia="Calibri" w:hAnsi="Times New Roman" w:cs="Times New Roman"/>
                <w:b/>
              </w:rPr>
              <w:lastRenderedPageBreak/>
              <w:t>Законом, способом воздействия на субъекты (объекты) надзора в целях предотвращения наступления угрозы жизни и (или) здоровью людей, их имуществу по результатам проверки и профилактического контроля с посещением.</w:t>
            </w:r>
          </w:p>
          <w:p w14:paraId="74AB9E76" w14:textId="4DE05254" w:rsidR="00701707" w:rsidRPr="009F0EAB" w:rsidRDefault="00701707" w:rsidP="00701707">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2. Государственный инспектор по государственному контролю</w:t>
            </w:r>
            <w:r w:rsidRPr="009F0EAB">
              <w:rPr>
                <w:rFonts w:ascii="Times New Roman" w:eastAsia="Calibri" w:hAnsi="Times New Roman" w:cs="Times New Roman"/>
              </w:rPr>
              <w:t xml:space="preserve"> </w:t>
            </w:r>
            <w:r w:rsidRPr="009F0EAB">
              <w:rPr>
                <w:rFonts w:ascii="Times New Roman" w:eastAsia="Calibri" w:hAnsi="Times New Roman" w:cs="Times New Roman"/>
                <w:b/>
              </w:rPr>
              <w:t>и надзору в области архитектуры, градостроительства и строительства в случаях, представляющих угрозу жизни и (или) здоровью людей, их имуществу, безопасности для окружающей среды, национальной безопасности Республики Казахстан</w:t>
            </w:r>
            <w:r w:rsidRPr="009F0EAB">
              <w:rPr>
                <w:rFonts w:ascii="Times New Roman" w:hAnsi="Times New Roman" w:cs="Times New Roman"/>
                <w:spacing w:val="2"/>
                <w:shd w:val="clear" w:color="auto" w:fill="FFFFFF"/>
              </w:rPr>
              <w:t xml:space="preserve"> </w:t>
            </w:r>
            <w:r w:rsidRPr="009F0EAB">
              <w:rPr>
                <w:rFonts w:ascii="Times New Roman" w:eastAsia="Calibri" w:hAnsi="Times New Roman" w:cs="Times New Roman"/>
                <w:b/>
              </w:rPr>
              <w:t>применяет меры оперативного реагирования в виде приостановления деятельности с сфере строительства субъектов (объектов) надзора, связанных с действиями, повлекшими ухудшение состояния благоприятной среды обитания и жизнедеятельности человека, возникшими в результате нарушения требований, установленных нормативными правовыми актами в сфере архитектуры, градостроительства и строительства, на срок не более трех дней с обязательным предъявлением в указанный срок искового заявления в суд.</w:t>
            </w:r>
          </w:p>
          <w:p w14:paraId="76EB0CE6" w14:textId="77777777" w:rsidR="00701707" w:rsidRPr="009F0EAB" w:rsidRDefault="00701707" w:rsidP="00701707">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В указанных случаях выносится акт о приостановлении деятельности в сфере строительства по форме, утвержденной уполномоченным органом в сфере архитектурной, градостроительной и строительной деятельности.</w:t>
            </w:r>
          </w:p>
          <w:p w14:paraId="325AD375" w14:textId="77777777" w:rsidR="00701707" w:rsidRPr="009F0EAB" w:rsidRDefault="00701707" w:rsidP="00701707">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 xml:space="preserve">Перечень требований, включенных в соответствии со статьей 143 Предпринимательского Кодекса в </w:t>
            </w:r>
            <w:r w:rsidRPr="009F0EAB">
              <w:rPr>
                <w:rFonts w:ascii="Times New Roman" w:eastAsia="Calibri" w:hAnsi="Times New Roman" w:cs="Times New Roman"/>
                <w:b/>
              </w:rPr>
              <w:lastRenderedPageBreak/>
              <w:t>проверочный лист, нарушение которых является основанием для применения мер оперативного реагирования, определяется уполномоченным органом в сфере архитектурной, градостроительной и строительной деятельности и уполномоченным органом по предпринимательству.</w:t>
            </w:r>
          </w:p>
          <w:p w14:paraId="616F0BBD" w14:textId="77777777" w:rsidR="00701707" w:rsidRPr="009F0EAB" w:rsidRDefault="00701707" w:rsidP="00701707">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Оформленный акт о приостановлении деятельности в сфере строительства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надзора, если такой адрес ранее был представлен данным субъектом, или иным доступным способом.</w:t>
            </w:r>
          </w:p>
          <w:p w14:paraId="7C224280" w14:textId="77777777" w:rsidR="00701707" w:rsidRPr="009F0EAB" w:rsidRDefault="00701707" w:rsidP="00701707">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2. Субъекты (объекты) строительства</w:t>
            </w:r>
            <w:r w:rsidRPr="009F0EAB">
              <w:rPr>
                <w:rFonts w:ascii="Times New Roman" w:eastAsia="Times New Roman" w:hAnsi="Times New Roman" w:cs="Times New Roman"/>
                <w:b/>
              </w:rPr>
              <w:t xml:space="preserve"> </w:t>
            </w:r>
            <w:r w:rsidRPr="009F0EAB">
              <w:rPr>
                <w:rFonts w:ascii="Times New Roman" w:eastAsia="Calibri" w:hAnsi="Times New Roman" w:cs="Times New Roman"/>
                <w:b/>
              </w:rPr>
              <w:t>обеспечивают выполнение требований выданного акта.</w:t>
            </w:r>
          </w:p>
          <w:p w14:paraId="495E1778" w14:textId="77777777" w:rsidR="00701707" w:rsidRPr="009F0EAB" w:rsidRDefault="00701707" w:rsidP="00701707">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Неисполнение требований акта о приостановлении деятельности или отдельных видов деятельности влечет ответственность, установленную законами Республики Казахстан.</w:t>
            </w:r>
          </w:p>
          <w:p w14:paraId="39B730E2" w14:textId="77777777" w:rsidR="00701707" w:rsidRPr="009F0EAB" w:rsidRDefault="00701707" w:rsidP="00701707">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Акт о приостановлении деятельности в сфере строительства действует до вынесения судебного решения.</w:t>
            </w:r>
          </w:p>
          <w:p w14:paraId="43DB2338" w14:textId="77777777" w:rsidR="00701707" w:rsidRPr="009F0EAB" w:rsidRDefault="00701707" w:rsidP="00701707">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3. В случае отказа в принятии акта о приостановлении деятельности в сфере строительства субъекта (объекта) надзора в нем производится соответствующая запись должностными лицами, осуществляющими проверку, профилактический контроль с посещением.</w:t>
            </w:r>
          </w:p>
          <w:p w14:paraId="7189A982" w14:textId="48E3025F" w:rsidR="00701707" w:rsidRPr="009F0EAB" w:rsidRDefault="00701707" w:rsidP="00701707">
            <w:pPr>
              <w:ind w:firstLine="323"/>
              <w:jc w:val="both"/>
              <w:rPr>
                <w:rFonts w:ascii="Times New Roman" w:hAnsi="Times New Roman" w:cs="Times New Roman"/>
              </w:rPr>
            </w:pPr>
            <w:r w:rsidRPr="009F0EAB">
              <w:rPr>
                <w:rFonts w:ascii="Times New Roman" w:eastAsia="Calibri" w:hAnsi="Times New Roman" w:cs="Times New Roman"/>
                <w:b/>
              </w:rPr>
              <w:lastRenderedPageBreak/>
              <w:t xml:space="preserve">Отказ от получения акта о приостановлении деятельности в сфере строительства субъекта (объекта) надзора не является основанием для неисполнения акта о приостановлении деятельности в сфере строительства субъекта (объекта) надзора. </w:t>
            </w:r>
          </w:p>
        </w:tc>
        <w:tc>
          <w:tcPr>
            <w:tcW w:w="2632" w:type="dxa"/>
          </w:tcPr>
          <w:p w14:paraId="4938E021" w14:textId="47DEC6FC" w:rsidR="00701707" w:rsidRPr="009F0EAB" w:rsidRDefault="00701707" w:rsidP="00701707">
            <w:pPr>
              <w:rPr>
                <w:rFonts w:ascii="Times New Roman" w:hAnsi="Times New Roman" w:cs="Times New Roman"/>
              </w:rPr>
            </w:pPr>
            <w:r w:rsidRPr="009F0EAB">
              <w:rPr>
                <w:rFonts w:ascii="Times New Roman" w:eastAsia="Calibri" w:hAnsi="Times New Roman" w:cs="Times New Roman"/>
              </w:rPr>
              <w:lastRenderedPageBreak/>
              <w:t xml:space="preserve">Приведение в соответствие с требованиями Предпринимательского </w:t>
            </w:r>
            <w:r w:rsidRPr="009F0EAB">
              <w:rPr>
                <w:rFonts w:ascii="Times New Roman" w:eastAsia="Calibri" w:hAnsi="Times New Roman" w:cs="Times New Roman"/>
              </w:rPr>
              <w:lastRenderedPageBreak/>
              <w:t>Кодекса РК</w:t>
            </w:r>
          </w:p>
        </w:tc>
      </w:tr>
      <w:tr w:rsidR="00701707" w:rsidRPr="009F0EAB" w14:paraId="27270E4D" w14:textId="77777777" w:rsidTr="00D261C8">
        <w:tc>
          <w:tcPr>
            <w:tcW w:w="704" w:type="dxa"/>
          </w:tcPr>
          <w:p w14:paraId="47BCC56C" w14:textId="77777777" w:rsidR="00701707" w:rsidRPr="009F0EAB" w:rsidRDefault="00701707" w:rsidP="00701707">
            <w:pPr>
              <w:pStyle w:val="a5"/>
              <w:numPr>
                <w:ilvl w:val="0"/>
                <w:numId w:val="6"/>
              </w:numPr>
              <w:jc w:val="both"/>
              <w:rPr>
                <w:rFonts w:ascii="Times New Roman" w:hAnsi="Times New Roman" w:cs="Times New Roman"/>
              </w:rPr>
            </w:pPr>
          </w:p>
        </w:tc>
        <w:tc>
          <w:tcPr>
            <w:tcW w:w="1956" w:type="dxa"/>
          </w:tcPr>
          <w:p w14:paraId="22EBA2EF" w14:textId="77777777" w:rsidR="00701707" w:rsidRPr="009F0EAB" w:rsidRDefault="00701707" w:rsidP="00701707">
            <w:pPr>
              <w:jc w:val="both"/>
              <w:rPr>
                <w:rFonts w:ascii="Times New Roman" w:eastAsia="Calibri" w:hAnsi="Times New Roman" w:cs="Times New Roman"/>
              </w:rPr>
            </w:pPr>
            <w:r w:rsidRPr="009F0EAB">
              <w:rPr>
                <w:rFonts w:ascii="Times New Roman" w:eastAsia="Calibri" w:hAnsi="Times New Roman" w:cs="Times New Roman"/>
              </w:rPr>
              <w:t>подпункт 5) пункта 3</w:t>
            </w:r>
          </w:p>
          <w:p w14:paraId="2FEE9534" w14:textId="44D677C7" w:rsidR="00701707" w:rsidRPr="009F0EAB" w:rsidRDefault="00701707" w:rsidP="00701707">
            <w:pPr>
              <w:jc w:val="both"/>
              <w:rPr>
                <w:rFonts w:ascii="Times New Roman" w:hAnsi="Times New Roman" w:cs="Times New Roman"/>
              </w:rPr>
            </w:pPr>
            <w:r w:rsidRPr="009F0EAB">
              <w:rPr>
                <w:rFonts w:ascii="Times New Roman" w:eastAsia="Calibri" w:hAnsi="Times New Roman" w:cs="Times New Roman"/>
              </w:rPr>
              <w:t xml:space="preserve">статьи 33 </w:t>
            </w:r>
          </w:p>
        </w:tc>
        <w:tc>
          <w:tcPr>
            <w:tcW w:w="4961" w:type="dxa"/>
          </w:tcPr>
          <w:p w14:paraId="72BDD5AC" w14:textId="77777777"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Статья 33. Государственная архитектурно-строительная инспекция</w:t>
            </w:r>
          </w:p>
          <w:p w14:paraId="77BB1327" w14:textId="77777777"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w:t>
            </w:r>
          </w:p>
          <w:p w14:paraId="5EDAC01E" w14:textId="77777777"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3. На государственную архитектурно-строительную инспекцию возлагается:</w:t>
            </w:r>
          </w:p>
          <w:p w14:paraId="09092FF8" w14:textId="77777777"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w:t>
            </w:r>
          </w:p>
          <w:p w14:paraId="6EDEC4FA" w14:textId="4081F43E" w:rsidR="00701707" w:rsidRPr="009F0EAB" w:rsidRDefault="00701707" w:rsidP="00701707">
            <w:pPr>
              <w:ind w:firstLine="289"/>
              <w:jc w:val="both"/>
              <w:rPr>
                <w:rFonts w:ascii="Times New Roman" w:hAnsi="Times New Roman" w:cs="Times New Roman"/>
              </w:rPr>
            </w:pPr>
            <w:r w:rsidRPr="009F0EAB">
              <w:rPr>
                <w:rFonts w:ascii="Times New Roman" w:hAnsi="Times New Roman" w:cs="Times New Roman"/>
                <w:spacing w:val="2"/>
                <w:shd w:val="clear" w:color="auto" w:fill="FFFFFF"/>
              </w:rPr>
              <w:t>5) осуществление контроля за деятельностью технического и авторского надзоров</w:t>
            </w:r>
          </w:p>
        </w:tc>
        <w:tc>
          <w:tcPr>
            <w:tcW w:w="5023" w:type="dxa"/>
            <w:gridSpan w:val="2"/>
          </w:tcPr>
          <w:p w14:paraId="5483BC5F" w14:textId="77777777"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Статья 33. Государственная архитектурно-строительная инспекция</w:t>
            </w:r>
          </w:p>
          <w:p w14:paraId="5CDE7E26" w14:textId="77777777"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w:t>
            </w:r>
          </w:p>
          <w:p w14:paraId="5E9A5863" w14:textId="77777777"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3. На государственную архитектурно-строительную инспекцию возлагается:</w:t>
            </w:r>
          </w:p>
          <w:p w14:paraId="623DACF9" w14:textId="77777777"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w:t>
            </w:r>
          </w:p>
          <w:p w14:paraId="7337A9E5" w14:textId="7321B295" w:rsidR="00701707" w:rsidRPr="009F0EAB" w:rsidRDefault="00701707" w:rsidP="00701707">
            <w:pPr>
              <w:ind w:firstLine="289"/>
              <w:jc w:val="both"/>
              <w:rPr>
                <w:rFonts w:ascii="Times New Roman" w:hAnsi="Times New Roman" w:cs="Times New Roman"/>
              </w:rPr>
            </w:pPr>
            <w:r w:rsidRPr="009F0EAB">
              <w:rPr>
                <w:rFonts w:ascii="Times New Roman" w:hAnsi="Times New Roman" w:cs="Times New Roman"/>
                <w:spacing w:val="2"/>
                <w:shd w:val="clear" w:color="auto" w:fill="FFFFFF"/>
              </w:rPr>
              <w:t xml:space="preserve">5) осуществление контроля </w:t>
            </w:r>
            <w:r w:rsidRPr="009F0EAB">
              <w:rPr>
                <w:rFonts w:ascii="Times New Roman" w:hAnsi="Times New Roman" w:cs="Times New Roman"/>
                <w:b/>
                <w:spacing w:val="2"/>
                <w:shd w:val="clear" w:color="auto" w:fill="FFFFFF"/>
              </w:rPr>
              <w:t>и надзора</w:t>
            </w:r>
            <w:r w:rsidRPr="009F0EAB">
              <w:rPr>
                <w:rFonts w:ascii="Times New Roman" w:hAnsi="Times New Roman" w:cs="Times New Roman"/>
                <w:spacing w:val="2"/>
                <w:shd w:val="clear" w:color="auto" w:fill="FFFFFF"/>
              </w:rPr>
              <w:t xml:space="preserve"> за деятельностью технического и авторского надзоров</w:t>
            </w:r>
          </w:p>
        </w:tc>
        <w:tc>
          <w:tcPr>
            <w:tcW w:w="2632" w:type="dxa"/>
          </w:tcPr>
          <w:p w14:paraId="397DB8CB" w14:textId="6ECCEE12" w:rsidR="00701707" w:rsidRPr="009F0EAB" w:rsidRDefault="00701707" w:rsidP="00701707">
            <w:pPr>
              <w:rPr>
                <w:rFonts w:ascii="Times New Roman" w:hAnsi="Times New Roman" w:cs="Times New Roman"/>
              </w:rPr>
            </w:pPr>
            <w:r w:rsidRPr="009F0EAB">
              <w:rPr>
                <w:rFonts w:ascii="Times New Roman" w:eastAsia="Calibri" w:hAnsi="Times New Roman" w:cs="Times New Roman"/>
              </w:rPr>
              <w:t>Приведение в соответствие с требованиями Предпринимательского Кодекса РК</w:t>
            </w:r>
          </w:p>
        </w:tc>
      </w:tr>
      <w:tr w:rsidR="00701707" w:rsidRPr="009F0EAB" w14:paraId="21925F8C" w14:textId="77777777" w:rsidTr="00D261C8">
        <w:tc>
          <w:tcPr>
            <w:tcW w:w="704" w:type="dxa"/>
          </w:tcPr>
          <w:p w14:paraId="7DAD82AD" w14:textId="77777777" w:rsidR="00701707" w:rsidRPr="009F0EAB" w:rsidRDefault="00701707" w:rsidP="00701707">
            <w:pPr>
              <w:pStyle w:val="a5"/>
              <w:numPr>
                <w:ilvl w:val="0"/>
                <w:numId w:val="6"/>
              </w:numPr>
              <w:jc w:val="both"/>
              <w:rPr>
                <w:rFonts w:ascii="Times New Roman" w:hAnsi="Times New Roman" w:cs="Times New Roman"/>
              </w:rPr>
            </w:pPr>
          </w:p>
        </w:tc>
        <w:tc>
          <w:tcPr>
            <w:tcW w:w="1956" w:type="dxa"/>
          </w:tcPr>
          <w:p w14:paraId="621F5BD1" w14:textId="77777777" w:rsidR="00701707" w:rsidRPr="009F0EAB" w:rsidRDefault="00701707" w:rsidP="00701707">
            <w:pPr>
              <w:jc w:val="both"/>
              <w:rPr>
                <w:rFonts w:ascii="Times New Roman" w:eastAsia="Calibri" w:hAnsi="Times New Roman" w:cs="Times New Roman"/>
              </w:rPr>
            </w:pPr>
            <w:r w:rsidRPr="009F0EAB">
              <w:rPr>
                <w:rFonts w:ascii="Times New Roman" w:eastAsia="Calibri" w:hAnsi="Times New Roman" w:cs="Times New Roman"/>
              </w:rPr>
              <w:t>подпункт 6) пункта 3</w:t>
            </w:r>
          </w:p>
          <w:p w14:paraId="047B2495" w14:textId="68125C7B" w:rsidR="00701707" w:rsidRPr="009F0EAB" w:rsidRDefault="00701707" w:rsidP="00701707">
            <w:pPr>
              <w:jc w:val="both"/>
              <w:rPr>
                <w:rFonts w:ascii="Times New Roman" w:hAnsi="Times New Roman" w:cs="Times New Roman"/>
              </w:rPr>
            </w:pPr>
            <w:r w:rsidRPr="009F0EAB">
              <w:rPr>
                <w:rFonts w:ascii="Times New Roman" w:eastAsia="Calibri" w:hAnsi="Times New Roman" w:cs="Times New Roman"/>
              </w:rPr>
              <w:t xml:space="preserve">статьи 33 </w:t>
            </w:r>
          </w:p>
        </w:tc>
        <w:tc>
          <w:tcPr>
            <w:tcW w:w="4961" w:type="dxa"/>
          </w:tcPr>
          <w:p w14:paraId="2372C8AE" w14:textId="77777777" w:rsidR="00701707" w:rsidRPr="009F0EAB" w:rsidRDefault="00701707" w:rsidP="00701707">
            <w:pPr>
              <w:pStyle w:val="j112"/>
              <w:shd w:val="clear" w:color="auto" w:fill="FFFFFF"/>
              <w:spacing w:before="0" w:beforeAutospacing="0" w:after="0" w:afterAutospacing="0"/>
              <w:ind w:left="34" w:firstLine="283"/>
              <w:jc w:val="both"/>
              <w:textAlignment w:val="baseline"/>
              <w:rPr>
                <w:spacing w:val="2"/>
                <w:sz w:val="22"/>
                <w:szCs w:val="22"/>
                <w:shd w:val="clear" w:color="auto" w:fill="FFFFFF"/>
              </w:rPr>
            </w:pPr>
            <w:r w:rsidRPr="009F0EAB">
              <w:rPr>
                <w:spacing w:val="2"/>
                <w:sz w:val="22"/>
                <w:szCs w:val="22"/>
                <w:shd w:val="clear" w:color="auto" w:fill="FFFFFF"/>
              </w:rPr>
              <w:t>Статья 33. Государственная архитектурно-строительная инспекция</w:t>
            </w:r>
          </w:p>
          <w:p w14:paraId="05898791" w14:textId="77777777" w:rsidR="00701707" w:rsidRPr="009F0EAB" w:rsidRDefault="00701707" w:rsidP="00701707">
            <w:pPr>
              <w:pStyle w:val="j112"/>
              <w:shd w:val="clear" w:color="auto" w:fill="FFFFFF"/>
              <w:spacing w:before="0" w:beforeAutospacing="0" w:after="0" w:afterAutospacing="0"/>
              <w:ind w:left="34" w:firstLine="283"/>
              <w:jc w:val="both"/>
              <w:textAlignment w:val="baseline"/>
              <w:rPr>
                <w:spacing w:val="2"/>
                <w:sz w:val="22"/>
                <w:szCs w:val="22"/>
                <w:shd w:val="clear" w:color="auto" w:fill="FFFFFF"/>
              </w:rPr>
            </w:pPr>
            <w:r w:rsidRPr="009F0EAB">
              <w:rPr>
                <w:spacing w:val="2"/>
                <w:sz w:val="22"/>
                <w:szCs w:val="22"/>
                <w:shd w:val="clear" w:color="auto" w:fill="FFFFFF"/>
              </w:rPr>
              <w:t>…</w:t>
            </w:r>
          </w:p>
          <w:p w14:paraId="08227CAD" w14:textId="77777777" w:rsidR="00701707" w:rsidRPr="009F0EAB" w:rsidRDefault="00701707" w:rsidP="00701707">
            <w:pPr>
              <w:pStyle w:val="j112"/>
              <w:shd w:val="clear" w:color="auto" w:fill="FFFFFF"/>
              <w:spacing w:before="0" w:beforeAutospacing="0" w:after="0" w:afterAutospacing="0"/>
              <w:ind w:left="34" w:firstLine="283"/>
              <w:jc w:val="both"/>
              <w:textAlignment w:val="baseline"/>
              <w:rPr>
                <w:spacing w:val="2"/>
                <w:sz w:val="22"/>
                <w:szCs w:val="22"/>
                <w:shd w:val="clear" w:color="auto" w:fill="FFFFFF"/>
              </w:rPr>
            </w:pPr>
            <w:r w:rsidRPr="009F0EAB">
              <w:rPr>
                <w:spacing w:val="2"/>
                <w:sz w:val="22"/>
                <w:szCs w:val="22"/>
                <w:shd w:val="clear" w:color="auto" w:fill="FFFFFF"/>
              </w:rPr>
              <w:t>3. На государственную архитектурно-строительную инспекцию возлагается:</w:t>
            </w:r>
          </w:p>
          <w:p w14:paraId="2E15B8C3" w14:textId="77777777" w:rsidR="00701707" w:rsidRPr="009F0EAB" w:rsidRDefault="00701707" w:rsidP="00701707">
            <w:pPr>
              <w:pStyle w:val="j112"/>
              <w:shd w:val="clear" w:color="auto" w:fill="FFFFFF"/>
              <w:spacing w:before="0" w:beforeAutospacing="0" w:after="0" w:afterAutospacing="0"/>
              <w:ind w:left="34" w:firstLine="283"/>
              <w:jc w:val="both"/>
              <w:textAlignment w:val="baseline"/>
              <w:rPr>
                <w:spacing w:val="2"/>
                <w:sz w:val="22"/>
                <w:szCs w:val="22"/>
                <w:shd w:val="clear" w:color="auto" w:fill="FFFFFF"/>
              </w:rPr>
            </w:pPr>
            <w:r w:rsidRPr="009F0EAB">
              <w:rPr>
                <w:spacing w:val="2"/>
                <w:sz w:val="22"/>
                <w:szCs w:val="22"/>
                <w:shd w:val="clear" w:color="auto" w:fill="FFFFFF"/>
              </w:rPr>
              <w:t>…</w:t>
            </w:r>
          </w:p>
          <w:p w14:paraId="033713D1" w14:textId="125DE85C" w:rsidR="00701707" w:rsidRPr="009F0EAB" w:rsidRDefault="00701707" w:rsidP="00701707">
            <w:pPr>
              <w:ind w:firstLine="283"/>
              <w:jc w:val="both"/>
              <w:rPr>
                <w:rFonts w:ascii="Times New Roman" w:hAnsi="Times New Roman" w:cs="Times New Roman"/>
              </w:rPr>
            </w:pPr>
            <w:r w:rsidRPr="009F0EAB">
              <w:rPr>
                <w:rFonts w:ascii="Times New Roman" w:hAnsi="Times New Roman" w:cs="Times New Roman"/>
                <w:spacing w:val="2"/>
                <w:shd w:val="clear" w:color="auto" w:fill="FFFFFF"/>
              </w:rPr>
              <w:t>6) осуществление контроля за организацией и осуществлением заказчиком (собственником) технического и авторского надзоров при строительстве объектов.</w:t>
            </w:r>
          </w:p>
        </w:tc>
        <w:tc>
          <w:tcPr>
            <w:tcW w:w="5023" w:type="dxa"/>
            <w:gridSpan w:val="2"/>
          </w:tcPr>
          <w:p w14:paraId="37A7CAE5" w14:textId="77777777" w:rsidR="00701707" w:rsidRPr="009F0EAB" w:rsidRDefault="00701707" w:rsidP="00701707">
            <w:pPr>
              <w:pStyle w:val="j112"/>
              <w:shd w:val="clear" w:color="auto" w:fill="FFFFFF"/>
              <w:spacing w:before="0" w:beforeAutospacing="0" w:after="0" w:afterAutospacing="0"/>
              <w:ind w:left="34" w:firstLine="283"/>
              <w:jc w:val="both"/>
              <w:textAlignment w:val="baseline"/>
              <w:rPr>
                <w:spacing w:val="2"/>
                <w:sz w:val="22"/>
                <w:szCs w:val="22"/>
                <w:shd w:val="clear" w:color="auto" w:fill="FFFFFF"/>
              </w:rPr>
            </w:pPr>
            <w:r w:rsidRPr="009F0EAB">
              <w:rPr>
                <w:spacing w:val="2"/>
                <w:sz w:val="22"/>
                <w:szCs w:val="22"/>
                <w:shd w:val="clear" w:color="auto" w:fill="FFFFFF"/>
              </w:rPr>
              <w:t>Статья 33. Государственная архитектурно-строительная инспекция</w:t>
            </w:r>
          </w:p>
          <w:p w14:paraId="3B1F72E2" w14:textId="77777777" w:rsidR="00701707" w:rsidRPr="009F0EAB" w:rsidRDefault="00701707" w:rsidP="00701707">
            <w:pPr>
              <w:pStyle w:val="j112"/>
              <w:shd w:val="clear" w:color="auto" w:fill="FFFFFF"/>
              <w:spacing w:before="0" w:beforeAutospacing="0" w:after="0" w:afterAutospacing="0"/>
              <w:ind w:left="34" w:firstLine="283"/>
              <w:jc w:val="both"/>
              <w:textAlignment w:val="baseline"/>
              <w:rPr>
                <w:spacing w:val="2"/>
                <w:sz w:val="22"/>
                <w:szCs w:val="22"/>
                <w:shd w:val="clear" w:color="auto" w:fill="FFFFFF"/>
              </w:rPr>
            </w:pPr>
            <w:r w:rsidRPr="009F0EAB">
              <w:rPr>
                <w:spacing w:val="2"/>
                <w:sz w:val="22"/>
                <w:szCs w:val="22"/>
                <w:shd w:val="clear" w:color="auto" w:fill="FFFFFF"/>
              </w:rPr>
              <w:t>…</w:t>
            </w:r>
          </w:p>
          <w:p w14:paraId="40870AB7" w14:textId="77777777" w:rsidR="00701707" w:rsidRPr="009F0EAB" w:rsidRDefault="00701707" w:rsidP="00701707">
            <w:pPr>
              <w:pStyle w:val="j112"/>
              <w:shd w:val="clear" w:color="auto" w:fill="FFFFFF"/>
              <w:spacing w:before="0" w:beforeAutospacing="0" w:after="0" w:afterAutospacing="0"/>
              <w:ind w:left="34" w:firstLine="283"/>
              <w:jc w:val="both"/>
              <w:textAlignment w:val="baseline"/>
              <w:rPr>
                <w:spacing w:val="2"/>
                <w:sz w:val="22"/>
                <w:szCs w:val="22"/>
                <w:shd w:val="clear" w:color="auto" w:fill="FFFFFF"/>
              </w:rPr>
            </w:pPr>
            <w:r w:rsidRPr="009F0EAB">
              <w:rPr>
                <w:spacing w:val="2"/>
                <w:sz w:val="22"/>
                <w:szCs w:val="22"/>
                <w:shd w:val="clear" w:color="auto" w:fill="FFFFFF"/>
              </w:rPr>
              <w:t>3. На государственную архитектурно-строительную инспекцию возлагается:</w:t>
            </w:r>
          </w:p>
          <w:p w14:paraId="17B2D451" w14:textId="77777777" w:rsidR="00701707" w:rsidRPr="009F0EAB" w:rsidRDefault="00701707" w:rsidP="00701707">
            <w:pPr>
              <w:pStyle w:val="j112"/>
              <w:shd w:val="clear" w:color="auto" w:fill="FFFFFF"/>
              <w:spacing w:before="0" w:beforeAutospacing="0" w:after="0" w:afterAutospacing="0"/>
              <w:ind w:left="34" w:firstLine="283"/>
              <w:jc w:val="both"/>
              <w:textAlignment w:val="baseline"/>
              <w:rPr>
                <w:spacing w:val="2"/>
                <w:sz w:val="22"/>
                <w:szCs w:val="22"/>
                <w:shd w:val="clear" w:color="auto" w:fill="FFFFFF"/>
              </w:rPr>
            </w:pPr>
            <w:r w:rsidRPr="009F0EAB">
              <w:rPr>
                <w:spacing w:val="2"/>
                <w:sz w:val="22"/>
                <w:szCs w:val="22"/>
                <w:shd w:val="clear" w:color="auto" w:fill="FFFFFF"/>
              </w:rPr>
              <w:t>…</w:t>
            </w:r>
          </w:p>
          <w:p w14:paraId="72FFE86D" w14:textId="4287E5FE" w:rsidR="00701707" w:rsidRPr="009F0EAB" w:rsidRDefault="00701707" w:rsidP="00701707">
            <w:pPr>
              <w:ind w:firstLine="283"/>
              <w:jc w:val="both"/>
              <w:rPr>
                <w:rFonts w:ascii="Times New Roman" w:hAnsi="Times New Roman" w:cs="Times New Roman"/>
              </w:rPr>
            </w:pPr>
            <w:r w:rsidRPr="009F0EAB">
              <w:rPr>
                <w:rFonts w:ascii="Times New Roman" w:hAnsi="Times New Roman" w:cs="Times New Roman"/>
                <w:spacing w:val="2"/>
                <w:shd w:val="clear" w:color="auto" w:fill="FFFFFF"/>
              </w:rPr>
              <w:t xml:space="preserve">6) осуществление контроля </w:t>
            </w:r>
            <w:r w:rsidRPr="009F0EAB">
              <w:rPr>
                <w:rFonts w:ascii="Times New Roman" w:hAnsi="Times New Roman" w:cs="Times New Roman"/>
                <w:b/>
                <w:spacing w:val="2"/>
                <w:shd w:val="clear" w:color="auto" w:fill="FFFFFF"/>
              </w:rPr>
              <w:t>и надзора</w:t>
            </w:r>
            <w:r w:rsidRPr="009F0EAB">
              <w:rPr>
                <w:rFonts w:ascii="Times New Roman" w:hAnsi="Times New Roman" w:cs="Times New Roman"/>
                <w:spacing w:val="2"/>
                <w:shd w:val="clear" w:color="auto" w:fill="FFFFFF"/>
              </w:rPr>
              <w:t xml:space="preserve"> за организацией и осуществлением заказчиком (собственником) технического и авторского надзоров при строительстве объектов.</w:t>
            </w:r>
          </w:p>
        </w:tc>
        <w:tc>
          <w:tcPr>
            <w:tcW w:w="2632" w:type="dxa"/>
          </w:tcPr>
          <w:p w14:paraId="5E84A3F2" w14:textId="728F0E72" w:rsidR="00701707" w:rsidRPr="009F0EAB" w:rsidRDefault="00701707" w:rsidP="00701707">
            <w:pPr>
              <w:rPr>
                <w:rFonts w:ascii="Times New Roman" w:hAnsi="Times New Roman" w:cs="Times New Roman"/>
              </w:rPr>
            </w:pPr>
            <w:r w:rsidRPr="009F0EAB">
              <w:rPr>
                <w:rFonts w:ascii="Times New Roman" w:eastAsia="Calibri" w:hAnsi="Times New Roman" w:cs="Times New Roman"/>
              </w:rPr>
              <w:t>Приведение в соответствие с требованиями Предпринимательского Кодекса РК</w:t>
            </w:r>
          </w:p>
        </w:tc>
      </w:tr>
      <w:tr w:rsidR="00701707" w:rsidRPr="009F0EAB" w14:paraId="34A2D5D9" w14:textId="77777777" w:rsidTr="00D261C8">
        <w:tc>
          <w:tcPr>
            <w:tcW w:w="704" w:type="dxa"/>
          </w:tcPr>
          <w:p w14:paraId="7E0FFFE4" w14:textId="77777777" w:rsidR="00701707" w:rsidRPr="009F0EAB" w:rsidRDefault="00701707" w:rsidP="00701707">
            <w:pPr>
              <w:pStyle w:val="a5"/>
              <w:numPr>
                <w:ilvl w:val="0"/>
                <w:numId w:val="6"/>
              </w:numPr>
              <w:jc w:val="both"/>
              <w:rPr>
                <w:rFonts w:ascii="Times New Roman" w:hAnsi="Times New Roman" w:cs="Times New Roman"/>
              </w:rPr>
            </w:pPr>
          </w:p>
        </w:tc>
        <w:tc>
          <w:tcPr>
            <w:tcW w:w="1956" w:type="dxa"/>
          </w:tcPr>
          <w:p w14:paraId="46D8BF7F" w14:textId="04BCF473" w:rsidR="00701707" w:rsidRPr="009F0EAB" w:rsidRDefault="00701707" w:rsidP="00701707">
            <w:pPr>
              <w:jc w:val="both"/>
              <w:rPr>
                <w:rFonts w:ascii="Times New Roman" w:hAnsi="Times New Roman" w:cs="Times New Roman"/>
              </w:rPr>
            </w:pPr>
            <w:r w:rsidRPr="009F0EAB">
              <w:rPr>
                <w:rFonts w:ascii="Times New Roman" w:eastAsia="Calibri" w:hAnsi="Times New Roman" w:cs="Times New Roman"/>
              </w:rPr>
              <w:t>пункт 7 статьи 33</w:t>
            </w:r>
          </w:p>
        </w:tc>
        <w:tc>
          <w:tcPr>
            <w:tcW w:w="4961" w:type="dxa"/>
          </w:tcPr>
          <w:p w14:paraId="5FFA9B7E" w14:textId="77777777"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Статья 33. Государственная архитектурно-строительная инспекция</w:t>
            </w:r>
          </w:p>
          <w:p w14:paraId="2C2C2810" w14:textId="77777777"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w:t>
            </w:r>
          </w:p>
          <w:p w14:paraId="043733BF" w14:textId="3509A7E2" w:rsidR="00701707" w:rsidRPr="009F0EAB" w:rsidRDefault="00701707" w:rsidP="00701707">
            <w:pPr>
              <w:ind w:firstLine="289"/>
              <w:jc w:val="both"/>
              <w:rPr>
                <w:rFonts w:ascii="Times New Roman" w:hAnsi="Times New Roman" w:cs="Times New Roman"/>
              </w:rPr>
            </w:pPr>
            <w:r w:rsidRPr="009F0EAB">
              <w:rPr>
                <w:rFonts w:ascii="Times New Roman" w:hAnsi="Times New Roman" w:cs="Times New Roman"/>
                <w:spacing w:val="2"/>
                <w:shd w:val="clear" w:color="auto" w:fill="FFFFFF"/>
              </w:rPr>
              <w:t xml:space="preserve">7. Руководитель уполномоченного органа, осуществляющего государственный архитектурно-строительный контроль и надзор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w:t>
            </w:r>
            <w:r w:rsidRPr="009F0EAB">
              <w:rPr>
                <w:rFonts w:ascii="Times New Roman" w:hAnsi="Times New Roman" w:cs="Times New Roman"/>
                <w:spacing w:val="2"/>
                <w:shd w:val="clear" w:color="auto" w:fill="FFFFFF"/>
              </w:rPr>
              <w:lastRenderedPageBreak/>
              <w:t>контроля, его заместители и штатные работники, в должностные обязанности которых входит осуществление контроля, являются соответственно Главным государственным строительным инспектором Республики Казахстан, заместителями Главного государственного строительного инспектора Республики Казахстан и государственными строительными инспекторами Республики Казахстан.</w:t>
            </w:r>
          </w:p>
        </w:tc>
        <w:tc>
          <w:tcPr>
            <w:tcW w:w="5023" w:type="dxa"/>
            <w:gridSpan w:val="2"/>
          </w:tcPr>
          <w:p w14:paraId="4E7A5A2C" w14:textId="77777777"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lastRenderedPageBreak/>
              <w:t>Статья 33. Государственная архитектурно-строительная инспекция</w:t>
            </w:r>
          </w:p>
          <w:p w14:paraId="6F98C3E3" w14:textId="6AC3E76D" w:rsidR="00701707" w:rsidRPr="009F0EAB" w:rsidRDefault="00701707" w:rsidP="00701707">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pacing w:val="2"/>
                <w:sz w:val="22"/>
                <w:szCs w:val="22"/>
                <w:shd w:val="clear" w:color="auto" w:fill="FFFFFF"/>
              </w:rPr>
              <w:t>…</w:t>
            </w:r>
          </w:p>
          <w:p w14:paraId="54C8DA3C" w14:textId="529FCA95" w:rsidR="00701707" w:rsidRPr="009F0EAB" w:rsidRDefault="00701707" w:rsidP="00701707">
            <w:pPr>
              <w:ind w:firstLine="289"/>
              <w:jc w:val="both"/>
              <w:rPr>
                <w:rFonts w:ascii="Times New Roman" w:hAnsi="Times New Roman" w:cs="Times New Roman"/>
              </w:rPr>
            </w:pPr>
            <w:r w:rsidRPr="009F0EAB">
              <w:rPr>
                <w:rFonts w:ascii="Times New Roman" w:hAnsi="Times New Roman" w:cs="Times New Roman"/>
                <w:spacing w:val="2"/>
                <w:shd w:val="clear" w:color="auto" w:fill="FFFFFF"/>
              </w:rPr>
              <w:t xml:space="preserve">7. Руководитель уполномоченного органа, осуществляющего государственный архитектурно-строительный контроль и надзор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его заместители и </w:t>
            </w:r>
            <w:r w:rsidRPr="009F0EAB">
              <w:rPr>
                <w:rFonts w:ascii="Times New Roman" w:hAnsi="Times New Roman" w:cs="Times New Roman"/>
                <w:spacing w:val="2"/>
                <w:shd w:val="clear" w:color="auto" w:fill="FFFFFF"/>
              </w:rPr>
              <w:lastRenderedPageBreak/>
              <w:t xml:space="preserve">штатные работники, в должностные обязанности которых входит осуществление контроля </w:t>
            </w:r>
            <w:r w:rsidRPr="009F0EAB">
              <w:rPr>
                <w:rFonts w:ascii="Times New Roman" w:hAnsi="Times New Roman" w:cs="Times New Roman"/>
                <w:b/>
                <w:spacing w:val="2"/>
                <w:shd w:val="clear" w:color="auto" w:fill="FFFFFF"/>
              </w:rPr>
              <w:t>и надзора</w:t>
            </w:r>
            <w:r w:rsidRPr="009F0EAB">
              <w:rPr>
                <w:rFonts w:ascii="Times New Roman" w:hAnsi="Times New Roman" w:cs="Times New Roman"/>
                <w:spacing w:val="2"/>
                <w:shd w:val="clear" w:color="auto" w:fill="FFFFFF"/>
              </w:rPr>
              <w:t>, являются соответственно Главным государственным строительным инспектором Республики Казахстан, заместителями Главного государственного строительного инспектора Республики Казахстан и государственными строительными инспекторами Республики Казахстан.</w:t>
            </w:r>
          </w:p>
        </w:tc>
        <w:tc>
          <w:tcPr>
            <w:tcW w:w="2632" w:type="dxa"/>
          </w:tcPr>
          <w:p w14:paraId="38692450" w14:textId="572B9E5A" w:rsidR="00701707" w:rsidRPr="009F0EAB" w:rsidRDefault="00701707" w:rsidP="00701707">
            <w:pPr>
              <w:rPr>
                <w:rFonts w:ascii="Times New Roman" w:hAnsi="Times New Roman" w:cs="Times New Roman"/>
              </w:rPr>
            </w:pPr>
            <w:r w:rsidRPr="009F0EAB">
              <w:rPr>
                <w:rFonts w:ascii="Times New Roman" w:eastAsia="Calibri" w:hAnsi="Times New Roman" w:cs="Times New Roman"/>
              </w:rPr>
              <w:lastRenderedPageBreak/>
              <w:t>Приведение в соответствие с требованиями Предпринимательского Кодекса РК</w:t>
            </w:r>
          </w:p>
        </w:tc>
      </w:tr>
      <w:tr w:rsidR="00701707" w:rsidRPr="009F0EAB" w14:paraId="3EFECEFF" w14:textId="77777777" w:rsidTr="00C52A9E">
        <w:tc>
          <w:tcPr>
            <w:tcW w:w="704" w:type="dxa"/>
          </w:tcPr>
          <w:p w14:paraId="4529E25E" w14:textId="77777777" w:rsidR="00701707" w:rsidRPr="009F0EAB" w:rsidRDefault="00701707" w:rsidP="00701707">
            <w:pPr>
              <w:pStyle w:val="a5"/>
              <w:numPr>
                <w:ilvl w:val="0"/>
                <w:numId w:val="6"/>
              </w:numPr>
              <w:jc w:val="both"/>
              <w:rPr>
                <w:rFonts w:ascii="Times New Roman" w:hAnsi="Times New Roman" w:cs="Times New Roman"/>
              </w:rPr>
            </w:pPr>
          </w:p>
        </w:tc>
        <w:tc>
          <w:tcPr>
            <w:tcW w:w="1956" w:type="dxa"/>
            <w:shd w:val="clear" w:color="auto" w:fill="FFFFFF"/>
          </w:tcPr>
          <w:p w14:paraId="72DDF7B4" w14:textId="7E01DCF6" w:rsidR="00701707" w:rsidRPr="009F0EAB" w:rsidRDefault="00701707" w:rsidP="00701707">
            <w:pPr>
              <w:jc w:val="both"/>
              <w:rPr>
                <w:rFonts w:ascii="Times New Roman" w:eastAsia="Calibri" w:hAnsi="Times New Roman" w:cs="Times New Roman"/>
              </w:rPr>
            </w:pPr>
            <w:r w:rsidRPr="009F0EAB">
              <w:rPr>
                <w:rFonts w:ascii="Times New Roman" w:hAnsi="Times New Roman" w:cs="Times New Roman"/>
              </w:rPr>
              <w:t>Пункт 12 статьи 68</w:t>
            </w:r>
          </w:p>
        </w:tc>
        <w:tc>
          <w:tcPr>
            <w:tcW w:w="4961" w:type="dxa"/>
            <w:shd w:val="clear" w:color="auto" w:fill="FFFFFF"/>
          </w:tcPr>
          <w:p w14:paraId="7820FA66" w14:textId="77777777" w:rsidR="00701707" w:rsidRPr="009F0EAB" w:rsidRDefault="00701707" w:rsidP="00701707">
            <w:pPr>
              <w:ind w:firstLine="205"/>
              <w:jc w:val="both"/>
              <w:outlineLvl w:val="2"/>
              <w:rPr>
                <w:rFonts w:ascii="Times New Roman" w:hAnsi="Times New Roman" w:cs="Times New Roman"/>
                <w:b/>
                <w:bCs/>
                <w:color w:val="000000" w:themeColor="text1"/>
              </w:rPr>
            </w:pPr>
            <w:r w:rsidRPr="009F0EAB">
              <w:rPr>
                <w:rFonts w:ascii="Times New Roman" w:hAnsi="Times New Roman" w:cs="Times New Roman"/>
                <w:b/>
                <w:bCs/>
                <w:color w:val="000000" w:themeColor="text1"/>
              </w:rPr>
              <w:t>Статья 68. Основные требования к процессу строительства</w:t>
            </w:r>
          </w:p>
          <w:p w14:paraId="243322FA" w14:textId="77777777" w:rsidR="00701707" w:rsidRPr="009F0EAB" w:rsidRDefault="00701707" w:rsidP="00701707">
            <w:pPr>
              <w:ind w:firstLine="205"/>
              <w:jc w:val="both"/>
              <w:rPr>
                <w:rFonts w:ascii="Times New Roman" w:hAnsi="Times New Roman" w:cs="Times New Roman"/>
                <w:color w:val="000000" w:themeColor="text1"/>
              </w:rPr>
            </w:pPr>
            <w:r w:rsidRPr="009F0EAB">
              <w:rPr>
                <w:rFonts w:ascii="Times New Roman" w:hAnsi="Times New Roman" w:cs="Times New Roman"/>
                <w:color w:val="000000" w:themeColor="text1"/>
              </w:rPr>
              <w:t>…</w:t>
            </w:r>
          </w:p>
          <w:p w14:paraId="58D1977A" w14:textId="1638612B" w:rsidR="00701707" w:rsidRPr="009F0EAB" w:rsidRDefault="00701707" w:rsidP="00701707">
            <w:pPr>
              <w:ind w:firstLine="205"/>
              <w:jc w:val="both"/>
              <w:rPr>
                <w:rFonts w:ascii="Times New Roman" w:hAnsi="Times New Roman" w:cs="Times New Roman"/>
                <w:color w:val="000000" w:themeColor="text1"/>
              </w:rPr>
            </w:pPr>
            <w:r w:rsidRPr="009F0EAB">
              <w:rPr>
                <w:rFonts w:ascii="Times New Roman" w:hAnsi="Times New Roman" w:cs="Times New Roman"/>
                <w:color w:val="000000" w:themeColor="text1"/>
              </w:rPr>
              <w:t xml:space="preserve">12. До начала производства строительно-монтажных работ заказчик обязан уведомить органы, осуществляющие государственный архитектурно-строительный контроль, о начале осуществления деятельности по производству строительно-монтажных работ в порядке, установленном </w:t>
            </w:r>
            <w:hyperlink r:id="rId25" w:anchor="z204" w:history="1">
              <w:r w:rsidRPr="009F0EAB">
                <w:rPr>
                  <w:rFonts w:ascii="Times New Roman" w:hAnsi="Times New Roman" w:cs="Times New Roman"/>
                  <w:color w:val="000000" w:themeColor="text1"/>
                </w:rPr>
                <w:t>Законом</w:t>
              </w:r>
            </w:hyperlink>
            <w:r w:rsidRPr="009F0EAB">
              <w:rPr>
                <w:rFonts w:ascii="Times New Roman" w:hAnsi="Times New Roman" w:cs="Times New Roman"/>
                <w:color w:val="000000" w:themeColor="text1"/>
              </w:rPr>
              <w:t xml:space="preserve"> Республики Казахстан </w:t>
            </w:r>
            <w:r w:rsidRPr="009F0EAB">
              <w:rPr>
                <w:rFonts w:ascii="Times New Roman" w:hAnsi="Times New Roman" w:cs="Times New Roman"/>
                <w:color w:val="000000" w:themeColor="text1"/>
                <w:lang w:val="kk-KZ"/>
              </w:rPr>
              <w:t>«</w:t>
            </w:r>
            <w:r w:rsidRPr="009F0EAB">
              <w:rPr>
                <w:rFonts w:ascii="Times New Roman" w:hAnsi="Times New Roman" w:cs="Times New Roman"/>
                <w:color w:val="000000" w:themeColor="text1"/>
              </w:rPr>
              <w:t>О разрешениях и уведомлениях</w:t>
            </w:r>
            <w:r w:rsidRPr="009F0EAB">
              <w:rPr>
                <w:rFonts w:ascii="Times New Roman" w:hAnsi="Times New Roman" w:cs="Times New Roman"/>
                <w:color w:val="000000" w:themeColor="text1"/>
                <w:lang w:val="kk-KZ"/>
              </w:rPr>
              <w:t>»</w:t>
            </w:r>
            <w:r w:rsidRPr="009F0EAB">
              <w:rPr>
                <w:rFonts w:ascii="Times New Roman" w:hAnsi="Times New Roman" w:cs="Times New Roman"/>
                <w:color w:val="000000" w:themeColor="text1"/>
              </w:rPr>
              <w:t>.</w:t>
            </w:r>
          </w:p>
          <w:p w14:paraId="7BAD082C" w14:textId="77777777" w:rsidR="00701707" w:rsidRPr="009F0EAB" w:rsidRDefault="00701707" w:rsidP="00701707">
            <w:pPr>
              <w:ind w:firstLine="205"/>
              <w:jc w:val="both"/>
              <w:rPr>
                <w:rFonts w:ascii="Times New Roman" w:hAnsi="Times New Roman" w:cs="Times New Roman"/>
                <w:color w:val="000000" w:themeColor="text1"/>
              </w:rPr>
            </w:pPr>
            <w:r w:rsidRPr="009F0EAB">
              <w:rPr>
                <w:rFonts w:ascii="Times New Roman" w:hAnsi="Times New Roman" w:cs="Times New Roman"/>
                <w:color w:val="000000" w:themeColor="text1"/>
              </w:rPr>
              <w:t>      При этом не требуется уведомление энергопередающими организациями о начале строительно-монтажных работ по технологическому присоединению к собственным сетям электрических установок с установленной мощностью до 200 кВт субъектов предпринимательства.</w:t>
            </w:r>
          </w:p>
          <w:p w14:paraId="4874A023" w14:textId="77777777" w:rsidR="00701707" w:rsidRPr="009F0EAB" w:rsidRDefault="00701707" w:rsidP="00701707">
            <w:pPr>
              <w:pStyle w:val="j112"/>
              <w:shd w:val="clear" w:color="auto" w:fill="FFFFFF"/>
              <w:spacing w:before="0" w:beforeAutospacing="0" w:after="0" w:afterAutospacing="0"/>
              <w:ind w:left="34" w:firstLine="205"/>
              <w:jc w:val="both"/>
              <w:textAlignment w:val="baseline"/>
              <w:rPr>
                <w:color w:val="000000" w:themeColor="text1"/>
                <w:spacing w:val="2"/>
                <w:sz w:val="22"/>
                <w:szCs w:val="22"/>
                <w:shd w:val="clear" w:color="auto" w:fill="FFFFFF"/>
              </w:rPr>
            </w:pPr>
          </w:p>
        </w:tc>
        <w:tc>
          <w:tcPr>
            <w:tcW w:w="5023" w:type="dxa"/>
            <w:gridSpan w:val="2"/>
            <w:shd w:val="clear" w:color="auto" w:fill="FFFFFF"/>
          </w:tcPr>
          <w:p w14:paraId="381F6C8E" w14:textId="77777777" w:rsidR="00701707" w:rsidRPr="009F0EAB" w:rsidRDefault="00701707" w:rsidP="00701707">
            <w:pPr>
              <w:ind w:firstLine="205"/>
              <w:jc w:val="both"/>
              <w:outlineLvl w:val="2"/>
              <w:rPr>
                <w:rFonts w:ascii="Times New Roman" w:hAnsi="Times New Roman" w:cs="Times New Roman"/>
                <w:b/>
                <w:bCs/>
                <w:color w:val="000000" w:themeColor="text1"/>
              </w:rPr>
            </w:pPr>
            <w:r w:rsidRPr="009F0EAB">
              <w:rPr>
                <w:rFonts w:ascii="Times New Roman" w:hAnsi="Times New Roman" w:cs="Times New Roman"/>
                <w:b/>
                <w:bCs/>
                <w:color w:val="000000" w:themeColor="text1"/>
              </w:rPr>
              <w:t>Статья 68. Основные требования к процессу строительства</w:t>
            </w:r>
          </w:p>
          <w:p w14:paraId="28946512" w14:textId="77777777" w:rsidR="00701707" w:rsidRPr="009F0EAB" w:rsidRDefault="00701707" w:rsidP="00701707">
            <w:pPr>
              <w:ind w:firstLine="205"/>
              <w:jc w:val="both"/>
              <w:rPr>
                <w:rFonts w:ascii="Times New Roman" w:hAnsi="Times New Roman" w:cs="Times New Roman"/>
                <w:color w:val="000000" w:themeColor="text1"/>
              </w:rPr>
            </w:pPr>
            <w:r w:rsidRPr="009F0EAB">
              <w:rPr>
                <w:rFonts w:ascii="Times New Roman" w:hAnsi="Times New Roman" w:cs="Times New Roman"/>
                <w:color w:val="000000" w:themeColor="text1"/>
              </w:rPr>
              <w:t>…</w:t>
            </w:r>
          </w:p>
          <w:p w14:paraId="5FF62314" w14:textId="7501A4BF" w:rsidR="00701707" w:rsidRPr="009F0EAB" w:rsidRDefault="00701707" w:rsidP="00701707">
            <w:pPr>
              <w:ind w:firstLine="205"/>
              <w:jc w:val="both"/>
              <w:rPr>
                <w:rFonts w:ascii="Times New Roman" w:hAnsi="Times New Roman" w:cs="Times New Roman"/>
                <w:b/>
                <w:color w:val="000000" w:themeColor="text1"/>
              </w:rPr>
            </w:pPr>
            <w:r w:rsidRPr="009F0EAB">
              <w:rPr>
                <w:rFonts w:ascii="Times New Roman" w:hAnsi="Times New Roman" w:cs="Times New Roman"/>
                <w:color w:val="000000" w:themeColor="text1"/>
              </w:rPr>
              <w:t xml:space="preserve">12. До начала производства строительно-монтажных работ заказчик обязан уведомить органы, осуществляющие государственный архитектурно-строительный контроль, о начале осуществления деятельности по производству строительно-монтажных работ в порядке, установленном </w:t>
            </w:r>
            <w:hyperlink r:id="rId26" w:anchor="z204" w:history="1">
              <w:r w:rsidRPr="009F0EAB">
                <w:rPr>
                  <w:rFonts w:ascii="Times New Roman" w:hAnsi="Times New Roman" w:cs="Times New Roman"/>
                  <w:color w:val="000000" w:themeColor="text1"/>
                </w:rPr>
                <w:t>Законом</w:t>
              </w:r>
            </w:hyperlink>
            <w:r w:rsidRPr="009F0EAB">
              <w:rPr>
                <w:rFonts w:ascii="Times New Roman" w:hAnsi="Times New Roman" w:cs="Times New Roman"/>
                <w:color w:val="000000" w:themeColor="text1"/>
              </w:rPr>
              <w:t xml:space="preserve"> Республики Казахстан </w:t>
            </w:r>
            <w:r w:rsidRPr="009F0EAB">
              <w:rPr>
                <w:rFonts w:ascii="Times New Roman" w:hAnsi="Times New Roman" w:cs="Times New Roman"/>
                <w:color w:val="000000" w:themeColor="text1"/>
                <w:lang w:val="kk-KZ"/>
              </w:rPr>
              <w:t>«</w:t>
            </w:r>
            <w:r w:rsidRPr="009F0EAB">
              <w:rPr>
                <w:rFonts w:ascii="Times New Roman" w:hAnsi="Times New Roman" w:cs="Times New Roman"/>
                <w:color w:val="000000" w:themeColor="text1"/>
              </w:rPr>
              <w:t>О разрешениях и уведомлениях</w:t>
            </w:r>
            <w:r w:rsidRPr="009F0EAB">
              <w:rPr>
                <w:rFonts w:ascii="Times New Roman" w:hAnsi="Times New Roman" w:cs="Times New Roman"/>
                <w:color w:val="000000" w:themeColor="text1"/>
                <w:lang w:val="kk-KZ"/>
              </w:rPr>
              <w:t>»</w:t>
            </w:r>
            <w:r w:rsidRPr="009F0EAB">
              <w:rPr>
                <w:rFonts w:ascii="Times New Roman" w:hAnsi="Times New Roman" w:cs="Times New Roman"/>
                <w:b/>
                <w:color w:val="000000" w:themeColor="text1"/>
              </w:rPr>
              <w:t>.</w:t>
            </w:r>
          </w:p>
          <w:p w14:paraId="00AC914F" w14:textId="77777777" w:rsidR="00701707" w:rsidRPr="009F0EAB" w:rsidRDefault="00701707" w:rsidP="00701707">
            <w:pPr>
              <w:ind w:firstLine="205"/>
              <w:jc w:val="both"/>
              <w:rPr>
                <w:rFonts w:ascii="Times New Roman" w:hAnsi="Times New Roman" w:cs="Times New Roman"/>
                <w:b/>
                <w:strike/>
                <w:color w:val="000000" w:themeColor="text1"/>
              </w:rPr>
            </w:pPr>
            <w:r w:rsidRPr="009F0EAB">
              <w:rPr>
                <w:rFonts w:ascii="Times New Roman" w:hAnsi="Times New Roman" w:cs="Times New Roman"/>
                <w:color w:val="000000" w:themeColor="text1"/>
              </w:rPr>
              <w:t>При этом не требуется уведомление энергопередающими организациями о начале строительно-монтажных работ по технологическому присоединению к собственным сетям электрических установок с установленной мощностью до 200 кВт субъектов предпринимательства.</w:t>
            </w:r>
          </w:p>
          <w:p w14:paraId="774F2B68" w14:textId="77777777" w:rsidR="00701707" w:rsidRPr="009F0EAB" w:rsidRDefault="00701707" w:rsidP="00701707">
            <w:pPr>
              <w:ind w:firstLine="205"/>
              <w:jc w:val="both"/>
              <w:rPr>
                <w:rFonts w:ascii="Times New Roman" w:hAnsi="Times New Roman" w:cs="Times New Roman"/>
                <w:b/>
                <w:bCs/>
                <w:color w:val="000000" w:themeColor="text1"/>
              </w:rPr>
            </w:pPr>
            <w:r w:rsidRPr="009F0EAB">
              <w:rPr>
                <w:rFonts w:ascii="Times New Roman" w:hAnsi="Times New Roman" w:cs="Times New Roman"/>
                <w:b/>
                <w:color w:val="000000" w:themeColor="text1"/>
              </w:rPr>
              <w:t xml:space="preserve">При получении уведомления о начале строительно-монтажных работ органы, осуществляющие государственный архитектурно-строительный контроль обязаны </w:t>
            </w:r>
            <w:r w:rsidRPr="009F0EAB">
              <w:rPr>
                <w:rFonts w:ascii="Times New Roman" w:hAnsi="Times New Roman" w:cs="Times New Roman"/>
                <w:b/>
                <w:bCs/>
                <w:color w:val="000000" w:themeColor="text1"/>
              </w:rPr>
              <w:t>провести сверку на наличие и достоверность из электронных информационных ресурсов и информационных систем:</w:t>
            </w:r>
          </w:p>
          <w:p w14:paraId="33413F53" w14:textId="77777777" w:rsidR="00701707" w:rsidRPr="009F0EAB" w:rsidRDefault="00701707" w:rsidP="00701707">
            <w:pPr>
              <w:ind w:firstLine="205"/>
              <w:jc w:val="both"/>
              <w:rPr>
                <w:rFonts w:ascii="Times New Roman" w:hAnsi="Times New Roman" w:cs="Times New Roman"/>
                <w:b/>
                <w:bCs/>
                <w:color w:val="000000" w:themeColor="text1"/>
              </w:rPr>
            </w:pPr>
            <w:r w:rsidRPr="009F0EAB">
              <w:rPr>
                <w:rFonts w:ascii="Times New Roman" w:hAnsi="Times New Roman" w:cs="Times New Roman"/>
                <w:b/>
                <w:bCs/>
                <w:color w:val="000000" w:themeColor="text1"/>
              </w:rPr>
              <w:lastRenderedPageBreak/>
              <w:t>1) соответствующего права на земельный участок;</w:t>
            </w:r>
          </w:p>
          <w:p w14:paraId="692732FC" w14:textId="77777777" w:rsidR="00701707" w:rsidRPr="009F0EAB" w:rsidRDefault="00701707" w:rsidP="00701707">
            <w:pPr>
              <w:ind w:firstLine="205"/>
              <w:jc w:val="both"/>
              <w:rPr>
                <w:rFonts w:ascii="Times New Roman" w:hAnsi="Times New Roman" w:cs="Times New Roman"/>
                <w:b/>
                <w:bCs/>
                <w:color w:val="000000" w:themeColor="text1"/>
              </w:rPr>
            </w:pPr>
            <w:r w:rsidRPr="009F0EAB">
              <w:rPr>
                <w:rFonts w:ascii="Times New Roman" w:hAnsi="Times New Roman" w:cs="Times New Roman"/>
                <w:b/>
                <w:bCs/>
                <w:color w:val="000000" w:themeColor="text1"/>
              </w:rPr>
              <w:t xml:space="preserve">2) </w:t>
            </w:r>
            <w:r w:rsidRPr="009F0EAB">
              <w:rPr>
                <w:rFonts w:ascii="Times New Roman" w:hAnsi="Times New Roman" w:cs="Times New Roman"/>
                <w:b/>
                <w:color w:val="000000" w:themeColor="text1"/>
              </w:rPr>
              <w:t>исходно-разрешительных документов для разработки проектов строительства;</w:t>
            </w:r>
          </w:p>
          <w:p w14:paraId="1FDBD39A" w14:textId="77777777" w:rsidR="00701707" w:rsidRPr="009F0EAB" w:rsidRDefault="00701707" w:rsidP="00701707">
            <w:pPr>
              <w:pStyle w:val="ab"/>
              <w:shd w:val="clear" w:color="auto" w:fill="FFFFFF"/>
              <w:spacing w:before="0" w:beforeAutospacing="0" w:after="0" w:afterAutospacing="0"/>
              <w:ind w:firstLine="205"/>
              <w:jc w:val="both"/>
              <w:textAlignment w:val="baseline"/>
              <w:rPr>
                <w:b/>
                <w:color w:val="000000" w:themeColor="text1"/>
                <w:spacing w:val="2"/>
                <w:sz w:val="22"/>
                <w:szCs w:val="22"/>
              </w:rPr>
            </w:pPr>
            <w:r w:rsidRPr="009F0EAB">
              <w:rPr>
                <w:b/>
                <w:color w:val="000000" w:themeColor="text1"/>
                <w:spacing w:val="2"/>
                <w:sz w:val="22"/>
                <w:szCs w:val="22"/>
              </w:rPr>
              <w:t>3) согласование эскизного проекта</w:t>
            </w:r>
          </w:p>
          <w:p w14:paraId="4F517D8E" w14:textId="77777777" w:rsidR="00701707" w:rsidRPr="009F0EAB" w:rsidRDefault="00701707" w:rsidP="00701707">
            <w:pPr>
              <w:pStyle w:val="ab"/>
              <w:shd w:val="clear" w:color="auto" w:fill="FFFFFF"/>
              <w:spacing w:before="0" w:beforeAutospacing="0" w:after="0" w:afterAutospacing="0"/>
              <w:ind w:firstLine="205"/>
              <w:jc w:val="both"/>
              <w:textAlignment w:val="baseline"/>
              <w:rPr>
                <w:b/>
                <w:color w:val="000000" w:themeColor="text1"/>
                <w:spacing w:val="2"/>
                <w:sz w:val="22"/>
                <w:szCs w:val="22"/>
              </w:rPr>
            </w:pPr>
            <w:r w:rsidRPr="009F0EAB">
              <w:rPr>
                <w:b/>
                <w:color w:val="000000" w:themeColor="text1"/>
                <w:spacing w:val="2"/>
                <w:sz w:val="22"/>
                <w:szCs w:val="22"/>
              </w:rPr>
              <w:t xml:space="preserve">4) утвержденной проектно-сметной документации; </w:t>
            </w:r>
          </w:p>
          <w:p w14:paraId="044A9CC9" w14:textId="77777777" w:rsidR="00701707" w:rsidRPr="009F0EAB" w:rsidRDefault="00701707" w:rsidP="00701707">
            <w:pPr>
              <w:pStyle w:val="ab"/>
              <w:shd w:val="clear" w:color="auto" w:fill="FFFFFF"/>
              <w:spacing w:before="0" w:beforeAutospacing="0" w:after="0" w:afterAutospacing="0"/>
              <w:ind w:firstLine="205"/>
              <w:jc w:val="both"/>
              <w:textAlignment w:val="baseline"/>
              <w:rPr>
                <w:b/>
                <w:color w:val="000000" w:themeColor="text1"/>
                <w:spacing w:val="2"/>
                <w:sz w:val="22"/>
                <w:szCs w:val="22"/>
              </w:rPr>
            </w:pPr>
            <w:r w:rsidRPr="009F0EAB">
              <w:rPr>
                <w:b/>
                <w:color w:val="000000" w:themeColor="text1"/>
                <w:spacing w:val="2"/>
                <w:sz w:val="22"/>
                <w:szCs w:val="22"/>
              </w:rPr>
              <w:t>5) положительного заключения комплексной вневедомственной экспертизы проектов строительства.</w:t>
            </w:r>
          </w:p>
          <w:p w14:paraId="3D6D8996" w14:textId="77777777" w:rsidR="00701707" w:rsidRPr="009F0EAB" w:rsidRDefault="00701707" w:rsidP="00701707">
            <w:pPr>
              <w:pStyle w:val="ab"/>
              <w:shd w:val="clear" w:color="auto" w:fill="FFFFFF"/>
              <w:spacing w:before="0" w:beforeAutospacing="0" w:after="0" w:afterAutospacing="0"/>
              <w:ind w:firstLine="205"/>
              <w:jc w:val="both"/>
              <w:textAlignment w:val="baseline"/>
              <w:rPr>
                <w:b/>
                <w:color w:val="000000" w:themeColor="text1"/>
                <w:spacing w:val="2"/>
                <w:sz w:val="22"/>
                <w:szCs w:val="22"/>
              </w:rPr>
            </w:pPr>
            <w:r w:rsidRPr="009F0EAB">
              <w:rPr>
                <w:b/>
                <w:color w:val="000000" w:themeColor="text1"/>
                <w:spacing w:val="2"/>
                <w:sz w:val="22"/>
                <w:szCs w:val="22"/>
              </w:rPr>
              <w:t>Кроме того, проверяется соответствие планируемого проекта строительства установленному уровню ответственности в заключении вневедомственной экспертизы проекта, градостроительным требованиям и документации, категории лицензии, аттестатов и свидетельств об аккредитации уровню ответственности,  подвидов лицензии.</w:t>
            </w:r>
          </w:p>
          <w:p w14:paraId="2E440CAB" w14:textId="77777777" w:rsidR="00701707" w:rsidRPr="009F0EAB" w:rsidRDefault="00701707" w:rsidP="00701707">
            <w:pPr>
              <w:pStyle w:val="ab"/>
              <w:shd w:val="clear" w:color="auto" w:fill="FFFFFF"/>
              <w:spacing w:before="0" w:beforeAutospacing="0" w:after="0" w:afterAutospacing="0"/>
              <w:ind w:firstLine="205"/>
              <w:jc w:val="both"/>
              <w:textAlignment w:val="baseline"/>
              <w:rPr>
                <w:b/>
                <w:color w:val="000000" w:themeColor="text1"/>
                <w:spacing w:val="2"/>
                <w:sz w:val="22"/>
                <w:szCs w:val="22"/>
              </w:rPr>
            </w:pPr>
            <w:r w:rsidRPr="009F0EAB">
              <w:rPr>
                <w:b/>
                <w:color w:val="000000" w:themeColor="text1"/>
                <w:spacing w:val="2"/>
                <w:sz w:val="22"/>
                <w:szCs w:val="22"/>
              </w:rPr>
              <w:t xml:space="preserve">В случае установления несоответствия уведомления </w:t>
            </w:r>
            <w:r w:rsidRPr="009F0EAB">
              <w:rPr>
                <w:b/>
                <w:color w:val="000000" w:themeColor="text1"/>
                <w:sz w:val="22"/>
                <w:szCs w:val="22"/>
              </w:rPr>
              <w:t>о начале строительно-монтажных работ исключается в порядке, установленном Законом Республики Казахстан «О разрешениях и уведомлениях».</w:t>
            </w:r>
          </w:p>
          <w:p w14:paraId="3D304059" w14:textId="03A6D969" w:rsidR="00701707" w:rsidRPr="009F0EAB" w:rsidRDefault="00701707" w:rsidP="00701707">
            <w:pPr>
              <w:pStyle w:val="j112"/>
              <w:shd w:val="clear" w:color="auto" w:fill="FFFFFF"/>
              <w:spacing w:before="0" w:beforeAutospacing="0" w:after="0" w:afterAutospacing="0"/>
              <w:ind w:left="34" w:firstLine="205"/>
              <w:jc w:val="both"/>
              <w:textAlignment w:val="baseline"/>
              <w:rPr>
                <w:color w:val="000000" w:themeColor="text1"/>
                <w:spacing w:val="2"/>
                <w:sz w:val="22"/>
                <w:szCs w:val="22"/>
                <w:shd w:val="clear" w:color="auto" w:fill="FFFFFF"/>
              </w:rPr>
            </w:pPr>
            <w:r w:rsidRPr="009F0EAB">
              <w:rPr>
                <w:b/>
                <w:color w:val="000000" w:themeColor="text1"/>
                <w:spacing w:val="2"/>
                <w:sz w:val="22"/>
                <w:szCs w:val="22"/>
              </w:rPr>
              <w:t xml:space="preserve">Запрещается предъявлять данные требования при сверке акта приемки объектов в эксплуатацию. </w:t>
            </w:r>
          </w:p>
        </w:tc>
        <w:tc>
          <w:tcPr>
            <w:tcW w:w="2632" w:type="dxa"/>
            <w:shd w:val="clear" w:color="auto" w:fill="FFFFFF"/>
          </w:tcPr>
          <w:p w14:paraId="32EF4A17" w14:textId="77777777" w:rsidR="00701707" w:rsidRPr="009F0EAB" w:rsidRDefault="00701707" w:rsidP="00701707">
            <w:pPr>
              <w:jc w:val="both"/>
              <w:rPr>
                <w:rFonts w:ascii="Times New Roman" w:hAnsi="Times New Roman" w:cs="Times New Roman"/>
                <w:bCs/>
              </w:rPr>
            </w:pPr>
            <w:r w:rsidRPr="009F0EAB">
              <w:rPr>
                <w:rFonts w:ascii="Times New Roman" w:hAnsi="Times New Roman" w:cs="Times New Roman"/>
                <w:color w:val="000000"/>
              </w:rPr>
              <w:lastRenderedPageBreak/>
              <w:t xml:space="preserve">ГАСК правомочен </w:t>
            </w:r>
            <w:r w:rsidRPr="009F0EAB">
              <w:rPr>
                <w:rFonts w:ascii="Times New Roman" w:hAnsi="Times New Roman" w:cs="Times New Roman"/>
                <w:bCs/>
              </w:rPr>
              <w:t>проводить сверку на предмет соблюдения заказчиком норм и требований при подаче уведомления о начале СМР.</w:t>
            </w:r>
          </w:p>
          <w:p w14:paraId="7F2163CE" w14:textId="20FA2FFF" w:rsidR="00701707" w:rsidRPr="009F0EAB" w:rsidRDefault="00701707" w:rsidP="00701707">
            <w:pPr>
              <w:rPr>
                <w:rFonts w:ascii="Times New Roman" w:eastAsia="Calibri" w:hAnsi="Times New Roman" w:cs="Times New Roman"/>
              </w:rPr>
            </w:pPr>
            <w:r w:rsidRPr="009F0EAB">
              <w:rPr>
                <w:rFonts w:ascii="Times New Roman" w:hAnsi="Times New Roman" w:cs="Times New Roman"/>
                <w:bCs/>
              </w:rPr>
              <w:t xml:space="preserve">   В связи с чем, ГАСК необходимо провести проверку до начало СМР на соответствие выданным разрешительным документам, целевому назначению земельного участка, для исключения угрозы жизни населения и недовольства жителей.</w:t>
            </w:r>
          </w:p>
        </w:tc>
      </w:tr>
      <w:tr w:rsidR="00040C3F" w:rsidRPr="009F0EAB" w14:paraId="46B50E76" w14:textId="77777777" w:rsidTr="00C52A9E">
        <w:tc>
          <w:tcPr>
            <w:tcW w:w="704" w:type="dxa"/>
          </w:tcPr>
          <w:p w14:paraId="79A386A5" w14:textId="77777777" w:rsidR="00040C3F" w:rsidRPr="009F0EAB" w:rsidRDefault="00040C3F" w:rsidP="00040C3F">
            <w:pPr>
              <w:pStyle w:val="a5"/>
              <w:numPr>
                <w:ilvl w:val="0"/>
                <w:numId w:val="6"/>
              </w:numPr>
              <w:jc w:val="both"/>
              <w:rPr>
                <w:rFonts w:ascii="Times New Roman" w:hAnsi="Times New Roman" w:cs="Times New Roman"/>
              </w:rPr>
            </w:pPr>
          </w:p>
        </w:tc>
        <w:tc>
          <w:tcPr>
            <w:tcW w:w="1956" w:type="dxa"/>
            <w:shd w:val="clear" w:color="auto" w:fill="FFFFFF"/>
          </w:tcPr>
          <w:p w14:paraId="11716D18" w14:textId="479A40DA" w:rsidR="00040C3F" w:rsidRPr="009F0EAB" w:rsidRDefault="00040C3F" w:rsidP="00040C3F">
            <w:pPr>
              <w:jc w:val="both"/>
              <w:rPr>
                <w:rFonts w:ascii="Times New Roman" w:eastAsia="Calibri" w:hAnsi="Times New Roman" w:cs="Times New Roman"/>
              </w:rPr>
            </w:pPr>
            <w:r w:rsidRPr="009F0EAB">
              <w:rPr>
                <w:rFonts w:ascii="Times New Roman" w:hAnsi="Times New Roman" w:cs="Times New Roman"/>
              </w:rPr>
              <w:t>Статья 75-1</w:t>
            </w:r>
          </w:p>
        </w:tc>
        <w:tc>
          <w:tcPr>
            <w:tcW w:w="4961" w:type="dxa"/>
            <w:shd w:val="clear" w:color="auto" w:fill="FFFFFF"/>
          </w:tcPr>
          <w:p w14:paraId="03B6C557" w14:textId="0ED9A49C" w:rsidR="00040C3F" w:rsidRPr="009F0EAB" w:rsidRDefault="00040C3F" w:rsidP="00040C3F">
            <w:pPr>
              <w:pStyle w:val="3"/>
              <w:spacing w:before="0" w:after="0"/>
              <w:ind w:firstLine="346"/>
              <w:jc w:val="both"/>
              <w:outlineLvl w:val="2"/>
              <w:rPr>
                <w:rFonts w:ascii="Times New Roman" w:hAnsi="Times New Roman"/>
                <w:sz w:val="22"/>
                <w:szCs w:val="22"/>
              </w:rPr>
            </w:pPr>
            <w:r w:rsidRPr="009F0EAB">
              <w:rPr>
                <w:rFonts w:ascii="Times New Roman" w:hAnsi="Times New Roman"/>
                <w:sz w:val="22"/>
                <w:szCs w:val="22"/>
              </w:rPr>
              <w:t>Статья 75-1. Порядок ведения и учета актов приемки объекта в эксплуатацию</w:t>
            </w:r>
          </w:p>
          <w:p w14:paraId="15BD3B6D" w14:textId="1F87C0AC" w:rsidR="00040C3F" w:rsidRPr="009F0EAB" w:rsidRDefault="00040C3F" w:rsidP="00040C3F">
            <w:pPr>
              <w:jc w:val="both"/>
              <w:rPr>
                <w:rFonts w:ascii="Times New Roman" w:hAnsi="Times New Roman" w:cs="Times New Roman"/>
              </w:rPr>
            </w:pPr>
            <w:r w:rsidRPr="009F0EAB">
              <w:rPr>
                <w:rFonts w:ascii="Times New Roman" w:hAnsi="Times New Roman" w:cs="Times New Roman"/>
              </w:rPr>
              <w:t xml:space="preserve">    2.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w:t>
            </w:r>
            <w:r w:rsidRPr="009F0EAB">
              <w:rPr>
                <w:rFonts w:ascii="Times New Roman" w:hAnsi="Times New Roman" w:cs="Times New Roman"/>
                <w:lang w:val="kk-KZ"/>
              </w:rPr>
              <w:t>«</w:t>
            </w:r>
            <w:r w:rsidRPr="009F0EAB">
              <w:rPr>
                <w:rFonts w:ascii="Times New Roman" w:hAnsi="Times New Roman" w:cs="Times New Roman"/>
              </w:rPr>
              <w:t>Правительство для граждан</w:t>
            </w:r>
            <w:r w:rsidRPr="009F0EAB">
              <w:rPr>
                <w:rFonts w:ascii="Times New Roman" w:hAnsi="Times New Roman" w:cs="Times New Roman"/>
                <w:lang w:val="kk-KZ"/>
              </w:rPr>
              <w:t>»</w:t>
            </w:r>
            <w:r w:rsidRPr="009F0EAB">
              <w:rPr>
                <w:rFonts w:ascii="Times New Roman" w:hAnsi="Times New Roman" w:cs="Times New Roman"/>
              </w:rPr>
              <w:t xml:space="preserve"> проводят сверку на соблюдение заказчиком процедур, определенных правилами </w:t>
            </w:r>
            <w:r w:rsidRPr="009F0EAB">
              <w:rPr>
                <w:rFonts w:ascii="Times New Roman" w:hAnsi="Times New Roman" w:cs="Times New Roman"/>
              </w:rPr>
              <w:lastRenderedPageBreak/>
              <w:t>организации застройки и прохождения разрешительных процедур, и производят учет акта приемки в эксплуатацию.</w:t>
            </w:r>
          </w:p>
          <w:p w14:paraId="124A5D97" w14:textId="036D426F" w:rsidR="00040C3F" w:rsidRPr="009F0EAB" w:rsidRDefault="00040C3F" w:rsidP="00040C3F">
            <w:pPr>
              <w:jc w:val="both"/>
              <w:rPr>
                <w:rFonts w:ascii="Times New Roman" w:hAnsi="Times New Roman" w:cs="Times New Roman"/>
              </w:rPr>
            </w:pPr>
            <w:r w:rsidRPr="009F0EAB">
              <w:rPr>
                <w:rFonts w:ascii="Times New Roman" w:hAnsi="Times New Roman" w:cs="Times New Roman"/>
              </w:rPr>
              <w:t xml:space="preserve">    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Государственной корпорации «Правительство для граждан» письменно информируют об этом органы государственного архитектурно-строительного контроля и регистрирующий орган.</w:t>
            </w:r>
          </w:p>
          <w:p w14:paraId="49F52785" w14:textId="77777777" w:rsidR="00040C3F" w:rsidRPr="009F0EAB" w:rsidRDefault="00040C3F" w:rsidP="00040C3F">
            <w:pPr>
              <w:jc w:val="both"/>
              <w:rPr>
                <w:rFonts w:ascii="Times New Roman" w:hAnsi="Times New Roman" w:cs="Times New Roman"/>
              </w:rPr>
            </w:pPr>
            <w:r w:rsidRPr="009F0EAB">
              <w:rPr>
                <w:rFonts w:ascii="Times New Roman" w:hAnsi="Times New Roman" w:cs="Times New Roman"/>
              </w:rPr>
              <w:t xml:space="preserve">    В случае отсутствия несоответствия в течение одного рабочего дня с момента получения документов от Государственной корпорации «Правительство для граждан» письменно информируют регистрирующий орган.</w:t>
            </w:r>
          </w:p>
          <w:p w14:paraId="5CFA05F6" w14:textId="77777777" w:rsidR="00040C3F" w:rsidRPr="009F0EAB" w:rsidRDefault="00040C3F" w:rsidP="00040C3F">
            <w:pPr>
              <w:jc w:val="both"/>
              <w:rPr>
                <w:rFonts w:ascii="Times New Roman" w:hAnsi="Times New Roman" w:cs="Times New Roman"/>
              </w:rPr>
            </w:pPr>
            <w:r w:rsidRPr="009F0EAB">
              <w:rPr>
                <w:rFonts w:ascii="Times New Roman" w:hAnsi="Times New Roman" w:cs="Times New Roman"/>
              </w:rPr>
              <w:t>3. Органы государственного архитектурно-строительного контроля до истечения одного рабочего дня с момента получения документов от Государственной корпорации «Правительство для граждан»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w:t>
            </w:r>
          </w:p>
          <w:p w14:paraId="7EC396BD" w14:textId="77777777" w:rsidR="00040C3F" w:rsidRPr="009F0EAB" w:rsidRDefault="00040C3F" w:rsidP="00040C3F">
            <w:pPr>
              <w:jc w:val="both"/>
              <w:rPr>
                <w:rFonts w:ascii="Times New Roman" w:hAnsi="Times New Roman" w:cs="Times New Roman"/>
              </w:rPr>
            </w:pPr>
            <w:r w:rsidRPr="009F0EAB">
              <w:rPr>
                <w:rFonts w:ascii="Times New Roman" w:hAnsi="Times New Roman" w:cs="Times New Roman"/>
              </w:rPr>
              <w:t xml:space="preserve">      При выявлении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 и применяют меры ответственности в соответствии с законодательством Республики Казахстан.</w:t>
            </w:r>
          </w:p>
          <w:p w14:paraId="4772DCA7" w14:textId="307AD1D6" w:rsidR="00040C3F" w:rsidRPr="009F0EAB" w:rsidRDefault="00040C3F" w:rsidP="00040C3F">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z w:val="22"/>
                <w:szCs w:val="22"/>
              </w:rPr>
              <w:t xml:space="preserve">      В случае отсутствия нарушений в течение </w:t>
            </w:r>
            <w:r w:rsidRPr="009F0EAB">
              <w:rPr>
                <w:sz w:val="22"/>
                <w:szCs w:val="22"/>
              </w:rPr>
              <w:lastRenderedPageBreak/>
              <w:t>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w:t>
            </w:r>
          </w:p>
        </w:tc>
        <w:tc>
          <w:tcPr>
            <w:tcW w:w="5023" w:type="dxa"/>
            <w:gridSpan w:val="2"/>
            <w:shd w:val="clear" w:color="auto" w:fill="FFFFFF"/>
          </w:tcPr>
          <w:p w14:paraId="72D0DE46" w14:textId="730FAD14" w:rsidR="00040C3F" w:rsidRPr="009F0EAB" w:rsidRDefault="00040C3F" w:rsidP="00040C3F">
            <w:pPr>
              <w:pStyle w:val="3"/>
              <w:spacing w:before="0" w:after="0"/>
              <w:ind w:firstLine="358"/>
              <w:jc w:val="both"/>
              <w:outlineLvl w:val="2"/>
              <w:rPr>
                <w:rFonts w:ascii="Times New Roman" w:hAnsi="Times New Roman"/>
                <w:sz w:val="22"/>
                <w:szCs w:val="22"/>
              </w:rPr>
            </w:pPr>
            <w:r w:rsidRPr="009F0EAB">
              <w:rPr>
                <w:rFonts w:ascii="Times New Roman" w:hAnsi="Times New Roman"/>
                <w:sz w:val="22"/>
                <w:szCs w:val="22"/>
              </w:rPr>
              <w:lastRenderedPageBreak/>
              <w:t>Статья 75-1. Порядок ведения и учета актов приемки объекта в эксплуатацию</w:t>
            </w:r>
          </w:p>
          <w:p w14:paraId="51EC13F9" w14:textId="7288A1F1" w:rsidR="00040C3F" w:rsidRPr="009F0EAB" w:rsidRDefault="00040C3F" w:rsidP="00040C3F">
            <w:pPr>
              <w:ind w:firstLine="430"/>
              <w:jc w:val="both"/>
              <w:rPr>
                <w:rFonts w:ascii="Times New Roman" w:hAnsi="Times New Roman" w:cs="Times New Roman"/>
              </w:rPr>
            </w:pPr>
            <w:r w:rsidRPr="009F0EAB">
              <w:rPr>
                <w:rFonts w:ascii="Times New Roman" w:hAnsi="Times New Roman" w:cs="Times New Roman"/>
              </w:rPr>
              <w:t xml:space="preserve">2.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w:t>
            </w:r>
            <w:r w:rsidRPr="009F0EAB">
              <w:rPr>
                <w:rFonts w:ascii="Times New Roman" w:hAnsi="Times New Roman" w:cs="Times New Roman"/>
                <w:lang w:val="kk-KZ"/>
              </w:rPr>
              <w:t>«</w:t>
            </w:r>
            <w:r w:rsidRPr="009F0EAB">
              <w:rPr>
                <w:rFonts w:ascii="Times New Roman" w:hAnsi="Times New Roman" w:cs="Times New Roman"/>
              </w:rPr>
              <w:t>Правительство для граждан</w:t>
            </w:r>
            <w:r w:rsidRPr="009F0EAB">
              <w:rPr>
                <w:rFonts w:ascii="Times New Roman" w:hAnsi="Times New Roman" w:cs="Times New Roman"/>
                <w:lang w:val="kk-KZ"/>
              </w:rPr>
              <w:t>»</w:t>
            </w:r>
            <w:r w:rsidRPr="009F0EAB">
              <w:rPr>
                <w:rFonts w:ascii="Times New Roman" w:hAnsi="Times New Roman" w:cs="Times New Roman"/>
              </w:rPr>
              <w:t xml:space="preserve"> проводят сверку на соблюдение заказчиком процедур, определенных правилами </w:t>
            </w:r>
            <w:r w:rsidRPr="009F0EAB">
              <w:rPr>
                <w:rFonts w:ascii="Times New Roman" w:hAnsi="Times New Roman" w:cs="Times New Roman"/>
              </w:rPr>
              <w:lastRenderedPageBreak/>
              <w:t>организации застройки и прохождения разрешительных процедур, в том числе:</w:t>
            </w:r>
          </w:p>
          <w:p w14:paraId="68C70AB3" w14:textId="77777777" w:rsidR="00040C3F" w:rsidRPr="009F0EAB" w:rsidRDefault="00040C3F" w:rsidP="00040C3F">
            <w:pPr>
              <w:ind w:firstLine="430"/>
              <w:jc w:val="both"/>
              <w:rPr>
                <w:rFonts w:ascii="Times New Roman" w:hAnsi="Times New Roman" w:cs="Times New Roman"/>
              </w:rPr>
            </w:pPr>
            <w:r w:rsidRPr="009F0EAB">
              <w:rPr>
                <w:rFonts w:ascii="Times New Roman" w:hAnsi="Times New Roman" w:cs="Times New Roman"/>
              </w:rPr>
              <w:t>1) наличие исходно-разрешительных документов и их соответствие данным указанных в акте приемки объекта в эксплуатации;</w:t>
            </w:r>
          </w:p>
          <w:p w14:paraId="36F26DAA" w14:textId="77777777" w:rsidR="00040C3F" w:rsidRPr="009F0EAB" w:rsidRDefault="00040C3F" w:rsidP="00040C3F">
            <w:pPr>
              <w:ind w:firstLine="430"/>
              <w:jc w:val="both"/>
              <w:rPr>
                <w:rFonts w:ascii="Times New Roman" w:hAnsi="Times New Roman" w:cs="Times New Roman"/>
              </w:rPr>
            </w:pPr>
            <w:r w:rsidRPr="009F0EAB">
              <w:rPr>
                <w:rFonts w:ascii="Times New Roman" w:hAnsi="Times New Roman" w:cs="Times New Roman"/>
              </w:rPr>
              <w:t>2) наличие эскизного проекта и соответствие плана объекта ранее   выданному эскизному проекту.</w:t>
            </w:r>
          </w:p>
          <w:p w14:paraId="0D65D72C"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rPr>
              <w:t xml:space="preserve">По итогам сверки </w:t>
            </w:r>
            <w:r w:rsidRPr="009F0EAB">
              <w:rPr>
                <w:rFonts w:ascii="Times New Roman" w:hAnsi="Times New Roman" w:cs="Times New Roman"/>
                <w:b/>
              </w:rPr>
              <w:t xml:space="preserve">при соответствии </w:t>
            </w:r>
            <w:r w:rsidRPr="009F0EAB">
              <w:rPr>
                <w:rFonts w:ascii="Times New Roman" w:hAnsi="Times New Roman" w:cs="Times New Roman"/>
              </w:rPr>
              <w:t xml:space="preserve"> </w:t>
            </w:r>
            <w:r w:rsidRPr="009F0EAB">
              <w:rPr>
                <w:rFonts w:ascii="Times New Roman" w:hAnsi="Times New Roman" w:cs="Times New Roman"/>
                <w:b/>
              </w:rPr>
              <w:t>объекта строительства требованиям правил организации застройки и прохождения разрешительных процедур</w:t>
            </w:r>
            <w:r w:rsidRPr="009F0EAB">
              <w:rPr>
                <w:rFonts w:ascii="Times New Roman" w:hAnsi="Times New Roman" w:cs="Times New Roman"/>
              </w:rPr>
              <w:t xml:space="preserve"> </w:t>
            </w:r>
            <w:r w:rsidRPr="009F0EAB">
              <w:rPr>
                <w:rFonts w:ascii="Times New Roman" w:hAnsi="Times New Roman" w:cs="Times New Roman"/>
                <w:b/>
              </w:rPr>
              <w:t>производят учет акта приемки в эксплуатацию</w:t>
            </w:r>
            <w:r w:rsidRPr="009F0EAB">
              <w:rPr>
                <w:rFonts w:ascii="Times New Roman" w:hAnsi="Times New Roman" w:cs="Times New Roman"/>
              </w:rPr>
              <w:t xml:space="preserve">, а в случае установления несоответствия в течение одного рабочего дня с момента получения документов от Государственной корпорации «Правительство для граждан» письменно информируют об этом органы государственного архитектурно-строительного контроля и регистрирующий орган </w:t>
            </w:r>
            <w:r w:rsidRPr="009F0EAB">
              <w:rPr>
                <w:rFonts w:ascii="Times New Roman" w:hAnsi="Times New Roman" w:cs="Times New Roman"/>
                <w:b/>
              </w:rPr>
              <w:t>с подробным описанием причин несоответствия.</w:t>
            </w:r>
          </w:p>
          <w:p w14:paraId="16FC603E" w14:textId="3D748605"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rPr>
              <w:t xml:space="preserve">В случае отсутствия несоответствия в течение одного рабочего дня с момента получения документов от Государственной корпорации </w:t>
            </w:r>
            <w:r w:rsidRPr="009F0EAB">
              <w:rPr>
                <w:rFonts w:ascii="Times New Roman" w:hAnsi="Times New Roman" w:cs="Times New Roman"/>
                <w:lang w:val="kk-KZ"/>
              </w:rPr>
              <w:t>«</w:t>
            </w:r>
            <w:r w:rsidRPr="009F0EAB">
              <w:rPr>
                <w:rFonts w:ascii="Times New Roman" w:hAnsi="Times New Roman" w:cs="Times New Roman"/>
              </w:rPr>
              <w:t>Правительство для граждан</w:t>
            </w:r>
            <w:r w:rsidRPr="009F0EAB">
              <w:rPr>
                <w:rFonts w:ascii="Times New Roman" w:hAnsi="Times New Roman" w:cs="Times New Roman"/>
                <w:lang w:val="kk-KZ"/>
              </w:rPr>
              <w:t>»</w:t>
            </w:r>
            <w:r w:rsidRPr="009F0EAB">
              <w:rPr>
                <w:rFonts w:ascii="Times New Roman" w:hAnsi="Times New Roman" w:cs="Times New Roman"/>
              </w:rPr>
              <w:t xml:space="preserve"> письменно информируют регистрирующий орган.</w:t>
            </w:r>
          </w:p>
          <w:p w14:paraId="6B04F945"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rPr>
              <w:t xml:space="preserve">3. Органы государственного архитектурно-строительного контроля до истечения одного рабочего дня с момента получения документов от Государственной корпорации "Правительство для граждан"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 </w:t>
            </w:r>
            <w:r w:rsidRPr="009F0EAB">
              <w:rPr>
                <w:rFonts w:ascii="Times New Roman" w:hAnsi="Times New Roman" w:cs="Times New Roman"/>
                <w:b/>
              </w:rPr>
              <w:t>в том числе:</w:t>
            </w:r>
          </w:p>
          <w:p w14:paraId="38DBC899"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b/>
              </w:rPr>
              <w:lastRenderedPageBreak/>
              <w:t xml:space="preserve">1) наличие согласований и соответствие полученных документов утвержденным формам и установленным требованиям </w:t>
            </w:r>
            <w:r w:rsidRPr="009F0EAB">
              <w:rPr>
                <w:rFonts w:ascii="Times New Roman" w:hAnsi="Times New Roman" w:cs="Times New Roman"/>
                <w:b/>
                <w:bCs/>
              </w:rPr>
              <w:t>правил организации застройки и прохождения разрешительных процедур в сфере строительства;</w:t>
            </w:r>
          </w:p>
          <w:p w14:paraId="62AB6B39"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b/>
              </w:rPr>
              <w:t>2) подтверждение органами социальной защиты населения обеспечения доступа для маломобильных групп населения;</w:t>
            </w:r>
          </w:p>
          <w:p w14:paraId="653D5B26"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b/>
              </w:rPr>
              <w:t>3) обеспечение к наружным инженерным коммуникациям, обеспечивающие нормальную эксплуатацию объекта (здания, сооружения, помещения) и принятые эксплуатационными организациями;</w:t>
            </w:r>
          </w:p>
          <w:p w14:paraId="7DDE9ACA"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b/>
              </w:rPr>
              <w:t xml:space="preserve">3) соответствие жилых и не жилых помещений расположенных в жилых домах требованиям по шумоизоляции;  </w:t>
            </w:r>
          </w:p>
          <w:p w14:paraId="5FE53D5A"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b/>
              </w:rPr>
              <w:t>4) наличие исполнительной геодезической съемки фактического положения подземных инженерных сетей и/или зданий (сооружений);</w:t>
            </w:r>
          </w:p>
          <w:p w14:paraId="786F9D34" w14:textId="77777777" w:rsidR="00040C3F" w:rsidRPr="009F0EAB" w:rsidRDefault="00040C3F" w:rsidP="00040C3F">
            <w:pPr>
              <w:ind w:firstLine="430"/>
              <w:jc w:val="both"/>
              <w:rPr>
                <w:rFonts w:ascii="Times New Roman" w:hAnsi="Times New Roman" w:cs="Times New Roman"/>
                <w:b/>
              </w:rPr>
            </w:pPr>
            <w:bookmarkStart w:id="11" w:name="z501"/>
            <w:bookmarkEnd w:id="11"/>
            <w:r w:rsidRPr="009F0EAB">
              <w:rPr>
                <w:rFonts w:ascii="Times New Roman" w:hAnsi="Times New Roman" w:cs="Times New Roman"/>
                <w:b/>
              </w:rPr>
              <w:t>5) наличие поэтажного плана и (или) плана объекта с экспликацией</w:t>
            </w:r>
          </w:p>
          <w:p w14:paraId="6CEEC93A"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b/>
              </w:rPr>
              <w:t>6) наличие уведомления о начале строительно-монтажных работ, в том числе обновленных данных обо всех изменениях в период строительства;</w:t>
            </w:r>
          </w:p>
          <w:p w14:paraId="1FAAA14C"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b/>
              </w:rPr>
              <w:t>7) соблюдение установленных обязанностей, лиц осуществляющих технический надзор;</w:t>
            </w:r>
          </w:p>
          <w:p w14:paraId="6FFA9163"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b/>
              </w:rPr>
              <w:t>8) исполнение участниками строительства требований ранее выданных предписаний;</w:t>
            </w:r>
          </w:p>
          <w:p w14:paraId="7AA86651"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b/>
              </w:rPr>
              <w:t>9) соответствие технико-экономических показателей утвержденному проекту, прошедшего комплексную вневедомственную экспертизу.</w:t>
            </w:r>
          </w:p>
          <w:p w14:paraId="296A2C3C"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rPr>
              <w:lastRenderedPageBreak/>
              <w:t xml:space="preserve">При выявлении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 </w:t>
            </w:r>
            <w:r w:rsidRPr="009F0EAB">
              <w:rPr>
                <w:rFonts w:ascii="Times New Roman" w:hAnsi="Times New Roman" w:cs="Times New Roman"/>
                <w:b/>
              </w:rPr>
              <w:t>с подробным описанием выявленного нарушения.</w:t>
            </w:r>
          </w:p>
          <w:p w14:paraId="692FC88B"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b/>
              </w:rPr>
              <w:t>При наличии достаточных данных указывающих на нарушение статьи 73 Закона и несоблюдение разрешительных процедур органы государственного архитектурно-строительного контроля</w:t>
            </w:r>
            <w:r w:rsidRPr="009F0EAB">
              <w:rPr>
                <w:rFonts w:ascii="Times New Roman" w:hAnsi="Times New Roman" w:cs="Times New Roman"/>
              </w:rPr>
              <w:t xml:space="preserve"> </w:t>
            </w:r>
            <w:r w:rsidRPr="009F0EAB">
              <w:rPr>
                <w:rFonts w:ascii="Times New Roman" w:hAnsi="Times New Roman" w:cs="Times New Roman"/>
                <w:b/>
              </w:rPr>
              <w:t>применяют меры ответственности в соответствии со статьей 802 Кодекса Республики Казахстан «Об административных правонарушениях» в отношении лиц допустивших нарушение, за исключением заказчика.</w:t>
            </w:r>
          </w:p>
          <w:p w14:paraId="692D7906" w14:textId="77777777" w:rsidR="00040C3F" w:rsidRPr="009F0EAB" w:rsidRDefault="00040C3F" w:rsidP="00040C3F">
            <w:pPr>
              <w:ind w:firstLine="430"/>
              <w:jc w:val="both"/>
              <w:rPr>
                <w:rFonts w:ascii="Times New Roman" w:hAnsi="Times New Roman" w:cs="Times New Roman"/>
                <w:b/>
              </w:rPr>
            </w:pPr>
            <w:r w:rsidRPr="009F0EAB">
              <w:rPr>
                <w:rFonts w:ascii="Times New Roman" w:hAnsi="Times New Roman" w:cs="Times New Roman"/>
                <w:b/>
              </w:rPr>
              <w:t>При этом в отношении заказчика вносится предписание на устранение выявленных нарушений в ходе сверки.</w:t>
            </w:r>
          </w:p>
          <w:p w14:paraId="1C87CF95" w14:textId="1088D70A" w:rsidR="00040C3F" w:rsidRPr="009F0EAB" w:rsidRDefault="00040C3F" w:rsidP="00040C3F">
            <w:pPr>
              <w:pStyle w:val="j112"/>
              <w:shd w:val="clear" w:color="auto" w:fill="FFFFFF"/>
              <w:spacing w:before="0" w:beforeAutospacing="0" w:after="0" w:afterAutospacing="0"/>
              <w:ind w:left="34" w:firstLine="289"/>
              <w:jc w:val="both"/>
              <w:textAlignment w:val="baseline"/>
              <w:rPr>
                <w:spacing w:val="2"/>
                <w:sz w:val="22"/>
                <w:szCs w:val="22"/>
                <w:shd w:val="clear" w:color="auto" w:fill="FFFFFF"/>
              </w:rPr>
            </w:pPr>
            <w:r w:rsidRPr="009F0EAB">
              <w:rPr>
                <w:sz w:val="22"/>
                <w:szCs w:val="22"/>
              </w:rPr>
              <w:t>В случае отсутствия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w:t>
            </w:r>
          </w:p>
        </w:tc>
        <w:tc>
          <w:tcPr>
            <w:tcW w:w="2632" w:type="dxa"/>
            <w:shd w:val="clear" w:color="auto" w:fill="FFFFFF"/>
          </w:tcPr>
          <w:p w14:paraId="6CAE57C6" w14:textId="77777777" w:rsidR="00040C3F" w:rsidRPr="009F0EAB" w:rsidRDefault="00040C3F" w:rsidP="00040C3F">
            <w:pPr>
              <w:jc w:val="both"/>
              <w:rPr>
                <w:rFonts w:ascii="Times New Roman" w:hAnsi="Times New Roman" w:cs="Times New Roman"/>
                <w:bCs/>
              </w:rPr>
            </w:pPr>
            <w:r w:rsidRPr="009F0EAB">
              <w:rPr>
                <w:rFonts w:ascii="Times New Roman" w:hAnsi="Times New Roman" w:cs="Times New Roman"/>
              </w:rPr>
              <w:lastRenderedPageBreak/>
              <w:t>Действующая в настоящее время формулировка, определяющая круг их полномочий является по своему содержанию широкой и содержит коррупционные риски.</w:t>
            </w:r>
          </w:p>
          <w:p w14:paraId="21334399" w14:textId="776A2928" w:rsidR="00040C3F" w:rsidRPr="009F0EAB" w:rsidRDefault="00040C3F" w:rsidP="00040C3F">
            <w:pPr>
              <w:rPr>
                <w:rFonts w:ascii="Times New Roman" w:eastAsia="Calibri" w:hAnsi="Times New Roman" w:cs="Times New Roman"/>
              </w:rPr>
            </w:pPr>
            <w:r w:rsidRPr="009F0EAB">
              <w:rPr>
                <w:rFonts w:ascii="Times New Roman" w:hAnsi="Times New Roman" w:cs="Times New Roman"/>
                <w:bCs/>
              </w:rPr>
              <w:t xml:space="preserve">В связи с чем, для </w:t>
            </w:r>
            <w:r w:rsidRPr="009F0EAB">
              <w:rPr>
                <w:rFonts w:ascii="Times New Roman" w:hAnsi="Times New Roman" w:cs="Times New Roman"/>
                <w:bCs/>
              </w:rPr>
              <w:lastRenderedPageBreak/>
              <w:t xml:space="preserve">исключения не законной и не качественной приемки объекта в эксплуатацию предлагается конкретизировать требования для сверки </w:t>
            </w:r>
            <w:r w:rsidRPr="009F0EAB">
              <w:rPr>
                <w:rFonts w:ascii="Times New Roman" w:hAnsi="Times New Roman" w:cs="Times New Roman"/>
              </w:rPr>
              <w:t xml:space="preserve">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w:t>
            </w:r>
            <w:r w:rsidRPr="009F0EAB">
              <w:rPr>
                <w:rFonts w:ascii="Times New Roman" w:hAnsi="Times New Roman" w:cs="Times New Roman"/>
                <w:bCs/>
              </w:rPr>
              <w:t>.</w:t>
            </w:r>
          </w:p>
        </w:tc>
      </w:tr>
      <w:tr w:rsidR="00040C3F" w:rsidRPr="009F0EAB" w14:paraId="2C18B71B" w14:textId="77777777" w:rsidTr="00DA74E7">
        <w:tc>
          <w:tcPr>
            <w:tcW w:w="15276" w:type="dxa"/>
            <w:gridSpan w:val="6"/>
          </w:tcPr>
          <w:p w14:paraId="2705FF1D" w14:textId="1B0F3FA4" w:rsidR="00040C3F" w:rsidRPr="009F0EAB" w:rsidRDefault="00040C3F" w:rsidP="00B5615F">
            <w:pPr>
              <w:jc w:val="center"/>
              <w:rPr>
                <w:rFonts w:ascii="Times New Roman" w:eastAsia="Calibri" w:hAnsi="Times New Roman" w:cs="Times New Roman"/>
                <w:b/>
                <w:lang w:val="kk-KZ"/>
              </w:rPr>
            </w:pPr>
            <w:r w:rsidRPr="009F0EAB">
              <w:rPr>
                <w:rFonts w:ascii="Times New Roman" w:eastAsia="Calibri" w:hAnsi="Times New Roman" w:cs="Times New Roman"/>
                <w:b/>
                <w:lang w:val="kk-KZ"/>
              </w:rPr>
              <w:lastRenderedPageBreak/>
              <w:t>2</w:t>
            </w:r>
            <w:r w:rsidR="00B5615F" w:rsidRPr="009F0EAB">
              <w:rPr>
                <w:rFonts w:ascii="Times New Roman" w:eastAsia="Calibri" w:hAnsi="Times New Roman" w:cs="Times New Roman"/>
                <w:b/>
                <w:lang w:val="kk-KZ"/>
              </w:rPr>
              <w:t>4</w:t>
            </w:r>
            <w:r w:rsidRPr="009F0EAB">
              <w:rPr>
                <w:rFonts w:ascii="Times New Roman" w:eastAsia="Calibri" w:hAnsi="Times New Roman" w:cs="Times New Roman"/>
                <w:b/>
                <w:lang w:val="kk-KZ"/>
              </w:rPr>
              <w:t>. Закон Республики Казахстан от 17 ию</w:t>
            </w:r>
            <w:r w:rsidR="00332585" w:rsidRPr="009F0EAB">
              <w:rPr>
                <w:rFonts w:ascii="Times New Roman" w:eastAsia="Calibri" w:hAnsi="Times New Roman" w:cs="Times New Roman"/>
                <w:b/>
                <w:lang w:val="kk-KZ"/>
              </w:rPr>
              <w:t>л</w:t>
            </w:r>
            <w:r w:rsidRPr="009F0EAB">
              <w:rPr>
                <w:rFonts w:ascii="Times New Roman" w:eastAsia="Calibri" w:hAnsi="Times New Roman" w:cs="Times New Roman"/>
                <w:b/>
                <w:lang w:val="kk-KZ"/>
              </w:rPr>
              <w:t>я 2001 года «Об автомобильных дорогах»</w:t>
            </w:r>
          </w:p>
        </w:tc>
      </w:tr>
      <w:tr w:rsidR="00040C3F" w:rsidRPr="009F0EAB" w14:paraId="3FAC7EFE" w14:textId="77777777" w:rsidTr="00DA74E7">
        <w:tc>
          <w:tcPr>
            <w:tcW w:w="704" w:type="dxa"/>
          </w:tcPr>
          <w:p w14:paraId="5FF88FEC" w14:textId="77777777" w:rsidR="00040C3F" w:rsidRPr="009F0EAB" w:rsidRDefault="00040C3F" w:rsidP="00040C3F">
            <w:pPr>
              <w:pStyle w:val="a5"/>
              <w:numPr>
                <w:ilvl w:val="0"/>
                <w:numId w:val="6"/>
              </w:numPr>
              <w:jc w:val="both"/>
              <w:rPr>
                <w:rFonts w:ascii="Times New Roman" w:hAnsi="Times New Roman" w:cs="Times New Roman"/>
              </w:rPr>
            </w:pPr>
          </w:p>
        </w:tc>
        <w:tc>
          <w:tcPr>
            <w:tcW w:w="1956" w:type="dxa"/>
          </w:tcPr>
          <w:p w14:paraId="56A08A35" w14:textId="77777777" w:rsidR="00040C3F" w:rsidRPr="009F0EAB" w:rsidRDefault="00040C3F" w:rsidP="00040C3F">
            <w:pPr>
              <w:rPr>
                <w:rFonts w:ascii="Times New Roman" w:hAnsi="Times New Roman" w:cs="Times New Roman"/>
                <w:bCs/>
                <w:lang w:val="kk-KZ"/>
              </w:rPr>
            </w:pPr>
            <w:r w:rsidRPr="009F0EAB">
              <w:rPr>
                <w:rFonts w:ascii="Times New Roman" w:hAnsi="Times New Roman" w:cs="Times New Roman"/>
                <w:bCs/>
                <w:lang w:val="kk-KZ"/>
              </w:rPr>
              <w:t>Статья 5-2</w:t>
            </w:r>
          </w:p>
          <w:p w14:paraId="67E3085D" w14:textId="5C8CBFB4" w:rsidR="00040C3F" w:rsidRPr="009F0EAB" w:rsidRDefault="00E874E0" w:rsidP="00040C3F">
            <w:pPr>
              <w:rPr>
                <w:rFonts w:ascii="Times New Roman" w:hAnsi="Times New Roman" w:cs="Times New Roman"/>
                <w:bCs/>
                <w:lang w:val="kk-KZ"/>
              </w:rPr>
            </w:pPr>
            <w:r w:rsidRPr="009F0EAB">
              <w:rPr>
                <w:rFonts w:ascii="Times New Roman" w:hAnsi="Times New Roman" w:cs="Times New Roman"/>
                <w:bCs/>
                <w:lang w:val="kk-KZ"/>
              </w:rPr>
              <w:t>п</w:t>
            </w:r>
            <w:r w:rsidR="00040C3F" w:rsidRPr="009F0EAB">
              <w:rPr>
                <w:rFonts w:ascii="Times New Roman" w:hAnsi="Times New Roman" w:cs="Times New Roman"/>
                <w:bCs/>
                <w:lang w:val="kk-KZ"/>
              </w:rPr>
              <w:t>одпункт 1</w:t>
            </w:r>
            <w:r w:rsidRPr="009F0EAB">
              <w:rPr>
                <w:rFonts w:ascii="Times New Roman" w:hAnsi="Times New Roman" w:cs="Times New Roman"/>
                <w:bCs/>
                <w:lang w:val="kk-KZ"/>
              </w:rPr>
              <w:t>)</w:t>
            </w:r>
          </w:p>
          <w:p w14:paraId="5DB62D45" w14:textId="6D5E3CCE" w:rsidR="00040C3F" w:rsidRPr="009F0EAB" w:rsidRDefault="00E874E0" w:rsidP="00040C3F">
            <w:pPr>
              <w:rPr>
                <w:rFonts w:ascii="Times New Roman" w:eastAsia="Calibri" w:hAnsi="Times New Roman" w:cs="Times New Roman"/>
              </w:rPr>
            </w:pPr>
            <w:r w:rsidRPr="009F0EAB">
              <w:rPr>
                <w:rFonts w:ascii="Times New Roman" w:hAnsi="Times New Roman" w:cs="Times New Roman"/>
                <w:bCs/>
                <w:lang w:val="kk-KZ"/>
              </w:rPr>
              <w:t>п</w:t>
            </w:r>
            <w:r w:rsidR="00040C3F" w:rsidRPr="009F0EAB">
              <w:rPr>
                <w:rFonts w:ascii="Times New Roman" w:hAnsi="Times New Roman" w:cs="Times New Roman"/>
                <w:bCs/>
                <w:lang w:val="kk-KZ"/>
              </w:rPr>
              <w:t>ункт 1</w:t>
            </w:r>
          </w:p>
        </w:tc>
        <w:tc>
          <w:tcPr>
            <w:tcW w:w="4961" w:type="dxa"/>
          </w:tcPr>
          <w:p w14:paraId="1911FCEC"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t>Статья 5-2. Льготы по плате за пользование платными автомобильными дорогами (участками)</w:t>
            </w:r>
          </w:p>
          <w:p w14:paraId="6220A6E0"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t>1. от платы за пользование платными автомобильными дорогами (участками) освобождаются:</w:t>
            </w:r>
          </w:p>
          <w:p w14:paraId="19AEC19C" w14:textId="77777777" w:rsidR="00040C3F" w:rsidRPr="009F0EAB" w:rsidRDefault="00040C3F" w:rsidP="00040C3F">
            <w:pPr>
              <w:pStyle w:val="ab"/>
              <w:spacing w:before="0" w:beforeAutospacing="0" w:after="0" w:afterAutospacing="0"/>
              <w:ind w:left="33" w:firstLine="317"/>
              <w:jc w:val="both"/>
              <w:rPr>
                <w:sz w:val="22"/>
                <w:szCs w:val="22"/>
                <w:lang w:val="kk-KZ"/>
              </w:rPr>
            </w:pPr>
            <w:r w:rsidRPr="009F0EAB">
              <w:rPr>
                <w:sz w:val="22"/>
                <w:szCs w:val="22"/>
                <w:lang w:val="kk-KZ"/>
              </w:rPr>
              <w:t>...</w:t>
            </w:r>
          </w:p>
          <w:p w14:paraId="6046362B"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t>1) специальные автотранспортные средства при исполнении служебных обязанностей:</w:t>
            </w:r>
          </w:p>
          <w:p w14:paraId="0098E7D1"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t>организации скорой медицинской помощи;</w:t>
            </w:r>
          </w:p>
          <w:p w14:paraId="0501E863"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lastRenderedPageBreak/>
              <w:t>противопожарной службы;</w:t>
            </w:r>
          </w:p>
          <w:p w14:paraId="353CDEEE"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t>аварийно-спасательных служб;</w:t>
            </w:r>
          </w:p>
          <w:p w14:paraId="7B4121F0"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t>патрульной полиции;</w:t>
            </w:r>
          </w:p>
          <w:p w14:paraId="30F3966B" w14:textId="59E7B6C8" w:rsidR="00040C3F" w:rsidRPr="009F0EAB" w:rsidRDefault="00040C3F" w:rsidP="00040C3F">
            <w:pPr>
              <w:pStyle w:val="j112"/>
              <w:shd w:val="clear" w:color="auto" w:fill="FFFFFF"/>
              <w:spacing w:before="0" w:beforeAutospacing="0" w:after="0" w:afterAutospacing="0"/>
              <w:ind w:left="34" w:firstLine="289"/>
              <w:jc w:val="both"/>
              <w:textAlignment w:val="baseline"/>
              <w:rPr>
                <w:spacing w:val="2"/>
                <w:sz w:val="22"/>
                <w:szCs w:val="22"/>
                <w:shd w:val="clear" w:color="auto" w:fill="FFFFFF"/>
                <w:lang w:val="kk-KZ"/>
              </w:rPr>
            </w:pPr>
            <w:r w:rsidRPr="009F0EAB">
              <w:rPr>
                <w:bCs/>
                <w:sz w:val="22"/>
                <w:szCs w:val="22"/>
              </w:rPr>
              <w:t xml:space="preserve">военной </w:t>
            </w:r>
            <w:r w:rsidR="00D21EAB" w:rsidRPr="009F0EAB">
              <w:rPr>
                <w:bCs/>
                <w:sz w:val="22"/>
                <w:szCs w:val="22"/>
              </w:rPr>
              <w:t>техники.</w:t>
            </w:r>
          </w:p>
        </w:tc>
        <w:tc>
          <w:tcPr>
            <w:tcW w:w="5023" w:type="dxa"/>
            <w:gridSpan w:val="2"/>
          </w:tcPr>
          <w:p w14:paraId="3A1C8D0B"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lastRenderedPageBreak/>
              <w:t>Статья 5-2. Льготы по плате за пользование платными автомобильными дорогами (участками)</w:t>
            </w:r>
          </w:p>
          <w:p w14:paraId="745B9F6E"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t>1. от платы за пользование платными автомобильными дорогами (участками) освобождаются:</w:t>
            </w:r>
          </w:p>
          <w:p w14:paraId="7A004741" w14:textId="77777777" w:rsidR="00040C3F" w:rsidRPr="009F0EAB" w:rsidRDefault="00040C3F" w:rsidP="00040C3F">
            <w:pPr>
              <w:pStyle w:val="ab"/>
              <w:spacing w:before="0" w:beforeAutospacing="0" w:after="0" w:afterAutospacing="0"/>
              <w:ind w:left="33" w:firstLine="317"/>
              <w:jc w:val="both"/>
              <w:rPr>
                <w:sz w:val="22"/>
                <w:szCs w:val="22"/>
                <w:lang w:val="kk-KZ"/>
              </w:rPr>
            </w:pPr>
            <w:r w:rsidRPr="009F0EAB">
              <w:rPr>
                <w:sz w:val="22"/>
                <w:szCs w:val="22"/>
                <w:lang w:val="kk-KZ"/>
              </w:rPr>
              <w:t>...</w:t>
            </w:r>
          </w:p>
          <w:p w14:paraId="77BA7209"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t>1) специальные автотранспортные средства при исполнении служебных обязанностей:</w:t>
            </w:r>
          </w:p>
          <w:p w14:paraId="46B5B2FD"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t>организации скорой медицинской помощи;</w:t>
            </w:r>
          </w:p>
          <w:p w14:paraId="43A06728"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lastRenderedPageBreak/>
              <w:t>противопожарной службы;</w:t>
            </w:r>
          </w:p>
          <w:p w14:paraId="7BA23BCD"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t>аварийно-спасательных служб;</w:t>
            </w:r>
          </w:p>
          <w:p w14:paraId="19DD1240" w14:textId="77777777" w:rsidR="00040C3F" w:rsidRPr="009F0EAB" w:rsidRDefault="00040C3F" w:rsidP="00040C3F">
            <w:pPr>
              <w:ind w:left="33" w:right="76" w:firstLine="317"/>
              <w:jc w:val="both"/>
              <w:rPr>
                <w:rFonts w:ascii="Times New Roman" w:hAnsi="Times New Roman" w:cs="Times New Roman"/>
                <w:bCs/>
              </w:rPr>
            </w:pPr>
            <w:r w:rsidRPr="009F0EAB">
              <w:rPr>
                <w:rFonts w:ascii="Times New Roman" w:hAnsi="Times New Roman" w:cs="Times New Roman"/>
                <w:bCs/>
              </w:rPr>
              <w:t>патрульной полиции;</w:t>
            </w:r>
          </w:p>
          <w:p w14:paraId="5111CE95" w14:textId="77777777" w:rsidR="00040C3F" w:rsidRPr="009F0EAB" w:rsidRDefault="00040C3F" w:rsidP="00040C3F">
            <w:pPr>
              <w:ind w:left="33" w:firstLine="317"/>
              <w:jc w:val="both"/>
              <w:rPr>
                <w:rFonts w:ascii="Times New Roman" w:hAnsi="Times New Roman" w:cs="Times New Roman"/>
                <w:bCs/>
              </w:rPr>
            </w:pPr>
            <w:r w:rsidRPr="009F0EAB">
              <w:rPr>
                <w:rFonts w:ascii="Times New Roman" w:hAnsi="Times New Roman" w:cs="Times New Roman"/>
                <w:bCs/>
              </w:rPr>
              <w:t>военной техники;</w:t>
            </w:r>
          </w:p>
          <w:p w14:paraId="0BDE655C" w14:textId="4531A7E6" w:rsidR="00040C3F" w:rsidRPr="009F0EAB" w:rsidRDefault="00040C3F" w:rsidP="00D21EAB">
            <w:pPr>
              <w:pStyle w:val="j112"/>
              <w:shd w:val="clear" w:color="auto" w:fill="FFFFFF"/>
              <w:spacing w:before="0" w:beforeAutospacing="0" w:after="0" w:afterAutospacing="0"/>
              <w:ind w:left="34" w:firstLine="289"/>
              <w:jc w:val="both"/>
              <w:textAlignment w:val="baseline"/>
              <w:rPr>
                <w:spacing w:val="2"/>
                <w:sz w:val="22"/>
                <w:szCs w:val="22"/>
                <w:shd w:val="clear" w:color="auto" w:fill="FFFFFF"/>
                <w:lang w:val="kk-KZ"/>
              </w:rPr>
            </w:pPr>
            <w:r w:rsidRPr="009F0EAB">
              <w:rPr>
                <w:b/>
                <w:bCs/>
                <w:sz w:val="22"/>
                <w:szCs w:val="22"/>
              </w:rPr>
              <w:t>уполномоченного органа в области охраны, воспроизводства и использовании животного мира</w:t>
            </w:r>
            <w:r w:rsidR="00D21EAB" w:rsidRPr="009F0EAB">
              <w:rPr>
                <w:b/>
                <w:bCs/>
                <w:sz w:val="22"/>
                <w:szCs w:val="22"/>
                <w:lang w:val="kk-KZ"/>
              </w:rPr>
              <w:t>.</w:t>
            </w:r>
          </w:p>
        </w:tc>
        <w:tc>
          <w:tcPr>
            <w:tcW w:w="2632" w:type="dxa"/>
            <w:vAlign w:val="center"/>
          </w:tcPr>
          <w:p w14:paraId="2D19F9E1" w14:textId="77777777" w:rsidR="00040C3F" w:rsidRPr="009F0EAB" w:rsidRDefault="00040C3F" w:rsidP="00040C3F">
            <w:pPr>
              <w:ind w:firstLine="350"/>
              <w:jc w:val="both"/>
              <w:rPr>
                <w:rFonts w:ascii="Times New Roman" w:hAnsi="Times New Roman" w:cs="Times New Roman"/>
                <w:bCs/>
              </w:rPr>
            </w:pPr>
            <w:r w:rsidRPr="009F0EAB">
              <w:rPr>
                <w:rFonts w:ascii="Times New Roman" w:hAnsi="Times New Roman" w:cs="Times New Roman"/>
                <w:bCs/>
              </w:rPr>
              <w:lastRenderedPageBreak/>
              <w:t xml:space="preserve">Согласно Закона «Об охране, воспроизводстве и использовании животного мира» государственный надзор в области охраны, воспроизводства и использования животного мира - деятельность </w:t>
            </w:r>
            <w:r w:rsidRPr="009F0EAB">
              <w:rPr>
                <w:rFonts w:ascii="Times New Roman" w:hAnsi="Times New Roman" w:cs="Times New Roman"/>
                <w:bCs/>
              </w:rPr>
              <w:lastRenderedPageBreak/>
              <w:t>уполномоченного органа, ведомства уполномоченного органа и его территориальных подразделений по проверке и наблюдению за соблюдением проверяемыми субъектами требований законодательства РК.</w:t>
            </w:r>
          </w:p>
          <w:p w14:paraId="6DE32FC5" w14:textId="35DA2963" w:rsidR="00040C3F" w:rsidRPr="009F0EAB" w:rsidRDefault="00040C3F" w:rsidP="00D21EAB">
            <w:pPr>
              <w:rPr>
                <w:rFonts w:ascii="Times New Roman" w:eastAsia="Calibri" w:hAnsi="Times New Roman" w:cs="Times New Roman"/>
              </w:rPr>
            </w:pPr>
            <w:r w:rsidRPr="009F0EAB">
              <w:rPr>
                <w:rFonts w:ascii="Times New Roman" w:hAnsi="Times New Roman" w:cs="Times New Roman"/>
                <w:bCs/>
              </w:rPr>
              <w:t xml:space="preserve">Таким образом, сотрудники территориальных подразделений Комитета рыбного хозяйства и Комитета лесного хозяйства и животного мира </w:t>
            </w:r>
            <w:r w:rsidR="00D21EAB" w:rsidRPr="009F0EAB">
              <w:rPr>
                <w:rFonts w:ascii="Times New Roman" w:hAnsi="Times New Roman" w:cs="Times New Roman"/>
                <w:bCs/>
                <w:lang w:val="kk-KZ"/>
              </w:rPr>
              <w:t>Министерства экологии, геологии и природных ресурсов РК</w:t>
            </w:r>
            <w:r w:rsidRPr="009F0EAB">
              <w:rPr>
                <w:rFonts w:ascii="Times New Roman" w:hAnsi="Times New Roman" w:cs="Times New Roman"/>
                <w:bCs/>
              </w:rPr>
              <w:t xml:space="preserve"> ежедневно вынуждены передвигаться по платным автодорогам для исполнения своих должностных обязанностей.</w:t>
            </w:r>
          </w:p>
        </w:tc>
      </w:tr>
      <w:tr w:rsidR="00040C3F" w:rsidRPr="009F0EAB" w14:paraId="48DB3039" w14:textId="77777777" w:rsidTr="00D261C8">
        <w:tc>
          <w:tcPr>
            <w:tcW w:w="15276" w:type="dxa"/>
            <w:gridSpan w:val="6"/>
          </w:tcPr>
          <w:p w14:paraId="1F24263A" w14:textId="458EE977" w:rsidR="00040C3F" w:rsidRPr="009F0EAB" w:rsidRDefault="00B5615F" w:rsidP="00B5615F">
            <w:pPr>
              <w:ind w:left="2694"/>
              <w:jc w:val="center"/>
              <w:rPr>
                <w:rFonts w:ascii="Times New Roman" w:hAnsi="Times New Roman" w:cs="Times New Roman"/>
              </w:rPr>
            </w:pPr>
            <w:r w:rsidRPr="009F0EAB">
              <w:rPr>
                <w:rFonts w:ascii="Times New Roman" w:eastAsia="Times New Roman" w:hAnsi="Times New Roman" w:cs="Times New Roman"/>
                <w:b/>
                <w:spacing w:val="2"/>
                <w:lang w:val="kk-KZ" w:eastAsia="ru-RU"/>
              </w:rPr>
              <w:lastRenderedPageBreak/>
              <w:t xml:space="preserve">25. </w:t>
            </w:r>
            <w:r w:rsidR="00040C3F" w:rsidRPr="009F0EAB">
              <w:rPr>
                <w:rFonts w:ascii="Times New Roman" w:eastAsia="Times New Roman" w:hAnsi="Times New Roman" w:cs="Times New Roman"/>
                <w:b/>
                <w:spacing w:val="2"/>
                <w:lang w:eastAsia="ru-RU"/>
              </w:rPr>
              <w:t>Закон Республики Казахстан от 17 января 2002 года «О торговом мореплавании»</w:t>
            </w:r>
          </w:p>
        </w:tc>
      </w:tr>
      <w:tr w:rsidR="00040C3F" w:rsidRPr="009F0EAB" w14:paraId="1C1D0264" w14:textId="77777777" w:rsidTr="00A27F6E">
        <w:tc>
          <w:tcPr>
            <w:tcW w:w="704" w:type="dxa"/>
          </w:tcPr>
          <w:p w14:paraId="6157291A" w14:textId="77777777" w:rsidR="00040C3F" w:rsidRPr="009F0EAB" w:rsidRDefault="00040C3F" w:rsidP="00040C3F">
            <w:pPr>
              <w:pStyle w:val="a5"/>
              <w:numPr>
                <w:ilvl w:val="0"/>
                <w:numId w:val="6"/>
              </w:numPr>
              <w:jc w:val="both"/>
              <w:rPr>
                <w:rFonts w:ascii="Times New Roman" w:hAnsi="Times New Roman" w:cs="Times New Roman"/>
              </w:rPr>
            </w:pPr>
          </w:p>
        </w:tc>
        <w:tc>
          <w:tcPr>
            <w:tcW w:w="1956" w:type="dxa"/>
          </w:tcPr>
          <w:p w14:paraId="3B00A5FE" w14:textId="77777777" w:rsidR="00040C3F" w:rsidRPr="009F0EAB" w:rsidRDefault="00040C3F" w:rsidP="00040C3F">
            <w:pPr>
              <w:ind w:left="20"/>
              <w:jc w:val="both"/>
              <w:rPr>
                <w:rFonts w:ascii="Times New Roman" w:eastAsia="Consolas" w:hAnsi="Times New Roman" w:cs="Times New Roman"/>
                <w:color w:val="000000"/>
              </w:rPr>
            </w:pPr>
            <w:r w:rsidRPr="009F0EAB">
              <w:rPr>
                <w:rFonts w:ascii="Times New Roman" w:eastAsia="Consolas" w:hAnsi="Times New Roman" w:cs="Times New Roman"/>
                <w:color w:val="000000"/>
              </w:rPr>
              <w:t xml:space="preserve">подпункт </w:t>
            </w:r>
            <w:r w:rsidRPr="009F0EAB">
              <w:rPr>
                <w:rFonts w:ascii="Times New Roman" w:eastAsia="Consolas" w:hAnsi="Times New Roman" w:cs="Times New Roman"/>
                <w:color w:val="000000"/>
                <w:lang w:val="kk-KZ"/>
              </w:rPr>
              <w:t>20</w:t>
            </w:r>
            <w:r w:rsidRPr="009F0EAB">
              <w:rPr>
                <w:rFonts w:ascii="Times New Roman" w:eastAsia="Consolas" w:hAnsi="Times New Roman" w:cs="Times New Roman"/>
                <w:color w:val="000000"/>
              </w:rPr>
              <w:t>)</w:t>
            </w:r>
          </w:p>
          <w:p w14:paraId="67D0A961" w14:textId="22ECE1C8" w:rsidR="00040C3F" w:rsidRPr="009F0EAB" w:rsidRDefault="00040C3F" w:rsidP="00040C3F">
            <w:pPr>
              <w:jc w:val="both"/>
              <w:rPr>
                <w:rFonts w:ascii="Times New Roman" w:hAnsi="Times New Roman" w:cs="Times New Roman"/>
              </w:rPr>
            </w:pPr>
            <w:r w:rsidRPr="009F0EAB">
              <w:rPr>
                <w:rFonts w:ascii="Times New Roman" w:eastAsia="Consolas" w:hAnsi="Times New Roman" w:cs="Times New Roman"/>
                <w:color w:val="000000"/>
                <w:lang w:val="kk-KZ"/>
              </w:rPr>
              <w:t xml:space="preserve">пункта 3 </w:t>
            </w:r>
            <w:r w:rsidRPr="009F0EAB">
              <w:rPr>
                <w:rFonts w:ascii="Times New Roman" w:eastAsia="Consolas" w:hAnsi="Times New Roman" w:cs="Times New Roman"/>
                <w:color w:val="000000"/>
              </w:rPr>
              <w:t>статьи 4</w:t>
            </w:r>
          </w:p>
        </w:tc>
        <w:tc>
          <w:tcPr>
            <w:tcW w:w="4961" w:type="dxa"/>
          </w:tcPr>
          <w:p w14:paraId="749E8DB2" w14:textId="77777777" w:rsidR="00040C3F" w:rsidRPr="009F0EAB" w:rsidRDefault="00040C3F" w:rsidP="00215F41">
            <w:pPr>
              <w:tabs>
                <w:tab w:val="left" w:pos="142"/>
              </w:tabs>
              <w:spacing w:after="120" w:line="240" w:lineRule="atLeast"/>
              <w:ind w:right="-1" w:firstLine="346"/>
              <w:contextualSpacing/>
              <w:jc w:val="both"/>
              <w:rPr>
                <w:rFonts w:ascii="Times New Roman" w:hAnsi="Times New Roman" w:cs="Times New Roman"/>
                <w:bCs/>
                <w:lang w:val="kk-KZ"/>
              </w:rPr>
            </w:pPr>
            <w:r w:rsidRPr="009F0EAB">
              <w:rPr>
                <w:rFonts w:ascii="Times New Roman" w:hAnsi="Times New Roman" w:cs="Times New Roman"/>
                <w:bCs/>
              </w:rPr>
              <w:t>Статья 4. Государственное управление в сфере торгового мореплавания</w:t>
            </w:r>
          </w:p>
          <w:p w14:paraId="01AECFEB" w14:textId="255E4B1D" w:rsidR="00040C3F" w:rsidRPr="009F0EAB" w:rsidRDefault="00040C3F" w:rsidP="00215F41">
            <w:pPr>
              <w:tabs>
                <w:tab w:val="left" w:pos="142"/>
              </w:tabs>
              <w:spacing w:after="120" w:line="240" w:lineRule="atLeast"/>
              <w:ind w:right="-1" w:firstLine="346"/>
              <w:contextualSpacing/>
              <w:jc w:val="both"/>
              <w:rPr>
                <w:rFonts w:ascii="Times New Roman" w:hAnsi="Times New Roman" w:cs="Times New Roman"/>
                <w:bCs/>
                <w:lang w:val="kk-KZ"/>
              </w:rPr>
            </w:pPr>
            <w:r w:rsidRPr="009F0EAB">
              <w:rPr>
                <w:rFonts w:ascii="Times New Roman" w:hAnsi="Times New Roman" w:cs="Times New Roman"/>
                <w:bCs/>
                <w:lang w:val="kk-KZ"/>
              </w:rPr>
              <w:t>...</w:t>
            </w:r>
          </w:p>
          <w:p w14:paraId="2A6B0D5D" w14:textId="77777777" w:rsidR="00040C3F" w:rsidRPr="009F0EAB" w:rsidRDefault="00040C3F" w:rsidP="00215F41">
            <w:pPr>
              <w:tabs>
                <w:tab w:val="left" w:pos="142"/>
              </w:tabs>
              <w:spacing w:after="120" w:line="240" w:lineRule="atLeast"/>
              <w:ind w:right="-1" w:firstLine="346"/>
              <w:contextualSpacing/>
              <w:jc w:val="both"/>
              <w:rPr>
                <w:rFonts w:ascii="Times New Roman" w:hAnsi="Times New Roman" w:cs="Times New Roman"/>
                <w:lang w:val="kk-KZ"/>
              </w:rPr>
            </w:pPr>
            <w:r w:rsidRPr="009F0EAB">
              <w:rPr>
                <w:rFonts w:ascii="Times New Roman" w:hAnsi="Times New Roman" w:cs="Times New Roman"/>
              </w:rPr>
              <w:t>3. К компетенции уполномоченного органа относятся:</w:t>
            </w:r>
          </w:p>
          <w:p w14:paraId="4AFECD66" w14:textId="51FDC75B" w:rsidR="00040C3F" w:rsidRPr="009F0EAB" w:rsidRDefault="00040C3F" w:rsidP="00040C3F">
            <w:pPr>
              <w:ind w:firstLine="323"/>
              <w:jc w:val="both"/>
              <w:rPr>
                <w:rFonts w:ascii="Times New Roman" w:hAnsi="Times New Roman" w:cs="Times New Roman"/>
              </w:rPr>
            </w:pPr>
            <w:r w:rsidRPr="009F0EAB">
              <w:rPr>
                <w:rFonts w:ascii="Times New Roman" w:eastAsia="Consolas" w:hAnsi="Times New Roman" w:cs="Times New Roman"/>
                <w:color w:val="000000"/>
              </w:rPr>
              <w:t xml:space="preserve">20) контроль </w:t>
            </w:r>
            <w:r w:rsidRPr="009F0EAB">
              <w:rPr>
                <w:rFonts w:ascii="Times New Roman" w:eastAsia="Consolas" w:hAnsi="Times New Roman" w:cs="Times New Roman"/>
                <w:b/>
                <w:color w:val="000000"/>
              </w:rPr>
              <w:t>и надзор</w:t>
            </w:r>
            <w:r w:rsidRPr="009F0EAB">
              <w:rPr>
                <w:rFonts w:ascii="Times New Roman" w:eastAsia="Consolas" w:hAnsi="Times New Roman" w:cs="Times New Roman"/>
                <w:color w:val="000000"/>
              </w:rPr>
              <w:t xml:space="preserve"> за соблюдением требований, предъявляемых к комплектованию экипажа судна.</w:t>
            </w:r>
          </w:p>
        </w:tc>
        <w:tc>
          <w:tcPr>
            <w:tcW w:w="5023" w:type="dxa"/>
            <w:gridSpan w:val="2"/>
          </w:tcPr>
          <w:p w14:paraId="765C484F" w14:textId="77777777" w:rsidR="00040C3F" w:rsidRPr="009F0EAB" w:rsidRDefault="00040C3F" w:rsidP="00215F41">
            <w:pPr>
              <w:tabs>
                <w:tab w:val="left" w:pos="142"/>
              </w:tabs>
              <w:spacing w:after="120" w:line="240" w:lineRule="atLeast"/>
              <w:ind w:right="-1" w:firstLine="358"/>
              <w:contextualSpacing/>
              <w:jc w:val="both"/>
              <w:rPr>
                <w:rFonts w:ascii="Times New Roman" w:hAnsi="Times New Roman" w:cs="Times New Roman"/>
                <w:bCs/>
                <w:lang w:val="kk-KZ"/>
              </w:rPr>
            </w:pPr>
            <w:r w:rsidRPr="009F0EAB">
              <w:rPr>
                <w:rFonts w:ascii="Times New Roman" w:hAnsi="Times New Roman" w:cs="Times New Roman"/>
                <w:bCs/>
              </w:rPr>
              <w:t>Статья 4. Государственное управление в сфере торгового мореплавания</w:t>
            </w:r>
          </w:p>
          <w:p w14:paraId="4D4EE487" w14:textId="1AE01C17" w:rsidR="00040C3F" w:rsidRPr="009F0EAB" w:rsidRDefault="00040C3F" w:rsidP="00215F41">
            <w:pPr>
              <w:tabs>
                <w:tab w:val="left" w:pos="142"/>
              </w:tabs>
              <w:spacing w:after="120" w:line="240" w:lineRule="atLeast"/>
              <w:ind w:right="-1" w:firstLine="783"/>
              <w:contextualSpacing/>
              <w:jc w:val="both"/>
              <w:rPr>
                <w:rFonts w:ascii="Times New Roman" w:hAnsi="Times New Roman" w:cs="Times New Roman"/>
                <w:bCs/>
                <w:lang w:val="kk-KZ"/>
              </w:rPr>
            </w:pPr>
            <w:r w:rsidRPr="009F0EAB">
              <w:rPr>
                <w:rFonts w:ascii="Times New Roman" w:hAnsi="Times New Roman" w:cs="Times New Roman"/>
                <w:bCs/>
                <w:lang w:val="kk-KZ"/>
              </w:rPr>
              <w:t>...</w:t>
            </w:r>
          </w:p>
          <w:p w14:paraId="66A1E32F" w14:textId="77777777" w:rsidR="00040C3F" w:rsidRPr="009F0EAB" w:rsidRDefault="00040C3F" w:rsidP="00215F41">
            <w:pPr>
              <w:tabs>
                <w:tab w:val="left" w:pos="142"/>
              </w:tabs>
              <w:spacing w:after="120" w:line="240" w:lineRule="atLeast"/>
              <w:ind w:right="-1" w:firstLine="358"/>
              <w:contextualSpacing/>
              <w:jc w:val="both"/>
              <w:rPr>
                <w:rFonts w:ascii="Times New Roman" w:hAnsi="Times New Roman" w:cs="Times New Roman"/>
                <w:lang w:val="kk-KZ"/>
              </w:rPr>
            </w:pPr>
            <w:r w:rsidRPr="009F0EAB">
              <w:rPr>
                <w:rFonts w:ascii="Times New Roman" w:hAnsi="Times New Roman" w:cs="Times New Roman"/>
              </w:rPr>
              <w:t>3. К компетенции уполномоченного органа относятся:</w:t>
            </w:r>
          </w:p>
          <w:p w14:paraId="2C1A8FC2" w14:textId="21F20026" w:rsidR="00040C3F" w:rsidRPr="009F0EAB" w:rsidRDefault="00040C3F" w:rsidP="00215F41">
            <w:pPr>
              <w:ind w:firstLine="358"/>
              <w:jc w:val="both"/>
              <w:rPr>
                <w:rFonts w:ascii="Times New Roman" w:hAnsi="Times New Roman" w:cs="Times New Roman"/>
              </w:rPr>
            </w:pPr>
            <w:r w:rsidRPr="009F0EAB">
              <w:rPr>
                <w:rFonts w:ascii="Times New Roman" w:eastAsia="Consolas" w:hAnsi="Times New Roman" w:cs="Times New Roman"/>
                <w:color w:val="000000"/>
              </w:rPr>
              <w:t>20) контроль за соблюдением требований, предъявляемых к комплектованию экипажа судна.</w:t>
            </w:r>
          </w:p>
        </w:tc>
        <w:tc>
          <w:tcPr>
            <w:tcW w:w="2632" w:type="dxa"/>
          </w:tcPr>
          <w:p w14:paraId="1209C6D1" w14:textId="00987C8E" w:rsidR="00040C3F" w:rsidRPr="009F0EAB" w:rsidRDefault="00040C3F" w:rsidP="00040C3F">
            <w:pPr>
              <w:rPr>
                <w:rFonts w:ascii="Times New Roman" w:hAnsi="Times New Roman" w:cs="Times New Roman"/>
                <w:lang w:val="kk-KZ"/>
              </w:rPr>
            </w:pPr>
            <w:r w:rsidRPr="009F0EAB">
              <w:rPr>
                <w:rFonts w:ascii="Times New Roman" w:eastAsia="Calibri" w:hAnsi="Times New Roman" w:cs="Times New Roman"/>
              </w:rPr>
              <w:t>Приведение в соответствие с требованиями Предпринимательского Кодекса Р</w:t>
            </w:r>
            <w:r w:rsidRPr="009F0EAB">
              <w:rPr>
                <w:rFonts w:ascii="Times New Roman" w:eastAsia="Calibri" w:hAnsi="Times New Roman" w:cs="Times New Roman"/>
                <w:lang w:val="kk-KZ"/>
              </w:rPr>
              <w:t>еспублики Казахстан</w:t>
            </w:r>
          </w:p>
        </w:tc>
      </w:tr>
      <w:tr w:rsidR="00040C3F" w:rsidRPr="009F0EAB" w14:paraId="29F3C7FB" w14:textId="77777777" w:rsidTr="00215F41">
        <w:tc>
          <w:tcPr>
            <w:tcW w:w="704" w:type="dxa"/>
          </w:tcPr>
          <w:p w14:paraId="66358C35" w14:textId="77777777" w:rsidR="00040C3F" w:rsidRPr="009F0EAB" w:rsidRDefault="00040C3F" w:rsidP="00040C3F">
            <w:pPr>
              <w:pStyle w:val="a5"/>
              <w:numPr>
                <w:ilvl w:val="0"/>
                <w:numId w:val="6"/>
              </w:numPr>
              <w:jc w:val="both"/>
              <w:rPr>
                <w:rFonts w:ascii="Times New Roman" w:hAnsi="Times New Roman" w:cs="Times New Roman"/>
              </w:rPr>
            </w:pPr>
          </w:p>
        </w:tc>
        <w:tc>
          <w:tcPr>
            <w:tcW w:w="1956" w:type="dxa"/>
          </w:tcPr>
          <w:p w14:paraId="135CAC89" w14:textId="77777777" w:rsidR="00040C3F" w:rsidRPr="009F0EAB" w:rsidRDefault="00040C3F" w:rsidP="00040C3F">
            <w:pPr>
              <w:ind w:left="20"/>
              <w:jc w:val="both"/>
              <w:rPr>
                <w:rFonts w:ascii="Times New Roman" w:eastAsia="Consolas" w:hAnsi="Times New Roman" w:cs="Times New Roman"/>
                <w:color w:val="000000"/>
              </w:rPr>
            </w:pPr>
            <w:r w:rsidRPr="009F0EAB">
              <w:rPr>
                <w:rFonts w:ascii="Times New Roman" w:eastAsia="Consolas" w:hAnsi="Times New Roman" w:cs="Times New Roman"/>
                <w:color w:val="000000"/>
              </w:rPr>
              <w:t xml:space="preserve">подпункт </w:t>
            </w:r>
            <w:r w:rsidRPr="009F0EAB">
              <w:rPr>
                <w:rFonts w:ascii="Times New Roman" w:eastAsia="Consolas" w:hAnsi="Times New Roman" w:cs="Times New Roman"/>
                <w:color w:val="000000"/>
                <w:lang w:val="kk-KZ"/>
              </w:rPr>
              <w:t>23</w:t>
            </w:r>
            <w:r w:rsidRPr="009F0EAB">
              <w:rPr>
                <w:rFonts w:ascii="Times New Roman" w:eastAsia="Consolas" w:hAnsi="Times New Roman" w:cs="Times New Roman"/>
                <w:color w:val="000000"/>
              </w:rPr>
              <w:t>)</w:t>
            </w:r>
          </w:p>
          <w:p w14:paraId="6553C8ED" w14:textId="77777777" w:rsidR="00040C3F" w:rsidRPr="009F0EAB" w:rsidRDefault="00040C3F" w:rsidP="00040C3F">
            <w:pPr>
              <w:ind w:left="20"/>
              <w:jc w:val="both"/>
              <w:rPr>
                <w:rFonts w:ascii="Times New Roman" w:eastAsia="Consolas" w:hAnsi="Times New Roman" w:cs="Times New Roman"/>
                <w:color w:val="000000"/>
              </w:rPr>
            </w:pPr>
            <w:r w:rsidRPr="009F0EAB">
              <w:rPr>
                <w:rFonts w:ascii="Times New Roman" w:eastAsia="Consolas" w:hAnsi="Times New Roman" w:cs="Times New Roman"/>
                <w:color w:val="000000"/>
                <w:lang w:val="kk-KZ"/>
              </w:rPr>
              <w:t xml:space="preserve">пункта 3 </w:t>
            </w:r>
            <w:r w:rsidRPr="009F0EAB">
              <w:rPr>
                <w:rFonts w:ascii="Times New Roman" w:eastAsia="Consolas" w:hAnsi="Times New Roman" w:cs="Times New Roman"/>
                <w:color w:val="000000"/>
              </w:rPr>
              <w:t>статьи 4</w:t>
            </w:r>
          </w:p>
          <w:p w14:paraId="2F50BC26" w14:textId="77777777" w:rsidR="00040C3F" w:rsidRPr="009F0EAB" w:rsidRDefault="00040C3F" w:rsidP="00040C3F">
            <w:pPr>
              <w:jc w:val="both"/>
              <w:rPr>
                <w:rFonts w:ascii="Times New Roman" w:hAnsi="Times New Roman" w:cs="Times New Roman"/>
              </w:rPr>
            </w:pPr>
          </w:p>
        </w:tc>
        <w:tc>
          <w:tcPr>
            <w:tcW w:w="4961" w:type="dxa"/>
          </w:tcPr>
          <w:p w14:paraId="5A502A8A" w14:textId="77777777" w:rsidR="00040C3F" w:rsidRPr="009F0EAB" w:rsidRDefault="00040C3F" w:rsidP="00215F41">
            <w:pPr>
              <w:tabs>
                <w:tab w:val="left" w:pos="142"/>
              </w:tabs>
              <w:spacing w:after="120" w:line="240" w:lineRule="atLeast"/>
              <w:ind w:right="-1" w:firstLine="346"/>
              <w:contextualSpacing/>
              <w:rPr>
                <w:rFonts w:ascii="Times New Roman" w:hAnsi="Times New Roman" w:cs="Times New Roman"/>
                <w:bCs/>
                <w:lang w:val="kk-KZ"/>
              </w:rPr>
            </w:pPr>
            <w:r w:rsidRPr="009F0EAB">
              <w:rPr>
                <w:rFonts w:ascii="Times New Roman" w:hAnsi="Times New Roman" w:cs="Times New Roman"/>
                <w:bCs/>
              </w:rPr>
              <w:t>Статья 4. Государственное управление в сфере торгового мореплавания</w:t>
            </w:r>
          </w:p>
          <w:p w14:paraId="507CCAA5" w14:textId="4F80C06B" w:rsidR="00040C3F" w:rsidRPr="009F0EAB" w:rsidRDefault="00040C3F" w:rsidP="00215F41">
            <w:pPr>
              <w:tabs>
                <w:tab w:val="left" w:pos="142"/>
              </w:tabs>
              <w:spacing w:after="120" w:line="240" w:lineRule="atLeast"/>
              <w:ind w:right="-1" w:firstLine="346"/>
              <w:contextualSpacing/>
              <w:rPr>
                <w:rFonts w:ascii="Times New Roman" w:hAnsi="Times New Roman" w:cs="Times New Roman"/>
                <w:bCs/>
                <w:lang w:val="kk-KZ"/>
              </w:rPr>
            </w:pPr>
            <w:r w:rsidRPr="009F0EAB">
              <w:rPr>
                <w:rFonts w:ascii="Times New Roman" w:hAnsi="Times New Roman" w:cs="Times New Roman"/>
                <w:bCs/>
                <w:lang w:val="kk-KZ"/>
              </w:rPr>
              <w:t>...</w:t>
            </w:r>
          </w:p>
          <w:p w14:paraId="5E7705F7" w14:textId="77777777" w:rsidR="00040C3F" w:rsidRPr="009F0EAB" w:rsidRDefault="00040C3F" w:rsidP="00215F41">
            <w:pPr>
              <w:tabs>
                <w:tab w:val="left" w:pos="142"/>
              </w:tabs>
              <w:spacing w:after="120" w:line="240" w:lineRule="atLeast"/>
              <w:ind w:right="-1" w:firstLine="346"/>
              <w:contextualSpacing/>
              <w:rPr>
                <w:rFonts w:ascii="Times New Roman" w:hAnsi="Times New Roman" w:cs="Times New Roman"/>
                <w:lang w:val="kk-KZ"/>
              </w:rPr>
            </w:pPr>
            <w:r w:rsidRPr="009F0EAB">
              <w:rPr>
                <w:rFonts w:ascii="Times New Roman" w:hAnsi="Times New Roman" w:cs="Times New Roman"/>
              </w:rPr>
              <w:t>3. К компетенции уполномоченного органа относятся:</w:t>
            </w:r>
          </w:p>
          <w:p w14:paraId="1FB4476E" w14:textId="77777777" w:rsidR="00040C3F" w:rsidRPr="009F0EAB" w:rsidRDefault="00040C3F" w:rsidP="00215F41">
            <w:pPr>
              <w:ind w:left="20" w:firstLine="326"/>
              <w:rPr>
                <w:rFonts w:ascii="Times New Roman" w:eastAsia="Consolas" w:hAnsi="Times New Roman" w:cs="Times New Roman"/>
                <w:color w:val="000000"/>
                <w:lang w:val="kk-KZ"/>
              </w:rPr>
            </w:pPr>
            <w:r w:rsidRPr="009F0EAB">
              <w:rPr>
                <w:rFonts w:ascii="Times New Roman" w:eastAsia="Consolas" w:hAnsi="Times New Roman" w:cs="Times New Roman"/>
                <w:color w:val="000000"/>
              </w:rPr>
              <w:t xml:space="preserve">23) контроль </w:t>
            </w:r>
            <w:r w:rsidRPr="009F0EAB">
              <w:rPr>
                <w:rFonts w:ascii="Times New Roman" w:eastAsia="Consolas" w:hAnsi="Times New Roman" w:cs="Times New Roman"/>
                <w:b/>
                <w:color w:val="000000"/>
              </w:rPr>
              <w:t>и надзор</w:t>
            </w:r>
            <w:r w:rsidRPr="009F0EAB">
              <w:rPr>
                <w:rFonts w:ascii="Times New Roman" w:eastAsia="Consolas" w:hAnsi="Times New Roman" w:cs="Times New Roman"/>
                <w:color w:val="000000"/>
              </w:rPr>
              <w:t xml:space="preserve"> за безопасной эк</w:t>
            </w:r>
            <w:r w:rsidR="00215F41" w:rsidRPr="009F0EAB">
              <w:rPr>
                <w:rFonts w:ascii="Times New Roman" w:eastAsia="Consolas" w:hAnsi="Times New Roman" w:cs="Times New Roman"/>
                <w:color w:val="000000"/>
              </w:rPr>
              <w:t>сплуатацией портовых сооружений</w:t>
            </w:r>
            <w:r w:rsidR="00215F41" w:rsidRPr="009F0EAB">
              <w:rPr>
                <w:rFonts w:ascii="Times New Roman" w:eastAsia="Consolas" w:hAnsi="Times New Roman" w:cs="Times New Roman"/>
                <w:color w:val="000000"/>
                <w:lang w:val="kk-KZ"/>
              </w:rPr>
              <w:t>;</w:t>
            </w:r>
          </w:p>
          <w:p w14:paraId="474ED10D" w14:textId="6442F05A" w:rsidR="00215F41" w:rsidRPr="009F0EAB" w:rsidRDefault="00215F41" w:rsidP="00215F41">
            <w:pPr>
              <w:ind w:firstLine="346"/>
              <w:rPr>
                <w:rFonts w:ascii="Times New Roman" w:eastAsia="Consolas" w:hAnsi="Times New Roman" w:cs="Times New Roman"/>
                <w:b/>
                <w:color w:val="000000"/>
              </w:rPr>
            </w:pPr>
            <w:r w:rsidRPr="009F0EAB">
              <w:rPr>
                <w:rFonts w:ascii="Times New Roman" w:eastAsia="Consolas" w:hAnsi="Times New Roman" w:cs="Times New Roman"/>
                <w:b/>
                <w:color w:val="000000"/>
                <w:lang w:val="kk-KZ"/>
              </w:rPr>
              <w:t>23-1</w:t>
            </w:r>
            <w:r w:rsidRPr="009F0EAB">
              <w:rPr>
                <w:rFonts w:ascii="Times New Roman" w:eastAsia="Consolas" w:hAnsi="Times New Roman" w:cs="Times New Roman"/>
                <w:b/>
                <w:color w:val="000000"/>
              </w:rPr>
              <w:t>) отсутствует.</w:t>
            </w:r>
          </w:p>
        </w:tc>
        <w:tc>
          <w:tcPr>
            <w:tcW w:w="5023" w:type="dxa"/>
            <w:gridSpan w:val="2"/>
            <w:vAlign w:val="center"/>
          </w:tcPr>
          <w:p w14:paraId="2851874A" w14:textId="77777777" w:rsidR="00040C3F" w:rsidRPr="009F0EAB" w:rsidRDefault="00040C3F" w:rsidP="00215F41">
            <w:pPr>
              <w:tabs>
                <w:tab w:val="left" w:pos="142"/>
              </w:tabs>
              <w:spacing w:after="120" w:line="240" w:lineRule="atLeast"/>
              <w:ind w:right="-1" w:firstLine="783"/>
              <w:contextualSpacing/>
              <w:jc w:val="both"/>
              <w:rPr>
                <w:rFonts w:ascii="Times New Roman" w:hAnsi="Times New Roman" w:cs="Times New Roman"/>
                <w:bCs/>
                <w:lang w:val="kk-KZ"/>
              </w:rPr>
            </w:pPr>
            <w:r w:rsidRPr="009F0EAB">
              <w:rPr>
                <w:rFonts w:ascii="Times New Roman" w:hAnsi="Times New Roman" w:cs="Times New Roman"/>
                <w:bCs/>
              </w:rPr>
              <w:t>Статья 4. Государственное управление в сфере торгового мореплавания</w:t>
            </w:r>
          </w:p>
          <w:p w14:paraId="5ABFF44D" w14:textId="51876D6E" w:rsidR="00040C3F" w:rsidRPr="009F0EAB" w:rsidRDefault="00040C3F" w:rsidP="00215F41">
            <w:pPr>
              <w:tabs>
                <w:tab w:val="left" w:pos="142"/>
              </w:tabs>
              <w:spacing w:after="120" w:line="240" w:lineRule="atLeast"/>
              <w:ind w:right="-1" w:firstLine="783"/>
              <w:contextualSpacing/>
              <w:jc w:val="both"/>
              <w:rPr>
                <w:rFonts w:ascii="Times New Roman" w:hAnsi="Times New Roman" w:cs="Times New Roman"/>
                <w:bCs/>
                <w:lang w:val="kk-KZ"/>
              </w:rPr>
            </w:pPr>
            <w:r w:rsidRPr="009F0EAB">
              <w:rPr>
                <w:rFonts w:ascii="Times New Roman" w:hAnsi="Times New Roman" w:cs="Times New Roman"/>
                <w:bCs/>
                <w:lang w:val="kk-KZ"/>
              </w:rPr>
              <w:t>...</w:t>
            </w:r>
          </w:p>
          <w:p w14:paraId="110C26AF" w14:textId="77777777" w:rsidR="00040C3F" w:rsidRPr="009F0EAB" w:rsidRDefault="00040C3F" w:rsidP="00040C3F">
            <w:pPr>
              <w:tabs>
                <w:tab w:val="left" w:pos="142"/>
              </w:tabs>
              <w:spacing w:after="120" w:line="240" w:lineRule="atLeast"/>
              <w:ind w:right="-1" w:firstLine="742"/>
              <w:contextualSpacing/>
              <w:jc w:val="both"/>
              <w:rPr>
                <w:rFonts w:ascii="Times New Roman" w:hAnsi="Times New Roman" w:cs="Times New Roman"/>
                <w:lang w:val="kk-KZ"/>
              </w:rPr>
            </w:pPr>
            <w:r w:rsidRPr="009F0EAB">
              <w:rPr>
                <w:rFonts w:ascii="Times New Roman" w:hAnsi="Times New Roman" w:cs="Times New Roman"/>
              </w:rPr>
              <w:t>3. К компетенции уполномоченного органа относятся:</w:t>
            </w:r>
          </w:p>
          <w:p w14:paraId="1A34D2F4" w14:textId="5EF6E5E8" w:rsidR="00040C3F" w:rsidRPr="009F0EAB" w:rsidRDefault="00040C3F" w:rsidP="00040C3F">
            <w:pPr>
              <w:ind w:left="20" w:firstLine="742"/>
              <w:jc w:val="both"/>
              <w:rPr>
                <w:rFonts w:ascii="Times New Roman" w:eastAsia="Consolas" w:hAnsi="Times New Roman" w:cs="Times New Roman"/>
                <w:color w:val="000000"/>
                <w:lang w:val="kk-KZ"/>
              </w:rPr>
            </w:pPr>
            <w:r w:rsidRPr="009F0EAB">
              <w:rPr>
                <w:rFonts w:ascii="Times New Roman" w:eastAsia="Consolas" w:hAnsi="Times New Roman" w:cs="Times New Roman"/>
                <w:color w:val="000000"/>
              </w:rPr>
              <w:t>23) контроль за безопасной эк</w:t>
            </w:r>
            <w:r w:rsidR="00215F41" w:rsidRPr="009F0EAB">
              <w:rPr>
                <w:rFonts w:ascii="Times New Roman" w:eastAsia="Consolas" w:hAnsi="Times New Roman" w:cs="Times New Roman"/>
                <w:color w:val="000000"/>
              </w:rPr>
              <w:t>сплуатацией портовых сооружений</w:t>
            </w:r>
            <w:r w:rsidR="00215F41" w:rsidRPr="009F0EAB">
              <w:rPr>
                <w:rFonts w:ascii="Times New Roman" w:eastAsia="Consolas" w:hAnsi="Times New Roman" w:cs="Times New Roman"/>
                <w:color w:val="000000"/>
                <w:lang w:val="kk-KZ"/>
              </w:rPr>
              <w:t>;</w:t>
            </w:r>
          </w:p>
          <w:p w14:paraId="35B6B1FF" w14:textId="33DA7CCC" w:rsidR="00040C3F" w:rsidRPr="009F0EAB" w:rsidRDefault="00215F41" w:rsidP="00215F41">
            <w:pPr>
              <w:ind w:left="20" w:firstLine="742"/>
              <w:jc w:val="both"/>
              <w:rPr>
                <w:rFonts w:ascii="Times New Roman" w:eastAsia="Consolas" w:hAnsi="Times New Roman" w:cs="Times New Roman"/>
                <w:b/>
                <w:color w:val="000000"/>
                <w:lang w:val="kk-KZ"/>
              </w:rPr>
            </w:pPr>
            <w:r w:rsidRPr="009F0EAB">
              <w:rPr>
                <w:rFonts w:ascii="Times New Roman" w:eastAsia="Consolas" w:hAnsi="Times New Roman" w:cs="Times New Roman"/>
                <w:b/>
                <w:color w:val="000000"/>
                <w:lang w:val="kk-KZ"/>
              </w:rPr>
              <w:t>23-1) определяет перечень требований, из числа включенных в  проверочный лист, нарушение которых влечет применение мер оперативного реагирования, а также определяет в отношении конкретных нарушений конкретный вид меры оперативного реагирования с указанием срока действия данной меры (при необходимости).</w:t>
            </w:r>
          </w:p>
        </w:tc>
        <w:tc>
          <w:tcPr>
            <w:tcW w:w="2632" w:type="dxa"/>
            <w:vAlign w:val="center"/>
          </w:tcPr>
          <w:p w14:paraId="3CD7480C" w14:textId="27A765E8" w:rsidR="00040C3F" w:rsidRPr="009F0EAB" w:rsidRDefault="00040C3F" w:rsidP="00040C3F">
            <w:pPr>
              <w:shd w:val="clear" w:color="auto" w:fill="FFFFFF"/>
              <w:spacing w:line="240" w:lineRule="atLeast"/>
              <w:contextualSpacing/>
              <w:jc w:val="both"/>
              <w:textAlignment w:val="baseline"/>
              <w:rPr>
                <w:rFonts w:ascii="Times New Roman" w:eastAsia="Calibri" w:hAnsi="Times New Roman" w:cs="Times New Roman"/>
                <w:lang w:val="kk-KZ"/>
              </w:rPr>
            </w:pPr>
            <w:r w:rsidRPr="009F0EAB">
              <w:rPr>
                <w:rFonts w:ascii="Times New Roman" w:eastAsia="Calibri" w:hAnsi="Times New Roman" w:cs="Times New Roman"/>
              </w:rPr>
              <w:t>Приведение в соответствие с требованиями Предпринимательского Кодекса Р</w:t>
            </w:r>
            <w:r w:rsidRPr="009F0EAB">
              <w:rPr>
                <w:rFonts w:ascii="Times New Roman" w:eastAsia="Calibri" w:hAnsi="Times New Roman" w:cs="Times New Roman"/>
                <w:lang w:val="kk-KZ"/>
              </w:rPr>
              <w:t>еспублики Казахстан</w:t>
            </w:r>
          </w:p>
        </w:tc>
      </w:tr>
      <w:tr w:rsidR="00040C3F" w:rsidRPr="009F0EAB" w14:paraId="5747664C" w14:textId="77777777" w:rsidTr="00A27F6E">
        <w:tc>
          <w:tcPr>
            <w:tcW w:w="704" w:type="dxa"/>
          </w:tcPr>
          <w:p w14:paraId="7BE710D4" w14:textId="77777777" w:rsidR="00040C3F" w:rsidRPr="009F0EAB" w:rsidRDefault="00040C3F" w:rsidP="00040C3F">
            <w:pPr>
              <w:pStyle w:val="a5"/>
              <w:numPr>
                <w:ilvl w:val="0"/>
                <w:numId w:val="6"/>
              </w:numPr>
              <w:jc w:val="both"/>
              <w:rPr>
                <w:rFonts w:ascii="Times New Roman" w:hAnsi="Times New Roman" w:cs="Times New Roman"/>
              </w:rPr>
            </w:pPr>
          </w:p>
        </w:tc>
        <w:tc>
          <w:tcPr>
            <w:tcW w:w="1956" w:type="dxa"/>
          </w:tcPr>
          <w:p w14:paraId="56F3689A" w14:textId="77777777" w:rsidR="00040C3F" w:rsidRPr="009F0EAB" w:rsidRDefault="00040C3F" w:rsidP="00040C3F">
            <w:pPr>
              <w:jc w:val="both"/>
              <w:rPr>
                <w:rFonts w:ascii="Times New Roman" w:eastAsia="Consolas" w:hAnsi="Times New Roman" w:cs="Times New Roman"/>
                <w:color w:val="000000"/>
              </w:rPr>
            </w:pPr>
            <w:r w:rsidRPr="009F0EAB">
              <w:rPr>
                <w:rFonts w:ascii="Times New Roman" w:eastAsia="Consolas" w:hAnsi="Times New Roman" w:cs="Times New Roman"/>
                <w:color w:val="000000"/>
              </w:rPr>
              <w:t xml:space="preserve">подпункт </w:t>
            </w:r>
            <w:r w:rsidRPr="009F0EAB">
              <w:rPr>
                <w:rFonts w:ascii="Times New Roman" w:eastAsia="Consolas" w:hAnsi="Times New Roman" w:cs="Times New Roman"/>
                <w:color w:val="000000"/>
                <w:lang w:val="kk-KZ"/>
              </w:rPr>
              <w:t>32</w:t>
            </w:r>
            <w:r w:rsidRPr="009F0EAB">
              <w:rPr>
                <w:rFonts w:ascii="Times New Roman" w:eastAsia="Consolas" w:hAnsi="Times New Roman" w:cs="Times New Roman"/>
                <w:color w:val="000000"/>
              </w:rPr>
              <w:t>)</w:t>
            </w:r>
          </w:p>
          <w:p w14:paraId="5300BEC6" w14:textId="77777777" w:rsidR="00040C3F" w:rsidRPr="009F0EAB" w:rsidRDefault="00040C3F" w:rsidP="00040C3F">
            <w:pPr>
              <w:ind w:left="20"/>
              <w:jc w:val="both"/>
              <w:rPr>
                <w:rFonts w:ascii="Times New Roman" w:eastAsia="Consolas" w:hAnsi="Times New Roman" w:cs="Times New Roman"/>
                <w:color w:val="000000"/>
              </w:rPr>
            </w:pPr>
            <w:r w:rsidRPr="009F0EAB">
              <w:rPr>
                <w:rFonts w:ascii="Times New Roman" w:eastAsia="Consolas" w:hAnsi="Times New Roman" w:cs="Times New Roman"/>
                <w:color w:val="000000"/>
                <w:lang w:val="kk-KZ"/>
              </w:rPr>
              <w:t xml:space="preserve">пункта 3 </w:t>
            </w:r>
            <w:r w:rsidRPr="009F0EAB">
              <w:rPr>
                <w:rFonts w:ascii="Times New Roman" w:eastAsia="Consolas" w:hAnsi="Times New Roman" w:cs="Times New Roman"/>
                <w:color w:val="000000"/>
              </w:rPr>
              <w:t>статьи 4</w:t>
            </w:r>
          </w:p>
          <w:p w14:paraId="5EA3A22C" w14:textId="77777777" w:rsidR="00040C3F" w:rsidRPr="009F0EAB" w:rsidRDefault="00040C3F" w:rsidP="00040C3F">
            <w:pPr>
              <w:ind w:left="20"/>
              <w:jc w:val="both"/>
              <w:rPr>
                <w:rFonts w:ascii="Times New Roman" w:eastAsia="Consolas" w:hAnsi="Times New Roman" w:cs="Times New Roman"/>
                <w:color w:val="000000"/>
                <w:lang w:val="kk-KZ"/>
              </w:rPr>
            </w:pPr>
          </w:p>
          <w:p w14:paraId="46914F92" w14:textId="77777777" w:rsidR="00040C3F" w:rsidRPr="009F0EAB" w:rsidRDefault="00040C3F" w:rsidP="00040C3F">
            <w:pPr>
              <w:ind w:left="20"/>
              <w:jc w:val="both"/>
              <w:rPr>
                <w:rFonts w:ascii="Times New Roman" w:eastAsia="Consolas" w:hAnsi="Times New Roman" w:cs="Times New Roman"/>
                <w:color w:val="000000"/>
                <w:lang w:val="kk-KZ"/>
              </w:rPr>
            </w:pPr>
          </w:p>
          <w:p w14:paraId="4FA668DB" w14:textId="77777777" w:rsidR="00040C3F" w:rsidRPr="009F0EAB" w:rsidRDefault="00040C3F" w:rsidP="00040C3F">
            <w:pPr>
              <w:ind w:left="20"/>
              <w:jc w:val="both"/>
              <w:rPr>
                <w:rFonts w:ascii="Times New Roman" w:eastAsia="Consolas" w:hAnsi="Times New Roman" w:cs="Times New Roman"/>
                <w:color w:val="000000"/>
                <w:lang w:val="kk-KZ"/>
              </w:rPr>
            </w:pPr>
          </w:p>
          <w:p w14:paraId="3E118B13" w14:textId="77777777" w:rsidR="00040C3F" w:rsidRPr="009F0EAB" w:rsidRDefault="00040C3F" w:rsidP="00040C3F">
            <w:pPr>
              <w:ind w:left="20"/>
              <w:jc w:val="both"/>
              <w:rPr>
                <w:rFonts w:ascii="Times New Roman" w:eastAsia="Consolas" w:hAnsi="Times New Roman" w:cs="Times New Roman"/>
                <w:color w:val="000000"/>
                <w:lang w:val="kk-KZ"/>
              </w:rPr>
            </w:pPr>
          </w:p>
          <w:p w14:paraId="421138DC" w14:textId="77777777" w:rsidR="00040C3F" w:rsidRPr="009F0EAB" w:rsidRDefault="00040C3F" w:rsidP="00040C3F">
            <w:pPr>
              <w:ind w:left="20"/>
              <w:jc w:val="both"/>
              <w:rPr>
                <w:rFonts w:ascii="Times New Roman" w:eastAsia="Consolas" w:hAnsi="Times New Roman" w:cs="Times New Roman"/>
                <w:color w:val="000000"/>
                <w:lang w:val="kk-KZ"/>
              </w:rPr>
            </w:pPr>
          </w:p>
          <w:p w14:paraId="29BF2B69" w14:textId="77777777" w:rsidR="00040C3F" w:rsidRPr="009F0EAB" w:rsidRDefault="00040C3F" w:rsidP="00040C3F">
            <w:pPr>
              <w:ind w:left="20"/>
              <w:jc w:val="both"/>
              <w:rPr>
                <w:rFonts w:ascii="Times New Roman" w:eastAsia="Consolas" w:hAnsi="Times New Roman" w:cs="Times New Roman"/>
                <w:color w:val="000000"/>
                <w:lang w:val="kk-KZ"/>
              </w:rPr>
            </w:pPr>
          </w:p>
          <w:p w14:paraId="25F12CAB" w14:textId="77777777" w:rsidR="00040C3F" w:rsidRPr="009F0EAB" w:rsidRDefault="00040C3F" w:rsidP="00040C3F">
            <w:pPr>
              <w:ind w:left="20"/>
              <w:jc w:val="both"/>
              <w:rPr>
                <w:rFonts w:ascii="Times New Roman" w:eastAsia="Consolas" w:hAnsi="Times New Roman" w:cs="Times New Roman"/>
                <w:color w:val="000000"/>
                <w:lang w:val="kk-KZ"/>
              </w:rPr>
            </w:pPr>
          </w:p>
          <w:p w14:paraId="304B6793" w14:textId="77777777" w:rsidR="00040C3F" w:rsidRPr="009F0EAB" w:rsidRDefault="00040C3F" w:rsidP="00040C3F">
            <w:pPr>
              <w:ind w:left="20"/>
              <w:jc w:val="both"/>
              <w:rPr>
                <w:rFonts w:ascii="Times New Roman" w:eastAsia="Consolas" w:hAnsi="Times New Roman" w:cs="Times New Roman"/>
                <w:color w:val="000000"/>
                <w:lang w:val="kk-KZ"/>
              </w:rPr>
            </w:pPr>
          </w:p>
          <w:p w14:paraId="57D148DE" w14:textId="77777777" w:rsidR="00040C3F" w:rsidRPr="009F0EAB" w:rsidRDefault="00040C3F" w:rsidP="00040C3F">
            <w:pPr>
              <w:ind w:left="20"/>
              <w:jc w:val="both"/>
              <w:rPr>
                <w:rFonts w:ascii="Times New Roman" w:eastAsia="Consolas" w:hAnsi="Times New Roman" w:cs="Times New Roman"/>
                <w:color w:val="000000"/>
              </w:rPr>
            </w:pPr>
          </w:p>
          <w:p w14:paraId="6A7D875B" w14:textId="77777777" w:rsidR="00040C3F" w:rsidRPr="009F0EAB" w:rsidRDefault="00040C3F" w:rsidP="00040C3F">
            <w:pPr>
              <w:jc w:val="both"/>
              <w:rPr>
                <w:rFonts w:ascii="Times New Roman" w:hAnsi="Times New Roman" w:cs="Times New Roman"/>
              </w:rPr>
            </w:pPr>
          </w:p>
        </w:tc>
        <w:tc>
          <w:tcPr>
            <w:tcW w:w="4961" w:type="dxa"/>
          </w:tcPr>
          <w:p w14:paraId="12E55E05" w14:textId="77777777" w:rsidR="00040C3F" w:rsidRPr="009F0EAB" w:rsidRDefault="00040C3F" w:rsidP="00215F41">
            <w:pPr>
              <w:tabs>
                <w:tab w:val="left" w:pos="142"/>
              </w:tabs>
              <w:spacing w:after="120" w:line="240" w:lineRule="atLeast"/>
              <w:ind w:right="-1" w:firstLine="346"/>
              <w:contextualSpacing/>
              <w:jc w:val="both"/>
              <w:rPr>
                <w:rFonts w:ascii="Times New Roman" w:hAnsi="Times New Roman" w:cs="Times New Roman"/>
                <w:bCs/>
                <w:lang w:val="kk-KZ"/>
              </w:rPr>
            </w:pPr>
            <w:r w:rsidRPr="009F0EAB">
              <w:rPr>
                <w:rFonts w:ascii="Times New Roman" w:hAnsi="Times New Roman" w:cs="Times New Roman"/>
                <w:bCs/>
              </w:rPr>
              <w:t>Статья 4. Государственное управление в сфере торгового мореплавания</w:t>
            </w:r>
          </w:p>
          <w:p w14:paraId="0454927A" w14:textId="47A3F350" w:rsidR="00040C3F" w:rsidRPr="009F0EAB" w:rsidRDefault="00040C3F" w:rsidP="00215F41">
            <w:pPr>
              <w:tabs>
                <w:tab w:val="left" w:pos="142"/>
              </w:tabs>
              <w:spacing w:after="120" w:line="240" w:lineRule="atLeast"/>
              <w:ind w:right="-1" w:firstLine="346"/>
              <w:contextualSpacing/>
              <w:jc w:val="both"/>
              <w:rPr>
                <w:rFonts w:ascii="Times New Roman" w:hAnsi="Times New Roman" w:cs="Times New Roman"/>
                <w:bCs/>
                <w:lang w:val="kk-KZ"/>
              </w:rPr>
            </w:pPr>
            <w:r w:rsidRPr="009F0EAB">
              <w:rPr>
                <w:rFonts w:ascii="Times New Roman" w:hAnsi="Times New Roman" w:cs="Times New Roman"/>
                <w:bCs/>
                <w:lang w:val="kk-KZ"/>
              </w:rPr>
              <w:t>...</w:t>
            </w:r>
          </w:p>
          <w:p w14:paraId="3B840FB0" w14:textId="77777777" w:rsidR="00040C3F" w:rsidRPr="009F0EAB" w:rsidRDefault="00040C3F" w:rsidP="00215F41">
            <w:pPr>
              <w:tabs>
                <w:tab w:val="left" w:pos="142"/>
              </w:tabs>
              <w:spacing w:after="120" w:line="240" w:lineRule="atLeast"/>
              <w:ind w:right="-1" w:firstLine="346"/>
              <w:contextualSpacing/>
              <w:jc w:val="both"/>
              <w:rPr>
                <w:rFonts w:ascii="Times New Roman" w:hAnsi="Times New Roman" w:cs="Times New Roman"/>
                <w:lang w:val="kk-KZ"/>
              </w:rPr>
            </w:pPr>
            <w:r w:rsidRPr="009F0EAB">
              <w:rPr>
                <w:rFonts w:ascii="Times New Roman" w:hAnsi="Times New Roman" w:cs="Times New Roman"/>
              </w:rPr>
              <w:t>3. К компетенции уполномоченного органа относятся:</w:t>
            </w:r>
          </w:p>
          <w:p w14:paraId="6CBE8F17" w14:textId="6FBA6A4F" w:rsidR="00040C3F" w:rsidRPr="009F0EAB" w:rsidRDefault="00040C3F" w:rsidP="00215F41">
            <w:pPr>
              <w:ind w:left="20" w:firstLine="346"/>
              <w:jc w:val="both"/>
              <w:rPr>
                <w:rFonts w:ascii="Times New Roman" w:eastAsia="Consolas" w:hAnsi="Times New Roman" w:cs="Times New Roman"/>
                <w:color w:val="000000"/>
                <w:lang w:val="kk-KZ"/>
              </w:rPr>
            </w:pPr>
            <w:r w:rsidRPr="009F0EAB">
              <w:rPr>
                <w:rFonts w:ascii="Times New Roman" w:eastAsia="Consolas" w:hAnsi="Times New Roman" w:cs="Times New Roman"/>
                <w:color w:val="000000"/>
              </w:rPr>
              <w:t xml:space="preserve">2) государственный контроль </w:t>
            </w:r>
            <w:r w:rsidRPr="009F0EAB">
              <w:rPr>
                <w:rFonts w:ascii="Times New Roman" w:eastAsia="Consolas" w:hAnsi="Times New Roman" w:cs="Times New Roman"/>
                <w:b/>
                <w:color w:val="000000"/>
              </w:rPr>
              <w:t>и надзор</w:t>
            </w:r>
            <w:r w:rsidRPr="009F0EAB">
              <w:rPr>
                <w:rFonts w:ascii="Times New Roman" w:eastAsia="Consolas" w:hAnsi="Times New Roman" w:cs="Times New Roman"/>
                <w:color w:val="000000"/>
              </w:rPr>
              <w:t xml:space="preserve"> за соблюдением физическими и юридическими лицами требований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p>
        </w:tc>
        <w:tc>
          <w:tcPr>
            <w:tcW w:w="5023" w:type="dxa"/>
            <w:gridSpan w:val="2"/>
          </w:tcPr>
          <w:p w14:paraId="34474F9D" w14:textId="77777777" w:rsidR="00040C3F" w:rsidRPr="009F0EAB" w:rsidRDefault="00040C3F" w:rsidP="00215F41">
            <w:pPr>
              <w:tabs>
                <w:tab w:val="left" w:pos="142"/>
              </w:tabs>
              <w:spacing w:after="120" w:line="240" w:lineRule="atLeast"/>
              <w:ind w:right="-1" w:firstLine="346"/>
              <w:contextualSpacing/>
              <w:jc w:val="both"/>
              <w:rPr>
                <w:rFonts w:ascii="Times New Roman" w:hAnsi="Times New Roman" w:cs="Times New Roman"/>
                <w:bCs/>
                <w:lang w:val="kk-KZ"/>
              </w:rPr>
            </w:pPr>
            <w:r w:rsidRPr="009F0EAB">
              <w:rPr>
                <w:rFonts w:ascii="Times New Roman" w:hAnsi="Times New Roman" w:cs="Times New Roman"/>
                <w:bCs/>
              </w:rPr>
              <w:t>Статья 4. Государственное управление в сфере торгового мореплавания</w:t>
            </w:r>
          </w:p>
          <w:p w14:paraId="2EC6135A" w14:textId="69E8825D" w:rsidR="00040C3F" w:rsidRPr="009F0EAB" w:rsidRDefault="00040C3F" w:rsidP="00215F41">
            <w:pPr>
              <w:tabs>
                <w:tab w:val="left" w:pos="142"/>
              </w:tabs>
              <w:spacing w:after="120" w:line="240" w:lineRule="atLeast"/>
              <w:ind w:right="-1" w:firstLine="346"/>
              <w:contextualSpacing/>
              <w:jc w:val="both"/>
              <w:rPr>
                <w:rFonts w:ascii="Times New Roman" w:hAnsi="Times New Roman" w:cs="Times New Roman"/>
                <w:bCs/>
                <w:lang w:val="kk-KZ"/>
              </w:rPr>
            </w:pPr>
            <w:r w:rsidRPr="009F0EAB">
              <w:rPr>
                <w:rFonts w:ascii="Times New Roman" w:hAnsi="Times New Roman" w:cs="Times New Roman"/>
                <w:bCs/>
                <w:lang w:val="kk-KZ"/>
              </w:rPr>
              <w:t>...</w:t>
            </w:r>
          </w:p>
          <w:p w14:paraId="7FE12AF3" w14:textId="77777777" w:rsidR="00040C3F" w:rsidRPr="009F0EAB" w:rsidRDefault="00040C3F" w:rsidP="00215F41">
            <w:pPr>
              <w:tabs>
                <w:tab w:val="left" w:pos="142"/>
              </w:tabs>
              <w:spacing w:after="120" w:line="240" w:lineRule="atLeast"/>
              <w:ind w:right="-1" w:firstLine="346"/>
              <w:contextualSpacing/>
              <w:jc w:val="both"/>
              <w:rPr>
                <w:rFonts w:ascii="Times New Roman" w:hAnsi="Times New Roman" w:cs="Times New Roman"/>
                <w:lang w:val="kk-KZ"/>
              </w:rPr>
            </w:pPr>
            <w:r w:rsidRPr="009F0EAB">
              <w:rPr>
                <w:rFonts w:ascii="Times New Roman" w:hAnsi="Times New Roman" w:cs="Times New Roman"/>
              </w:rPr>
              <w:t>3. К компетенции уполномоченного органа относятся:</w:t>
            </w:r>
          </w:p>
          <w:p w14:paraId="658447CF" w14:textId="4A363095" w:rsidR="00040C3F" w:rsidRPr="009F0EAB" w:rsidRDefault="00040C3F" w:rsidP="00215F41">
            <w:pPr>
              <w:tabs>
                <w:tab w:val="left" w:pos="142"/>
              </w:tabs>
              <w:spacing w:after="120" w:line="240" w:lineRule="atLeast"/>
              <w:ind w:right="-1" w:firstLine="346"/>
              <w:contextualSpacing/>
              <w:jc w:val="both"/>
              <w:rPr>
                <w:rFonts w:ascii="Times New Roman" w:eastAsia="Consolas" w:hAnsi="Times New Roman" w:cs="Times New Roman"/>
                <w:color w:val="000000"/>
                <w:lang w:val="kk-KZ"/>
              </w:rPr>
            </w:pPr>
            <w:r w:rsidRPr="009F0EAB">
              <w:rPr>
                <w:rFonts w:ascii="Times New Roman" w:eastAsia="Consolas" w:hAnsi="Times New Roman" w:cs="Times New Roman"/>
                <w:color w:val="000000"/>
              </w:rPr>
              <w:t>32) государственный контроль за соблюдением физическими и юридическими лицами требований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p>
        </w:tc>
        <w:tc>
          <w:tcPr>
            <w:tcW w:w="2632" w:type="dxa"/>
            <w:vAlign w:val="center"/>
          </w:tcPr>
          <w:p w14:paraId="4A1C6DB5" w14:textId="308DD886" w:rsidR="00040C3F" w:rsidRPr="009F0EAB" w:rsidRDefault="00040C3F" w:rsidP="00040C3F">
            <w:pPr>
              <w:ind w:left="20"/>
              <w:jc w:val="both"/>
              <w:rPr>
                <w:rFonts w:ascii="Times New Roman" w:eastAsia="Calibri" w:hAnsi="Times New Roman" w:cs="Times New Roman"/>
                <w:lang w:val="kk-KZ"/>
              </w:rPr>
            </w:pPr>
            <w:r w:rsidRPr="009F0EAB">
              <w:rPr>
                <w:rFonts w:ascii="Times New Roman" w:eastAsia="Calibri" w:hAnsi="Times New Roman" w:cs="Times New Roman"/>
              </w:rPr>
              <w:t>Приведение в соответствие с требованиями Предпринимательского Кодекса Р</w:t>
            </w:r>
            <w:r w:rsidRPr="009F0EAB">
              <w:rPr>
                <w:rFonts w:ascii="Times New Roman" w:eastAsia="Calibri" w:hAnsi="Times New Roman" w:cs="Times New Roman"/>
                <w:lang w:val="kk-KZ"/>
              </w:rPr>
              <w:t>еспублики Казахстан</w:t>
            </w:r>
          </w:p>
          <w:p w14:paraId="3FA984CE" w14:textId="77777777" w:rsidR="00040C3F" w:rsidRPr="009F0EAB" w:rsidRDefault="00040C3F" w:rsidP="00040C3F">
            <w:pPr>
              <w:ind w:left="20" w:firstLine="674"/>
              <w:jc w:val="both"/>
              <w:rPr>
                <w:rFonts w:ascii="Times New Roman" w:eastAsia="Calibri" w:hAnsi="Times New Roman" w:cs="Times New Roman"/>
                <w:lang w:val="kk-KZ"/>
              </w:rPr>
            </w:pPr>
          </w:p>
          <w:p w14:paraId="6558BAAF" w14:textId="77777777" w:rsidR="00040C3F" w:rsidRPr="009F0EAB" w:rsidRDefault="00040C3F" w:rsidP="00040C3F">
            <w:pPr>
              <w:ind w:left="20" w:firstLine="674"/>
              <w:jc w:val="both"/>
              <w:rPr>
                <w:rFonts w:ascii="Times New Roman" w:eastAsia="Calibri" w:hAnsi="Times New Roman" w:cs="Times New Roman"/>
                <w:lang w:val="kk-KZ"/>
              </w:rPr>
            </w:pPr>
          </w:p>
          <w:p w14:paraId="17FEC257" w14:textId="77777777" w:rsidR="00040C3F" w:rsidRPr="009F0EAB" w:rsidRDefault="00040C3F" w:rsidP="00040C3F">
            <w:pPr>
              <w:ind w:left="20" w:firstLine="674"/>
              <w:jc w:val="both"/>
              <w:rPr>
                <w:rFonts w:ascii="Times New Roman" w:eastAsia="Calibri" w:hAnsi="Times New Roman" w:cs="Times New Roman"/>
                <w:lang w:val="kk-KZ"/>
              </w:rPr>
            </w:pPr>
          </w:p>
          <w:p w14:paraId="23723343" w14:textId="77777777" w:rsidR="00040C3F" w:rsidRPr="009F0EAB" w:rsidRDefault="00040C3F" w:rsidP="00040C3F">
            <w:pPr>
              <w:ind w:left="20" w:firstLine="674"/>
              <w:jc w:val="both"/>
              <w:rPr>
                <w:rFonts w:ascii="Times New Roman" w:eastAsia="Calibri" w:hAnsi="Times New Roman" w:cs="Times New Roman"/>
                <w:lang w:val="kk-KZ"/>
              </w:rPr>
            </w:pPr>
          </w:p>
          <w:p w14:paraId="6F2558E5" w14:textId="77777777" w:rsidR="00040C3F" w:rsidRPr="009F0EAB" w:rsidRDefault="00040C3F" w:rsidP="00040C3F">
            <w:pPr>
              <w:ind w:left="20" w:firstLine="674"/>
              <w:jc w:val="both"/>
              <w:rPr>
                <w:rFonts w:ascii="Times New Roman" w:eastAsia="Calibri" w:hAnsi="Times New Roman" w:cs="Times New Roman"/>
                <w:lang w:val="kk-KZ"/>
              </w:rPr>
            </w:pPr>
          </w:p>
          <w:p w14:paraId="1EC3C41E" w14:textId="0647CCAA" w:rsidR="00040C3F" w:rsidRPr="009F0EAB" w:rsidRDefault="00040C3F" w:rsidP="00040C3F">
            <w:pPr>
              <w:rPr>
                <w:rFonts w:ascii="Times New Roman" w:hAnsi="Times New Roman" w:cs="Times New Roman"/>
              </w:rPr>
            </w:pPr>
          </w:p>
        </w:tc>
      </w:tr>
      <w:tr w:rsidR="00040C3F" w:rsidRPr="009F0EAB" w14:paraId="06EC23B1" w14:textId="77777777" w:rsidTr="00D261C8">
        <w:tc>
          <w:tcPr>
            <w:tcW w:w="704" w:type="dxa"/>
          </w:tcPr>
          <w:p w14:paraId="628D5FBB" w14:textId="6E787EE1" w:rsidR="00040C3F" w:rsidRPr="009F0EAB" w:rsidRDefault="00040C3F" w:rsidP="00040C3F">
            <w:pPr>
              <w:pStyle w:val="a5"/>
              <w:numPr>
                <w:ilvl w:val="0"/>
                <w:numId w:val="6"/>
              </w:numPr>
              <w:jc w:val="both"/>
              <w:rPr>
                <w:rFonts w:ascii="Times New Roman" w:hAnsi="Times New Roman" w:cs="Times New Roman"/>
              </w:rPr>
            </w:pPr>
          </w:p>
        </w:tc>
        <w:tc>
          <w:tcPr>
            <w:tcW w:w="1956" w:type="dxa"/>
          </w:tcPr>
          <w:p w14:paraId="649E7A99" w14:textId="108D1C75" w:rsidR="00040C3F" w:rsidRPr="009F0EAB" w:rsidRDefault="00040C3F" w:rsidP="00040C3F">
            <w:pPr>
              <w:jc w:val="both"/>
              <w:rPr>
                <w:rFonts w:ascii="Times New Roman" w:hAnsi="Times New Roman" w:cs="Times New Roman"/>
              </w:rPr>
            </w:pPr>
            <w:r w:rsidRPr="009F0EAB">
              <w:rPr>
                <w:rFonts w:ascii="Times New Roman" w:hAnsi="Times New Roman" w:cs="Times New Roman"/>
              </w:rPr>
              <w:t>Пункт 1 статьи 39</w:t>
            </w:r>
          </w:p>
        </w:tc>
        <w:tc>
          <w:tcPr>
            <w:tcW w:w="4961" w:type="dxa"/>
          </w:tcPr>
          <w:p w14:paraId="53593C4E" w14:textId="42F49E02"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Статья 39. Морская администрация порта</w:t>
            </w:r>
          </w:p>
          <w:p w14:paraId="2ED22E7A" w14:textId="499FE4DE"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b/>
              </w:rPr>
              <w:t>1. Морская администрация порта является территориальным подразделением ведомства уполномоченного органа.</w:t>
            </w:r>
          </w:p>
        </w:tc>
        <w:tc>
          <w:tcPr>
            <w:tcW w:w="5023" w:type="dxa"/>
            <w:gridSpan w:val="2"/>
          </w:tcPr>
          <w:p w14:paraId="5FE3417D" w14:textId="1A09FF29"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Статья 39. Морская администрация порта</w:t>
            </w:r>
          </w:p>
          <w:p w14:paraId="300374EE" w14:textId="6CDF41E9"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пункт 1 статьи 39 изложить в следующей редакции:</w:t>
            </w:r>
          </w:p>
          <w:p w14:paraId="700F191D" w14:textId="77777777" w:rsidR="00040C3F" w:rsidRPr="009F0EAB" w:rsidRDefault="00040C3F" w:rsidP="00040C3F">
            <w:pPr>
              <w:ind w:firstLine="323"/>
              <w:jc w:val="both"/>
              <w:rPr>
                <w:rFonts w:ascii="Times New Roman" w:hAnsi="Times New Roman" w:cs="Times New Roman"/>
                <w:b/>
              </w:rPr>
            </w:pPr>
            <w:r w:rsidRPr="009F0EAB">
              <w:rPr>
                <w:rFonts w:ascii="Times New Roman" w:hAnsi="Times New Roman" w:cs="Times New Roman"/>
                <w:b/>
              </w:rPr>
              <w:t xml:space="preserve">«1. Морская администрация порта является территориальным подразделением ведомства уполномоченного органа. </w:t>
            </w:r>
          </w:p>
          <w:p w14:paraId="0E436E91" w14:textId="237D44ED" w:rsidR="00040C3F" w:rsidRPr="009F0EAB" w:rsidRDefault="00040C3F" w:rsidP="00040C3F">
            <w:pPr>
              <w:ind w:firstLine="323"/>
              <w:jc w:val="both"/>
              <w:rPr>
                <w:rFonts w:ascii="Times New Roman" w:hAnsi="Times New Roman" w:cs="Times New Roman"/>
                <w:b/>
              </w:rPr>
            </w:pPr>
            <w:r w:rsidRPr="009F0EAB">
              <w:rPr>
                <w:rFonts w:ascii="Times New Roman" w:hAnsi="Times New Roman" w:cs="Times New Roman"/>
                <w:b/>
              </w:rPr>
              <w:t xml:space="preserve">Морской администрацией порта осуществляется государственный контроль и </w:t>
            </w:r>
            <w:r w:rsidRPr="009F0EAB">
              <w:rPr>
                <w:rFonts w:ascii="Times New Roman" w:hAnsi="Times New Roman" w:cs="Times New Roman"/>
                <w:b/>
              </w:rPr>
              <w:lastRenderedPageBreak/>
              <w:t>надзор.</w:t>
            </w:r>
          </w:p>
          <w:p w14:paraId="504DD191" w14:textId="61CE3CAB" w:rsidR="00040C3F" w:rsidRPr="009F0EAB" w:rsidRDefault="00040C3F" w:rsidP="00040C3F">
            <w:pPr>
              <w:ind w:firstLine="323"/>
              <w:jc w:val="both"/>
              <w:rPr>
                <w:rFonts w:ascii="Times New Roman" w:hAnsi="Times New Roman" w:cs="Times New Roman"/>
                <w:b/>
              </w:rPr>
            </w:pPr>
            <w:r w:rsidRPr="009F0EAB">
              <w:rPr>
                <w:rFonts w:ascii="Times New Roman" w:hAnsi="Times New Roman" w:cs="Times New Roman"/>
                <w:b/>
              </w:rPr>
              <w:t>Государственный контроль осуществляется в форме профилактического контроля с посещением субъекта (объекта) контроля и надзора, внеплановой проверки, расследования.</w:t>
            </w:r>
          </w:p>
        </w:tc>
        <w:tc>
          <w:tcPr>
            <w:tcW w:w="2632" w:type="dxa"/>
          </w:tcPr>
          <w:p w14:paraId="546D79F2" w14:textId="0C70807B" w:rsidR="00040C3F" w:rsidRPr="009F0EAB" w:rsidRDefault="00040C3F" w:rsidP="00040C3F">
            <w:pPr>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tc>
      </w:tr>
      <w:tr w:rsidR="00040C3F" w:rsidRPr="009F0EAB" w14:paraId="56107F2F" w14:textId="77777777" w:rsidTr="00D261C8">
        <w:tc>
          <w:tcPr>
            <w:tcW w:w="704" w:type="dxa"/>
          </w:tcPr>
          <w:p w14:paraId="59C82C50" w14:textId="5FC3FA8B" w:rsidR="00040C3F" w:rsidRPr="009F0EAB" w:rsidRDefault="00040C3F" w:rsidP="00040C3F">
            <w:pPr>
              <w:pStyle w:val="a5"/>
              <w:numPr>
                <w:ilvl w:val="0"/>
                <w:numId w:val="6"/>
              </w:numPr>
              <w:jc w:val="both"/>
              <w:rPr>
                <w:rFonts w:ascii="Times New Roman" w:hAnsi="Times New Roman" w:cs="Times New Roman"/>
              </w:rPr>
            </w:pPr>
          </w:p>
        </w:tc>
        <w:tc>
          <w:tcPr>
            <w:tcW w:w="1956" w:type="dxa"/>
          </w:tcPr>
          <w:p w14:paraId="6F58DA9E" w14:textId="7C5996DA" w:rsidR="00040C3F" w:rsidRPr="009F0EAB" w:rsidRDefault="00040C3F" w:rsidP="00040C3F">
            <w:pPr>
              <w:jc w:val="both"/>
              <w:rPr>
                <w:rFonts w:ascii="Times New Roman" w:hAnsi="Times New Roman" w:cs="Times New Roman"/>
              </w:rPr>
            </w:pPr>
            <w:r w:rsidRPr="009F0EAB">
              <w:rPr>
                <w:rFonts w:ascii="Times New Roman" w:hAnsi="Times New Roman" w:cs="Times New Roman"/>
              </w:rPr>
              <w:t>Пункты 1, 2, 3, 4, 5, 8, 10 и 11 статьи 43-1</w:t>
            </w:r>
          </w:p>
        </w:tc>
        <w:tc>
          <w:tcPr>
            <w:tcW w:w="4961" w:type="dxa"/>
          </w:tcPr>
          <w:p w14:paraId="52D9C7FE" w14:textId="77777777"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Статья 43-1. Порядок проведения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w:t>
            </w:r>
          </w:p>
          <w:p w14:paraId="5D0E5ED9" w14:textId="21A44D77"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1.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осуществляются уполномоченным органом на основе анализа и данных информационных систем, а также других сведений о деятельности субъекта (объекта) контроля и надзора.</w:t>
            </w:r>
          </w:p>
          <w:p w14:paraId="2078E5F1" w14:textId="1EA87011"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w:t>
            </w:r>
          </w:p>
          <w:p w14:paraId="591A11C3" w14:textId="692684AC"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3. Целями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и снижение административной нагрузки на субъект контроля и надзора.</w:t>
            </w:r>
          </w:p>
          <w:p w14:paraId="1ABB2C69" w14:textId="0B0D3DFA"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4. Для предоставления субъектам контроля и надзора права самостоятельного устранения нарушений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проводятся только по тем нарушениям, последствия которых возможно устранить в соответствии с законодательством Республики Казахстан.</w:t>
            </w:r>
          </w:p>
          <w:p w14:paraId="650E5AE8" w14:textId="6865255D"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lastRenderedPageBreak/>
              <w:t xml:space="preserve">5. По итогам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их устранения.</w:t>
            </w:r>
          </w:p>
          <w:p w14:paraId="7EA65435" w14:textId="764C196A"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w:t>
            </w:r>
          </w:p>
          <w:p w14:paraId="056F76E3" w14:textId="6D0F5393"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8. Рекомендация об устранении нарушений, выявленных по результатам профилактического </w:t>
            </w:r>
            <w:r w:rsidRPr="009F0EAB">
              <w:rPr>
                <w:rFonts w:ascii="Times New Roman" w:hAnsi="Times New Roman" w:cs="Times New Roman"/>
                <w:b/>
              </w:rPr>
              <w:t>контроля и надзора</w:t>
            </w:r>
            <w:r w:rsidRPr="009F0EAB">
              <w:rPr>
                <w:rFonts w:ascii="Times New Roman" w:hAnsi="Times New Roman" w:cs="Times New Roman"/>
              </w:rPr>
              <w:t xml:space="preserve"> без посещения субъекта (объекта) контроля и надзора, должна быть исполнена в течение двадцати рабочих дней со дня, следующего за днем ее вручения.</w:t>
            </w:r>
          </w:p>
          <w:p w14:paraId="203099B0" w14:textId="36F8FA61"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w:t>
            </w:r>
          </w:p>
          <w:p w14:paraId="183CE2A2" w14:textId="55BA4AB8"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10. Неисполнение в установленный срок рекомендации об устранении нарушений, выявленных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влечет назначение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с посещением субъекта (объекта) контроля и надзора путем включения в квартальный список проведения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с посещением субъекта (объекта) контроля и надзора в соответствии с Предпринимательским кодексом Республики Казахстан.</w:t>
            </w:r>
          </w:p>
          <w:p w14:paraId="3EC7CC45" w14:textId="508B5904"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11. Профилактический контроль </w:t>
            </w:r>
            <w:r w:rsidRPr="009F0EAB">
              <w:rPr>
                <w:rFonts w:ascii="Times New Roman" w:hAnsi="Times New Roman" w:cs="Times New Roman"/>
                <w:b/>
              </w:rPr>
              <w:t>и</w:t>
            </w:r>
            <w:r w:rsidRPr="009F0EAB">
              <w:rPr>
                <w:rFonts w:ascii="Times New Roman" w:hAnsi="Times New Roman" w:cs="Times New Roman"/>
              </w:rPr>
              <w:t xml:space="preserve"> </w:t>
            </w:r>
            <w:r w:rsidRPr="009F0EAB">
              <w:rPr>
                <w:rFonts w:ascii="Times New Roman" w:hAnsi="Times New Roman" w:cs="Times New Roman"/>
                <w:b/>
              </w:rPr>
              <w:t>надзор</w:t>
            </w:r>
            <w:r w:rsidRPr="009F0EAB">
              <w:rPr>
                <w:rFonts w:ascii="Times New Roman" w:hAnsi="Times New Roman" w:cs="Times New Roman"/>
              </w:rPr>
              <w:t xml:space="preserve"> без посещения субъекта (объекта) контроля и надзора проводятся не чаще одного раза в год.</w:t>
            </w:r>
          </w:p>
        </w:tc>
        <w:tc>
          <w:tcPr>
            <w:tcW w:w="5023" w:type="dxa"/>
            <w:gridSpan w:val="2"/>
          </w:tcPr>
          <w:p w14:paraId="67A10674" w14:textId="4DD10CE2"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lastRenderedPageBreak/>
              <w:t>43-1. Порядок проведения профилактического контроля без посещения субъекта (объекта) контроля и надзора</w:t>
            </w:r>
          </w:p>
          <w:p w14:paraId="2EE1E4C8" w14:textId="51E6DB88"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1. Профилактический контроль без посещения субъекта (объекта) контроля и надзора осуществляются уполномоченным органом на основе анализа и данных информационных систем, а также других сведений о деятельности субъекта (объекта) контроля и надзора.</w:t>
            </w:r>
          </w:p>
          <w:p w14:paraId="7F403789" w14:textId="1DCD7BA3"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w:t>
            </w:r>
          </w:p>
          <w:p w14:paraId="04E36F50" w14:textId="4454552D"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3.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субъект контроля и надзора.</w:t>
            </w:r>
          </w:p>
          <w:p w14:paraId="7254730A" w14:textId="77777777" w:rsidR="00040C3F" w:rsidRPr="009F0EAB" w:rsidRDefault="00040C3F" w:rsidP="00040C3F">
            <w:pPr>
              <w:ind w:firstLine="323"/>
              <w:jc w:val="both"/>
              <w:rPr>
                <w:rFonts w:ascii="Times New Roman" w:hAnsi="Times New Roman" w:cs="Times New Roman"/>
              </w:rPr>
            </w:pPr>
          </w:p>
          <w:p w14:paraId="2F008852" w14:textId="1AA96DE8"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4. Для предоставления субъектам контроля и надзора права самостоятельного устранения нарушений профилактический контроль без посещения субъекта (объекта) контроля и надзора проводятся только по тем нарушениям, последствия которых возможно устранить в соответствии с законодательством Республики </w:t>
            </w:r>
            <w:r w:rsidRPr="009F0EAB">
              <w:rPr>
                <w:rFonts w:ascii="Times New Roman" w:hAnsi="Times New Roman" w:cs="Times New Roman"/>
              </w:rPr>
              <w:lastRenderedPageBreak/>
              <w:t>Казахстан.</w:t>
            </w:r>
          </w:p>
          <w:p w14:paraId="720C3401" w14:textId="06AB03C3"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5.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их устранения.</w:t>
            </w:r>
          </w:p>
          <w:p w14:paraId="5933F1B0" w14:textId="27CDCC56"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w:t>
            </w:r>
          </w:p>
          <w:p w14:paraId="38CBD95C" w14:textId="1778E3B8"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8. Рекомендация об устранении нарушений, выявленных по результатам профилактического </w:t>
            </w:r>
            <w:r w:rsidRPr="009F0EAB">
              <w:rPr>
                <w:rFonts w:ascii="Times New Roman" w:hAnsi="Times New Roman" w:cs="Times New Roman"/>
                <w:b/>
              </w:rPr>
              <w:t xml:space="preserve">контроля </w:t>
            </w:r>
            <w:r w:rsidRPr="009F0EAB">
              <w:rPr>
                <w:rFonts w:ascii="Times New Roman" w:hAnsi="Times New Roman" w:cs="Times New Roman"/>
              </w:rPr>
              <w:t>без посещения субъекта (объекта) контроля и надзора, должна быть исполнена в течение двадцати рабочих дней со дня, следующего за днем ее вручения.</w:t>
            </w:r>
          </w:p>
          <w:p w14:paraId="65441F01" w14:textId="343D9FCE"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w:t>
            </w:r>
          </w:p>
          <w:p w14:paraId="4B9659ED" w14:textId="11C12CF3"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квартальный список проведения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p w14:paraId="3AE6333B" w14:textId="77777777" w:rsidR="00040C3F" w:rsidRPr="009F0EAB" w:rsidRDefault="00040C3F" w:rsidP="00040C3F">
            <w:pPr>
              <w:ind w:firstLine="323"/>
              <w:jc w:val="both"/>
              <w:rPr>
                <w:rFonts w:ascii="Times New Roman" w:hAnsi="Times New Roman" w:cs="Times New Roman"/>
              </w:rPr>
            </w:pPr>
          </w:p>
          <w:p w14:paraId="11F44A10" w14:textId="00D0861A"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11. Профилактический контроль без посещения субъекта (объекта) контроля и надзора проводятся не чаще одного раза в год.</w:t>
            </w:r>
          </w:p>
        </w:tc>
        <w:tc>
          <w:tcPr>
            <w:tcW w:w="2632" w:type="dxa"/>
          </w:tcPr>
          <w:p w14:paraId="63C9F6DE" w14:textId="383CFD0D" w:rsidR="00040C3F" w:rsidRPr="009F0EAB" w:rsidRDefault="00040C3F" w:rsidP="00040C3F">
            <w:pPr>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040C3F" w:rsidRPr="009F0EAB" w14:paraId="1217CED6" w14:textId="77777777" w:rsidTr="00D261C8">
        <w:tc>
          <w:tcPr>
            <w:tcW w:w="15276" w:type="dxa"/>
            <w:gridSpan w:val="6"/>
          </w:tcPr>
          <w:p w14:paraId="4B40DAD4" w14:textId="2CC4CD4D" w:rsidR="00040C3F" w:rsidRPr="009F0EAB" w:rsidRDefault="00B5615F" w:rsidP="00B5615F">
            <w:pPr>
              <w:ind w:left="2694"/>
              <w:jc w:val="center"/>
              <w:rPr>
                <w:rFonts w:ascii="Times New Roman" w:hAnsi="Times New Roman" w:cs="Times New Roman"/>
                <w:b/>
              </w:rPr>
            </w:pPr>
            <w:r w:rsidRPr="009F0EAB">
              <w:rPr>
                <w:rFonts w:ascii="Times New Roman" w:hAnsi="Times New Roman" w:cs="Times New Roman"/>
                <w:b/>
                <w:lang w:val="kk-KZ"/>
              </w:rPr>
              <w:lastRenderedPageBreak/>
              <w:t>26.</w:t>
            </w:r>
            <w:r w:rsidRPr="009F0EAB">
              <w:rPr>
                <w:lang w:val="kk-KZ"/>
              </w:rPr>
              <w:t xml:space="preserve"> </w:t>
            </w:r>
            <w:hyperlink r:id="rId27" w:anchor="z86" w:history="1">
              <w:r w:rsidR="00040C3F" w:rsidRPr="009F0EAB">
                <w:rPr>
                  <w:rFonts w:ascii="Times New Roman" w:eastAsia="Times New Roman" w:hAnsi="Times New Roman" w:cs="Times New Roman"/>
                  <w:b/>
                  <w:spacing w:val="2"/>
                  <w:lang w:eastAsia="ru-RU"/>
                </w:rPr>
                <w:t>Закон</w:t>
              </w:r>
            </w:hyperlink>
            <w:r w:rsidR="00040C3F" w:rsidRPr="009F0EAB">
              <w:rPr>
                <w:rFonts w:ascii="Times New Roman" w:eastAsia="Times New Roman" w:hAnsi="Times New Roman" w:cs="Times New Roman"/>
                <w:b/>
                <w:spacing w:val="2"/>
                <w:lang w:eastAsia="ru-RU"/>
              </w:rPr>
              <w:t> Республики Казахстан от 18 марта 2002 года «Об органах юстиции»</w:t>
            </w:r>
          </w:p>
        </w:tc>
      </w:tr>
      <w:tr w:rsidR="00040C3F" w:rsidRPr="009F0EAB" w14:paraId="4530A772" w14:textId="77777777" w:rsidTr="00D261C8">
        <w:tc>
          <w:tcPr>
            <w:tcW w:w="704" w:type="dxa"/>
          </w:tcPr>
          <w:p w14:paraId="366696B9" w14:textId="00C08AAA" w:rsidR="00040C3F" w:rsidRPr="009F0EAB" w:rsidRDefault="00040C3F" w:rsidP="00040C3F">
            <w:pPr>
              <w:pStyle w:val="a5"/>
              <w:numPr>
                <w:ilvl w:val="0"/>
                <w:numId w:val="6"/>
              </w:numPr>
              <w:jc w:val="both"/>
              <w:rPr>
                <w:rFonts w:ascii="Times New Roman" w:hAnsi="Times New Roman" w:cs="Times New Roman"/>
              </w:rPr>
            </w:pPr>
          </w:p>
        </w:tc>
        <w:tc>
          <w:tcPr>
            <w:tcW w:w="1956" w:type="dxa"/>
          </w:tcPr>
          <w:p w14:paraId="2CE08C92" w14:textId="0BF49070" w:rsidR="00040C3F" w:rsidRPr="009F0EAB" w:rsidRDefault="00040C3F" w:rsidP="00040C3F">
            <w:pPr>
              <w:jc w:val="both"/>
              <w:rPr>
                <w:rFonts w:ascii="Times New Roman" w:hAnsi="Times New Roman" w:cs="Times New Roman"/>
              </w:rPr>
            </w:pPr>
            <w:r w:rsidRPr="009F0EAB">
              <w:rPr>
                <w:rFonts w:ascii="Times New Roman" w:hAnsi="Times New Roman" w:cs="Times New Roman"/>
              </w:rPr>
              <w:t>Статья 22-1</w:t>
            </w:r>
          </w:p>
        </w:tc>
        <w:tc>
          <w:tcPr>
            <w:tcW w:w="4961" w:type="dxa"/>
          </w:tcPr>
          <w:p w14:paraId="18B10CC7" w14:textId="6ADFF5AB"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Статья 22-1. Государственный контроль за деятельностью организаций, управляющих </w:t>
            </w:r>
            <w:r w:rsidRPr="009F0EAB">
              <w:rPr>
                <w:rFonts w:ascii="Times New Roman" w:hAnsi="Times New Roman" w:cs="Times New Roman"/>
              </w:rPr>
              <w:lastRenderedPageBreak/>
              <w:t>имущественными правами на коллективной основе, а также за использованием товарного знака, знака обслуживания, наименования места происхождения товара или фирменного наименования</w:t>
            </w:r>
          </w:p>
          <w:p w14:paraId="5B43F267" w14:textId="0E2FEBFE"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за деятельностью организаций, управляющих имущественными правами на коллективной основе, а также за использованием товарного знака, знака обслуживания, наименования места происхождения товара или фирменного наименования осуществляется в форме </w:t>
            </w:r>
            <w:r w:rsidRPr="009F0EAB">
              <w:rPr>
                <w:rFonts w:ascii="Times New Roman" w:hAnsi="Times New Roman" w:cs="Times New Roman"/>
                <w:b/>
              </w:rPr>
              <w:t>проверки</w:t>
            </w:r>
            <w:r w:rsidRPr="009F0EAB">
              <w:rPr>
                <w:rFonts w:ascii="Times New Roman" w:hAnsi="Times New Roman" w:cs="Times New Roman"/>
              </w:rPr>
              <w:t xml:space="preserve">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5023" w:type="dxa"/>
            <w:gridSpan w:val="2"/>
          </w:tcPr>
          <w:p w14:paraId="58B73787" w14:textId="78B4A6F3"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lastRenderedPageBreak/>
              <w:t xml:space="preserve">Статья 22-1. Государственный контроль за деятельностью организаций, управляющих </w:t>
            </w:r>
            <w:r w:rsidRPr="009F0EAB">
              <w:rPr>
                <w:rFonts w:ascii="Times New Roman" w:hAnsi="Times New Roman" w:cs="Times New Roman"/>
              </w:rPr>
              <w:lastRenderedPageBreak/>
              <w:t>имущественными правами на коллективной основе, а также за использованием товарного знака, знака обслуживания, наименования места происхождения товара или фирменного наименования</w:t>
            </w:r>
          </w:p>
          <w:p w14:paraId="07DA1548" w14:textId="48DFA084"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за деятельностью организаций, управляющих имущественными правами на коллективной основе, а также за использованием товарного знака, знака обслуживания, наименования места происхождения товара или фирменного наименования осуществляется в форме </w:t>
            </w:r>
            <w:r w:rsidRPr="009F0EAB">
              <w:rPr>
                <w:rFonts w:ascii="Times New Roman" w:hAnsi="Times New Roman" w:cs="Times New Roman"/>
                <w:b/>
              </w:rPr>
              <w:t>внеплановой проверки</w:t>
            </w:r>
            <w:r w:rsidRPr="009F0EAB">
              <w:rPr>
                <w:rFonts w:ascii="Times New Roman" w:hAnsi="Times New Roman" w:cs="Times New Roman"/>
              </w:rPr>
              <w:t xml:space="preserve"> и профилактического контроля </w:t>
            </w:r>
            <w:r w:rsidRPr="009F0EAB">
              <w:rPr>
                <w:rFonts w:ascii="Times New Roman" w:hAnsi="Times New Roman" w:cs="Times New Roman"/>
                <w:b/>
              </w:rPr>
              <w:t>с посещением 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2632" w:type="dxa"/>
          </w:tcPr>
          <w:p w14:paraId="546F1976" w14:textId="77777777" w:rsidR="00040C3F" w:rsidRPr="009F0EAB" w:rsidRDefault="00040C3F" w:rsidP="00040C3F">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w:t>
            </w:r>
            <w:r w:rsidRPr="009F0EAB">
              <w:rPr>
                <w:rFonts w:ascii="Times New Roman" w:hAnsi="Times New Roman" w:cs="Times New Roman"/>
              </w:rPr>
              <w:lastRenderedPageBreak/>
              <w:t xml:space="preserve">подходами государственного регулирования «с чистого листа» </w:t>
            </w:r>
          </w:p>
        </w:tc>
      </w:tr>
      <w:tr w:rsidR="00040C3F" w:rsidRPr="009F0EAB" w14:paraId="2140D1B3" w14:textId="77777777" w:rsidTr="00D261C8">
        <w:tc>
          <w:tcPr>
            <w:tcW w:w="704" w:type="dxa"/>
          </w:tcPr>
          <w:p w14:paraId="61937407" w14:textId="770C1D2E" w:rsidR="00040C3F" w:rsidRPr="009F0EAB" w:rsidRDefault="00040C3F" w:rsidP="00040C3F">
            <w:pPr>
              <w:pStyle w:val="a5"/>
              <w:numPr>
                <w:ilvl w:val="0"/>
                <w:numId w:val="6"/>
              </w:numPr>
              <w:jc w:val="both"/>
              <w:rPr>
                <w:rFonts w:ascii="Times New Roman" w:hAnsi="Times New Roman" w:cs="Times New Roman"/>
              </w:rPr>
            </w:pPr>
          </w:p>
        </w:tc>
        <w:tc>
          <w:tcPr>
            <w:tcW w:w="1956" w:type="dxa"/>
          </w:tcPr>
          <w:p w14:paraId="70D710E6" w14:textId="0D9DBD13" w:rsidR="00040C3F" w:rsidRPr="009F0EAB" w:rsidRDefault="00040C3F" w:rsidP="00040C3F">
            <w:pPr>
              <w:jc w:val="both"/>
              <w:rPr>
                <w:rFonts w:ascii="Times New Roman" w:hAnsi="Times New Roman" w:cs="Times New Roman"/>
              </w:rPr>
            </w:pPr>
            <w:r w:rsidRPr="009F0EAB">
              <w:rPr>
                <w:rFonts w:ascii="Times New Roman" w:hAnsi="Times New Roman" w:cs="Times New Roman"/>
              </w:rPr>
              <w:t>Статья 22-2</w:t>
            </w:r>
          </w:p>
        </w:tc>
        <w:tc>
          <w:tcPr>
            <w:tcW w:w="4961" w:type="dxa"/>
          </w:tcPr>
          <w:p w14:paraId="05B03807" w14:textId="22280129"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b/>
                <w:spacing w:val="2"/>
              </w:rPr>
              <w:t xml:space="preserve">Отсутствует. </w:t>
            </w:r>
          </w:p>
        </w:tc>
        <w:tc>
          <w:tcPr>
            <w:tcW w:w="5023" w:type="dxa"/>
            <w:gridSpan w:val="2"/>
          </w:tcPr>
          <w:p w14:paraId="1A944535" w14:textId="77777777" w:rsidR="00040C3F" w:rsidRPr="009F0EAB" w:rsidRDefault="00040C3F" w:rsidP="00040C3F">
            <w:pPr>
              <w:widowControl w:val="0"/>
              <w:shd w:val="clear" w:color="auto" w:fill="FFFFFF"/>
              <w:tabs>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Статья 22-2. Государственный контроль в сфере соблюдения законодательства Республики Казахстан, регулирующего вопросы издания, государственной регистрации и отмены нормативных правовых актов, подлежащих государственной регистрации в органах юстиции.</w:t>
            </w:r>
          </w:p>
          <w:p w14:paraId="452FCD42" w14:textId="77777777" w:rsidR="00040C3F" w:rsidRPr="009F0EAB" w:rsidRDefault="00040C3F" w:rsidP="00040C3F">
            <w:pPr>
              <w:widowControl w:val="0"/>
              <w:shd w:val="clear" w:color="auto" w:fill="FFFFFF"/>
              <w:tabs>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Государственный контроль в сфере соблюдения законодательства Республики Казахстан, регулирующего вопросы издания, государственной регистрации и отмены нормативных правовых актов, подлежащих государственной регистрации в органах юстиции, осуществляется в целях недопущения должностными лицами государственных органов Республики Казахстан, указанных в подпункте 1-1) статьи 18 настоящего Закона, нарушений законодательства, регулирующего вопросы </w:t>
            </w:r>
            <w:r w:rsidRPr="009F0EAB">
              <w:rPr>
                <w:rFonts w:ascii="Times New Roman" w:hAnsi="Times New Roman" w:cs="Times New Roman"/>
                <w:b/>
                <w:spacing w:val="2"/>
              </w:rPr>
              <w:lastRenderedPageBreak/>
              <w:t>издания, государственной регистрации и отмены нормативных правовых актов, подлежащих государственной регистрации в органах юстиции.</w:t>
            </w:r>
          </w:p>
          <w:p w14:paraId="54620A61" w14:textId="55E22FFF"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b/>
                <w:spacing w:val="2"/>
              </w:rPr>
              <w:t>Субъектами государственного контроля являются государственные органы Республики Казахстан, указанные в подпункте 1-1) статьи 18 настоящего Закона.</w:t>
            </w:r>
          </w:p>
        </w:tc>
        <w:tc>
          <w:tcPr>
            <w:tcW w:w="2632" w:type="dxa"/>
          </w:tcPr>
          <w:p w14:paraId="5B5212B8" w14:textId="2C0CA7CD" w:rsidR="00040C3F" w:rsidRPr="009F0EAB" w:rsidRDefault="00040C3F" w:rsidP="00040C3F">
            <w:pPr>
              <w:widowControl w:val="0"/>
              <w:ind w:firstLine="318"/>
              <w:jc w:val="both"/>
              <w:textAlignment w:val="baseline"/>
              <w:outlineLvl w:val="2"/>
              <w:rPr>
                <w:rFonts w:ascii="Times New Roman" w:hAnsi="Times New Roman" w:cs="Times New Roman"/>
              </w:rPr>
            </w:pPr>
            <w:r w:rsidRPr="009F0EAB">
              <w:rPr>
                <w:rFonts w:ascii="Times New Roman" w:hAnsi="Times New Roman" w:cs="Times New Roman"/>
              </w:rPr>
              <w:lastRenderedPageBreak/>
              <w:t xml:space="preserve">Приведение в соответствие с подпунктом 9) статьи 129 Предпринимательского кодекса Республики Казахстан от           29 октября 2015 года </w:t>
            </w:r>
            <w:r w:rsidRPr="009F0EAB">
              <w:rPr>
                <w:rFonts w:ascii="Times New Roman" w:hAnsi="Times New Roman" w:cs="Times New Roman"/>
                <w:i/>
              </w:rPr>
              <w:t>(далее – ПК),</w:t>
            </w:r>
            <w:r w:rsidRPr="009F0EAB">
              <w:rPr>
                <w:rFonts w:ascii="Times New Roman" w:hAnsi="Times New Roman" w:cs="Times New Roman"/>
              </w:rPr>
              <w:t xml:space="preserve"> согласно которому требования ПК не распространяются на отношения в сфере государственного контроля и надзора за соблюдением законодательства Республики Казахстан, субъектами которого являются </w:t>
            </w:r>
            <w:r w:rsidRPr="009F0EAB">
              <w:rPr>
                <w:rFonts w:ascii="Times New Roman" w:hAnsi="Times New Roman" w:cs="Times New Roman"/>
              </w:rPr>
              <w:lastRenderedPageBreak/>
              <w:t>государственные органы.</w:t>
            </w:r>
          </w:p>
          <w:p w14:paraId="76A50C09" w14:textId="627A2C3F" w:rsidR="00040C3F" w:rsidRPr="009F0EAB" w:rsidRDefault="00040C3F" w:rsidP="00040C3F">
            <w:pPr>
              <w:widowControl w:val="0"/>
              <w:ind w:firstLine="318"/>
              <w:jc w:val="both"/>
              <w:textAlignment w:val="baseline"/>
              <w:outlineLvl w:val="2"/>
              <w:rPr>
                <w:rFonts w:ascii="Times New Roman" w:hAnsi="Times New Roman" w:cs="Times New Roman"/>
              </w:rPr>
            </w:pPr>
            <w:r w:rsidRPr="009F0EAB">
              <w:rPr>
                <w:rFonts w:ascii="Times New Roman" w:hAnsi="Times New Roman" w:cs="Times New Roman"/>
              </w:rPr>
              <w:t xml:space="preserve"> </w:t>
            </w:r>
          </w:p>
          <w:p w14:paraId="34CBA464" w14:textId="77777777" w:rsidR="00040C3F" w:rsidRPr="009F0EAB" w:rsidRDefault="00040C3F" w:rsidP="00040C3F">
            <w:pPr>
              <w:widowControl w:val="0"/>
              <w:ind w:firstLine="318"/>
              <w:jc w:val="both"/>
              <w:textAlignment w:val="baseline"/>
              <w:outlineLvl w:val="2"/>
              <w:rPr>
                <w:rFonts w:ascii="Times New Roman" w:hAnsi="Times New Roman" w:cs="Times New Roman"/>
              </w:rPr>
            </w:pPr>
          </w:p>
          <w:p w14:paraId="50352106" w14:textId="77777777" w:rsidR="00040C3F" w:rsidRPr="009F0EAB" w:rsidRDefault="00040C3F" w:rsidP="00040C3F">
            <w:pPr>
              <w:jc w:val="both"/>
              <w:rPr>
                <w:rFonts w:ascii="Times New Roman" w:hAnsi="Times New Roman" w:cs="Times New Roman"/>
              </w:rPr>
            </w:pPr>
          </w:p>
        </w:tc>
      </w:tr>
      <w:tr w:rsidR="00040C3F" w:rsidRPr="009F0EAB" w14:paraId="1C1768EA" w14:textId="77777777" w:rsidTr="00D261C8">
        <w:tc>
          <w:tcPr>
            <w:tcW w:w="704" w:type="dxa"/>
          </w:tcPr>
          <w:p w14:paraId="795CAF04" w14:textId="0D972391" w:rsidR="00040C3F" w:rsidRPr="009F0EAB" w:rsidRDefault="00040C3F" w:rsidP="00040C3F">
            <w:pPr>
              <w:pStyle w:val="a5"/>
              <w:numPr>
                <w:ilvl w:val="0"/>
                <w:numId w:val="6"/>
              </w:numPr>
              <w:jc w:val="both"/>
              <w:rPr>
                <w:rFonts w:ascii="Times New Roman" w:hAnsi="Times New Roman" w:cs="Times New Roman"/>
              </w:rPr>
            </w:pPr>
          </w:p>
        </w:tc>
        <w:tc>
          <w:tcPr>
            <w:tcW w:w="1956" w:type="dxa"/>
          </w:tcPr>
          <w:p w14:paraId="73B31AF9" w14:textId="036E5232" w:rsidR="00040C3F" w:rsidRPr="009F0EAB" w:rsidRDefault="00040C3F" w:rsidP="00040C3F">
            <w:pPr>
              <w:jc w:val="both"/>
              <w:rPr>
                <w:rFonts w:ascii="Times New Roman" w:hAnsi="Times New Roman" w:cs="Times New Roman"/>
              </w:rPr>
            </w:pPr>
            <w:r w:rsidRPr="009F0EAB">
              <w:rPr>
                <w:rFonts w:ascii="Times New Roman" w:hAnsi="Times New Roman" w:cs="Times New Roman"/>
              </w:rPr>
              <w:t>Статья 23-1</w:t>
            </w:r>
          </w:p>
        </w:tc>
        <w:tc>
          <w:tcPr>
            <w:tcW w:w="4961" w:type="dxa"/>
          </w:tcPr>
          <w:p w14:paraId="391EB03A" w14:textId="2325D1D9" w:rsidR="00040C3F" w:rsidRPr="009F0EAB" w:rsidRDefault="00040C3F" w:rsidP="00040C3F">
            <w:pPr>
              <w:tabs>
                <w:tab w:val="left" w:pos="465"/>
              </w:tabs>
              <w:ind w:firstLine="323"/>
              <w:jc w:val="both"/>
              <w:rPr>
                <w:rFonts w:ascii="Times New Roman" w:hAnsi="Times New Roman" w:cs="Times New Roman"/>
              </w:rPr>
            </w:pPr>
            <w:r w:rsidRPr="009F0EAB">
              <w:rPr>
                <w:rFonts w:ascii="Times New Roman" w:hAnsi="Times New Roman" w:cs="Times New Roman"/>
                <w:b/>
                <w:spacing w:val="2"/>
              </w:rPr>
              <w:t>Отсутствует.</w:t>
            </w:r>
          </w:p>
        </w:tc>
        <w:tc>
          <w:tcPr>
            <w:tcW w:w="5023" w:type="dxa"/>
            <w:gridSpan w:val="2"/>
          </w:tcPr>
          <w:p w14:paraId="3382AF00"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Статья 23-1. Порядок проведения государственного контроля.</w:t>
            </w:r>
          </w:p>
          <w:p w14:paraId="37806892"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Государственный контроль проводит Министерство юстиции и его территориальные органы (далее – органы юстиции) в форме плановых и внеплановых проверок.</w:t>
            </w:r>
          </w:p>
          <w:p w14:paraId="54386D26"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Периодичность плановых проверок в государственных органах Республики Казахстан, указанных в подпункте 1-1) статьи 18 настоящего Закона, не должна превышать одного раза в три года в соответствии с планом проведения проверок, утверждаемым первым руководителем органа юстиции (либо лицом, исполняющим его обязанности).</w:t>
            </w:r>
          </w:p>
          <w:p w14:paraId="13C028EB"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Внеплановые проверки проводятся по инициативе органов юстиции, при получении информации о нарушениях законодательства в сфере государственной регистрации нормативных правовых актов по обращениям физических и юридических лиц, через средства массовой информации и по поручениям вышестоящих государственных органов. </w:t>
            </w:r>
          </w:p>
          <w:p w14:paraId="4DEE783E"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Первый руководитель органа юстиции (либо лицо, исполняющее его обязанности) не позднее 1 декабря года, предшествующего году </w:t>
            </w:r>
            <w:r w:rsidRPr="009F0EAB">
              <w:rPr>
                <w:rFonts w:ascii="Times New Roman" w:hAnsi="Times New Roman" w:cs="Times New Roman"/>
                <w:b/>
                <w:spacing w:val="2"/>
              </w:rPr>
              <w:lastRenderedPageBreak/>
              <w:t xml:space="preserve">проверки, утверждает планы проведения проверок государственных органов. </w:t>
            </w:r>
          </w:p>
          <w:p w14:paraId="5087B731"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Планы проведения проверок включают:</w:t>
            </w:r>
          </w:p>
          <w:p w14:paraId="018BB662"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номер и дату акта об утверждении плана проведения проверок;</w:t>
            </w:r>
          </w:p>
          <w:p w14:paraId="67E0906F"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наименование субъектов (объектов) контроля, их места нахождения;</w:t>
            </w:r>
          </w:p>
          <w:p w14:paraId="2D11F36E"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предмет проверки;</w:t>
            </w:r>
          </w:p>
          <w:p w14:paraId="24B480A1"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сроки проведения проверок;</w:t>
            </w:r>
          </w:p>
          <w:p w14:paraId="3BB766C6"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подпись лица, уполномоченного подписывать план проведения проверок, и печать органа юстиции.</w:t>
            </w:r>
          </w:p>
          <w:p w14:paraId="05EE7BF2"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Внесение изменений и дополнений в планы проведения проверок осуществляется в случаях реорганизации субъекта контроля.</w:t>
            </w:r>
          </w:p>
          <w:p w14:paraId="2915A75E"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При проведении проверок должностное (ые) лицо (а), уполномоченное (ые) на проведение проверки, руководствуются Конституцией Республики Казахстан, Кодексом Республики Казахстан от 30 января 2001 года «Об административных правонарушениях», настоящим Законом и законами от 6 апреля 2016 года «О правовых актах», от 23 января 2001 года «О местном государственном управлении и самоуправлении в Республике Казахстан» и иными нормативными правовыми актами.</w:t>
            </w:r>
          </w:p>
          <w:p w14:paraId="3EC27A52"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6. Проверка проводится в целях:</w:t>
            </w:r>
          </w:p>
          <w:p w14:paraId="45DB65F8"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1) выявления и предотвращения фактов незаконного применения должностными лицами государственных органов нормативных правовых актов, подлежащих государственной регистрации в органах юстиции в соответствии с пунктом 6 статьи 18 и пункта 1 статьи 35-1 Закона «О правовых </w:t>
            </w:r>
            <w:r w:rsidRPr="009F0EAB">
              <w:rPr>
                <w:rFonts w:ascii="Times New Roman" w:hAnsi="Times New Roman" w:cs="Times New Roman"/>
                <w:b/>
                <w:spacing w:val="2"/>
              </w:rPr>
              <w:lastRenderedPageBreak/>
              <w:t xml:space="preserve">актах», а также нормативных правовых актов утративших силу, признанных судом недействительными, либо действие которых приостановлено уполномоченными органами; </w:t>
            </w:r>
          </w:p>
          <w:p w14:paraId="0CE3AE31"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 оказания методической помощи по обеспечению качества и усилению режима законности в сфере государственной регистрации нормативных правовых актов.</w:t>
            </w:r>
          </w:p>
          <w:p w14:paraId="159E5223"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7. Организация и координация работы по проведению проверок государственных органов возлагаются на соответствующее структурное подразделение Министерства юстиции Республики Казахстан, и его территориальные органы, осуществляющие государственную регистрацию нормативных правовых актов.</w:t>
            </w:r>
          </w:p>
          <w:p w14:paraId="75C1D55D"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8. Министерство юстиции Республики Казахстан осуществляет проверки в государственных органах, указанных в подпункте 1-1) статьи 18 настоящего Закона.</w:t>
            </w:r>
          </w:p>
          <w:p w14:paraId="28234A05"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Территориальные органы юстиции – в местных органах государственного управления.</w:t>
            </w:r>
          </w:p>
          <w:p w14:paraId="6CDB77C2"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9. Для проведения проверки первым руководителем органа юстиции (либо лицом, исполняющим его обязанности) выносится акт о назначении проверки.</w:t>
            </w:r>
          </w:p>
          <w:p w14:paraId="3A8E346E"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10. В акте о назначении проверки указываются:</w:t>
            </w:r>
          </w:p>
          <w:p w14:paraId="7C7E299D"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 номер и дата акта;</w:t>
            </w:r>
          </w:p>
          <w:p w14:paraId="0F0F5B15"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 наименование государственного органа;</w:t>
            </w:r>
          </w:p>
          <w:p w14:paraId="5B25EF99"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3) фамилия, имя, отчество (при его наличии) и должность лица (лиц), уполномоченного (ых) на проведение проверки;</w:t>
            </w:r>
          </w:p>
          <w:p w14:paraId="5965988C"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lastRenderedPageBreak/>
              <w:t>4) наименование проверяемого государственного органа (фамилия, имя, отчество (при его наличии) первого руководителя проверяемого государственного органа), в отношении которого назначено проведение проверки, его местонахождение, идентификационный номер;</w:t>
            </w:r>
          </w:p>
          <w:p w14:paraId="299A1624"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5) предмет назначенной проверки;</w:t>
            </w:r>
          </w:p>
          <w:p w14:paraId="17503068"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6) срок проведения проверки;</w:t>
            </w:r>
          </w:p>
          <w:p w14:paraId="7A5DCAA3"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7) правовые основания проведения проверки;</w:t>
            </w:r>
          </w:p>
          <w:p w14:paraId="7B33CCA4"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8) проверяемый период;</w:t>
            </w:r>
          </w:p>
          <w:p w14:paraId="0D3EB27B"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9) подпись лица, уполномоченного подписывать акты, и печать государственного органа. </w:t>
            </w:r>
          </w:p>
          <w:p w14:paraId="3951D8BF"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11. Началом проведения проверки считается дата вручения проверяемому государственному органу акта о назначении проверки.</w:t>
            </w:r>
          </w:p>
          <w:p w14:paraId="13F4FCD8"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12. Срок проверки устанавливается с учетом объема предстоящих работ, поставленных задач и состава должностных лиц, уполномоченных на проведение проверки, но не более 30 рабочих дней.</w:t>
            </w:r>
          </w:p>
          <w:p w14:paraId="38949BB3"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13. Должностное (ые) лицо (а), уполномоченное (ые) на проведение проверки, предъявляет акт о назначении проверки для ознакомления первому руководителю проверяемого государственного органа (либо лицу, исполняющего его обязанности).</w:t>
            </w:r>
          </w:p>
          <w:p w14:paraId="3825E277"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В случае их отсутствия с актом о назначении проверки ознакамливаются заместитель первого руководителя государственного органа либо руководитель аппарата.</w:t>
            </w:r>
          </w:p>
          <w:p w14:paraId="206DD12A"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lastRenderedPageBreak/>
              <w:t>14. Препятствование проведению проверки должностным (и) лицом (ами) проверяемого государственного органа влечет ответственность, предусмотренную Кодексом Республики Казахстан «Об административных правонарушениях».</w:t>
            </w:r>
          </w:p>
          <w:p w14:paraId="2FFDFB3F"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15. Проверке подвергаются все акты, изданные в период, указанный в акте о назначении проверки в целях недопущения издания проверяемыми государственными органами нормативных правовых актов, подлежащих государственной регистрации, но не прошедших таковую, за исключением нормативных правовых актов, имеющие грифы секретности «особой важности», «совершенно секретно» и «секретно». </w:t>
            </w:r>
          </w:p>
          <w:p w14:paraId="3D9C6233"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16. Должностное лицо (а), уполномоченное (ые) на проведение проверки имеет (ют) право:</w:t>
            </w:r>
          </w:p>
          <w:p w14:paraId="33700EDA"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беспрепятственного доступа на территорию и в помещения субъекта (объекта) контроля в соответствии с актом о назначении проверки;</w:t>
            </w:r>
          </w:p>
          <w:p w14:paraId="6CF6903E"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 получать документы (сведения) на бумажных и (или) электронных носителях либо их копии для приобщения к акту о результатах проверки;</w:t>
            </w:r>
          </w:p>
          <w:p w14:paraId="4A088C90"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 запрашивать от проверяемых государственных органов необходимые для осуществления проверок материалы и информацию;</w:t>
            </w:r>
          </w:p>
          <w:p w14:paraId="45055BD6"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 запрашивать объяснения должностного лица проверяемого государственного органа, привлекаемого к административной ответственности, на имя первого руководителя органа юстиции (либо лица, </w:t>
            </w:r>
            <w:r w:rsidRPr="009F0EAB">
              <w:rPr>
                <w:rFonts w:ascii="Times New Roman" w:hAnsi="Times New Roman" w:cs="Times New Roman"/>
                <w:b/>
                <w:spacing w:val="2"/>
              </w:rPr>
              <w:lastRenderedPageBreak/>
              <w:t>исполняющего его обязанности);</w:t>
            </w:r>
          </w:p>
          <w:p w14:paraId="79A0ED51"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17. При проведении проверок должностное (ые) лицо (а), уполномоченное (ые) на проведение проверки:</w:t>
            </w:r>
          </w:p>
          <w:p w14:paraId="2DBD2EB1"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 не допускает (ют) необъективность и предвзятость по отношению к проверяемому государственному органу;</w:t>
            </w:r>
          </w:p>
          <w:p w14:paraId="4DB5164A"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 осуществляет (ют) выборку нормативных правовых актов, подлежащих государственной регистрации;</w:t>
            </w:r>
          </w:p>
          <w:p w14:paraId="3724F47E"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3) решает (ют) вопросы о необходимости государственной регистрации того или иного нормативного правового акта;</w:t>
            </w:r>
          </w:p>
          <w:p w14:paraId="1FC456EC"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4) принимает (ют) решения о возбуждении административного производства в отношении должностного (ых) лица (лиц) проверяемого государственного органа, допустившего нарушение (я) законодательства в сфере государственной регистрации нормативных правовых актов, и готовит материалы для передачи руководителю органа юстиции, уполномоченному рассматривать дела об административных правонарушениях согласно пункту 2 статьи 694 Кодекса Республики Казахстан «Об административных правонарушениях».</w:t>
            </w:r>
          </w:p>
          <w:p w14:paraId="4A476AB5"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18. Субъекты контроля либо их уполномоченные представители при проведении проверки вправе:</w:t>
            </w:r>
          </w:p>
          <w:p w14:paraId="30D58CD4"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 не допускать к проверке уполномоченных должностных лиц органов юстиции, прибывших для проведения проверки, в случаях:</w:t>
            </w:r>
          </w:p>
          <w:p w14:paraId="0B886A26"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превышения либо истечения указанных в акте о назначении проверки сроков, не </w:t>
            </w:r>
            <w:r w:rsidRPr="009F0EAB">
              <w:rPr>
                <w:rFonts w:ascii="Times New Roman" w:hAnsi="Times New Roman" w:cs="Times New Roman"/>
                <w:b/>
                <w:spacing w:val="2"/>
              </w:rPr>
              <w:lastRenderedPageBreak/>
              <w:t>соответствующих срокам, установленным пунктом 13 статьи 23-1 настоящего Закона;</w:t>
            </w:r>
          </w:p>
          <w:p w14:paraId="0B5CF213"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продления сроков проверки свыше срока, установленного пунктом 21 статьи 23-1 настоящего Закона. </w:t>
            </w:r>
          </w:p>
          <w:p w14:paraId="07BF7435"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 обжаловать акт о результатах проверки в порядке, установленном законодательством Республики Казахстан.</w:t>
            </w:r>
          </w:p>
          <w:p w14:paraId="56D9DCA9"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19. Субъекты контроля либо их уполномоченные представители при проведении проверки обязаны:</w:t>
            </w:r>
          </w:p>
          <w:p w14:paraId="7EF31D34"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 обеспечить беспрепятственный доступ должностного (ых) лица (лиц), уполномоченного (ых) на проведение проверки, на территорию и в помещения субъекта (объекта) контроля;</w:t>
            </w:r>
          </w:p>
          <w:p w14:paraId="4FB43D9D"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 обеспечить необходимые условия для эффективной работы уполномоченного (ых) на проведение проверки должностного (ых) лица (лиц);</w:t>
            </w:r>
          </w:p>
          <w:p w14:paraId="50AC9543"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3) представлять должностным лицам органов юстиции, уполномоченным на проведение проверки, акты, изданные проверяемым государственным органом за период, указанный в акте о назначении проверки, и иные документы (сведения) в соответствии с предметом проверки.</w:t>
            </w:r>
          </w:p>
          <w:p w14:paraId="07E71465"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4) в период проведения проверки не допускать внесения изменений и дополнений в акты, изданные государственным органом за проверяемый период.</w:t>
            </w:r>
          </w:p>
          <w:p w14:paraId="47060D21"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20. При значительном объеме проверяемого периода проверка может быть продлена один раз на срок не более одного месяца.</w:t>
            </w:r>
          </w:p>
          <w:p w14:paraId="4E328BCC"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21. Продление сроков проведения </w:t>
            </w:r>
            <w:r w:rsidRPr="009F0EAB">
              <w:rPr>
                <w:rFonts w:ascii="Times New Roman" w:hAnsi="Times New Roman" w:cs="Times New Roman"/>
                <w:b/>
                <w:spacing w:val="2"/>
              </w:rPr>
              <w:lastRenderedPageBreak/>
              <w:t>проверки, осуществляется актом первого руководителя органа юстиции (либо лицом, исполняющим его обязанности), не позднее срока окончания проверки, указанного в акте о назначении проверки и указанием причин продления.</w:t>
            </w:r>
          </w:p>
          <w:p w14:paraId="0429DEAA"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22. Должностное лицо (а), уполномоченное (ые) на проведение проверки, предъявляет (ют) акт о продлении сроков проведения проверки для ознакомления первому руководителю проверяемого государственного органа (либо лицу, исполняющего его обязанности).</w:t>
            </w:r>
          </w:p>
          <w:p w14:paraId="554FD328"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Уведомление проверяемого государственного органа о продлении срока проверки производится не позднее чем за один день до окончания срока проведения проверки, указанного в акте о назначении проверки.</w:t>
            </w:r>
          </w:p>
          <w:p w14:paraId="72649698"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23. По результатам проверки должностное лицо (а), уполномоченное (ые) на проведение проверки, не позднее трех рабочих дней со дня окончания срока проверки, указанного в акте о назначении проверки (либо в акте о продлении сроков проведения проверки) составляет (ют) акт о результатах проверки в двух экземплярах с конкретными указаниями по устранению выявленных нарушений и улучшению работы.</w:t>
            </w:r>
          </w:p>
          <w:p w14:paraId="17F24918"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Текст акта о результатах проверки не должен содержать различные таблицы и справочные данные, эти сведения оформляются отдельным приложением.</w:t>
            </w:r>
          </w:p>
          <w:p w14:paraId="44EAEB92"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К акту о результатах проверки прилагаются при их наличии документы, </w:t>
            </w:r>
            <w:r w:rsidRPr="009F0EAB">
              <w:rPr>
                <w:rFonts w:ascii="Times New Roman" w:hAnsi="Times New Roman" w:cs="Times New Roman"/>
                <w:b/>
                <w:spacing w:val="2"/>
              </w:rPr>
              <w:lastRenderedPageBreak/>
              <w:t>связанные с результатами проверки, или их копии, а также объяснения лиц, непосредственно виновных в установленных проверкой нарушениях либо причастных к ним.</w:t>
            </w:r>
          </w:p>
          <w:p w14:paraId="035C0F51"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24. Акт о результатах проверки предоставляется для ознакомления и подписания первому руководителю проверяемого государственного органа (либо лица, исполняющего его обязанности).</w:t>
            </w:r>
          </w:p>
          <w:p w14:paraId="7DC450A4"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25. В актах о результатах проверки указываются:</w:t>
            </w:r>
          </w:p>
          <w:p w14:paraId="6F56A8F3"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1) дата и место составления акта;</w:t>
            </w:r>
          </w:p>
          <w:p w14:paraId="6A9C5867"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 наименование государственного органа контроля;</w:t>
            </w:r>
          </w:p>
          <w:p w14:paraId="0AF85770"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3) номер и дата акта о назначении проверки, на основании которого проведена проверка;</w:t>
            </w:r>
          </w:p>
          <w:p w14:paraId="743F2C5D"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4) фамилии, имена, отчества (при его наличии) и должности лиц, проводивших проверку;</w:t>
            </w:r>
          </w:p>
          <w:p w14:paraId="3695F355"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5) наименование субъекта контроля, его местонахождение, идентификационный номер;</w:t>
            </w:r>
          </w:p>
          <w:p w14:paraId="31A4CDFC"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6) период проведения проверки;</w:t>
            </w:r>
          </w:p>
          <w:p w14:paraId="1A7F08AD"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7) сведения о результатах поверки, в том числе о выявленных нарушениях;</w:t>
            </w:r>
          </w:p>
          <w:p w14:paraId="167C9D4E"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8) сведения об ознакомлении или об отказе в ознакомлении с актом о результатах проверки первого руководителя проверяемого государственного органа (либо лица, исполняющего его обязанности);</w:t>
            </w:r>
          </w:p>
          <w:p w14:paraId="45AB859D"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9) подпись должностного (ых) лица, проводившего (их) проверку.</w:t>
            </w:r>
          </w:p>
          <w:p w14:paraId="6031AE6D"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26. При наличии возражений или замечаний к акту о результатах проверки со </w:t>
            </w:r>
            <w:r w:rsidRPr="009F0EAB">
              <w:rPr>
                <w:rFonts w:ascii="Times New Roman" w:hAnsi="Times New Roman" w:cs="Times New Roman"/>
                <w:b/>
                <w:spacing w:val="2"/>
              </w:rPr>
              <w:lastRenderedPageBreak/>
              <w:t>стороны первого руководителя проверяемого государственного органа (либо лица, исполняющего его обязанности) им делается оговорка перед своей подписью, и прилагаются мотивированные письменные объяснения и замечания.</w:t>
            </w:r>
          </w:p>
          <w:p w14:paraId="6CFD75FE"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27. Государственный орган контроля должен рассмотреть замечания и (или) возражения субъекта контроля к акту о результатах проверки и в течение тридцати рабочих дней дать мотивированный ответ.</w:t>
            </w:r>
          </w:p>
          <w:p w14:paraId="52A48EC7"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 xml:space="preserve">28. В случае отказа в принятии акта о результатах проверки составляется протокол, который подписывается должностным (и) лицом (лицами), осуществляющими проверку, и первым руководителем проверяемого государственного органа (либо лица, исполняющего его обязанности). </w:t>
            </w:r>
          </w:p>
          <w:p w14:paraId="0E064BBA"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Субъект контроля вправе отказаться от подписания протокола, дав письменное объяснение о причине отказа.</w:t>
            </w:r>
          </w:p>
          <w:p w14:paraId="2293D379"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После подписания один экземпляр акта остается в проверяемом государственном органе, второй - возвращается в орган юстиции.</w:t>
            </w:r>
          </w:p>
          <w:p w14:paraId="1C248594"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29. В случае выявления в ходе проверки нарушений, за совершение которых предусмотрена административная ответственность, должностным (ми) лицом (ами), уполномоченным на проведение проверки, немедленно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p w14:paraId="40253038"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lastRenderedPageBreak/>
              <w:t>30. Завершением срока проверки считается день вручения субъекту контроля акта о результатах проверки не позднее трех рабочих дней со дня окончания срока проверки, указанного в акте о назначении проверки или дополнительном акте о продлении сроков проверки.</w:t>
            </w:r>
          </w:p>
          <w:p w14:paraId="6DB7A9AF" w14:textId="77777777" w:rsidR="00040C3F" w:rsidRPr="009F0EAB" w:rsidRDefault="00040C3F" w:rsidP="00040C3F">
            <w:pPr>
              <w:widowControl w:val="0"/>
              <w:shd w:val="clear" w:color="auto" w:fill="FFFFFF"/>
              <w:tabs>
                <w:tab w:val="left" w:pos="465"/>
                <w:tab w:val="left" w:pos="601"/>
              </w:tabs>
              <w:ind w:firstLine="323"/>
              <w:jc w:val="both"/>
              <w:textAlignment w:val="baseline"/>
              <w:rPr>
                <w:rFonts w:ascii="Times New Roman" w:hAnsi="Times New Roman" w:cs="Times New Roman"/>
                <w:b/>
                <w:spacing w:val="2"/>
              </w:rPr>
            </w:pPr>
            <w:r w:rsidRPr="009F0EAB">
              <w:rPr>
                <w:rFonts w:ascii="Times New Roman" w:hAnsi="Times New Roman" w:cs="Times New Roman"/>
                <w:b/>
                <w:spacing w:val="2"/>
              </w:rPr>
              <w:t>31. Нарушения, указанные в акте о результатах проверки, должны устраняться проверяемыми государственными органами в течение десяти рабочих дней со дня подписания первым руководителем проверяемого государственного органа (либо лица, исполняющего его обязанности).</w:t>
            </w:r>
          </w:p>
          <w:p w14:paraId="695B7EF4" w14:textId="39F59A82" w:rsidR="00040C3F" w:rsidRPr="009F0EAB" w:rsidRDefault="00040C3F" w:rsidP="00040C3F">
            <w:pPr>
              <w:tabs>
                <w:tab w:val="left" w:pos="465"/>
              </w:tabs>
              <w:ind w:firstLine="323"/>
              <w:jc w:val="both"/>
              <w:rPr>
                <w:rFonts w:ascii="Times New Roman" w:hAnsi="Times New Roman" w:cs="Times New Roman"/>
              </w:rPr>
            </w:pPr>
            <w:r w:rsidRPr="009F0EAB">
              <w:rPr>
                <w:rFonts w:ascii="Times New Roman" w:hAnsi="Times New Roman" w:cs="Times New Roman"/>
                <w:b/>
                <w:spacing w:val="2"/>
              </w:rPr>
              <w:t>32. В случае неустранения проверяемым государственным органом выявленных по результатам проверки нарушений в срок, установленной пунктом 27 настоящей статьи Закона, органом юстиции вносится представление об устранении нарушений закона в соответствии со статьей 14 настоящего Закона.</w:t>
            </w:r>
          </w:p>
        </w:tc>
        <w:tc>
          <w:tcPr>
            <w:tcW w:w="2632" w:type="dxa"/>
          </w:tcPr>
          <w:p w14:paraId="6FEF3E28" w14:textId="40FE0B3D" w:rsidR="00040C3F" w:rsidRPr="009F0EAB" w:rsidRDefault="00040C3F" w:rsidP="00040C3F">
            <w:pPr>
              <w:widowControl w:val="0"/>
              <w:ind w:firstLine="318"/>
              <w:jc w:val="both"/>
              <w:textAlignment w:val="baseline"/>
              <w:outlineLvl w:val="2"/>
              <w:rPr>
                <w:rFonts w:ascii="Times New Roman" w:hAnsi="Times New Roman" w:cs="Times New Roman"/>
              </w:rPr>
            </w:pPr>
            <w:r w:rsidRPr="009F0EAB">
              <w:rPr>
                <w:rFonts w:ascii="Times New Roman" w:hAnsi="Times New Roman" w:cs="Times New Roman"/>
              </w:rPr>
              <w:lastRenderedPageBreak/>
              <w:t>Приведение в соответствие с пунктом 15 статьи 129 ПК, согласно которому порядок проведения государственного контроля и надзора, указанных в пунктах 4, 5, 6, 11 и 12 статьи 129, и возникающие при этом отношения регулируются законами Республики Казахстан.</w:t>
            </w:r>
          </w:p>
          <w:p w14:paraId="48306976" w14:textId="77777777" w:rsidR="00040C3F" w:rsidRPr="009F0EAB" w:rsidRDefault="00040C3F" w:rsidP="00040C3F">
            <w:pPr>
              <w:widowControl w:val="0"/>
              <w:ind w:firstLine="318"/>
              <w:jc w:val="both"/>
              <w:textAlignment w:val="baseline"/>
              <w:outlineLvl w:val="2"/>
              <w:rPr>
                <w:rFonts w:ascii="Times New Roman" w:hAnsi="Times New Roman" w:cs="Times New Roman"/>
              </w:rPr>
            </w:pPr>
          </w:p>
          <w:p w14:paraId="044AA11F" w14:textId="77777777" w:rsidR="00040C3F" w:rsidRPr="009F0EAB" w:rsidRDefault="00040C3F" w:rsidP="00040C3F">
            <w:pPr>
              <w:widowControl w:val="0"/>
              <w:ind w:firstLine="318"/>
              <w:jc w:val="both"/>
              <w:textAlignment w:val="baseline"/>
              <w:outlineLvl w:val="2"/>
              <w:rPr>
                <w:rFonts w:ascii="Times New Roman" w:hAnsi="Times New Roman" w:cs="Times New Roman"/>
              </w:rPr>
            </w:pPr>
          </w:p>
          <w:p w14:paraId="76224754" w14:textId="7D73DBC7" w:rsidR="00040C3F" w:rsidRPr="009F0EAB" w:rsidRDefault="00040C3F" w:rsidP="00040C3F">
            <w:pPr>
              <w:jc w:val="both"/>
              <w:rPr>
                <w:rFonts w:ascii="Times New Roman" w:hAnsi="Times New Roman" w:cs="Times New Roman"/>
              </w:rPr>
            </w:pPr>
            <w:r w:rsidRPr="009F0EAB">
              <w:rPr>
                <w:rFonts w:ascii="Times New Roman" w:hAnsi="Times New Roman" w:cs="Times New Roman"/>
              </w:rPr>
              <w:t xml:space="preserve"> </w:t>
            </w:r>
          </w:p>
        </w:tc>
      </w:tr>
      <w:tr w:rsidR="00040C3F" w:rsidRPr="009F0EAB" w14:paraId="46641CF6" w14:textId="77777777" w:rsidTr="00D261C8">
        <w:tc>
          <w:tcPr>
            <w:tcW w:w="15276" w:type="dxa"/>
            <w:gridSpan w:val="6"/>
          </w:tcPr>
          <w:p w14:paraId="3EAE78FB" w14:textId="0262670B" w:rsidR="00040C3F" w:rsidRPr="009F0EAB" w:rsidRDefault="00B5615F" w:rsidP="00B5615F">
            <w:pPr>
              <w:widowControl w:val="0"/>
              <w:ind w:left="2694"/>
              <w:jc w:val="center"/>
              <w:textAlignment w:val="baseline"/>
              <w:outlineLvl w:val="2"/>
              <w:rPr>
                <w:rFonts w:ascii="Times New Roman" w:hAnsi="Times New Roman" w:cs="Times New Roman"/>
              </w:rPr>
            </w:pPr>
            <w:r w:rsidRPr="009F0EAB">
              <w:rPr>
                <w:rFonts w:ascii="Times New Roman" w:hAnsi="Times New Roman" w:cs="Times New Roman"/>
                <w:b/>
                <w:lang w:val="kk-KZ"/>
              </w:rPr>
              <w:lastRenderedPageBreak/>
              <w:t xml:space="preserve">27. </w:t>
            </w:r>
            <w:r w:rsidR="00040C3F" w:rsidRPr="009F0EAB">
              <w:rPr>
                <w:rFonts w:ascii="Times New Roman" w:hAnsi="Times New Roman" w:cs="Times New Roman"/>
                <w:b/>
              </w:rPr>
              <w:t>Закон Республики Казахстан от 3 июля 2002 года «О защите растений»</w:t>
            </w:r>
          </w:p>
        </w:tc>
      </w:tr>
      <w:tr w:rsidR="00040C3F" w:rsidRPr="009F0EAB" w14:paraId="3A99C2EC" w14:textId="77777777" w:rsidTr="00D261C8">
        <w:tc>
          <w:tcPr>
            <w:tcW w:w="704" w:type="dxa"/>
          </w:tcPr>
          <w:p w14:paraId="2FB82E51" w14:textId="155BB2CA" w:rsidR="00040C3F" w:rsidRPr="009F0EAB" w:rsidRDefault="00040C3F" w:rsidP="00040C3F">
            <w:pPr>
              <w:pStyle w:val="a5"/>
              <w:numPr>
                <w:ilvl w:val="0"/>
                <w:numId w:val="6"/>
              </w:numPr>
              <w:jc w:val="both"/>
              <w:rPr>
                <w:rFonts w:ascii="Times New Roman" w:hAnsi="Times New Roman" w:cs="Times New Roman"/>
              </w:rPr>
            </w:pPr>
          </w:p>
        </w:tc>
        <w:tc>
          <w:tcPr>
            <w:tcW w:w="1956" w:type="dxa"/>
          </w:tcPr>
          <w:p w14:paraId="47D59AD7" w14:textId="388773BB" w:rsidR="00040C3F" w:rsidRPr="009F0EAB" w:rsidRDefault="00040C3F" w:rsidP="00040C3F">
            <w:pPr>
              <w:jc w:val="both"/>
              <w:rPr>
                <w:rFonts w:ascii="Times New Roman" w:hAnsi="Times New Roman" w:cs="Times New Roman"/>
              </w:rPr>
            </w:pPr>
            <w:r w:rsidRPr="009F0EAB">
              <w:rPr>
                <w:rFonts w:ascii="Times New Roman" w:hAnsi="Times New Roman" w:cs="Times New Roman"/>
              </w:rPr>
              <w:t>Подпункт 7 абзаца 1 статьи 1</w:t>
            </w:r>
          </w:p>
        </w:tc>
        <w:tc>
          <w:tcPr>
            <w:tcW w:w="4961" w:type="dxa"/>
          </w:tcPr>
          <w:p w14:paraId="3F6FA799" w14:textId="77777777" w:rsidR="00040C3F" w:rsidRPr="009F0EAB" w:rsidRDefault="00040C3F" w:rsidP="00040C3F">
            <w:pPr>
              <w:ind w:firstLine="323"/>
              <w:jc w:val="both"/>
              <w:rPr>
                <w:rFonts w:ascii="Times New Roman" w:hAnsi="Times New Roman" w:cs="Times New Roman"/>
                <w:b/>
                <w:bCs/>
              </w:rPr>
            </w:pPr>
            <w:r w:rsidRPr="009F0EAB">
              <w:rPr>
                <w:rFonts w:ascii="Times New Roman" w:hAnsi="Times New Roman" w:cs="Times New Roman"/>
                <w:b/>
                <w:bCs/>
              </w:rPr>
              <w:t>Статья 1. Основные понятия, используемые в настоящем Законе</w:t>
            </w:r>
          </w:p>
          <w:p w14:paraId="397D6A2E" w14:textId="7DF80388"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В настоящем Законе используются следующие основные понятия:</w:t>
            </w:r>
          </w:p>
          <w:p w14:paraId="1B5F3922" w14:textId="77777777"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w:t>
            </w:r>
          </w:p>
          <w:p w14:paraId="68A1F388" w14:textId="0D800FF8" w:rsidR="00040C3F" w:rsidRPr="009F0EAB" w:rsidRDefault="00040C3F" w:rsidP="00040C3F">
            <w:pPr>
              <w:ind w:firstLine="323"/>
              <w:jc w:val="both"/>
              <w:rPr>
                <w:rFonts w:ascii="Times New Roman" w:hAnsi="Times New Roman" w:cs="Times New Roman"/>
                <w:b/>
                <w:bCs/>
              </w:rPr>
            </w:pPr>
            <w:r w:rsidRPr="009F0EAB">
              <w:rPr>
                <w:rFonts w:ascii="Times New Roman" w:hAnsi="Times New Roman" w:cs="Times New Roman"/>
              </w:rPr>
              <w:t xml:space="preserve">7) государственный контроль в области защиты растений (далее – государственный фитосанитарный контроль) – деятельность ведомства уполномоченного органа и его территориальных подразделений по проверке и наблюдению </w:t>
            </w:r>
            <w:r w:rsidRPr="009F0EAB">
              <w:rPr>
                <w:rFonts w:ascii="Times New Roman" w:hAnsi="Times New Roman" w:cs="Times New Roman"/>
                <w:b/>
                <w:bCs/>
              </w:rPr>
              <w:t>за соблюдением</w:t>
            </w:r>
            <w:r w:rsidRPr="009F0EAB">
              <w:rPr>
                <w:rFonts w:ascii="Times New Roman" w:hAnsi="Times New Roman" w:cs="Times New Roman"/>
              </w:rPr>
              <w:t xml:space="preserve"> физическими и юридическими лицами, а также должностными </w:t>
            </w:r>
            <w:r w:rsidRPr="009F0EAB">
              <w:rPr>
                <w:rFonts w:ascii="Times New Roman" w:hAnsi="Times New Roman" w:cs="Times New Roman"/>
              </w:rPr>
              <w:lastRenderedPageBreak/>
              <w:t xml:space="preserve">лицами требований законодательства Республики Казахстан о защите растений, </w:t>
            </w:r>
            <w:r w:rsidRPr="009F0EAB">
              <w:rPr>
                <w:rFonts w:ascii="Times New Roman" w:hAnsi="Times New Roman" w:cs="Times New Roman"/>
                <w:b/>
                <w:bCs/>
              </w:rPr>
              <w:t>по результатам которой могут применяться меры правоограничительного характера без оперативного реагирования;</w:t>
            </w:r>
          </w:p>
        </w:tc>
        <w:tc>
          <w:tcPr>
            <w:tcW w:w="5023" w:type="dxa"/>
            <w:gridSpan w:val="2"/>
          </w:tcPr>
          <w:p w14:paraId="6B3E6167" w14:textId="77777777" w:rsidR="00040C3F" w:rsidRPr="009F0EAB" w:rsidRDefault="00040C3F" w:rsidP="00040C3F">
            <w:pPr>
              <w:ind w:firstLine="323"/>
              <w:jc w:val="both"/>
              <w:rPr>
                <w:rFonts w:ascii="Times New Roman" w:hAnsi="Times New Roman" w:cs="Times New Roman"/>
                <w:b/>
                <w:bCs/>
              </w:rPr>
            </w:pPr>
            <w:r w:rsidRPr="009F0EAB">
              <w:rPr>
                <w:rFonts w:ascii="Times New Roman" w:hAnsi="Times New Roman" w:cs="Times New Roman"/>
                <w:b/>
                <w:bCs/>
              </w:rPr>
              <w:lastRenderedPageBreak/>
              <w:t>Статья 1. Основные понятия, используемые в настоящем Законе</w:t>
            </w:r>
          </w:p>
          <w:p w14:paraId="532BA248" w14:textId="51121F3E"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В настоящем Законе используются следующие основные понятия:</w:t>
            </w:r>
          </w:p>
          <w:p w14:paraId="4BFD735B" w14:textId="77777777" w:rsidR="00040C3F" w:rsidRPr="009F0EAB" w:rsidRDefault="00040C3F" w:rsidP="00040C3F">
            <w:pPr>
              <w:ind w:firstLine="323"/>
              <w:jc w:val="both"/>
              <w:rPr>
                <w:rFonts w:ascii="Times New Roman" w:hAnsi="Times New Roman" w:cs="Times New Roman"/>
              </w:rPr>
            </w:pPr>
            <w:r w:rsidRPr="009F0EAB">
              <w:rPr>
                <w:rFonts w:ascii="Times New Roman" w:hAnsi="Times New Roman" w:cs="Times New Roman"/>
              </w:rPr>
              <w:t>…</w:t>
            </w:r>
          </w:p>
          <w:p w14:paraId="553F43AC" w14:textId="77777777" w:rsidR="00040C3F" w:rsidRPr="009F0EAB" w:rsidRDefault="00040C3F" w:rsidP="00040C3F">
            <w:pPr>
              <w:pStyle w:val="pj"/>
              <w:shd w:val="clear" w:color="auto" w:fill="FFFFFF"/>
              <w:spacing w:before="0" w:beforeAutospacing="0" w:after="0" w:afterAutospacing="0"/>
              <w:ind w:firstLine="323"/>
              <w:jc w:val="both"/>
              <w:textAlignment w:val="baseline"/>
              <w:rPr>
                <w:sz w:val="22"/>
                <w:szCs w:val="22"/>
                <w:shd w:val="clear" w:color="auto" w:fill="FFFFFF"/>
                <w:lang w:val="ru-RU"/>
              </w:rPr>
            </w:pPr>
            <w:r w:rsidRPr="009F0EAB">
              <w:rPr>
                <w:sz w:val="22"/>
                <w:szCs w:val="22"/>
                <w:lang w:val="ru-RU"/>
              </w:rPr>
              <w:t xml:space="preserve">7) государственный контроль в области защиты растений (далее – государственный фитосанитарный контроль) – деятельность ведомства уполномоченного органа и его территориальных подразделений по проверке и наблюдению </w:t>
            </w:r>
            <w:r w:rsidRPr="009F0EAB">
              <w:rPr>
                <w:b/>
                <w:bCs/>
                <w:sz w:val="22"/>
                <w:szCs w:val="22"/>
                <w:lang w:val="ru-RU"/>
              </w:rPr>
              <w:t xml:space="preserve">на предмет соответствия деятельности физических и юридических лиц, а </w:t>
            </w:r>
            <w:r w:rsidRPr="009F0EAB">
              <w:rPr>
                <w:b/>
                <w:bCs/>
                <w:sz w:val="22"/>
                <w:szCs w:val="22"/>
                <w:lang w:val="ru-RU"/>
              </w:rPr>
              <w:lastRenderedPageBreak/>
              <w:t>также должностных лиц требованиям законодательства</w:t>
            </w:r>
            <w:r w:rsidRPr="009F0EAB">
              <w:rPr>
                <w:sz w:val="22"/>
                <w:szCs w:val="22"/>
                <w:lang w:val="ru-RU"/>
              </w:rPr>
              <w:t xml:space="preserve"> Республики Казахстан о защите растений. </w:t>
            </w:r>
          </w:p>
          <w:p w14:paraId="7714009D" w14:textId="77777777" w:rsidR="00040C3F" w:rsidRPr="009F0EAB" w:rsidRDefault="00040C3F" w:rsidP="00040C3F">
            <w:pPr>
              <w:pStyle w:val="pj"/>
              <w:shd w:val="clear" w:color="auto" w:fill="FFFFFF"/>
              <w:spacing w:before="0" w:beforeAutospacing="0" w:after="0" w:afterAutospacing="0"/>
              <w:ind w:firstLine="323"/>
              <w:jc w:val="both"/>
              <w:textAlignment w:val="baseline"/>
              <w:rPr>
                <w:sz w:val="22"/>
                <w:szCs w:val="22"/>
                <w:shd w:val="clear" w:color="auto" w:fill="FFFFFF"/>
                <w:lang w:val="ru-RU"/>
              </w:rPr>
            </w:pPr>
          </w:p>
          <w:p w14:paraId="55686CC9" w14:textId="77777777" w:rsidR="00040C3F" w:rsidRPr="009F0EAB" w:rsidRDefault="00040C3F" w:rsidP="00040C3F">
            <w:pPr>
              <w:pStyle w:val="pj"/>
              <w:shd w:val="clear" w:color="auto" w:fill="FFFFFF"/>
              <w:spacing w:before="0" w:beforeAutospacing="0" w:after="0" w:afterAutospacing="0"/>
              <w:ind w:firstLine="323"/>
              <w:jc w:val="both"/>
              <w:textAlignment w:val="baseline"/>
              <w:rPr>
                <w:sz w:val="22"/>
                <w:szCs w:val="22"/>
                <w:shd w:val="clear" w:color="auto" w:fill="FFFFFF"/>
                <w:lang w:val="ru-RU"/>
              </w:rPr>
            </w:pPr>
          </w:p>
          <w:p w14:paraId="2808A8E9" w14:textId="77777777" w:rsidR="00040C3F" w:rsidRPr="009F0EAB" w:rsidRDefault="00040C3F" w:rsidP="00040C3F">
            <w:pPr>
              <w:ind w:firstLine="323"/>
              <w:jc w:val="both"/>
              <w:rPr>
                <w:rFonts w:ascii="Times New Roman" w:hAnsi="Times New Roman" w:cs="Times New Roman"/>
                <w:b/>
                <w:bCs/>
              </w:rPr>
            </w:pPr>
          </w:p>
        </w:tc>
        <w:tc>
          <w:tcPr>
            <w:tcW w:w="2632" w:type="dxa"/>
          </w:tcPr>
          <w:p w14:paraId="6F44B9D3" w14:textId="192F811C" w:rsidR="00040C3F" w:rsidRPr="009F0EAB" w:rsidRDefault="00040C3F" w:rsidP="00040C3F">
            <w:pPr>
              <w:widowControl w:val="0"/>
              <w:ind w:firstLine="318"/>
              <w:jc w:val="both"/>
              <w:textAlignment w:val="baseline"/>
              <w:outlineLvl w:val="2"/>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BC49EC" w:rsidRPr="009F0EAB" w14:paraId="41B28C0D" w14:textId="77777777" w:rsidTr="00D261C8">
        <w:tc>
          <w:tcPr>
            <w:tcW w:w="704" w:type="dxa"/>
          </w:tcPr>
          <w:p w14:paraId="621D7DAB" w14:textId="77777777" w:rsidR="00BC49EC" w:rsidRPr="009F0EAB" w:rsidRDefault="00BC49EC" w:rsidP="00BC49EC">
            <w:pPr>
              <w:pStyle w:val="a5"/>
              <w:numPr>
                <w:ilvl w:val="0"/>
                <w:numId w:val="6"/>
              </w:numPr>
              <w:jc w:val="both"/>
              <w:rPr>
                <w:rFonts w:ascii="Times New Roman" w:hAnsi="Times New Roman" w:cs="Times New Roman"/>
              </w:rPr>
            </w:pPr>
          </w:p>
        </w:tc>
        <w:tc>
          <w:tcPr>
            <w:tcW w:w="1956" w:type="dxa"/>
          </w:tcPr>
          <w:p w14:paraId="71C8A0E6" w14:textId="193916E1" w:rsidR="00BC49EC" w:rsidRPr="009F0EAB" w:rsidRDefault="00BC49EC" w:rsidP="00BC49EC">
            <w:pPr>
              <w:ind w:hanging="48"/>
              <w:rPr>
                <w:rFonts w:ascii="Times New Roman" w:hAnsi="Times New Roman"/>
                <w:bCs/>
                <w:lang w:val="kk-KZ"/>
              </w:rPr>
            </w:pPr>
            <w:r w:rsidRPr="009F0EAB">
              <w:rPr>
                <w:rFonts w:ascii="Times New Roman" w:hAnsi="Times New Roman"/>
                <w:bCs/>
                <w:lang w:val="kk-KZ"/>
              </w:rPr>
              <w:t>новый</w:t>
            </w:r>
          </w:p>
          <w:p w14:paraId="206AEF40" w14:textId="38D1816E" w:rsidR="00BC49EC" w:rsidRPr="009F0EAB" w:rsidRDefault="00BC49EC" w:rsidP="00BC49EC">
            <w:pPr>
              <w:jc w:val="both"/>
              <w:rPr>
                <w:rFonts w:ascii="Times New Roman" w:hAnsi="Times New Roman" w:cs="Times New Roman"/>
              </w:rPr>
            </w:pPr>
            <w:r w:rsidRPr="009F0EAB">
              <w:rPr>
                <w:rFonts w:ascii="Times New Roman" w:hAnsi="Times New Roman"/>
                <w:bCs/>
                <w:lang w:val="kk-KZ"/>
              </w:rPr>
              <w:t>подпункт 5</w:t>
            </w:r>
            <w:r w:rsidRPr="009F0EAB">
              <w:rPr>
                <w:rFonts w:ascii="Times New Roman" w:hAnsi="Times New Roman"/>
                <w:bCs/>
              </w:rPr>
              <w:t>-3)</w:t>
            </w:r>
            <w:r w:rsidRPr="009F0EAB">
              <w:rPr>
                <w:rFonts w:ascii="Times New Roman" w:hAnsi="Times New Roman"/>
                <w:bCs/>
                <w:lang w:val="kk-KZ"/>
              </w:rPr>
              <w:t xml:space="preserve"> с</w:t>
            </w:r>
            <w:r w:rsidRPr="009F0EAB">
              <w:rPr>
                <w:rFonts w:ascii="Times New Roman" w:hAnsi="Times New Roman" w:cs="Times New Roman"/>
                <w:lang w:val="kk-KZ"/>
              </w:rPr>
              <w:t>татьи 6</w:t>
            </w:r>
          </w:p>
        </w:tc>
        <w:tc>
          <w:tcPr>
            <w:tcW w:w="4961" w:type="dxa"/>
          </w:tcPr>
          <w:p w14:paraId="585F25C3" w14:textId="77777777" w:rsidR="00BC49EC" w:rsidRPr="009F0EAB" w:rsidRDefault="00BC49EC" w:rsidP="00BC49EC">
            <w:pPr>
              <w:ind w:firstLine="142"/>
              <w:jc w:val="both"/>
              <w:rPr>
                <w:rFonts w:ascii="Times New Roman" w:hAnsi="Times New Roman"/>
                <w:b/>
                <w:bCs/>
              </w:rPr>
            </w:pPr>
            <w:r w:rsidRPr="009F0EAB">
              <w:rPr>
                <w:rFonts w:ascii="Times New Roman" w:hAnsi="Times New Roman"/>
                <w:b/>
                <w:bCs/>
              </w:rPr>
              <w:t>Статья 6. Компетенция уполномоченного органа</w:t>
            </w:r>
          </w:p>
          <w:p w14:paraId="55388AA5" w14:textId="77777777" w:rsidR="00BC49EC" w:rsidRPr="009F0EAB" w:rsidRDefault="00BC49EC" w:rsidP="00BC49EC">
            <w:pPr>
              <w:ind w:firstLine="142"/>
              <w:jc w:val="both"/>
              <w:rPr>
                <w:rFonts w:ascii="Times New Roman" w:hAnsi="Times New Roman"/>
                <w:bCs/>
              </w:rPr>
            </w:pPr>
            <w:r w:rsidRPr="009F0EAB">
              <w:rPr>
                <w:rFonts w:ascii="Times New Roman" w:hAnsi="Times New Roman"/>
                <w:bCs/>
              </w:rPr>
              <w:t>К компетенции уполномоченного органа относятся:</w:t>
            </w:r>
          </w:p>
          <w:p w14:paraId="752BCFDA" w14:textId="44CFBAAB" w:rsidR="00BC49EC" w:rsidRPr="009F0EAB" w:rsidRDefault="00BC49EC" w:rsidP="00BC49EC">
            <w:pPr>
              <w:ind w:firstLine="142"/>
              <w:jc w:val="both"/>
              <w:rPr>
                <w:rFonts w:ascii="Times New Roman" w:hAnsi="Times New Roman"/>
                <w:b/>
                <w:bCs/>
              </w:rPr>
            </w:pPr>
            <w:r w:rsidRPr="009F0EAB">
              <w:rPr>
                <w:rFonts w:ascii="Times New Roman" w:hAnsi="Times New Roman"/>
                <w:b/>
                <w:bCs/>
              </w:rPr>
              <w:t>5-3) отсутствует.</w:t>
            </w:r>
          </w:p>
          <w:p w14:paraId="416933D4" w14:textId="77777777" w:rsidR="00BC49EC" w:rsidRPr="009F0EAB" w:rsidRDefault="00BC49EC" w:rsidP="00BC49EC">
            <w:pPr>
              <w:ind w:firstLine="323"/>
              <w:jc w:val="both"/>
              <w:rPr>
                <w:rFonts w:ascii="Times New Roman" w:hAnsi="Times New Roman" w:cs="Times New Roman"/>
                <w:b/>
                <w:bCs/>
              </w:rPr>
            </w:pPr>
          </w:p>
        </w:tc>
        <w:tc>
          <w:tcPr>
            <w:tcW w:w="5023" w:type="dxa"/>
            <w:gridSpan w:val="2"/>
          </w:tcPr>
          <w:p w14:paraId="2CD1DE53" w14:textId="77777777" w:rsidR="00BC49EC" w:rsidRPr="009F0EAB" w:rsidRDefault="00BC49EC" w:rsidP="00BC49EC">
            <w:pPr>
              <w:shd w:val="clear" w:color="auto" w:fill="FFFFFF" w:themeFill="background1"/>
              <w:ind w:firstLine="252"/>
              <w:jc w:val="both"/>
              <w:rPr>
                <w:rFonts w:ascii="Times New Roman" w:hAnsi="Times New Roman"/>
                <w:b/>
                <w:bCs/>
              </w:rPr>
            </w:pPr>
            <w:r w:rsidRPr="009F0EAB">
              <w:rPr>
                <w:rFonts w:ascii="Times New Roman" w:hAnsi="Times New Roman"/>
                <w:b/>
                <w:bCs/>
              </w:rPr>
              <w:t>Статья 6. Компетенция уполномоченного органа</w:t>
            </w:r>
          </w:p>
          <w:p w14:paraId="0A4AE102" w14:textId="77777777" w:rsidR="00BC49EC" w:rsidRPr="009F0EAB" w:rsidRDefault="00BC49EC" w:rsidP="00BC49EC">
            <w:pPr>
              <w:shd w:val="clear" w:color="auto" w:fill="FFFFFF" w:themeFill="background1"/>
              <w:ind w:firstLine="252"/>
              <w:jc w:val="both"/>
              <w:rPr>
                <w:rFonts w:ascii="Times New Roman" w:hAnsi="Times New Roman"/>
                <w:bCs/>
              </w:rPr>
            </w:pPr>
            <w:r w:rsidRPr="009F0EAB">
              <w:rPr>
                <w:rFonts w:ascii="Times New Roman" w:hAnsi="Times New Roman"/>
                <w:bCs/>
              </w:rPr>
              <w:t>К компетенции уполномоченного органа относятся:</w:t>
            </w:r>
          </w:p>
          <w:p w14:paraId="75A6CECF" w14:textId="3EC0171F" w:rsidR="00BC49EC" w:rsidRPr="009F0EAB" w:rsidRDefault="00BC49EC" w:rsidP="00BC49EC">
            <w:pPr>
              <w:shd w:val="clear" w:color="auto" w:fill="FFFFFF" w:themeFill="background1"/>
              <w:ind w:firstLine="284"/>
              <w:jc w:val="both"/>
              <w:rPr>
                <w:rFonts w:ascii="Times New Roman" w:hAnsi="Times New Roman"/>
                <w:b/>
                <w:bCs/>
              </w:rPr>
            </w:pPr>
            <w:r w:rsidRPr="009F0EAB">
              <w:rPr>
                <w:rFonts w:ascii="Times New Roman" w:hAnsi="Times New Roman"/>
                <w:b/>
                <w:bCs/>
              </w:rPr>
              <w:t>5-3) разраб</w:t>
            </w:r>
            <w:r w:rsidRPr="009F0EAB">
              <w:rPr>
                <w:rFonts w:ascii="Times New Roman" w:hAnsi="Times New Roman"/>
                <w:b/>
                <w:bCs/>
                <w:lang w:val="kk-KZ"/>
              </w:rPr>
              <w:t xml:space="preserve">отка </w:t>
            </w:r>
            <w:r w:rsidRPr="009F0EAB">
              <w:rPr>
                <w:rFonts w:ascii="Times New Roman" w:hAnsi="Times New Roman"/>
                <w:b/>
                <w:bCs/>
              </w:rPr>
              <w:t>и утвержде</w:t>
            </w:r>
            <w:r w:rsidRPr="009F0EAB">
              <w:rPr>
                <w:rFonts w:ascii="Times New Roman" w:hAnsi="Times New Roman"/>
                <w:b/>
                <w:bCs/>
                <w:lang w:val="kk-KZ"/>
              </w:rPr>
              <w:t>ние Правил</w:t>
            </w:r>
            <w:r w:rsidRPr="009F0EAB">
              <w:rPr>
                <w:rFonts w:ascii="Times New Roman" w:hAnsi="Times New Roman"/>
                <w:b/>
                <w:bCs/>
              </w:rPr>
              <w:t xml:space="preserve"> проведения расследования.</w:t>
            </w:r>
          </w:p>
          <w:p w14:paraId="7BF63416" w14:textId="77777777" w:rsidR="00BC49EC" w:rsidRPr="009F0EAB" w:rsidRDefault="00BC49EC" w:rsidP="00BC49EC">
            <w:pPr>
              <w:ind w:firstLine="323"/>
              <w:jc w:val="both"/>
              <w:rPr>
                <w:rFonts w:ascii="Times New Roman" w:hAnsi="Times New Roman" w:cs="Times New Roman"/>
                <w:b/>
                <w:bCs/>
              </w:rPr>
            </w:pPr>
          </w:p>
        </w:tc>
        <w:tc>
          <w:tcPr>
            <w:tcW w:w="2632" w:type="dxa"/>
          </w:tcPr>
          <w:p w14:paraId="2F393BA9" w14:textId="1B58C72C" w:rsidR="00BC49EC" w:rsidRPr="009F0EAB" w:rsidRDefault="00BC49EC" w:rsidP="00BC49EC">
            <w:pPr>
              <w:widowControl w:val="0"/>
              <w:ind w:firstLine="318"/>
              <w:jc w:val="both"/>
              <w:textAlignment w:val="baseline"/>
              <w:outlineLvl w:val="2"/>
              <w:rPr>
                <w:rFonts w:ascii="Times New Roman" w:hAnsi="Times New Roman" w:cs="Times New Roman"/>
              </w:rPr>
            </w:pPr>
            <w:r w:rsidRPr="009F0EAB">
              <w:rPr>
                <w:rFonts w:ascii="Times New Roman" w:hAnsi="Times New Roman"/>
              </w:rPr>
              <w:t xml:space="preserve">В соответствии со статьей </w:t>
            </w:r>
            <w:r w:rsidRPr="009F0EAB">
              <w:rPr>
                <w:rFonts w:ascii="Times New Roman" w:hAnsi="Times New Roman"/>
                <w:lang w:val="kk-KZ"/>
              </w:rPr>
              <w:t>1</w:t>
            </w:r>
            <w:r w:rsidRPr="009F0EAB">
              <w:rPr>
                <w:rFonts w:ascii="Times New Roman" w:hAnsi="Times New Roman"/>
              </w:rPr>
              <w:t xml:space="preserve">44-4 </w:t>
            </w:r>
            <w:r w:rsidRPr="009F0EAB">
              <w:rPr>
                <w:rFonts w:ascii="Times New Roman" w:hAnsi="Times New Roman"/>
                <w:color w:val="000000"/>
              </w:rPr>
              <w:t xml:space="preserve">Предпринимательского кодекса Республики Казахстан </w:t>
            </w:r>
            <w:r w:rsidRPr="009F0EAB">
              <w:rPr>
                <w:rFonts w:ascii="Times New Roman" w:hAnsi="Times New Roman"/>
                <w:color w:val="000000"/>
                <w:spacing w:val="2"/>
                <w:shd w:val="clear" w:color="auto" w:fill="FFFFFF"/>
              </w:rPr>
              <w:t>расследование является самостоятельной формой контроля, в связи с чем возникает необходимость д</w:t>
            </w:r>
            <w:r w:rsidRPr="009F0EAB">
              <w:rPr>
                <w:rFonts w:ascii="Times New Roman" w:eastAsia="Times New Roman" w:hAnsi="Times New Roman"/>
                <w:bCs/>
              </w:rPr>
              <w:t xml:space="preserve">ополнения новой формой госконтроля в области </w:t>
            </w:r>
            <w:r w:rsidRPr="009F0EAB">
              <w:rPr>
                <w:rFonts w:ascii="Times New Roman" w:eastAsia="Times New Roman" w:hAnsi="Times New Roman"/>
                <w:bCs/>
                <w:lang w:val="kk-KZ"/>
              </w:rPr>
              <w:t>защиты растений</w:t>
            </w:r>
            <w:r w:rsidRPr="009F0EAB">
              <w:rPr>
                <w:rFonts w:ascii="Times New Roman" w:eastAsia="Times New Roman" w:hAnsi="Times New Roman"/>
                <w:bCs/>
              </w:rPr>
              <w:t xml:space="preserve"> – расследованием,</w:t>
            </w:r>
            <w:r w:rsidRPr="009F0EAB">
              <w:rPr>
                <w:rFonts w:ascii="Times New Roman" w:eastAsia="Times New Roman" w:hAnsi="Times New Roman"/>
                <w:b/>
                <w:bCs/>
              </w:rPr>
              <w:t xml:space="preserve"> </w:t>
            </w:r>
            <w:r w:rsidRPr="009F0EAB">
              <w:rPr>
                <w:rFonts w:ascii="Times New Roman" w:eastAsia="Times New Roman" w:hAnsi="Times New Roman"/>
                <w:bCs/>
              </w:rPr>
              <w:t>порядок которой определяется отраслевыми законами</w:t>
            </w:r>
          </w:p>
        </w:tc>
      </w:tr>
      <w:tr w:rsidR="00950483" w:rsidRPr="009F0EAB" w14:paraId="17613791" w14:textId="77777777" w:rsidTr="00D261C8">
        <w:tc>
          <w:tcPr>
            <w:tcW w:w="704" w:type="dxa"/>
          </w:tcPr>
          <w:p w14:paraId="0B61228D"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88BBB0E" w14:textId="77777777" w:rsidR="00950483" w:rsidRPr="009F0EAB" w:rsidRDefault="00950483" w:rsidP="00950483">
            <w:pPr>
              <w:ind w:hanging="48"/>
              <w:rPr>
                <w:rFonts w:ascii="Times New Roman" w:hAnsi="Times New Roman"/>
                <w:bCs/>
                <w:lang w:val="kk-KZ"/>
              </w:rPr>
            </w:pPr>
            <w:r w:rsidRPr="009F0EAB">
              <w:rPr>
                <w:rFonts w:ascii="Times New Roman" w:hAnsi="Times New Roman"/>
                <w:bCs/>
                <w:lang w:val="kk-KZ"/>
              </w:rPr>
              <w:t>Новый</w:t>
            </w:r>
          </w:p>
          <w:p w14:paraId="0393FD0E" w14:textId="77777777" w:rsidR="00950483" w:rsidRPr="009F0EAB" w:rsidRDefault="00950483" w:rsidP="00950483">
            <w:pPr>
              <w:jc w:val="both"/>
              <w:rPr>
                <w:rFonts w:ascii="Times New Roman" w:hAnsi="Times New Roman"/>
                <w:bCs/>
                <w:lang w:val="kk-KZ"/>
              </w:rPr>
            </w:pPr>
            <w:r w:rsidRPr="009F0EAB">
              <w:rPr>
                <w:rFonts w:ascii="Times New Roman" w:hAnsi="Times New Roman"/>
                <w:bCs/>
                <w:lang w:val="kk-KZ"/>
              </w:rPr>
              <w:t>пункт 3</w:t>
            </w:r>
          </w:p>
          <w:p w14:paraId="28772D47" w14:textId="5F5FA3F4" w:rsidR="00950483" w:rsidRPr="009F0EAB" w:rsidRDefault="00950483" w:rsidP="00950483">
            <w:pPr>
              <w:jc w:val="both"/>
              <w:rPr>
                <w:rFonts w:ascii="Times New Roman" w:hAnsi="Times New Roman" w:cs="Times New Roman"/>
              </w:rPr>
            </w:pPr>
            <w:r w:rsidRPr="009F0EAB">
              <w:rPr>
                <w:rFonts w:ascii="Times New Roman" w:hAnsi="Times New Roman"/>
                <w:bCs/>
                <w:lang w:val="kk-KZ"/>
              </w:rPr>
              <w:t>с</w:t>
            </w:r>
            <w:r w:rsidRPr="009F0EAB">
              <w:rPr>
                <w:rFonts w:ascii="Times New Roman" w:hAnsi="Times New Roman" w:cs="Times New Roman"/>
                <w:lang w:val="kk-KZ"/>
              </w:rPr>
              <w:t>татьи 15-1</w:t>
            </w:r>
          </w:p>
        </w:tc>
        <w:tc>
          <w:tcPr>
            <w:tcW w:w="4961" w:type="dxa"/>
          </w:tcPr>
          <w:p w14:paraId="7321A560" w14:textId="77777777" w:rsidR="00950483" w:rsidRPr="009F0EAB" w:rsidRDefault="00950483" w:rsidP="00950483">
            <w:pPr>
              <w:ind w:firstLine="142"/>
              <w:jc w:val="both"/>
              <w:rPr>
                <w:rFonts w:ascii="Times New Roman" w:hAnsi="Times New Roman"/>
                <w:b/>
                <w:bCs/>
              </w:rPr>
            </w:pPr>
            <w:r w:rsidRPr="009F0EAB">
              <w:rPr>
                <w:rFonts w:ascii="Times New Roman" w:hAnsi="Times New Roman"/>
                <w:b/>
                <w:bCs/>
              </w:rPr>
              <w:t>Статья 15-1. Государственный фитосанитарный контроль</w:t>
            </w:r>
          </w:p>
          <w:p w14:paraId="6CD236A1" w14:textId="77777777" w:rsidR="00950483" w:rsidRPr="009F0EAB" w:rsidRDefault="00950483" w:rsidP="00950483">
            <w:pPr>
              <w:ind w:firstLine="142"/>
              <w:jc w:val="both"/>
              <w:rPr>
                <w:rFonts w:ascii="Times New Roman" w:hAnsi="Times New Roman"/>
                <w:bCs/>
              </w:rPr>
            </w:pPr>
            <w:r w:rsidRPr="009F0EAB">
              <w:rPr>
                <w:rFonts w:ascii="Times New Roman" w:hAnsi="Times New Roman"/>
                <w:bCs/>
              </w:rPr>
              <w:t xml:space="preserve">  1. Государственный фитосанитарный контроль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14:paraId="5786A7E9" w14:textId="77777777" w:rsidR="00950483" w:rsidRPr="009F0EAB" w:rsidRDefault="00950483" w:rsidP="00950483">
            <w:pPr>
              <w:ind w:firstLine="142"/>
              <w:jc w:val="both"/>
              <w:rPr>
                <w:rFonts w:ascii="Times New Roman" w:hAnsi="Times New Roman"/>
                <w:bCs/>
              </w:rPr>
            </w:pPr>
            <w:r w:rsidRPr="009F0EAB">
              <w:rPr>
                <w:rFonts w:ascii="Times New Roman" w:hAnsi="Times New Roman"/>
                <w:bCs/>
              </w:rPr>
              <w:t xml:space="preserve">      2. Профилактический контроль без посещения субъекта (объекта) контроля осуществляется в соответствии с Предпринимательским кодексом Республики </w:t>
            </w:r>
            <w:r w:rsidRPr="009F0EAB">
              <w:rPr>
                <w:rFonts w:ascii="Times New Roman" w:hAnsi="Times New Roman"/>
                <w:bCs/>
              </w:rPr>
              <w:lastRenderedPageBreak/>
              <w:t>Казахстан и настоящим Законом.</w:t>
            </w:r>
          </w:p>
          <w:p w14:paraId="7F10BD27" w14:textId="77777777" w:rsidR="00950483" w:rsidRPr="009F0EAB" w:rsidRDefault="00950483" w:rsidP="00950483">
            <w:pPr>
              <w:ind w:firstLine="323"/>
              <w:jc w:val="both"/>
              <w:rPr>
                <w:rFonts w:ascii="Times New Roman" w:hAnsi="Times New Roman" w:cs="Times New Roman"/>
                <w:b/>
                <w:bCs/>
              </w:rPr>
            </w:pPr>
          </w:p>
        </w:tc>
        <w:tc>
          <w:tcPr>
            <w:tcW w:w="5023" w:type="dxa"/>
            <w:gridSpan w:val="2"/>
          </w:tcPr>
          <w:p w14:paraId="63E4855C" w14:textId="77777777" w:rsidR="00950483" w:rsidRPr="009F0EAB" w:rsidRDefault="00950483" w:rsidP="00950483">
            <w:pPr>
              <w:ind w:firstLine="142"/>
              <w:jc w:val="both"/>
              <w:rPr>
                <w:rFonts w:ascii="Times New Roman" w:hAnsi="Times New Roman"/>
                <w:b/>
                <w:bCs/>
              </w:rPr>
            </w:pPr>
            <w:r w:rsidRPr="009F0EAB">
              <w:rPr>
                <w:rFonts w:ascii="Times New Roman" w:hAnsi="Times New Roman"/>
                <w:b/>
                <w:bCs/>
              </w:rPr>
              <w:lastRenderedPageBreak/>
              <w:t>Статья 15-1. Государственный фитосанитарный контроль</w:t>
            </w:r>
          </w:p>
          <w:p w14:paraId="50DD13F4" w14:textId="77777777" w:rsidR="00950483" w:rsidRPr="009F0EAB" w:rsidRDefault="00950483" w:rsidP="00950483">
            <w:pPr>
              <w:shd w:val="clear" w:color="auto" w:fill="FFFFFF" w:themeFill="background1"/>
              <w:ind w:firstLine="284"/>
              <w:jc w:val="both"/>
              <w:rPr>
                <w:rFonts w:ascii="Times New Roman" w:hAnsi="Times New Roman"/>
                <w:bCs/>
              </w:rPr>
            </w:pPr>
            <w:r w:rsidRPr="009F0EAB">
              <w:rPr>
                <w:rFonts w:ascii="Times New Roman" w:hAnsi="Times New Roman"/>
                <w:bCs/>
              </w:rPr>
              <w:t xml:space="preserve">1. Государственный фитосанитарный контроль осуществляется в форме проверки, профилактического контроля с посещением субъекта (объекта) контроля и </w:t>
            </w:r>
            <w:r w:rsidRPr="009F0EAB">
              <w:rPr>
                <w:rFonts w:ascii="Times New Roman" w:hAnsi="Times New Roman"/>
                <w:b/>
                <w:bCs/>
              </w:rPr>
              <w:t>расследования</w:t>
            </w:r>
            <w:r w:rsidRPr="009F0EAB">
              <w:rPr>
                <w:rFonts w:ascii="Times New Roman" w:hAnsi="Times New Roman"/>
                <w:bCs/>
              </w:rPr>
              <w:t xml:space="preserve"> в соответствии с Предпринимательским кодексом Республики Казахстан.</w:t>
            </w:r>
          </w:p>
          <w:p w14:paraId="4C53694E" w14:textId="77777777" w:rsidR="00950483" w:rsidRPr="009F0EAB" w:rsidRDefault="00950483" w:rsidP="00950483">
            <w:pPr>
              <w:shd w:val="clear" w:color="auto" w:fill="FFFFFF" w:themeFill="background1"/>
              <w:ind w:firstLine="284"/>
              <w:jc w:val="both"/>
              <w:rPr>
                <w:rFonts w:ascii="Times New Roman" w:hAnsi="Times New Roman"/>
                <w:b/>
                <w:bCs/>
              </w:rPr>
            </w:pPr>
            <w:r w:rsidRPr="009F0EAB">
              <w:rPr>
                <w:rFonts w:ascii="Times New Roman" w:hAnsi="Times New Roman"/>
                <w:bCs/>
              </w:rPr>
              <w:t xml:space="preserve"> 2.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r w:rsidRPr="009F0EAB">
              <w:rPr>
                <w:rFonts w:ascii="Times New Roman" w:hAnsi="Times New Roman"/>
                <w:b/>
                <w:bCs/>
              </w:rPr>
              <w:t xml:space="preserve"> </w:t>
            </w:r>
          </w:p>
          <w:p w14:paraId="36FBC43B" w14:textId="77777777" w:rsidR="00950483" w:rsidRPr="009F0EAB" w:rsidRDefault="00950483" w:rsidP="00950483">
            <w:pPr>
              <w:shd w:val="clear" w:color="auto" w:fill="FFFFFF" w:themeFill="background1"/>
              <w:ind w:firstLine="284"/>
              <w:jc w:val="both"/>
              <w:rPr>
                <w:rFonts w:ascii="Times New Roman" w:hAnsi="Times New Roman"/>
                <w:bCs/>
              </w:rPr>
            </w:pPr>
            <w:r w:rsidRPr="009F0EAB">
              <w:rPr>
                <w:rFonts w:ascii="Times New Roman" w:hAnsi="Times New Roman"/>
                <w:b/>
                <w:bCs/>
              </w:rPr>
              <w:lastRenderedPageBreak/>
              <w:t>3.</w:t>
            </w:r>
            <w:r w:rsidRPr="009F0EAB">
              <w:rPr>
                <w:b/>
              </w:rPr>
              <w:t xml:space="preserve"> </w:t>
            </w:r>
            <w:r w:rsidRPr="009F0EAB">
              <w:rPr>
                <w:rFonts w:ascii="Times New Roman" w:hAnsi="Times New Roman"/>
                <w:b/>
                <w:bCs/>
              </w:rPr>
              <w:t>Расследование осуществляется в соответствии с Предпринимательским кодексом Республики Казахстан, настоящим Законом и законодательством в области защиты растений.</w:t>
            </w:r>
          </w:p>
          <w:p w14:paraId="4035827F" w14:textId="77777777" w:rsidR="00950483" w:rsidRPr="009F0EAB" w:rsidRDefault="00950483" w:rsidP="00950483">
            <w:pPr>
              <w:ind w:firstLine="323"/>
              <w:jc w:val="both"/>
              <w:rPr>
                <w:rFonts w:ascii="Times New Roman" w:hAnsi="Times New Roman" w:cs="Times New Roman"/>
                <w:b/>
                <w:bCs/>
              </w:rPr>
            </w:pPr>
          </w:p>
        </w:tc>
        <w:tc>
          <w:tcPr>
            <w:tcW w:w="2632" w:type="dxa"/>
          </w:tcPr>
          <w:p w14:paraId="5FDC0964" w14:textId="1C5141E4" w:rsidR="00950483" w:rsidRPr="009F0EAB" w:rsidRDefault="00950483" w:rsidP="00950483">
            <w:pPr>
              <w:widowControl w:val="0"/>
              <w:ind w:firstLine="318"/>
              <w:jc w:val="both"/>
              <w:textAlignment w:val="baseline"/>
              <w:outlineLvl w:val="2"/>
              <w:rPr>
                <w:rFonts w:ascii="Times New Roman" w:hAnsi="Times New Roman" w:cs="Times New Roman"/>
              </w:rPr>
            </w:pPr>
            <w:r w:rsidRPr="009F0EAB">
              <w:rPr>
                <w:rFonts w:ascii="Times New Roman" w:hAnsi="Times New Roman"/>
              </w:rPr>
              <w:lastRenderedPageBreak/>
              <w:t xml:space="preserve">В соответствии со статьей </w:t>
            </w:r>
            <w:r w:rsidRPr="009F0EAB">
              <w:rPr>
                <w:rFonts w:ascii="Times New Roman" w:hAnsi="Times New Roman"/>
                <w:lang w:val="kk-KZ"/>
              </w:rPr>
              <w:t>1</w:t>
            </w:r>
            <w:r w:rsidRPr="009F0EAB">
              <w:rPr>
                <w:rFonts w:ascii="Times New Roman" w:hAnsi="Times New Roman"/>
              </w:rPr>
              <w:t xml:space="preserve">44-4 </w:t>
            </w:r>
            <w:r w:rsidRPr="009F0EAB">
              <w:rPr>
                <w:rFonts w:ascii="Times New Roman" w:hAnsi="Times New Roman"/>
                <w:color w:val="000000"/>
              </w:rPr>
              <w:t xml:space="preserve">Предпринимательского кодекса Республики Казахстан </w:t>
            </w:r>
            <w:r w:rsidRPr="009F0EAB">
              <w:rPr>
                <w:rFonts w:ascii="Times New Roman" w:hAnsi="Times New Roman"/>
                <w:color w:val="000000"/>
                <w:spacing w:val="2"/>
                <w:shd w:val="clear" w:color="auto" w:fill="FFFFFF"/>
              </w:rPr>
              <w:t>расследование является самостоятельной формой контроля, в связи с чем возникает необходимость д</w:t>
            </w:r>
            <w:r w:rsidRPr="009F0EAB">
              <w:rPr>
                <w:rFonts w:ascii="Times New Roman" w:eastAsia="Times New Roman" w:hAnsi="Times New Roman"/>
                <w:bCs/>
              </w:rPr>
              <w:t xml:space="preserve">ополнения новой формой госконтроля в </w:t>
            </w:r>
            <w:r w:rsidRPr="009F0EAB">
              <w:rPr>
                <w:rFonts w:ascii="Times New Roman" w:eastAsia="Times New Roman" w:hAnsi="Times New Roman"/>
                <w:bCs/>
              </w:rPr>
              <w:lastRenderedPageBreak/>
              <w:t xml:space="preserve">области </w:t>
            </w:r>
            <w:r w:rsidRPr="009F0EAB">
              <w:rPr>
                <w:rFonts w:ascii="Times New Roman" w:eastAsia="Times New Roman" w:hAnsi="Times New Roman"/>
                <w:bCs/>
                <w:lang w:val="kk-KZ"/>
              </w:rPr>
              <w:t>защиты растений</w:t>
            </w:r>
            <w:r w:rsidRPr="009F0EAB">
              <w:rPr>
                <w:rFonts w:ascii="Times New Roman" w:eastAsia="Times New Roman" w:hAnsi="Times New Roman"/>
                <w:bCs/>
              </w:rPr>
              <w:t xml:space="preserve"> – расследованием</w:t>
            </w:r>
          </w:p>
        </w:tc>
      </w:tr>
      <w:tr w:rsidR="00950483" w:rsidRPr="009F0EAB" w14:paraId="251C5934" w14:textId="77777777" w:rsidTr="00D261C8">
        <w:tc>
          <w:tcPr>
            <w:tcW w:w="15276" w:type="dxa"/>
            <w:gridSpan w:val="6"/>
          </w:tcPr>
          <w:p w14:paraId="77FC4CD4" w14:textId="55A3E8D6" w:rsidR="00950483" w:rsidRPr="009F0EAB" w:rsidRDefault="00950483" w:rsidP="00950483">
            <w:pPr>
              <w:widowControl w:val="0"/>
              <w:ind w:left="2694"/>
              <w:jc w:val="center"/>
              <w:textAlignment w:val="baseline"/>
              <w:outlineLvl w:val="2"/>
              <w:rPr>
                <w:rFonts w:ascii="Times New Roman" w:hAnsi="Times New Roman" w:cs="Times New Roman"/>
                <w:b/>
              </w:rPr>
            </w:pPr>
            <w:r w:rsidRPr="009F0EAB">
              <w:rPr>
                <w:rFonts w:ascii="Times New Roman" w:hAnsi="Times New Roman" w:cs="Times New Roman"/>
                <w:b/>
                <w:lang w:val="kk-KZ"/>
              </w:rPr>
              <w:lastRenderedPageBreak/>
              <w:t xml:space="preserve">28. </w:t>
            </w:r>
            <w:r w:rsidRPr="009F0EAB">
              <w:rPr>
                <w:rFonts w:ascii="Times New Roman" w:hAnsi="Times New Roman" w:cs="Times New Roman"/>
                <w:b/>
              </w:rPr>
              <w:t>Закон Республики Казахстан от 10 июля 2002 года «О ветеринарии»</w:t>
            </w:r>
          </w:p>
        </w:tc>
      </w:tr>
      <w:tr w:rsidR="00950483" w:rsidRPr="009F0EAB" w14:paraId="328F89A4" w14:textId="77777777" w:rsidTr="00D261C8">
        <w:tc>
          <w:tcPr>
            <w:tcW w:w="704" w:type="dxa"/>
          </w:tcPr>
          <w:p w14:paraId="28969BE8"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34E7D8BE" w14:textId="4BC8804D" w:rsidR="00950483" w:rsidRPr="009F0EAB" w:rsidRDefault="00950483" w:rsidP="00950483">
            <w:pPr>
              <w:jc w:val="both"/>
              <w:rPr>
                <w:rFonts w:ascii="Times New Roman" w:hAnsi="Times New Roman" w:cs="Times New Roman"/>
              </w:rPr>
            </w:pPr>
            <w:r w:rsidRPr="009F0EAB">
              <w:rPr>
                <w:rFonts w:ascii="Times New Roman" w:eastAsia="Calibri" w:hAnsi="Times New Roman" w:cs="Times New Roman"/>
                <w:lang w:val="kk-KZ"/>
              </w:rPr>
              <w:t>п</w:t>
            </w:r>
            <w:r w:rsidRPr="009F0EAB">
              <w:rPr>
                <w:rFonts w:ascii="Times New Roman" w:eastAsia="Calibri" w:hAnsi="Times New Roman" w:cs="Times New Roman"/>
              </w:rPr>
              <w:t>одпункт 45-2) статьи 1</w:t>
            </w:r>
          </w:p>
        </w:tc>
        <w:tc>
          <w:tcPr>
            <w:tcW w:w="4961" w:type="dxa"/>
          </w:tcPr>
          <w:p w14:paraId="5D68B0F2" w14:textId="660D5D59"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Статья 1. Основные понятия, используемые в настоящем Законе</w:t>
            </w:r>
          </w:p>
          <w:p w14:paraId="14591BC5" w14:textId="69823F71"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В настоящем Законе используются следующие основные понятия:</w:t>
            </w:r>
          </w:p>
          <w:p w14:paraId="398AFE9A" w14:textId="39326333"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w:t>
            </w:r>
          </w:p>
          <w:p w14:paraId="3D72B31C" w14:textId="612EC420"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b/>
              </w:rPr>
              <w:t>45-2) Отсутствует.</w:t>
            </w:r>
          </w:p>
        </w:tc>
        <w:tc>
          <w:tcPr>
            <w:tcW w:w="5023" w:type="dxa"/>
            <w:gridSpan w:val="2"/>
          </w:tcPr>
          <w:p w14:paraId="197ADE4A" w14:textId="77777777"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Статья 1. Основные понятия, используемые в настоящем Законе</w:t>
            </w:r>
          </w:p>
          <w:p w14:paraId="19AE8245" w14:textId="4F5B1C18"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В настоящем Законе используются следующие основные понятия:</w:t>
            </w:r>
          </w:p>
          <w:p w14:paraId="56C84C2F" w14:textId="2CAC1F9C"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w:t>
            </w:r>
          </w:p>
          <w:p w14:paraId="744E1AF3" w14:textId="4C8F7C80" w:rsidR="00950483" w:rsidRPr="009F0EAB" w:rsidRDefault="00950483" w:rsidP="00950483">
            <w:pPr>
              <w:shd w:val="clear" w:color="auto" w:fill="FFFFFF" w:themeFill="background1"/>
              <w:ind w:firstLine="354"/>
              <w:jc w:val="both"/>
              <w:rPr>
                <w:rFonts w:ascii="Times New Roman" w:hAnsi="Times New Roman" w:cs="Times New Roman"/>
                <w:b/>
              </w:rPr>
            </w:pPr>
            <w:r w:rsidRPr="009F0EAB">
              <w:rPr>
                <w:rFonts w:ascii="Times New Roman" w:hAnsi="Times New Roman" w:cs="Times New Roman"/>
                <w:b/>
              </w:rPr>
              <w:t xml:space="preserve">45-2) объекты производства, осуществляющие заготовку (убой), хранение, переработку и реализацию животных, продукции и сырья животного происхождения  в едином технологическом цикле  –  </w:t>
            </w:r>
            <w:r w:rsidRPr="009F0EAB">
              <w:rPr>
                <w:rFonts w:ascii="Times New Roman" w:hAnsi="Times New Roman" w:cs="Times New Roman"/>
                <w:b/>
                <w:spacing w:val="2"/>
                <w:shd w:val="clear" w:color="auto" w:fill="FFFFFF"/>
              </w:rPr>
              <w:t xml:space="preserve"> </w:t>
            </w:r>
            <w:r w:rsidRPr="009F0EAB">
              <w:rPr>
                <w:rFonts w:ascii="Times New Roman" w:hAnsi="Times New Roman" w:cs="Times New Roman"/>
                <w:b/>
              </w:rPr>
              <w:t xml:space="preserve"> объекты (организации) производства, деятельность которых включает в себя осуществление двух и более </w:t>
            </w:r>
            <w:r w:rsidRPr="009F0EAB">
              <w:rPr>
                <w:rFonts w:ascii="Times New Roman" w:hAnsi="Times New Roman" w:cs="Times New Roman"/>
                <w:b/>
                <w:spacing w:val="2"/>
                <w:shd w:val="clear" w:color="auto" w:fill="FFFFFF"/>
              </w:rPr>
              <w:t xml:space="preserve">процессов (стадии) </w:t>
            </w:r>
            <w:r w:rsidRPr="009F0EAB">
              <w:rPr>
                <w:rFonts w:ascii="Times New Roman" w:hAnsi="Times New Roman" w:cs="Times New Roman"/>
                <w:b/>
              </w:rPr>
              <w:t xml:space="preserve"> технологического цикла </w:t>
            </w:r>
            <w:r w:rsidRPr="009F0EAB">
              <w:rPr>
                <w:rFonts w:ascii="Times New Roman" w:hAnsi="Times New Roman" w:cs="Times New Roman"/>
                <w:b/>
                <w:spacing w:val="2"/>
                <w:shd w:val="clear" w:color="auto" w:fill="FFFFFF"/>
              </w:rPr>
              <w:t>производства (</w:t>
            </w:r>
            <w:r w:rsidRPr="009F0EAB">
              <w:rPr>
                <w:rFonts w:ascii="Times New Roman" w:hAnsi="Times New Roman" w:cs="Times New Roman"/>
                <w:b/>
              </w:rPr>
              <w:t>заготовка (убой), хранение, переработка, реализация животных, продукции и сырья животного происхождения)</w:t>
            </w:r>
            <w:r w:rsidRPr="009F0EAB">
              <w:rPr>
                <w:rFonts w:ascii="Times New Roman" w:hAnsi="Times New Roman" w:cs="Times New Roman"/>
                <w:b/>
                <w:spacing w:val="2"/>
                <w:shd w:val="clear" w:color="auto" w:fill="FFFFFF"/>
              </w:rPr>
              <w:t>.</w:t>
            </w:r>
          </w:p>
        </w:tc>
        <w:tc>
          <w:tcPr>
            <w:tcW w:w="2632" w:type="dxa"/>
          </w:tcPr>
          <w:p w14:paraId="736CDE0D" w14:textId="1E702DDC" w:rsidR="00950483" w:rsidRPr="009F0EAB" w:rsidRDefault="00950483" w:rsidP="00950483">
            <w:pPr>
              <w:widowControl w:val="0"/>
              <w:ind w:firstLine="318"/>
              <w:jc w:val="both"/>
              <w:textAlignment w:val="baseline"/>
              <w:outlineLvl w:val="2"/>
              <w:rPr>
                <w:rFonts w:ascii="Times New Roman" w:hAnsi="Times New Roman" w:cs="Times New Roman"/>
              </w:rPr>
            </w:pPr>
            <w:r w:rsidRPr="009F0EAB">
              <w:rPr>
                <w:rFonts w:ascii="Times New Roman" w:hAnsi="Times New Roman" w:cs="Times New Roman"/>
              </w:rPr>
              <w:t xml:space="preserve">В целях однозначного толкования понятия. </w:t>
            </w:r>
          </w:p>
        </w:tc>
      </w:tr>
      <w:tr w:rsidR="00950483" w:rsidRPr="009F0EAB" w14:paraId="49087879" w14:textId="77777777" w:rsidTr="00D261C8">
        <w:tc>
          <w:tcPr>
            <w:tcW w:w="704" w:type="dxa"/>
          </w:tcPr>
          <w:p w14:paraId="0E09ADF6"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24637CCD" w14:textId="13B79FDF" w:rsidR="00950483" w:rsidRPr="009F0EAB" w:rsidRDefault="00950483" w:rsidP="00950483">
            <w:pPr>
              <w:jc w:val="both"/>
              <w:rPr>
                <w:rFonts w:ascii="Times New Roman" w:hAnsi="Times New Roman" w:cs="Times New Roman"/>
              </w:rPr>
            </w:pPr>
            <w:r w:rsidRPr="009F0EAB">
              <w:rPr>
                <w:rFonts w:ascii="Times New Roman" w:eastAsia="Calibri" w:hAnsi="Times New Roman" w:cs="Times New Roman"/>
              </w:rPr>
              <w:t xml:space="preserve">Новый подпункт 46-32) статьи 8 </w:t>
            </w:r>
          </w:p>
        </w:tc>
        <w:tc>
          <w:tcPr>
            <w:tcW w:w="4961" w:type="dxa"/>
          </w:tcPr>
          <w:p w14:paraId="01C3547D" w14:textId="23FB5E2F"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Статья 8. Компетенция уполномоченного органа</w:t>
            </w:r>
          </w:p>
          <w:p w14:paraId="3D8CF4C2" w14:textId="6AA79359"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В компетенцию уполномоченного органа входят:</w:t>
            </w:r>
          </w:p>
          <w:p w14:paraId="7FC1A263" w14:textId="6264610B"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17B7946D" w14:textId="0EB2E32B"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b/>
              </w:rPr>
              <w:t>46-32)</w:t>
            </w:r>
            <w:r w:rsidRPr="009F0EAB">
              <w:rPr>
                <w:rFonts w:ascii="Times New Roman" w:hAnsi="Times New Roman" w:cs="Times New Roman"/>
              </w:rPr>
              <w:t xml:space="preserve">  </w:t>
            </w:r>
            <w:r w:rsidRPr="009F0EAB">
              <w:rPr>
                <w:rFonts w:ascii="Times New Roman" w:hAnsi="Times New Roman" w:cs="Times New Roman"/>
                <w:b/>
              </w:rPr>
              <w:t>Отсутствует.</w:t>
            </w:r>
          </w:p>
        </w:tc>
        <w:tc>
          <w:tcPr>
            <w:tcW w:w="5023" w:type="dxa"/>
            <w:gridSpan w:val="2"/>
          </w:tcPr>
          <w:p w14:paraId="52AE9F66" w14:textId="23300E6E"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Статья 8. Компетенция уполномоченного органа</w:t>
            </w:r>
          </w:p>
          <w:p w14:paraId="1025F3AF" w14:textId="3C6F05F6" w:rsidR="00950483" w:rsidRPr="009F0EAB" w:rsidRDefault="00950483" w:rsidP="00950483">
            <w:pPr>
              <w:pStyle w:val="af"/>
              <w:widowControl w:val="0"/>
              <w:shd w:val="clear" w:color="auto" w:fill="FFFFFF" w:themeFill="background1"/>
              <w:ind w:firstLine="354"/>
              <w:contextualSpacing/>
              <w:jc w:val="both"/>
              <w:rPr>
                <w:sz w:val="22"/>
                <w:szCs w:val="22"/>
              </w:rPr>
            </w:pPr>
            <w:r w:rsidRPr="009F0EAB">
              <w:rPr>
                <w:sz w:val="22"/>
                <w:szCs w:val="22"/>
              </w:rPr>
              <w:t>В компетенцию уполномоченного органа входят:</w:t>
            </w:r>
          </w:p>
          <w:p w14:paraId="1B023C12" w14:textId="428997F8" w:rsidR="00950483" w:rsidRPr="009F0EAB" w:rsidRDefault="00950483" w:rsidP="00950483">
            <w:pPr>
              <w:pStyle w:val="af"/>
              <w:widowControl w:val="0"/>
              <w:shd w:val="clear" w:color="auto" w:fill="FFFFFF" w:themeFill="background1"/>
              <w:ind w:firstLine="354"/>
              <w:contextualSpacing/>
              <w:jc w:val="both"/>
              <w:rPr>
                <w:sz w:val="22"/>
                <w:szCs w:val="22"/>
              </w:rPr>
            </w:pPr>
            <w:r w:rsidRPr="009F0EAB">
              <w:rPr>
                <w:sz w:val="22"/>
                <w:szCs w:val="22"/>
              </w:rPr>
              <w:t>...</w:t>
            </w:r>
          </w:p>
          <w:p w14:paraId="3FC73A8F" w14:textId="0D776EAF" w:rsidR="00950483" w:rsidRPr="009F0EAB" w:rsidRDefault="00950483" w:rsidP="00950483">
            <w:pPr>
              <w:pStyle w:val="af"/>
              <w:widowControl w:val="0"/>
              <w:shd w:val="clear" w:color="auto" w:fill="FFFFFF" w:themeFill="background1"/>
              <w:ind w:firstLine="354"/>
              <w:contextualSpacing/>
              <w:jc w:val="both"/>
              <w:rPr>
                <w:b/>
                <w:sz w:val="22"/>
                <w:szCs w:val="22"/>
              </w:rPr>
            </w:pPr>
            <w:r w:rsidRPr="009F0EAB">
              <w:rPr>
                <w:b/>
                <w:sz w:val="22"/>
                <w:szCs w:val="22"/>
              </w:rPr>
              <w:t>46-32) разработка и утверждение Правил проведения контрольного закупа.</w:t>
            </w:r>
          </w:p>
          <w:p w14:paraId="78C5C5CD" w14:textId="77777777" w:rsidR="00950483" w:rsidRPr="009F0EAB" w:rsidRDefault="00950483" w:rsidP="00950483">
            <w:pPr>
              <w:ind w:firstLine="354"/>
              <w:jc w:val="both"/>
              <w:rPr>
                <w:rFonts w:ascii="Times New Roman" w:hAnsi="Times New Roman" w:cs="Times New Roman"/>
              </w:rPr>
            </w:pPr>
          </w:p>
        </w:tc>
        <w:tc>
          <w:tcPr>
            <w:tcW w:w="2632" w:type="dxa"/>
          </w:tcPr>
          <w:p w14:paraId="591E4661" w14:textId="73603773" w:rsidR="00950483" w:rsidRPr="009F0EAB" w:rsidRDefault="00950483" w:rsidP="00950483">
            <w:pPr>
              <w:pStyle w:val="af"/>
              <w:widowControl w:val="0"/>
              <w:shd w:val="clear" w:color="auto" w:fill="FFFFFF" w:themeFill="background1"/>
              <w:contextualSpacing/>
              <w:jc w:val="both"/>
              <w:rPr>
                <w:sz w:val="22"/>
                <w:szCs w:val="22"/>
              </w:rPr>
            </w:pPr>
            <w:r w:rsidRPr="009F0EAB">
              <w:rPr>
                <w:sz w:val="22"/>
                <w:szCs w:val="22"/>
              </w:rPr>
              <w:t>Приведение в соответствие с новой статьей 144-3 в Предпринимательский кодекс РК.</w:t>
            </w:r>
          </w:p>
          <w:p w14:paraId="5642501E" w14:textId="797EED8C" w:rsidR="00950483" w:rsidRPr="009F0EAB" w:rsidRDefault="00950483" w:rsidP="00950483">
            <w:pPr>
              <w:widowControl w:val="0"/>
              <w:jc w:val="both"/>
              <w:textAlignment w:val="baseline"/>
              <w:outlineLvl w:val="2"/>
              <w:rPr>
                <w:rFonts w:ascii="Times New Roman" w:hAnsi="Times New Roman" w:cs="Times New Roman"/>
              </w:rPr>
            </w:pPr>
            <w:r w:rsidRPr="009F0EAB">
              <w:rPr>
                <w:rFonts w:ascii="Times New Roman" w:hAnsi="Times New Roman" w:cs="Times New Roman"/>
              </w:rPr>
              <w:t xml:space="preserve">Проведение данного вида контроля в рамках реализации функции по мониторингу безопасности пищевой продукции, реализуемой в соответствии с </w:t>
            </w:r>
            <w:r w:rsidRPr="009F0EAB">
              <w:rPr>
                <w:rFonts w:ascii="Times New Roman" w:hAnsi="Times New Roman" w:cs="Times New Roman"/>
              </w:rPr>
              <w:lastRenderedPageBreak/>
              <w:t>подпунктом 3)  пункта 1 статьи 11 Закона РК «О ветеринарии»</w:t>
            </w:r>
          </w:p>
        </w:tc>
      </w:tr>
      <w:tr w:rsidR="00950483" w:rsidRPr="009F0EAB" w14:paraId="004BF8E9" w14:textId="77777777" w:rsidTr="00D261C8">
        <w:tc>
          <w:tcPr>
            <w:tcW w:w="704" w:type="dxa"/>
          </w:tcPr>
          <w:p w14:paraId="770FA044"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2D844B96" w14:textId="73830EDF" w:rsidR="00950483" w:rsidRPr="009F0EAB" w:rsidRDefault="00950483" w:rsidP="00950483">
            <w:pPr>
              <w:jc w:val="both"/>
              <w:rPr>
                <w:rFonts w:ascii="Times New Roman" w:hAnsi="Times New Roman" w:cs="Times New Roman"/>
              </w:rPr>
            </w:pPr>
            <w:r w:rsidRPr="009F0EAB">
              <w:rPr>
                <w:rFonts w:ascii="Times New Roman" w:eastAsia="Calibri" w:hAnsi="Times New Roman" w:cs="Times New Roman"/>
              </w:rPr>
              <w:t xml:space="preserve">Новый подпункт 46-33) статьи 8 </w:t>
            </w:r>
          </w:p>
        </w:tc>
        <w:tc>
          <w:tcPr>
            <w:tcW w:w="4961" w:type="dxa"/>
          </w:tcPr>
          <w:p w14:paraId="42DF3A70" w14:textId="5470C01D"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Статья 8. Компетенция уполномоченного органа</w:t>
            </w:r>
          </w:p>
          <w:p w14:paraId="08D1A386" w14:textId="7E587967"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В компетенцию уполномоченного органа входят:</w:t>
            </w:r>
          </w:p>
          <w:p w14:paraId="3899FE05" w14:textId="14FAB49C"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47548F23" w14:textId="0C165D8F"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b/>
              </w:rPr>
              <w:t>46-33)</w:t>
            </w:r>
            <w:r w:rsidRPr="009F0EAB">
              <w:rPr>
                <w:rFonts w:ascii="Times New Roman" w:hAnsi="Times New Roman" w:cs="Times New Roman"/>
              </w:rPr>
              <w:t xml:space="preserve"> </w:t>
            </w:r>
            <w:r w:rsidRPr="009F0EAB">
              <w:rPr>
                <w:rFonts w:ascii="Times New Roman" w:hAnsi="Times New Roman" w:cs="Times New Roman"/>
                <w:b/>
              </w:rPr>
              <w:t xml:space="preserve">Отсутствует. </w:t>
            </w:r>
          </w:p>
        </w:tc>
        <w:tc>
          <w:tcPr>
            <w:tcW w:w="5023" w:type="dxa"/>
            <w:gridSpan w:val="2"/>
          </w:tcPr>
          <w:p w14:paraId="09E91C5D" w14:textId="47B9D770"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Статья 8. Компетенция уполномоченного органа</w:t>
            </w:r>
          </w:p>
          <w:p w14:paraId="4EF1C8E4" w14:textId="415D3396" w:rsidR="00950483" w:rsidRPr="009F0EAB" w:rsidRDefault="00950483" w:rsidP="00950483">
            <w:pPr>
              <w:pStyle w:val="af"/>
              <w:widowControl w:val="0"/>
              <w:shd w:val="clear" w:color="auto" w:fill="FFFFFF" w:themeFill="background1"/>
              <w:ind w:firstLine="354"/>
              <w:contextualSpacing/>
              <w:jc w:val="both"/>
              <w:rPr>
                <w:sz w:val="22"/>
                <w:szCs w:val="22"/>
              </w:rPr>
            </w:pPr>
            <w:r w:rsidRPr="009F0EAB">
              <w:rPr>
                <w:sz w:val="22"/>
                <w:szCs w:val="22"/>
              </w:rPr>
              <w:t>В компетенцию уполномоченного органа входят:</w:t>
            </w:r>
          </w:p>
          <w:p w14:paraId="2CB4BA02" w14:textId="153A447C" w:rsidR="00950483" w:rsidRPr="009F0EAB" w:rsidRDefault="00950483" w:rsidP="00950483">
            <w:pPr>
              <w:pStyle w:val="af"/>
              <w:widowControl w:val="0"/>
              <w:shd w:val="clear" w:color="auto" w:fill="FFFFFF" w:themeFill="background1"/>
              <w:ind w:firstLine="354"/>
              <w:contextualSpacing/>
              <w:jc w:val="both"/>
              <w:rPr>
                <w:sz w:val="22"/>
                <w:szCs w:val="22"/>
              </w:rPr>
            </w:pPr>
            <w:r w:rsidRPr="009F0EAB">
              <w:rPr>
                <w:sz w:val="22"/>
                <w:szCs w:val="22"/>
              </w:rPr>
              <w:t>...</w:t>
            </w:r>
          </w:p>
          <w:p w14:paraId="1203FCCC" w14:textId="045424A3" w:rsidR="00950483" w:rsidRPr="009F0EAB" w:rsidRDefault="00950483" w:rsidP="00950483">
            <w:pPr>
              <w:pStyle w:val="af"/>
              <w:widowControl w:val="0"/>
              <w:shd w:val="clear" w:color="auto" w:fill="FFFFFF" w:themeFill="background1"/>
              <w:ind w:firstLine="354"/>
              <w:contextualSpacing/>
              <w:jc w:val="both"/>
              <w:rPr>
                <w:b/>
                <w:sz w:val="22"/>
                <w:szCs w:val="22"/>
              </w:rPr>
            </w:pPr>
            <w:r w:rsidRPr="009F0EAB">
              <w:rPr>
                <w:b/>
                <w:sz w:val="22"/>
                <w:szCs w:val="22"/>
              </w:rPr>
              <w:t>46-33) разработка и утверждение Правил проведения расследования.</w:t>
            </w:r>
          </w:p>
        </w:tc>
        <w:tc>
          <w:tcPr>
            <w:tcW w:w="2632" w:type="dxa"/>
          </w:tcPr>
          <w:p w14:paraId="2AB4FEAD" w14:textId="77777777" w:rsidR="00950483" w:rsidRPr="009F0EAB" w:rsidRDefault="00950483" w:rsidP="00950483">
            <w:pPr>
              <w:pStyle w:val="af"/>
              <w:widowControl w:val="0"/>
              <w:shd w:val="clear" w:color="auto" w:fill="FFFFFF" w:themeFill="background1"/>
              <w:contextualSpacing/>
              <w:jc w:val="both"/>
              <w:rPr>
                <w:sz w:val="22"/>
                <w:szCs w:val="22"/>
              </w:rPr>
            </w:pPr>
            <w:r w:rsidRPr="009F0EAB">
              <w:rPr>
                <w:sz w:val="22"/>
                <w:szCs w:val="22"/>
              </w:rPr>
              <w:t>Приведение в соответствие с новой статьей 144-4 в Предпринимательский кодекс РК</w:t>
            </w:r>
          </w:p>
          <w:p w14:paraId="3E05D1BC" w14:textId="77777777" w:rsidR="00950483" w:rsidRPr="009F0EAB" w:rsidRDefault="00950483" w:rsidP="00950483">
            <w:pPr>
              <w:widowControl w:val="0"/>
              <w:ind w:firstLine="318"/>
              <w:jc w:val="both"/>
              <w:textAlignment w:val="baseline"/>
              <w:outlineLvl w:val="2"/>
              <w:rPr>
                <w:rFonts w:ascii="Times New Roman" w:hAnsi="Times New Roman" w:cs="Times New Roman"/>
              </w:rPr>
            </w:pPr>
          </w:p>
        </w:tc>
      </w:tr>
      <w:tr w:rsidR="00950483" w:rsidRPr="009F0EAB" w14:paraId="138A3709" w14:textId="77777777" w:rsidTr="00D261C8">
        <w:tc>
          <w:tcPr>
            <w:tcW w:w="704" w:type="dxa"/>
          </w:tcPr>
          <w:p w14:paraId="07FF4D38"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684210F8" w14:textId="1B43477D" w:rsidR="00950483" w:rsidRPr="009F0EAB" w:rsidRDefault="00950483" w:rsidP="00950483">
            <w:pPr>
              <w:jc w:val="both"/>
              <w:rPr>
                <w:rFonts w:ascii="Times New Roman" w:eastAsia="Calibri" w:hAnsi="Times New Roman" w:cs="Times New Roman"/>
              </w:rPr>
            </w:pPr>
            <w:r w:rsidRPr="009F0EAB">
              <w:rPr>
                <w:rFonts w:ascii="Times New Roman" w:eastAsia="Calibri" w:hAnsi="Times New Roman" w:cs="Times New Roman"/>
              </w:rPr>
              <w:t xml:space="preserve">Новые подпункты 46-34) и 46-35) статьи 8 </w:t>
            </w:r>
          </w:p>
        </w:tc>
        <w:tc>
          <w:tcPr>
            <w:tcW w:w="4961" w:type="dxa"/>
          </w:tcPr>
          <w:p w14:paraId="7F1A4D4A" w14:textId="77777777" w:rsidR="00950483" w:rsidRPr="009F0EAB" w:rsidRDefault="00950483" w:rsidP="00950483">
            <w:pPr>
              <w:shd w:val="clear" w:color="auto" w:fill="FFFFFF" w:themeFill="background1"/>
              <w:ind w:firstLine="486"/>
              <w:jc w:val="both"/>
              <w:rPr>
                <w:rFonts w:ascii="Times New Roman" w:hAnsi="Times New Roman" w:cs="Times New Roman"/>
              </w:rPr>
            </w:pPr>
            <w:r w:rsidRPr="009F0EAB">
              <w:rPr>
                <w:rFonts w:ascii="Times New Roman" w:hAnsi="Times New Roman" w:cs="Times New Roman"/>
              </w:rPr>
              <w:t>Статья 8. Компетенция уполномоченного органа</w:t>
            </w:r>
          </w:p>
          <w:p w14:paraId="2EC2B8DD" w14:textId="24E275C9" w:rsidR="00950483" w:rsidRPr="009F0EAB" w:rsidRDefault="00950483" w:rsidP="00950483">
            <w:pPr>
              <w:shd w:val="clear" w:color="auto" w:fill="FFFFFF" w:themeFill="background1"/>
              <w:ind w:firstLine="486"/>
              <w:jc w:val="both"/>
              <w:rPr>
                <w:rFonts w:ascii="Times New Roman" w:hAnsi="Times New Roman" w:cs="Times New Roman"/>
              </w:rPr>
            </w:pPr>
            <w:r w:rsidRPr="009F0EAB">
              <w:rPr>
                <w:rFonts w:ascii="Times New Roman" w:hAnsi="Times New Roman" w:cs="Times New Roman"/>
              </w:rPr>
              <w:t>В компетенцию уполномоченного органа входят:</w:t>
            </w:r>
          </w:p>
          <w:p w14:paraId="7F3AB96B" w14:textId="77777777" w:rsidR="00950483" w:rsidRPr="009F0EAB" w:rsidRDefault="00950483" w:rsidP="00950483">
            <w:pPr>
              <w:shd w:val="clear" w:color="auto" w:fill="FFFFFF" w:themeFill="background1"/>
              <w:ind w:firstLine="486"/>
              <w:jc w:val="both"/>
              <w:rPr>
                <w:rFonts w:ascii="Times New Roman" w:hAnsi="Times New Roman" w:cs="Times New Roman"/>
                <w:lang w:val="kk-KZ"/>
              </w:rPr>
            </w:pPr>
            <w:r w:rsidRPr="009F0EAB">
              <w:rPr>
                <w:rFonts w:ascii="Times New Roman" w:hAnsi="Times New Roman" w:cs="Times New Roman"/>
                <w:lang w:val="kk-KZ"/>
              </w:rPr>
              <w:t>...</w:t>
            </w:r>
          </w:p>
          <w:p w14:paraId="0786A623" w14:textId="1C556F14" w:rsidR="00950483" w:rsidRPr="009F0EAB" w:rsidRDefault="00950483" w:rsidP="00950483">
            <w:pPr>
              <w:shd w:val="clear" w:color="auto" w:fill="FFFFFF" w:themeFill="background1"/>
              <w:ind w:firstLine="486"/>
              <w:jc w:val="both"/>
              <w:rPr>
                <w:rFonts w:ascii="Times New Roman" w:hAnsi="Times New Roman" w:cs="Times New Roman"/>
                <w:lang w:val="kk-KZ"/>
              </w:rPr>
            </w:pPr>
            <w:r w:rsidRPr="009F0EAB">
              <w:rPr>
                <w:rFonts w:ascii="Times New Roman" w:hAnsi="Times New Roman" w:cs="Times New Roman"/>
                <w:b/>
                <w:lang w:val="kk-KZ"/>
              </w:rPr>
              <w:t>46-34)</w:t>
            </w:r>
            <w:r w:rsidRPr="009F0EAB">
              <w:rPr>
                <w:rFonts w:ascii="Times New Roman" w:hAnsi="Times New Roman" w:cs="Times New Roman"/>
                <w:lang w:val="kk-KZ"/>
              </w:rPr>
              <w:t xml:space="preserve"> </w:t>
            </w:r>
            <w:r w:rsidRPr="009F0EAB">
              <w:rPr>
                <w:rFonts w:ascii="Times New Roman" w:hAnsi="Times New Roman" w:cs="Times New Roman"/>
                <w:b/>
              </w:rPr>
              <w:t>Отсутствует</w:t>
            </w:r>
            <w:r w:rsidRPr="009F0EAB">
              <w:rPr>
                <w:rFonts w:ascii="Times New Roman" w:hAnsi="Times New Roman" w:cs="Times New Roman"/>
                <w:b/>
                <w:lang w:val="kk-KZ"/>
              </w:rPr>
              <w:t>;</w:t>
            </w:r>
          </w:p>
          <w:p w14:paraId="53A033AD" w14:textId="77777777" w:rsidR="00950483" w:rsidRPr="009F0EAB" w:rsidRDefault="00950483" w:rsidP="00950483">
            <w:pPr>
              <w:ind w:firstLine="486"/>
              <w:jc w:val="both"/>
              <w:rPr>
                <w:rFonts w:ascii="Times New Roman" w:hAnsi="Times New Roman" w:cs="Times New Roman"/>
                <w:b/>
                <w:lang w:val="kk-KZ"/>
              </w:rPr>
            </w:pPr>
          </w:p>
          <w:p w14:paraId="43EB5F12" w14:textId="77777777" w:rsidR="00950483" w:rsidRPr="009F0EAB" w:rsidRDefault="00950483" w:rsidP="00950483">
            <w:pPr>
              <w:ind w:firstLine="486"/>
              <w:jc w:val="both"/>
              <w:rPr>
                <w:rFonts w:ascii="Times New Roman" w:hAnsi="Times New Roman" w:cs="Times New Roman"/>
                <w:b/>
                <w:lang w:val="kk-KZ"/>
              </w:rPr>
            </w:pPr>
          </w:p>
          <w:p w14:paraId="37AB0C9B" w14:textId="77777777" w:rsidR="00950483" w:rsidRPr="009F0EAB" w:rsidRDefault="00950483" w:rsidP="00950483">
            <w:pPr>
              <w:ind w:firstLine="486"/>
              <w:jc w:val="both"/>
              <w:rPr>
                <w:rFonts w:ascii="Times New Roman" w:hAnsi="Times New Roman" w:cs="Times New Roman"/>
                <w:b/>
                <w:lang w:val="kk-KZ"/>
              </w:rPr>
            </w:pPr>
          </w:p>
          <w:p w14:paraId="380F72B2" w14:textId="77777777" w:rsidR="00950483" w:rsidRPr="009F0EAB" w:rsidRDefault="00950483" w:rsidP="00950483">
            <w:pPr>
              <w:ind w:firstLine="486"/>
              <w:jc w:val="both"/>
              <w:rPr>
                <w:rFonts w:ascii="Times New Roman" w:hAnsi="Times New Roman" w:cs="Times New Roman"/>
                <w:b/>
                <w:lang w:val="kk-KZ"/>
              </w:rPr>
            </w:pPr>
          </w:p>
          <w:p w14:paraId="43AFEF14" w14:textId="77777777" w:rsidR="00950483" w:rsidRPr="009F0EAB" w:rsidRDefault="00950483" w:rsidP="00950483">
            <w:pPr>
              <w:ind w:firstLine="486"/>
              <w:jc w:val="both"/>
              <w:rPr>
                <w:rFonts w:ascii="Times New Roman" w:hAnsi="Times New Roman" w:cs="Times New Roman"/>
                <w:b/>
                <w:lang w:val="kk-KZ"/>
              </w:rPr>
            </w:pPr>
          </w:p>
          <w:p w14:paraId="4F73B8FE" w14:textId="77777777" w:rsidR="00950483" w:rsidRPr="009F0EAB" w:rsidRDefault="00950483" w:rsidP="00950483">
            <w:pPr>
              <w:ind w:firstLine="486"/>
              <w:jc w:val="both"/>
              <w:rPr>
                <w:rFonts w:ascii="Times New Roman" w:hAnsi="Times New Roman" w:cs="Times New Roman"/>
                <w:b/>
                <w:lang w:val="kk-KZ"/>
              </w:rPr>
            </w:pPr>
          </w:p>
          <w:p w14:paraId="258CC33D" w14:textId="69EEC9CB" w:rsidR="00950483" w:rsidRPr="009F0EAB" w:rsidRDefault="00950483" w:rsidP="00950483">
            <w:pPr>
              <w:ind w:firstLine="486"/>
              <w:jc w:val="both"/>
              <w:rPr>
                <w:rFonts w:ascii="Times New Roman" w:hAnsi="Times New Roman" w:cs="Times New Roman"/>
                <w:b/>
                <w:lang w:val="kk-KZ"/>
              </w:rPr>
            </w:pPr>
          </w:p>
          <w:p w14:paraId="08C050F5" w14:textId="77777777" w:rsidR="00950483" w:rsidRPr="009F0EAB" w:rsidRDefault="00950483" w:rsidP="00950483">
            <w:pPr>
              <w:ind w:firstLine="486"/>
              <w:jc w:val="both"/>
              <w:rPr>
                <w:rFonts w:ascii="Times New Roman" w:hAnsi="Times New Roman" w:cs="Times New Roman"/>
                <w:b/>
                <w:lang w:val="kk-KZ"/>
              </w:rPr>
            </w:pPr>
          </w:p>
          <w:p w14:paraId="242AC245" w14:textId="77777777" w:rsidR="00950483" w:rsidRPr="009F0EAB" w:rsidRDefault="00950483" w:rsidP="00950483">
            <w:pPr>
              <w:ind w:firstLine="486"/>
              <w:jc w:val="both"/>
              <w:rPr>
                <w:rFonts w:ascii="Times New Roman" w:hAnsi="Times New Roman" w:cs="Times New Roman"/>
                <w:b/>
                <w:lang w:val="kk-KZ"/>
              </w:rPr>
            </w:pPr>
          </w:p>
          <w:p w14:paraId="4991D9B4" w14:textId="04DD0608" w:rsidR="00950483" w:rsidRPr="009F0EAB" w:rsidRDefault="00950483" w:rsidP="00950483">
            <w:pPr>
              <w:shd w:val="clear" w:color="auto" w:fill="FFFFFF" w:themeFill="background1"/>
              <w:ind w:firstLine="486"/>
              <w:jc w:val="both"/>
              <w:rPr>
                <w:rFonts w:ascii="Times New Roman" w:hAnsi="Times New Roman" w:cs="Times New Roman"/>
                <w:lang w:val="kk-KZ"/>
              </w:rPr>
            </w:pPr>
            <w:r w:rsidRPr="009F0EAB">
              <w:rPr>
                <w:rFonts w:ascii="Times New Roman" w:hAnsi="Times New Roman" w:cs="Times New Roman"/>
                <w:b/>
                <w:lang w:val="kk-KZ"/>
              </w:rPr>
              <w:t xml:space="preserve">46-35) </w:t>
            </w:r>
            <w:r w:rsidRPr="009F0EAB">
              <w:rPr>
                <w:rFonts w:ascii="Times New Roman" w:hAnsi="Times New Roman" w:cs="Times New Roman"/>
                <w:b/>
              </w:rPr>
              <w:t>Отсутствует</w:t>
            </w:r>
            <w:r w:rsidRPr="009F0EAB">
              <w:rPr>
                <w:rFonts w:ascii="Times New Roman" w:hAnsi="Times New Roman" w:cs="Times New Roman"/>
                <w:b/>
                <w:lang w:val="kk-KZ"/>
              </w:rPr>
              <w:t>.</w:t>
            </w:r>
          </w:p>
        </w:tc>
        <w:tc>
          <w:tcPr>
            <w:tcW w:w="5023" w:type="dxa"/>
            <w:gridSpan w:val="2"/>
          </w:tcPr>
          <w:p w14:paraId="09324135" w14:textId="597E0252" w:rsidR="00950483" w:rsidRPr="009F0EAB" w:rsidRDefault="00950483" w:rsidP="00950483">
            <w:pPr>
              <w:shd w:val="clear" w:color="auto" w:fill="FFFFFF" w:themeFill="background1"/>
              <w:ind w:firstLine="486"/>
              <w:jc w:val="both"/>
              <w:rPr>
                <w:rFonts w:ascii="Times New Roman" w:hAnsi="Times New Roman" w:cs="Times New Roman"/>
              </w:rPr>
            </w:pPr>
            <w:r w:rsidRPr="009F0EAB">
              <w:rPr>
                <w:rFonts w:ascii="Times New Roman" w:hAnsi="Times New Roman" w:cs="Times New Roman"/>
              </w:rPr>
              <w:t>Статья 8. Компетенция уполномоченного органа</w:t>
            </w:r>
          </w:p>
          <w:p w14:paraId="52FC99E8" w14:textId="69017B05" w:rsidR="00950483" w:rsidRPr="009F0EAB" w:rsidRDefault="00950483" w:rsidP="00950483">
            <w:pPr>
              <w:pStyle w:val="af"/>
              <w:widowControl w:val="0"/>
              <w:shd w:val="clear" w:color="auto" w:fill="FFFFFF" w:themeFill="background1"/>
              <w:ind w:firstLine="486"/>
              <w:contextualSpacing/>
              <w:jc w:val="both"/>
              <w:rPr>
                <w:sz w:val="22"/>
                <w:szCs w:val="22"/>
              </w:rPr>
            </w:pPr>
            <w:r w:rsidRPr="009F0EAB">
              <w:rPr>
                <w:sz w:val="22"/>
                <w:szCs w:val="22"/>
              </w:rPr>
              <w:t>В компетенцию уполномоченного органа входят:</w:t>
            </w:r>
          </w:p>
          <w:p w14:paraId="3FA9422E" w14:textId="1B124CEF" w:rsidR="00950483" w:rsidRPr="009F0EAB" w:rsidRDefault="00950483" w:rsidP="00950483">
            <w:pPr>
              <w:ind w:firstLine="486"/>
              <w:jc w:val="both"/>
              <w:rPr>
                <w:rFonts w:ascii="Times New Roman" w:hAnsi="Times New Roman" w:cs="Times New Roman"/>
                <w:b/>
                <w:spacing w:val="2"/>
                <w:shd w:val="clear" w:color="auto" w:fill="FFFFFF"/>
                <w:lang w:val="kk-KZ"/>
              </w:rPr>
            </w:pPr>
            <w:r w:rsidRPr="009F0EAB">
              <w:rPr>
                <w:rFonts w:ascii="Times New Roman" w:hAnsi="Times New Roman" w:cs="Times New Roman"/>
                <w:b/>
                <w:spacing w:val="2"/>
                <w:shd w:val="clear" w:color="auto" w:fill="FFFFFF"/>
                <w:lang w:val="kk-KZ"/>
              </w:rPr>
              <w:t>...</w:t>
            </w:r>
          </w:p>
          <w:p w14:paraId="5B5CC3F0" w14:textId="7A654AD3" w:rsidR="00950483" w:rsidRPr="009F0EAB" w:rsidRDefault="00950483" w:rsidP="00950483">
            <w:pPr>
              <w:ind w:firstLine="486"/>
              <w:jc w:val="both"/>
              <w:rPr>
                <w:rFonts w:ascii="Times New Roman" w:hAnsi="Times New Roman" w:cs="Times New Roman"/>
                <w:b/>
                <w:spacing w:val="2"/>
                <w:shd w:val="clear" w:color="auto" w:fill="FFFFFF"/>
                <w:lang w:val="kk-KZ"/>
              </w:rPr>
            </w:pPr>
            <w:r w:rsidRPr="009F0EAB">
              <w:rPr>
                <w:rFonts w:ascii="Times New Roman" w:hAnsi="Times New Roman" w:cs="Times New Roman"/>
                <w:b/>
                <w:spacing w:val="2"/>
                <w:shd w:val="clear" w:color="auto" w:fill="FFFFFF"/>
              </w:rPr>
              <w:t>46-34) определяет перечень требований из числа включенных в  проверочный лист, нарушение которых влечет применение мер оперативного реагирования, а также определяет в отношении конкретных нарушений конкретный вид меры оперативного реагирования с указанием срока действия данной меры (при необходимости)</w:t>
            </w:r>
            <w:r w:rsidRPr="009F0EAB">
              <w:rPr>
                <w:rFonts w:ascii="Times New Roman" w:hAnsi="Times New Roman" w:cs="Times New Roman"/>
                <w:b/>
                <w:spacing w:val="2"/>
                <w:shd w:val="clear" w:color="auto" w:fill="FFFFFF"/>
                <w:lang w:val="kk-KZ"/>
              </w:rPr>
              <w:t>;</w:t>
            </w:r>
          </w:p>
          <w:p w14:paraId="7B599F89" w14:textId="677ED1D2" w:rsidR="00950483" w:rsidRPr="009F0EAB" w:rsidRDefault="00950483" w:rsidP="00950483">
            <w:pPr>
              <w:shd w:val="clear" w:color="auto" w:fill="FFFFFF" w:themeFill="background1"/>
              <w:ind w:firstLine="486"/>
              <w:jc w:val="both"/>
              <w:rPr>
                <w:rFonts w:ascii="Times New Roman" w:hAnsi="Times New Roman" w:cs="Times New Roman"/>
              </w:rPr>
            </w:pPr>
            <w:r w:rsidRPr="009F0EAB">
              <w:rPr>
                <w:rFonts w:ascii="Times New Roman" w:hAnsi="Times New Roman" w:cs="Times New Roman"/>
                <w:b/>
                <w:spacing w:val="2"/>
                <w:shd w:val="clear" w:color="auto" w:fill="FFFFFF"/>
                <w:lang w:val="kk-KZ"/>
              </w:rPr>
              <w:t>46-35) определяет перечень требований, нарушение которых является основанием для применения мер оперативного реагирования, а также определяет в отношении конкретных нарушений конкретный вид меры оперативного реагирования с указанием срока действия данной меры.</w:t>
            </w:r>
          </w:p>
        </w:tc>
        <w:tc>
          <w:tcPr>
            <w:tcW w:w="2632" w:type="dxa"/>
          </w:tcPr>
          <w:p w14:paraId="384A401C" w14:textId="71E36BF5" w:rsidR="00950483" w:rsidRPr="009F0EAB" w:rsidRDefault="00950483" w:rsidP="00950483">
            <w:pPr>
              <w:pStyle w:val="af"/>
              <w:widowControl w:val="0"/>
              <w:shd w:val="clear" w:color="auto" w:fill="FFFFFF" w:themeFill="background1"/>
              <w:contextualSpacing/>
              <w:jc w:val="both"/>
              <w:rPr>
                <w:sz w:val="22"/>
                <w:szCs w:val="22"/>
              </w:rPr>
            </w:pPr>
            <w:r w:rsidRPr="009F0EAB">
              <w:rPr>
                <w:sz w:val="22"/>
                <w:szCs w:val="22"/>
              </w:rPr>
              <w:t>В целях приведения в соответствие с новыми подходами государственного регулирования «с чистого листа»</w:t>
            </w:r>
          </w:p>
        </w:tc>
      </w:tr>
      <w:tr w:rsidR="00950483" w:rsidRPr="009F0EAB" w14:paraId="7D0DF0F8" w14:textId="77777777" w:rsidTr="00D261C8">
        <w:tc>
          <w:tcPr>
            <w:tcW w:w="704" w:type="dxa"/>
          </w:tcPr>
          <w:p w14:paraId="15129062" w14:textId="132A8F8A"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0439CE48" w14:textId="108A4399"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 1-1 статьи 14</w:t>
            </w:r>
          </w:p>
        </w:tc>
        <w:tc>
          <w:tcPr>
            <w:tcW w:w="4961" w:type="dxa"/>
          </w:tcPr>
          <w:p w14:paraId="64710695" w14:textId="4E481C8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Статья 14. Государственный ветеринарно-санитарный контроль и надзор</w:t>
            </w:r>
          </w:p>
          <w:p w14:paraId="5F16779D"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38AB48FE" w14:textId="55797E2E" w:rsidR="00950483" w:rsidRPr="009F0EAB" w:rsidRDefault="00950483" w:rsidP="00950483">
            <w:pPr>
              <w:ind w:firstLine="354"/>
              <w:jc w:val="both"/>
              <w:rPr>
                <w:rFonts w:ascii="Times New Roman" w:hAnsi="Times New Roman" w:cs="Times New Roman"/>
                <w:bCs/>
              </w:rPr>
            </w:pPr>
            <w:r w:rsidRPr="009F0EAB">
              <w:rPr>
                <w:rFonts w:ascii="Times New Roman" w:hAnsi="Times New Roman" w:cs="Times New Roman"/>
                <w:bCs/>
              </w:rPr>
              <w:t xml:space="preserve">1-1. Государственный ветеринарно-санитарный контроль </w:t>
            </w:r>
            <w:r w:rsidRPr="009F0EAB">
              <w:rPr>
                <w:rFonts w:ascii="Times New Roman" w:hAnsi="Times New Roman" w:cs="Times New Roman"/>
                <w:b/>
                <w:bCs/>
              </w:rPr>
              <w:t>и надзор</w:t>
            </w:r>
            <w:r w:rsidRPr="009F0EAB">
              <w:rPr>
                <w:rFonts w:ascii="Times New Roman" w:hAnsi="Times New Roman" w:cs="Times New Roman"/>
                <w:bCs/>
              </w:rPr>
              <w:t xml:space="preserve"> осуществляются в </w:t>
            </w:r>
            <w:r w:rsidRPr="009F0EAB">
              <w:rPr>
                <w:rFonts w:ascii="Times New Roman" w:hAnsi="Times New Roman" w:cs="Times New Roman"/>
                <w:bCs/>
              </w:rPr>
              <w:lastRenderedPageBreak/>
              <w:t xml:space="preserve">форме проверки </w:t>
            </w:r>
            <w:r w:rsidRPr="009F0EAB">
              <w:rPr>
                <w:rFonts w:ascii="Times New Roman" w:hAnsi="Times New Roman" w:cs="Times New Roman"/>
                <w:b/>
                <w:bCs/>
              </w:rPr>
              <w:t>и</w:t>
            </w:r>
            <w:r w:rsidRPr="009F0EAB">
              <w:rPr>
                <w:rFonts w:ascii="Times New Roman" w:hAnsi="Times New Roman" w:cs="Times New Roman"/>
                <w:bCs/>
              </w:rPr>
              <w:t xml:space="preserve"> профилактического контроля и надзора.</w:t>
            </w:r>
          </w:p>
        </w:tc>
        <w:tc>
          <w:tcPr>
            <w:tcW w:w="5023" w:type="dxa"/>
            <w:gridSpan w:val="2"/>
          </w:tcPr>
          <w:p w14:paraId="69CF7C3F"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lastRenderedPageBreak/>
              <w:t>Статья 14. Государственный ветеринарно-санитарный контроль и надзор</w:t>
            </w:r>
          </w:p>
          <w:p w14:paraId="09725B12" w14:textId="514ED191"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031C7DDC" w14:textId="1F846199" w:rsidR="00950483" w:rsidRPr="009F0EAB" w:rsidRDefault="00950483" w:rsidP="00950483">
            <w:pPr>
              <w:ind w:firstLine="354"/>
              <w:jc w:val="both"/>
              <w:rPr>
                <w:rFonts w:ascii="Times New Roman" w:hAnsi="Times New Roman" w:cs="Times New Roman"/>
                <w:bCs/>
              </w:rPr>
            </w:pPr>
            <w:r w:rsidRPr="009F0EAB">
              <w:rPr>
                <w:rFonts w:ascii="Times New Roman" w:hAnsi="Times New Roman" w:cs="Times New Roman"/>
                <w:bCs/>
              </w:rPr>
              <w:t xml:space="preserve">1-1. Государственный ветеринарно-санитарный контроль осуществляются в форме </w:t>
            </w:r>
            <w:r w:rsidRPr="009F0EAB">
              <w:rPr>
                <w:rFonts w:ascii="Times New Roman" w:hAnsi="Times New Roman" w:cs="Times New Roman"/>
                <w:bCs/>
              </w:rPr>
              <w:lastRenderedPageBreak/>
              <w:t>проверки</w:t>
            </w:r>
            <w:r w:rsidRPr="009F0EAB">
              <w:rPr>
                <w:rFonts w:ascii="Times New Roman" w:hAnsi="Times New Roman" w:cs="Times New Roman"/>
                <w:b/>
                <w:bCs/>
              </w:rPr>
              <w:t>,</w:t>
            </w:r>
            <w:r w:rsidRPr="009F0EAB">
              <w:rPr>
                <w:rFonts w:ascii="Times New Roman" w:hAnsi="Times New Roman" w:cs="Times New Roman"/>
                <w:bCs/>
              </w:rPr>
              <w:t xml:space="preserve"> профилактического контроля и надзора</w:t>
            </w:r>
            <w:r w:rsidRPr="009F0EAB">
              <w:rPr>
                <w:rFonts w:ascii="Times New Roman" w:hAnsi="Times New Roman" w:cs="Times New Roman"/>
                <w:b/>
              </w:rPr>
              <w:t>, расследования</w:t>
            </w:r>
            <w:r w:rsidRPr="009F0EAB">
              <w:rPr>
                <w:rFonts w:ascii="Times New Roman" w:hAnsi="Times New Roman" w:cs="Times New Roman"/>
                <w:bCs/>
              </w:rPr>
              <w:t>.</w:t>
            </w:r>
          </w:p>
          <w:p w14:paraId="1E1C11E4" w14:textId="78CD2C8E" w:rsidR="00950483" w:rsidRPr="009F0EAB" w:rsidRDefault="00950483" w:rsidP="00950483">
            <w:pPr>
              <w:ind w:firstLine="354"/>
              <w:jc w:val="both"/>
              <w:rPr>
                <w:rFonts w:ascii="Times New Roman" w:hAnsi="Times New Roman" w:cs="Times New Roman"/>
                <w:bCs/>
              </w:rPr>
            </w:pPr>
            <w:r w:rsidRPr="009F0EAB">
              <w:rPr>
                <w:rFonts w:ascii="Times New Roman" w:hAnsi="Times New Roman" w:cs="Times New Roman"/>
                <w:b/>
              </w:rPr>
              <w:t xml:space="preserve">Государственный </w:t>
            </w:r>
            <w:r w:rsidRPr="009F0EAB">
              <w:rPr>
                <w:rFonts w:ascii="Times New Roman" w:hAnsi="Times New Roman" w:cs="Times New Roman"/>
                <w:b/>
                <w:bCs/>
              </w:rPr>
              <w:t xml:space="preserve">ветеринарно-санитарный надзор </w:t>
            </w:r>
            <w:r w:rsidRPr="009F0EAB">
              <w:rPr>
                <w:rFonts w:ascii="Times New Roman" w:hAnsi="Times New Roman" w:cs="Times New Roman"/>
                <w:b/>
              </w:rPr>
              <w:t>осуществляется в соответствии с настоящим Законом и Предпринимательским кодексом Республики Казахстан.</w:t>
            </w:r>
          </w:p>
        </w:tc>
        <w:tc>
          <w:tcPr>
            <w:tcW w:w="2632" w:type="dxa"/>
          </w:tcPr>
          <w:p w14:paraId="35E71499" w14:textId="489FB39C" w:rsidR="00950483" w:rsidRPr="009F0EAB" w:rsidRDefault="00950483" w:rsidP="00950483">
            <w:pPr>
              <w:widowControl w:val="0"/>
              <w:ind w:firstLine="318"/>
              <w:jc w:val="both"/>
              <w:textAlignment w:val="baseline"/>
              <w:outlineLvl w:val="2"/>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w:t>
            </w:r>
            <w:r w:rsidRPr="009F0EAB">
              <w:rPr>
                <w:rFonts w:ascii="Times New Roman" w:hAnsi="Times New Roman" w:cs="Times New Roman"/>
              </w:rPr>
              <w:lastRenderedPageBreak/>
              <w:t xml:space="preserve">чистого листа» </w:t>
            </w:r>
          </w:p>
        </w:tc>
      </w:tr>
      <w:tr w:rsidR="00950483" w:rsidRPr="009F0EAB" w14:paraId="484A28C5" w14:textId="77777777" w:rsidTr="00D261C8">
        <w:tc>
          <w:tcPr>
            <w:tcW w:w="704" w:type="dxa"/>
          </w:tcPr>
          <w:p w14:paraId="19EAD0AD"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605447ED" w14:textId="2E5B0627"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 1-2 статьи 14</w:t>
            </w:r>
          </w:p>
        </w:tc>
        <w:tc>
          <w:tcPr>
            <w:tcW w:w="4961" w:type="dxa"/>
          </w:tcPr>
          <w:p w14:paraId="48CDAE0C" w14:textId="4C41E635"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Статья 14. Государственный ветеринарно-санитарный контроль и надзор</w:t>
            </w:r>
          </w:p>
          <w:p w14:paraId="159ADBC0" w14:textId="450F8115" w:rsidR="00950483" w:rsidRPr="009F0EAB" w:rsidRDefault="00950483" w:rsidP="00950483">
            <w:pPr>
              <w:ind w:firstLine="354"/>
              <w:jc w:val="both"/>
              <w:rPr>
                <w:rFonts w:ascii="Times New Roman" w:hAnsi="Times New Roman" w:cs="Times New Roman"/>
                <w:b/>
              </w:rPr>
            </w:pPr>
            <w:r w:rsidRPr="009F0EAB">
              <w:rPr>
                <w:rFonts w:ascii="Times New Roman" w:hAnsi="Times New Roman" w:cs="Times New Roman"/>
                <w:b/>
              </w:rPr>
              <w:t>...</w:t>
            </w:r>
          </w:p>
          <w:p w14:paraId="1C582917" w14:textId="0952F454" w:rsidR="00950483" w:rsidRPr="009F0EAB" w:rsidRDefault="00950483" w:rsidP="00950483">
            <w:pPr>
              <w:ind w:firstLine="354"/>
              <w:jc w:val="both"/>
              <w:rPr>
                <w:rFonts w:ascii="Times New Roman" w:hAnsi="Times New Roman" w:cs="Times New Roman"/>
                <w:bCs/>
              </w:rPr>
            </w:pPr>
            <w:r w:rsidRPr="009F0EAB">
              <w:rPr>
                <w:rFonts w:ascii="Times New Roman" w:hAnsi="Times New Roman" w:cs="Times New Roman"/>
              </w:rPr>
              <w:t xml:space="preserve">1-2. Проверка и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с посещением субъекта (объекта) контроля и надзора осуществляются в соответствии с Предпринимательским кодексом Республики Казахстан.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осуществляются в соответствии с Предпринимательским кодексом Республики Казахстан и настоящим Законом.</w:t>
            </w:r>
          </w:p>
        </w:tc>
        <w:tc>
          <w:tcPr>
            <w:tcW w:w="5023" w:type="dxa"/>
            <w:gridSpan w:val="2"/>
          </w:tcPr>
          <w:p w14:paraId="0C7A7F75" w14:textId="72A4EC86"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Статья 14. Государственный ветеринарно-санитарный контроль и надзор</w:t>
            </w:r>
          </w:p>
          <w:p w14:paraId="52786CFE" w14:textId="0710DE25" w:rsidR="00950483" w:rsidRPr="009F0EAB" w:rsidRDefault="00950483" w:rsidP="00950483">
            <w:pPr>
              <w:ind w:firstLine="354"/>
              <w:jc w:val="both"/>
              <w:rPr>
                <w:rFonts w:ascii="Times New Roman" w:hAnsi="Times New Roman" w:cs="Times New Roman"/>
                <w:b/>
              </w:rPr>
            </w:pPr>
            <w:r w:rsidRPr="009F0EAB">
              <w:rPr>
                <w:rFonts w:ascii="Times New Roman" w:hAnsi="Times New Roman" w:cs="Times New Roman"/>
                <w:b/>
              </w:rPr>
              <w:t>...</w:t>
            </w:r>
          </w:p>
          <w:p w14:paraId="70FA1CAB" w14:textId="10ADE5EF"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1-2.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 </w:t>
            </w:r>
          </w:p>
          <w:p w14:paraId="462AC881"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Профилактический контроль без посещения субъекта (объекта) контроля и надзора осуществляются в соответствии с Предпринимательским кодексом Республики Казахстан и настоящим Законом.</w:t>
            </w:r>
          </w:p>
          <w:p w14:paraId="7D2D1099" w14:textId="5254693A" w:rsidR="00950483" w:rsidRPr="009F0EAB" w:rsidRDefault="00950483" w:rsidP="00950483">
            <w:pPr>
              <w:shd w:val="clear" w:color="auto" w:fill="FFFFFF" w:themeFill="background1"/>
              <w:ind w:firstLine="354"/>
              <w:jc w:val="both"/>
              <w:rPr>
                <w:rFonts w:ascii="Times New Roman" w:hAnsi="Times New Roman" w:cs="Times New Roman"/>
                <w:b/>
              </w:rPr>
            </w:pPr>
            <w:r w:rsidRPr="009F0EAB">
              <w:rPr>
                <w:rFonts w:ascii="Times New Roman" w:hAnsi="Times New Roman" w:cs="Times New Roman"/>
                <w:b/>
              </w:rPr>
              <w:t>Расследование, контрольный закуп осуществляется в соответствии с Предпринимательским кодексом Республики Казахстан, настоящим Законом и законодательством в области ветеринарии.</w:t>
            </w:r>
          </w:p>
        </w:tc>
        <w:tc>
          <w:tcPr>
            <w:tcW w:w="2632" w:type="dxa"/>
          </w:tcPr>
          <w:p w14:paraId="1F2E289F"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p w14:paraId="48D91708" w14:textId="77777777" w:rsidR="00950483" w:rsidRPr="009F0EAB" w:rsidRDefault="00950483" w:rsidP="00950483">
            <w:pPr>
              <w:jc w:val="both"/>
              <w:rPr>
                <w:rFonts w:ascii="Times New Roman" w:hAnsi="Times New Roman" w:cs="Times New Roman"/>
              </w:rPr>
            </w:pPr>
          </w:p>
          <w:p w14:paraId="44E2B518" w14:textId="77777777" w:rsidR="00950483" w:rsidRPr="009F0EAB" w:rsidRDefault="00950483" w:rsidP="00950483">
            <w:pPr>
              <w:widowControl w:val="0"/>
              <w:ind w:firstLine="318"/>
              <w:jc w:val="both"/>
              <w:textAlignment w:val="baseline"/>
              <w:outlineLvl w:val="2"/>
              <w:rPr>
                <w:rFonts w:ascii="Times New Roman" w:hAnsi="Times New Roman" w:cs="Times New Roman"/>
              </w:rPr>
            </w:pPr>
          </w:p>
        </w:tc>
      </w:tr>
      <w:tr w:rsidR="00950483" w:rsidRPr="009F0EAB" w14:paraId="7967C908" w14:textId="77777777" w:rsidTr="00D261C8">
        <w:tc>
          <w:tcPr>
            <w:tcW w:w="704" w:type="dxa"/>
          </w:tcPr>
          <w:p w14:paraId="09AB9679"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16B8650B" w14:textId="62D2EBEF"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 3 статьи 14-1</w:t>
            </w:r>
          </w:p>
        </w:tc>
        <w:tc>
          <w:tcPr>
            <w:tcW w:w="4961" w:type="dxa"/>
          </w:tcPr>
          <w:p w14:paraId="46CAEB7F"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Статья 14-1. Порядок осуществления государственного ветеринарно-санитарного контроля и надзора</w:t>
            </w:r>
          </w:p>
          <w:p w14:paraId="71B94F96"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6D2F0F45" w14:textId="2FE5EF69"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3. Государственный ветеринарно-санитарный контроль и надзор на объектах, указанных в пункте 1 настоящей статьи, осуществляются государственными ветеринарно-санитарными инспекторами соответствующих территорий в форме проверки и профилактического</w:t>
            </w:r>
            <w:r w:rsidRPr="009F0EAB">
              <w:rPr>
                <w:rFonts w:ascii="Times New Roman" w:hAnsi="Times New Roman" w:cs="Times New Roman"/>
                <w:lang w:val="kk-KZ"/>
              </w:rPr>
              <w:t xml:space="preserve"> </w:t>
            </w:r>
            <w:r w:rsidRPr="009F0EAB">
              <w:rPr>
                <w:rFonts w:ascii="Times New Roman" w:hAnsi="Times New Roman" w:cs="Times New Roman"/>
              </w:rPr>
              <w:t xml:space="preserve">контроля </w:t>
            </w:r>
            <w:r w:rsidRPr="009F0EAB">
              <w:rPr>
                <w:rFonts w:ascii="Times New Roman" w:hAnsi="Times New Roman" w:cs="Times New Roman"/>
                <w:b/>
              </w:rPr>
              <w:t>и надзора</w:t>
            </w:r>
            <w:r w:rsidRPr="009F0EAB">
              <w:rPr>
                <w:rFonts w:ascii="Times New Roman" w:hAnsi="Times New Roman" w:cs="Times New Roman"/>
              </w:rPr>
              <w:t xml:space="preserve">, в том числе путем рассмотрения </w:t>
            </w:r>
            <w:r w:rsidRPr="009F0EAB">
              <w:rPr>
                <w:rFonts w:ascii="Times New Roman" w:hAnsi="Times New Roman" w:cs="Times New Roman"/>
              </w:rPr>
              <w:lastRenderedPageBreak/>
              <w:t>сопроводительных ветеринарных документов, за исключением объектов, указанных в пункте 5 настоящей статьи.</w:t>
            </w:r>
          </w:p>
          <w:p w14:paraId="3B091C9B" w14:textId="309B0992" w:rsidR="00950483" w:rsidRPr="009F0EAB" w:rsidRDefault="00950483" w:rsidP="00950483">
            <w:pPr>
              <w:ind w:firstLine="354"/>
              <w:jc w:val="both"/>
              <w:rPr>
                <w:rFonts w:ascii="Times New Roman" w:hAnsi="Times New Roman" w:cs="Times New Roman"/>
              </w:rPr>
            </w:pPr>
          </w:p>
        </w:tc>
        <w:tc>
          <w:tcPr>
            <w:tcW w:w="5023" w:type="dxa"/>
            <w:gridSpan w:val="2"/>
          </w:tcPr>
          <w:p w14:paraId="4169CBEB"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lastRenderedPageBreak/>
              <w:t>Статья 14-1. Порядок осуществления государственного ветеринарно-санитарного контроля и надзора</w:t>
            </w:r>
          </w:p>
          <w:p w14:paraId="12C0C7F9"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679B3654" w14:textId="19B1DE69"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3. Государственный ветеринарно-санитарный контроль и надзор на объектах, указанных в пункте 1 настоящей статьи, осуществляются государственными ветеринарно-санитарными инспекторами соответствующих территорий в форме </w:t>
            </w:r>
            <w:r w:rsidRPr="009F0EAB">
              <w:rPr>
                <w:rFonts w:ascii="Times New Roman" w:hAnsi="Times New Roman" w:cs="Times New Roman"/>
                <w:b/>
              </w:rPr>
              <w:t>расследования,</w:t>
            </w:r>
            <w:r w:rsidRPr="009F0EAB">
              <w:rPr>
                <w:rFonts w:ascii="Times New Roman" w:hAnsi="Times New Roman" w:cs="Times New Roman"/>
              </w:rPr>
              <w:t xml:space="preserve"> проверки и профилактического контроля, в том числе путем </w:t>
            </w:r>
            <w:r w:rsidRPr="009F0EAB">
              <w:rPr>
                <w:rFonts w:ascii="Times New Roman" w:hAnsi="Times New Roman" w:cs="Times New Roman"/>
              </w:rPr>
              <w:lastRenderedPageBreak/>
              <w:t>рассмотрения сопроводительных ветеринарных документов, за исключением объектов, указанных в пункте 5 настоящей статьи.</w:t>
            </w:r>
          </w:p>
        </w:tc>
        <w:tc>
          <w:tcPr>
            <w:tcW w:w="2632" w:type="dxa"/>
          </w:tcPr>
          <w:p w14:paraId="6CF8654C"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p w14:paraId="1053065B" w14:textId="77777777" w:rsidR="00950483" w:rsidRPr="009F0EAB" w:rsidRDefault="00950483" w:rsidP="00950483">
            <w:pPr>
              <w:jc w:val="both"/>
              <w:rPr>
                <w:rFonts w:ascii="Times New Roman" w:hAnsi="Times New Roman" w:cs="Times New Roman"/>
              </w:rPr>
            </w:pPr>
          </w:p>
          <w:p w14:paraId="4880346B" w14:textId="77777777" w:rsidR="00950483" w:rsidRPr="009F0EAB" w:rsidRDefault="00950483" w:rsidP="00950483">
            <w:pPr>
              <w:widowControl w:val="0"/>
              <w:ind w:firstLine="318"/>
              <w:jc w:val="both"/>
              <w:textAlignment w:val="baseline"/>
              <w:outlineLvl w:val="2"/>
              <w:rPr>
                <w:rFonts w:ascii="Times New Roman" w:hAnsi="Times New Roman" w:cs="Times New Roman"/>
              </w:rPr>
            </w:pPr>
          </w:p>
        </w:tc>
      </w:tr>
      <w:tr w:rsidR="00950483" w:rsidRPr="009F0EAB" w14:paraId="3372C3BE" w14:textId="77777777" w:rsidTr="00D261C8">
        <w:tc>
          <w:tcPr>
            <w:tcW w:w="704" w:type="dxa"/>
          </w:tcPr>
          <w:p w14:paraId="482F1CED"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2759074" w14:textId="2093EADC"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Новый пункт 3-2 статьи 14-1 </w:t>
            </w:r>
          </w:p>
        </w:tc>
        <w:tc>
          <w:tcPr>
            <w:tcW w:w="4961" w:type="dxa"/>
          </w:tcPr>
          <w:p w14:paraId="227EA9A9" w14:textId="77777777"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Статья 14-1. Порядок осуществления государственного ветеринарно-санитарного контроля и надзора</w:t>
            </w:r>
          </w:p>
          <w:p w14:paraId="703F6E91" w14:textId="621885E8"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w:t>
            </w:r>
          </w:p>
          <w:p w14:paraId="0333A29D" w14:textId="5FFF4601"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b/>
              </w:rPr>
              <w:t>3-2 отсутствует.</w:t>
            </w:r>
          </w:p>
        </w:tc>
        <w:tc>
          <w:tcPr>
            <w:tcW w:w="5023" w:type="dxa"/>
            <w:gridSpan w:val="2"/>
          </w:tcPr>
          <w:p w14:paraId="228BC62E" w14:textId="77777777"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Статья 14-1. Порядок осуществления государственного ветеринарно-санитарного контроля и надзора</w:t>
            </w:r>
          </w:p>
          <w:p w14:paraId="16F87BB9" w14:textId="77777777" w:rsidR="00950483" w:rsidRPr="009F0EAB" w:rsidRDefault="00950483" w:rsidP="00950483">
            <w:pPr>
              <w:shd w:val="clear" w:color="auto" w:fill="FFFFFF" w:themeFill="background1"/>
              <w:ind w:firstLine="354"/>
              <w:jc w:val="both"/>
              <w:rPr>
                <w:rFonts w:ascii="Times New Roman" w:hAnsi="Times New Roman" w:cs="Times New Roman"/>
              </w:rPr>
            </w:pPr>
          </w:p>
          <w:p w14:paraId="673E95FF" w14:textId="0893538A"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w:t>
            </w:r>
          </w:p>
          <w:p w14:paraId="670D35D2" w14:textId="437B6204" w:rsidR="00950483" w:rsidRPr="009F0EAB" w:rsidRDefault="00950483" w:rsidP="00950483">
            <w:pPr>
              <w:shd w:val="clear" w:color="auto" w:fill="FFFFFF" w:themeFill="background1"/>
              <w:ind w:firstLine="354"/>
              <w:jc w:val="both"/>
              <w:rPr>
                <w:rFonts w:ascii="Times New Roman" w:hAnsi="Times New Roman" w:cs="Times New Roman"/>
                <w:b/>
              </w:rPr>
            </w:pPr>
            <w:r w:rsidRPr="009F0EAB">
              <w:rPr>
                <w:rFonts w:ascii="Times New Roman" w:hAnsi="Times New Roman" w:cs="Times New Roman"/>
                <w:b/>
              </w:rPr>
              <w:t>3-2. Решение о проведении расследования принимается руководителем территориального подразделения ведомства уполномоченного органа соответствующей административно-территориальной единицы.</w:t>
            </w:r>
          </w:p>
          <w:p w14:paraId="00D69F7F" w14:textId="65C34616" w:rsidR="00950483" w:rsidRPr="009F0EAB" w:rsidRDefault="00950483" w:rsidP="00950483">
            <w:pPr>
              <w:shd w:val="clear" w:color="auto" w:fill="FFFFFF" w:themeFill="background1"/>
              <w:ind w:firstLine="354"/>
              <w:jc w:val="both"/>
              <w:rPr>
                <w:rFonts w:ascii="Times New Roman" w:hAnsi="Times New Roman" w:cs="Times New Roman"/>
                <w:b/>
              </w:rPr>
            </w:pPr>
            <w:r w:rsidRPr="009F0EAB">
              <w:rPr>
                <w:rFonts w:ascii="Times New Roman" w:hAnsi="Times New Roman" w:cs="Times New Roman"/>
                <w:b/>
              </w:rPr>
              <w:t xml:space="preserve">В случае проведения расследования в двух и более районах (городах областного значения), расположенных на территории области решение о проведении расследования принимается руководителем областного территориального подразделения ведомства уполномоченного органа. </w:t>
            </w:r>
          </w:p>
          <w:p w14:paraId="6EF206CC" w14:textId="2492F0BF"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b/>
              </w:rPr>
              <w:t>В случае проведения расследования с охватом территории двух и более областей (города республиканского значения, столицы) решения о проведении расследования принимается руководителями территориальных подразделений ведомства уполномоченного органа соответствующих административно-территориальных единиц.</w:t>
            </w:r>
            <w:r w:rsidRPr="009F0EAB">
              <w:rPr>
                <w:rFonts w:ascii="Times New Roman" w:hAnsi="Times New Roman" w:cs="Times New Roman"/>
              </w:rPr>
              <w:t xml:space="preserve"> </w:t>
            </w:r>
          </w:p>
        </w:tc>
        <w:tc>
          <w:tcPr>
            <w:tcW w:w="2632" w:type="dxa"/>
          </w:tcPr>
          <w:p w14:paraId="66EEAEBE" w14:textId="77777777" w:rsidR="00950483" w:rsidRPr="009F0EAB" w:rsidRDefault="00950483" w:rsidP="00950483">
            <w:pPr>
              <w:shd w:val="clear" w:color="auto" w:fill="FFFFFF" w:themeFill="background1"/>
              <w:jc w:val="both"/>
              <w:rPr>
                <w:rFonts w:ascii="Times New Roman" w:eastAsia="Calibri" w:hAnsi="Times New Roman" w:cs="Times New Roman"/>
              </w:rPr>
            </w:pPr>
            <w:r w:rsidRPr="009F0EAB">
              <w:rPr>
                <w:rFonts w:ascii="Times New Roman" w:eastAsia="Calibri" w:hAnsi="Times New Roman" w:cs="Times New Roman"/>
              </w:rPr>
              <w:t>Приведение в соответствие с вносимыми изменениями и дополнениями в статью 137 Предпринимательского кодекса РК.</w:t>
            </w:r>
          </w:p>
          <w:p w14:paraId="55FBAEEE" w14:textId="6DB2A02A" w:rsidR="00950483" w:rsidRPr="009F0EAB" w:rsidRDefault="00950483" w:rsidP="00950483">
            <w:pPr>
              <w:jc w:val="both"/>
              <w:rPr>
                <w:rFonts w:ascii="Times New Roman" w:hAnsi="Times New Roman" w:cs="Times New Roman"/>
              </w:rPr>
            </w:pPr>
            <w:r w:rsidRPr="009F0EAB">
              <w:rPr>
                <w:rFonts w:ascii="Times New Roman" w:eastAsia="Calibri" w:hAnsi="Times New Roman" w:cs="Times New Roman"/>
              </w:rPr>
              <w:t xml:space="preserve">Урегулирование вопросов принятия решении о проведении расследовании. </w:t>
            </w:r>
          </w:p>
        </w:tc>
      </w:tr>
      <w:tr w:rsidR="00950483" w:rsidRPr="009F0EAB" w14:paraId="110DB034" w14:textId="77777777" w:rsidTr="00D261C8">
        <w:tc>
          <w:tcPr>
            <w:tcW w:w="704" w:type="dxa"/>
          </w:tcPr>
          <w:p w14:paraId="0D4EADC9"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1E6DB264" w14:textId="1B285129"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 5 и новый подпункт 5-1 статьи 14-1</w:t>
            </w:r>
          </w:p>
        </w:tc>
        <w:tc>
          <w:tcPr>
            <w:tcW w:w="4961" w:type="dxa"/>
          </w:tcPr>
          <w:p w14:paraId="45B6D9CF" w14:textId="77777777" w:rsidR="00950483" w:rsidRPr="009F0EAB" w:rsidRDefault="00950483" w:rsidP="00950483">
            <w:pPr>
              <w:shd w:val="clear" w:color="auto" w:fill="FFFFFF" w:themeFill="background1"/>
              <w:ind w:firstLine="284"/>
              <w:jc w:val="both"/>
              <w:rPr>
                <w:rFonts w:ascii="Times New Roman" w:hAnsi="Times New Roman" w:cs="Times New Roman"/>
              </w:rPr>
            </w:pPr>
            <w:r w:rsidRPr="009F0EAB">
              <w:rPr>
                <w:rFonts w:ascii="Times New Roman" w:hAnsi="Times New Roman" w:cs="Times New Roman"/>
              </w:rPr>
              <w:t>Статья 14-1. Порядок осуществления государственного ветеринарно-санитарного контроля и надзора</w:t>
            </w:r>
          </w:p>
          <w:p w14:paraId="12CEB1F1" w14:textId="77777777" w:rsidR="00950483" w:rsidRPr="009F0EAB" w:rsidRDefault="00950483" w:rsidP="00950483">
            <w:pPr>
              <w:shd w:val="clear" w:color="auto" w:fill="FFFFFF" w:themeFill="background1"/>
              <w:ind w:firstLine="284"/>
              <w:jc w:val="both"/>
              <w:rPr>
                <w:rFonts w:ascii="Times New Roman" w:hAnsi="Times New Roman" w:cs="Times New Roman"/>
              </w:rPr>
            </w:pPr>
            <w:r w:rsidRPr="009F0EAB">
              <w:rPr>
                <w:rFonts w:ascii="Times New Roman" w:hAnsi="Times New Roman" w:cs="Times New Roman"/>
              </w:rPr>
              <w:t>…</w:t>
            </w:r>
          </w:p>
          <w:p w14:paraId="1E8D38EE" w14:textId="77777777" w:rsidR="00950483" w:rsidRPr="009F0EAB" w:rsidRDefault="00950483" w:rsidP="00950483">
            <w:pPr>
              <w:shd w:val="clear" w:color="auto" w:fill="FFFFFF" w:themeFill="background1"/>
              <w:ind w:firstLine="284"/>
              <w:jc w:val="both"/>
              <w:rPr>
                <w:rFonts w:ascii="Times New Roman" w:hAnsi="Times New Roman" w:cs="Times New Roman"/>
              </w:rPr>
            </w:pPr>
          </w:p>
          <w:p w14:paraId="71616CE8" w14:textId="2ACDB5CA"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 xml:space="preserve">5. Государственный ветеринарно-санитарный </w:t>
            </w:r>
            <w:r w:rsidRPr="009F0EAB">
              <w:rPr>
                <w:rFonts w:ascii="Times New Roman" w:hAnsi="Times New Roman" w:cs="Times New Roman"/>
              </w:rPr>
              <w:lastRenderedPageBreak/>
              <w:t xml:space="preserve">контроль и надзор на </w:t>
            </w:r>
            <w:r w:rsidRPr="009F0EAB">
              <w:rPr>
                <w:rFonts w:ascii="Times New Roman" w:hAnsi="Times New Roman" w:cs="Times New Roman"/>
                <w:b/>
              </w:rPr>
              <w:t>объектах внутренней торговли</w:t>
            </w:r>
            <w:r w:rsidRPr="009F0EAB">
              <w:rPr>
                <w:rFonts w:ascii="Times New Roman" w:hAnsi="Times New Roman" w:cs="Times New Roman"/>
              </w:rPr>
              <w:t xml:space="preserve">, объектах производства, осуществляющих заготовку (убой), хранение, переработку и реализацию животных, продукции и сырья животного </w:t>
            </w:r>
            <w:r w:rsidRPr="009F0EAB">
              <w:rPr>
                <w:rFonts w:ascii="Times New Roman" w:hAnsi="Times New Roman" w:cs="Times New Roman"/>
                <w:b/>
              </w:rPr>
              <w:t>происхождения</w:t>
            </w:r>
            <w:r w:rsidRPr="009F0EAB">
              <w:rPr>
                <w:rFonts w:ascii="Times New Roman" w:hAnsi="Times New Roman" w:cs="Times New Roman"/>
              </w:rPr>
              <w:t xml:space="preserve">, </w:t>
            </w:r>
            <w:r w:rsidRPr="009F0EAB">
              <w:rPr>
                <w:rFonts w:ascii="Times New Roman" w:hAnsi="Times New Roman" w:cs="Times New Roman"/>
                <w:b/>
              </w:rPr>
              <w:t>в пограничных и таможенных пунктах (пунктах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w:t>
            </w:r>
            <w:r w:rsidRPr="009F0EAB">
              <w:rPr>
                <w:rFonts w:ascii="Times New Roman" w:hAnsi="Times New Roman" w:cs="Times New Roman"/>
              </w:rPr>
              <w:t xml:space="preserve"> а также в карантинных зонах и неблагополучных пунктах по особо опасным болезням животных и птиц на предмет соблюдения требований законодательства Республики Казахстан в области ветеринарии по недопущению вспышек, распространения заразных болезней животных, обеспечению ветеринарно-санитарной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 осуществляются ежедневно.</w:t>
            </w:r>
          </w:p>
        </w:tc>
        <w:tc>
          <w:tcPr>
            <w:tcW w:w="5023" w:type="dxa"/>
            <w:gridSpan w:val="2"/>
          </w:tcPr>
          <w:p w14:paraId="622DC287" w14:textId="77777777" w:rsidR="00950483" w:rsidRPr="009F0EAB" w:rsidRDefault="00950483" w:rsidP="00950483">
            <w:pPr>
              <w:shd w:val="clear" w:color="auto" w:fill="FFFFFF" w:themeFill="background1"/>
              <w:ind w:firstLine="284"/>
              <w:jc w:val="both"/>
              <w:rPr>
                <w:rFonts w:ascii="Times New Roman" w:hAnsi="Times New Roman" w:cs="Times New Roman"/>
              </w:rPr>
            </w:pPr>
            <w:r w:rsidRPr="009F0EAB">
              <w:rPr>
                <w:rFonts w:ascii="Times New Roman" w:hAnsi="Times New Roman" w:cs="Times New Roman"/>
              </w:rPr>
              <w:lastRenderedPageBreak/>
              <w:t>Статья 14-1. Порядок осуществления государственного ветеринарно-санитарного контроля и надзора</w:t>
            </w:r>
          </w:p>
          <w:p w14:paraId="108CA8E3" w14:textId="77777777" w:rsidR="00950483" w:rsidRPr="009F0EAB" w:rsidRDefault="00950483" w:rsidP="00950483">
            <w:pPr>
              <w:shd w:val="clear" w:color="auto" w:fill="FFFFFF" w:themeFill="background1"/>
              <w:ind w:firstLine="284"/>
              <w:jc w:val="both"/>
              <w:rPr>
                <w:rFonts w:ascii="Times New Roman" w:hAnsi="Times New Roman" w:cs="Times New Roman"/>
              </w:rPr>
            </w:pPr>
            <w:r w:rsidRPr="009F0EAB">
              <w:rPr>
                <w:rFonts w:ascii="Times New Roman" w:hAnsi="Times New Roman" w:cs="Times New Roman"/>
              </w:rPr>
              <w:t>…</w:t>
            </w:r>
          </w:p>
          <w:p w14:paraId="7F37B8E5" w14:textId="77777777" w:rsidR="00950483" w:rsidRPr="009F0EAB" w:rsidRDefault="00950483" w:rsidP="00950483">
            <w:pPr>
              <w:shd w:val="clear" w:color="auto" w:fill="FFFFFF" w:themeFill="background1"/>
              <w:ind w:firstLine="284"/>
              <w:jc w:val="both"/>
              <w:rPr>
                <w:rFonts w:ascii="Times New Roman" w:hAnsi="Times New Roman" w:cs="Times New Roman"/>
              </w:rPr>
            </w:pPr>
          </w:p>
          <w:p w14:paraId="17BD1E62" w14:textId="77777777" w:rsidR="00950483" w:rsidRPr="009F0EAB" w:rsidRDefault="00950483" w:rsidP="00950483">
            <w:pPr>
              <w:shd w:val="clear" w:color="auto" w:fill="FFFFFF" w:themeFill="background1"/>
              <w:ind w:firstLine="284"/>
              <w:jc w:val="both"/>
              <w:rPr>
                <w:rFonts w:ascii="Times New Roman" w:hAnsi="Times New Roman" w:cs="Times New Roman"/>
              </w:rPr>
            </w:pPr>
            <w:r w:rsidRPr="009F0EAB">
              <w:rPr>
                <w:rFonts w:ascii="Times New Roman" w:hAnsi="Times New Roman" w:cs="Times New Roman"/>
              </w:rPr>
              <w:t xml:space="preserve">5. Государственный ветеринарно-санитарный </w:t>
            </w:r>
            <w:r w:rsidRPr="009F0EAB">
              <w:rPr>
                <w:rFonts w:ascii="Times New Roman" w:hAnsi="Times New Roman" w:cs="Times New Roman"/>
              </w:rPr>
              <w:lastRenderedPageBreak/>
              <w:t>контроль и надзор на предмет соблюдения требований законодательства Республики Казахстан в области ветеринарии</w:t>
            </w:r>
            <w:r w:rsidRPr="009F0EAB">
              <w:rPr>
                <w:rFonts w:ascii="Times New Roman" w:hAnsi="Times New Roman" w:cs="Times New Roman"/>
                <w:b/>
              </w:rPr>
              <w:t>,  международных договоров Республики Казахстан и актов, составляющих право Евразийского экономического союза</w:t>
            </w:r>
            <w:r w:rsidRPr="009F0EAB">
              <w:rPr>
                <w:rFonts w:ascii="Times New Roman" w:hAnsi="Times New Roman" w:cs="Times New Roman"/>
              </w:rPr>
              <w:t xml:space="preserve"> по недопущению вспышек, распространения заразных болезней животных, обеспечению ветеринарно-санитарной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 осуществляются </w:t>
            </w:r>
            <w:r w:rsidRPr="009F0EAB">
              <w:rPr>
                <w:rFonts w:ascii="Times New Roman" w:hAnsi="Times New Roman" w:cs="Times New Roman"/>
                <w:b/>
              </w:rPr>
              <w:t>в соответствии с настоящим законом</w:t>
            </w:r>
            <w:r w:rsidRPr="009F0EAB">
              <w:rPr>
                <w:rFonts w:ascii="Times New Roman" w:hAnsi="Times New Roman" w:cs="Times New Roman"/>
              </w:rPr>
              <w:t xml:space="preserve"> ежедневно:</w:t>
            </w:r>
          </w:p>
          <w:p w14:paraId="4D434C60" w14:textId="27DF4B98" w:rsidR="00950483" w:rsidRPr="009F0EAB" w:rsidRDefault="00950483" w:rsidP="00950483">
            <w:pPr>
              <w:shd w:val="clear" w:color="auto" w:fill="FFFFFF" w:themeFill="background1"/>
              <w:ind w:firstLine="284"/>
              <w:jc w:val="both"/>
              <w:rPr>
                <w:rFonts w:ascii="Times New Roman" w:hAnsi="Times New Roman" w:cs="Times New Roman"/>
              </w:rPr>
            </w:pPr>
            <w:r w:rsidRPr="009F0EAB">
              <w:rPr>
                <w:rFonts w:ascii="Times New Roman" w:hAnsi="Times New Roman" w:cs="Times New Roman"/>
                <w:b/>
              </w:rPr>
              <w:t>1)</w:t>
            </w:r>
            <w:r w:rsidRPr="009F0EAB">
              <w:rPr>
                <w:rFonts w:ascii="Times New Roman" w:hAnsi="Times New Roman" w:cs="Times New Roman"/>
              </w:rPr>
              <w:t xml:space="preserve"> на </w:t>
            </w:r>
            <w:r w:rsidRPr="009F0EAB">
              <w:rPr>
                <w:rFonts w:ascii="Times New Roman" w:hAnsi="Times New Roman" w:cs="Times New Roman"/>
                <w:b/>
              </w:rPr>
              <w:t>торговых рынках, реализующих живых животных, продукцию и сырье животного происхождения</w:t>
            </w:r>
            <w:r w:rsidRPr="009F0EAB">
              <w:rPr>
                <w:rFonts w:ascii="Times New Roman" w:hAnsi="Times New Roman" w:cs="Times New Roman"/>
              </w:rPr>
              <w:t>;</w:t>
            </w:r>
          </w:p>
          <w:p w14:paraId="29D5D040" w14:textId="77777777" w:rsidR="00950483" w:rsidRPr="009F0EAB" w:rsidRDefault="00950483" w:rsidP="00950483">
            <w:pPr>
              <w:shd w:val="clear" w:color="auto" w:fill="FFFFFF" w:themeFill="background1"/>
              <w:ind w:firstLine="284"/>
              <w:jc w:val="both"/>
              <w:rPr>
                <w:rFonts w:ascii="Times New Roman" w:hAnsi="Times New Roman" w:cs="Times New Roman"/>
                <w:b/>
              </w:rPr>
            </w:pPr>
            <w:r w:rsidRPr="009F0EAB">
              <w:rPr>
                <w:rFonts w:ascii="Times New Roman" w:hAnsi="Times New Roman" w:cs="Times New Roman"/>
                <w:b/>
              </w:rPr>
              <w:t>2)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а также на ветеринарных контрольных постах;</w:t>
            </w:r>
          </w:p>
          <w:p w14:paraId="0AA2E4C5" w14:textId="1172D980" w:rsidR="00950483" w:rsidRPr="009F0EAB" w:rsidRDefault="00950483" w:rsidP="00950483">
            <w:pPr>
              <w:shd w:val="clear" w:color="auto" w:fill="FFFFFF" w:themeFill="background1"/>
              <w:ind w:firstLine="284"/>
              <w:jc w:val="both"/>
              <w:rPr>
                <w:rFonts w:ascii="Times New Roman" w:hAnsi="Times New Roman" w:cs="Times New Roman"/>
              </w:rPr>
            </w:pPr>
            <w:r w:rsidRPr="009F0EAB">
              <w:rPr>
                <w:rFonts w:ascii="Times New Roman" w:hAnsi="Times New Roman" w:cs="Times New Roman"/>
              </w:rPr>
              <w:t>3</w:t>
            </w:r>
            <w:r w:rsidRPr="009F0EAB">
              <w:rPr>
                <w:rFonts w:ascii="Times New Roman" w:hAnsi="Times New Roman" w:cs="Times New Roman"/>
                <w:b/>
              </w:rPr>
              <w:t>)</w:t>
            </w:r>
            <w:r w:rsidRPr="009F0EAB">
              <w:rPr>
                <w:rFonts w:ascii="Times New Roman" w:hAnsi="Times New Roman" w:cs="Times New Roman"/>
              </w:rPr>
              <w:t xml:space="preserve"> в карантинных зонах и неблагополучных пунктах,  </w:t>
            </w:r>
            <w:r w:rsidRPr="009F0EAB">
              <w:rPr>
                <w:rFonts w:ascii="Times New Roman" w:hAnsi="Times New Roman" w:cs="Times New Roman"/>
                <w:b/>
              </w:rPr>
              <w:t xml:space="preserve">очагах </w:t>
            </w:r>
            <w:r w:rsidRPr="009F0EAB">
              <w:rPr>
                <w:rFonts w:ascii="Times New Roman" w:hAnsi="Times New Roman" w:cs="Times New Roman"/>
              </w:rPr>
              <w:t xml:space="preserve"> по особо опасным болезням животных и птиц.</w:t>
            </w:r>
          </w:p>
          <w:p w14:paraId="419C0488" w14:textId="262F11EA"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b/>
              </w:rPr>
              <w:t xml:space="preserve">5-1. Государственный ветеринарно-санитарный контроль на объектах производства, осуществляющих заготовку (убой), хранение, переработку животных, продукции и сырья животного происхождения в едином технологическом цикле на предмет соблюдения требований законодательства Республики Казахстан в области ветеринарии </w:t>
            </w:r>
            <w:r w:rsidRPr="009F0EAB">
              <w:rPr>
                <w:rFonts w:ascii="Times New Roman" w:hAnsi="Times New Roman" w:cs="Times New Roman"/>
                <w:b/>
              </w:rPr>
              <w:lastRenderedPageBreak/>
              <w:t xml:space="preserve">осуществляются не реже двух раз в год. </w:t>
            </w:r>
          </w:p>
        </w:tc>
        <w:tc>
          <w:tcPr>
            <w:tcW w:w="2632" w:type="dxa"/>
          </w:tcPr>
          <w:p w14:paraId="19669FD0" w14:textId="3036B9F5" w:rsidR="00950483" w:rsidRPr="009F0EAB" w:rsidRDefault="00950483" w:rsidP="00950483">
            <w:pPr>
              <w:shd w:val="clear" w:color="auto" w:fill="FFFFFF" w:themeFill="background1"/>
              <w:jc w:val="both"/>
              <w:rPr>
                <w:rFonts w:ascii="Times New Roman" w:eastAsia="Calibri" w:hAnsi="Times New Roman" w:cs="Times New Roman"/>
              </w:rPr>
            </w:pPr>
            <w:r w:rsidRPr="009F0EAB">
              <w:rPr>
                <w:rFonts w:ascii="Times New Roman" w:eastAsia="Calibri" w:hAnsi="Times New Roman" w:cs="Times New Roman"/>
              </w:rPr>
              <w:lastRenderedPageBreak/>
              <w:t xml:space="preserve">Приведение в соответствие с вносимыми изменениями и дополнениями в статью 129 Предпринимательского </w:t>
            </w:r>
            <w:r w:rsidRPr="009F0EAB">
              <w:rPr>
                <w:rFonts w:ascii="Times New Roman" w:eastAsia="Calibri" w:hAnsi="Times New Roman" w:cs="Times New Roman"/>
              </w:rPr>
              <w:lastRenderedPageBreak/>
              <w:t>кодекса РК. Также внесена редакционная правка в целях удобства восприятия редакции пункта</w:t>
            </w:r>
          </w:p>
        </w:tc>
      </w:tr>
      <w:tr w:rsidR="00950483" w:rsidRPr="009F0EAB" w14:paraId="369AC153" w14:textId="77777777" w:rsidTr="00D261C8">
        <w:tc>
          <w:tcPr>
            <w:tcW w:w="704" w:type="dxa"/>
          </w:tcPr>
          <w:p w14:paraId="49406D6D"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47B2CC55" w14:textId="22262AB3"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 6 статьи 14-1</w:t>
            </w:r>
          </w:p>
        </w:tc>
        <w:tc>
          <w:tcPr>
            <w:tcW w:w="4961" w:type="dxa"/>
          </w:tcPr>
          <w:p w14:paraId="2D40CCA0"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Статья 14-1. Порядок осуществления государственного ветеринарно-санитарного контроля и надзора</w:t>
            </w:r>
          </w:p>
          <w:p w14:paraId="29F6E76D"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w:t>
            </w:r>
          </w:p>
          <w:p w14:paraId="3155BBA3" w14:textId="0018F726" w:rsidR="00950483" w:rsidRPr="009F0EAB" w:rsidRDefault="00950483" w:rsidP="00950483">
            <w:pPr>
              <w:shd w:val="clear" w:color="auto" w:fill="FFFFFF" w:themeFill="background1"/>
              <w:ind w:firstLine="284"/>
              <w:jc w:val="both"/>
              <w:rPr>
                <w:rFonts w:ascii="Times New Roman" w:hAnsi="Times New Roman" w:cs="Times New Roman"/>
              </w:rPr>
            </w:pPr>
            <w:r w:rsidRPr="009F0EAB">
              <w:rPr>
                <w:rFonts w:ascii="Times New Roman" w:hAnsi="Times New Roman" w:cs="Times New Roman"/>
                <w:b/>
              </w:rPr>
              <w:t xml:space="preserve">     6. Государственный ветеринарно-санитарный контроль и надзор проводится на постоянной основе без назначения проверки за выполнением функций местных исполнительных органов и их подразделений, осуществляющих </w:t>
            </w:r>
            <w:r w:rsidRPr="009F0EAB">
              <w:rPr>
                <w:rFonts w:ascii="Times New Roman" w:hAnsi="Times New Roman" w:cs="Times New Roman"/>
              </w:rPr>
              <w:t>деятельность в области ветеринарии.</w:t>
            </w:r>
          </w:p>
        </w:tc>
        <w:tc>
          <w:tcPr>
            <w:tcW w:w="5023" w:type="dxa"/>
            <w:gridSpan w:val="2"/>
          </w:tcPr>
          <w:p w14:paraId="58CE2945"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Статья 14-1. Порядок осуществления государственного ветеринарно-санитарного контроля и надзора</w:t>
            </w:r>
          </w:p>
          <w:p w14:paraId="78122C4F"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w:t>
            </w:r>
          </w:p>
          <w:p w14:paraId="410C1F20" w14:textId="6C3ABDEB" w:rsidR="00950483" w:rsidRPr="009F0EAB" w:rsidRDefault="00950483" w:rsidP="00950483">
            <w:pPr>
              <w:shd w:val="clear" w:color="auto" w:fill="FFFFFF" w:themeFill="background1"/>
              <w:ind w:firstLine="284"/>
              <w:jc w:val="both"/>
              <w:rPr>
                <w:rFonts w:ascii="Times New Roman" w:hAnsi="Times New Roman" w:cs="Times New Roman"/>
              </w:rPr>
            </w:pPr>
            <w:r w:rsidRPr="009F0EAB">
              <w:rPr>
                <w:rFonts w:ascii="Times New Roman" w:hAnsi="Times New Roman" w:cs="Times New Roman"/>
                <w:b/>
                <w:lang w:val="kk-KZ"/>
              </w:rPr>
              <w:t xml:space="preserve">6. </w:t>
            </w:r>
            <w:r w:rsidRPr="009F0EAB">
              <w:rPr>
                <w:rFonts w:ascii="Times New Roman" w:hAnsi="Times New Roman" w:cs="Times New Roman"/>
                <w:b/>
              </w:rPr>
              <w:t xml:space="preserve">Государственный ветеринарно-санитарный контроль и надзор за выполнением функций местных исполнительных органов и их подразделений, осуществляющих деятельность в области ветеринарии проводится с посещением </w:t>
            </w:r>
            <w:r w:rsidRPr="009F0EAB">
              <w:rPr>
                <w:rFonts w:ascii="Times New Roman" w:hAnsi="Times New Roman" w:cs="Times New Roman"/>
                <w:b/>
                <w:bCs/>
                <w:spacing w:val="2"/>
                <w:bdr w:val="none" w:sz="0" w:space="0" w:color="auto" w:frame="1"/>
                <w:lang w:eastAsia="ru-RU"/>
              </w:rPr>
              <w:t>не реже двух раз в год</w:t>
            </w:r>
            <w:r w:rsidRPr="009F0EAB">
              <w:rPr>
                <w:rFonts w:ascii="Times New Roman" w:hAnsi="Times New Roman" w:cs="Times New Roman"/>
                <w:b/>
              </w:rPr>
              <w:t xml:space="preserve"> в порядке, определенном  настоящим законом.</w:t>
            </w:r>
          </w:p>
        </w:tc>
        <w:tc>
          <w:tcPr>
            <w:tcW w:w="2632" w:type="dxa"/>
          </w:tcPr>
          <w:p w14:paraId="0912F056" w14:textId="2494DDE1" w:rsidR="00950483" w:rsidRPr="009F0EAB" w:rsidRDefault="00950483" w:rsidP="00950483">
            <w:pPr>
              <w:shd w:val="clear" w:color="auto" w:fill="FFFFFF" w:themeFill="background1"/>
              <w:jc w:val="both"/>
              <w:rPr>
                <w:rFonts w:ascii="Times New Roman" w:eastAsia="Calibri"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950483" w:rsidRPr="009F0EAB" w14:paraId="5EE47171" w14:textId="77777777" w:rsidTr="00D261C8">
        <w:tc>
          <w:tcPr>
            <w:tcW w:w="704" w:type="dxa"/>
          </w:tcPr>
          <w:p w14:paraId="1F63F63D"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8EA418C" w14:textId="361CA6D8"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Пункт 7 статьи 14-1 </w:t>
            </w:r>
          </w:p>
        </w:tc>
        <w:tc>
          <w:tcPr>
            <w:tcW w:w="4961" w:type="dxa"/>
          </w:tcPr>
          <w:p w14:paraId="04398962" w14:textId="77777777"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Статья 14-1. Порядок осуществления государственного ветеринарно-санитарного контроля и надзора</w:t>
            </w:r>
          </w:p>
          <w:p w14:paraId="2E583112" w14:textId="5ADE2A63"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w:t>
            </w:r>
          </w:p>
          <w:p w14:paraId="085F496C" w14:textId="77777777"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7. По результатам проверки соблюдения требований законодательства Республики Казахстан в области ветеринарии проверяющим государственным ветеринарно-санитарным инспектором составляется акт проверки.</w:t>
            </w:r>
          </w:p>
          <w:p w14:paraId="2DE18B53" w14:textId="41C30580"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 xml:space="preserve">По результатам </w:t>
            </w:r>
            <w:r w:rsidRPr="009F0EAB">
              <w:rPr>
                <w:rFonts w:ascii="Times New Roman" w:hAnsi="Times New Roman" w:cs="Times New Roman"/>
                <w:b/>
              </w:rPr>
              <w:t>иных форм</w:t>
            </w:r>
            <w:r w:rsidRPr="009F0EAB">
              <w:rPr>
                <w:rFonts w:ascii="Times New Roman" w:hAnsi="Times New Roman" w:cs="Times New Roman"/>
              </w:rPr>
              <w:t xml:space="preserve"> государственного ветеринарно-санитарного контроля и надзора объектов ветеринарно-санитарного контроля и надзора, в случае выявления нарушений требований законодательства Республики Казахстан в области ветеринарии, проверяющий государственный ветеринарно-санитарный инспектор в зависимости от установленных нарушений требований законодательства Республики Казахстан составляет предписание, выносит постановление об изъятии животных, продукции и сырья животного происхождения, представляющих особую опасность для здоровья </w:t>
            </w:r>
            <w:r w:rsidRPr="009F0EAB">
              <w:rPr>
                <w:rFonts w:ascii="Times New Roman" w:hAnsi="Times New Roman" w:cs="Times New Roman"/>
              </w:rPr>
              <w:lastRenderedPageBreak/>
              <w:t>животных и человека, но без привлечения к административной ответственности, с обязательным разъяснением субъекту частного предпринимательства порядка его устранения.</w:t>
            </w:r>
          </w:p>
        </w:tc>
        <w:tc>
          <w:tcPr>
            <w:tcW w:w="5023" w:type="dxa"/>
            <w:gridSpan w:val="2"/>
          </w:tcPr>
          <w:p w14:paraId="21773C53" w14:textId="77777777"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lastRenderedPageBreak/>
              <w:t>Статья 14-1. Порядок осуществления государственного ветеринарно-санитарного контроля и надзора</w:t>
            </w:r>
          </w:p>
          <w:p w14:paraId="43EF1C4B" w14:textId="0A9D966A"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w:t>
            </w:r>
          </w:p>
          <w:p w14:paraId="471D44E2" w14:textId="77777777"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7. По результатам проверки соблюдения требований законодательства Республики Казахстан в области ветеринарии проверяющим государственным ветеринарно-санитарным инспектором составляется акт проверки.</w:t>
            </w:r>
          </w:p>
          <w:p w14:paraId="40AAC578" w14:textId="23F0BAC1" w:rsidR="00950483" w:rsidRPr="009F0EAB" w:rsidRDefault="00950483" w:rsidP="00950483">
            <w:pPr>
              <w:shd w:val="clear" w:color="auto" w:fill="FFFFFF" w:themeFill="background1"/>
              <w:ind w:firstLine="354"/>
              <w:jc w:val="both"/>
              <w:rPr>
                <w:rFonts w:ascii="Times New Roman" w:hAnsi="Times New Roman" w:cs="Times New Roman"/>
              </w:rPr>
            </w:pPr>
            <w:r w:rsidRPr="009F0EAB">
              <w:rPr>
                <w:rFonts w:ascii="Times New Roman" w:hAnsi="Times New Roman" w:cs="Times New Roman"/>
              </w:rPr>
              <w:t xml:space="preserve">По результатам государственного ветеринарно-санитарного контроля и надзора объектов ветеринарно-санитарного контроля и надзора, в случае выявления нарушений требований законодательства Республики Казахстан в области ветеринарии, проверяющий государственный ветеринарно-санитарный инспектор в зависимости от установленных нарушений требований законодательства Республики Казахстан составляет предписание, выносит постановление об изъятии животных, продукции и сырья животного происхождения, представляющих особую опасность для здоровья </w:t>
            </w:r>
            <w:r w:rsidRPr="009F0EAB">
              <w:rPr>
                <w:rFonts w:ascii="Times New Roman" w:hAnsi="Times New Roman" w:cs="Times New Roman"/>
              </w:rPr>
              <w:lastRenderedPageBreak/>
              <w:t>животных и человека, но без привлечения к административной ответственности, с обязательным разъяснением субъекту частного предпринимательства порядка его устранения.</w:t>
            </w:r>
          </w:p>
        </w:tc>
        <w:tc>
          <w:tcPr>
            <w:tcW w:w="2632" w:type="dxa"/>
          </w:tcPr>
          <w:p w14:paraId="72667005" w14:textId="18596487" w:rsidR="00950483" w:rsidRPr="009F0EAB" w:rsidRDefault="00950483" w:rsidP="00950483">
            <w:pPr>
              <w:shd w:val="clear" w:color="auto" w:fill="FFFFFF" w:themeFill="background1"/>
              <w:jc w:val="both"/>
              <w:rPr>
                <w:rFonts w:ascii="Times New Roman" w:eastAsia="Calibri" w:hAnsi="Times New Roman" w:cs="Times New Roman"/>
              </w:rPr>
            </w:pPr>
            <w:r w:rsidRPr="009F0EAB">
              <w:rPr>
                <w:rFonts w:ascii="Times New Roman" w:hAnsi="Times New Roman" w:cs="Times New Roman"/>
              </w:rPr>
              <w:lastRenderedPageBreak/>
              <w:t xml:space="preserve">Приведение в соответствие с предпринимательским Кодексом РК  </w:t>
            </w:r>
          </w:p>
        </w:tc>
      </w:tr>
      <w:tr w:rsidR="00950483" w:rsidRPr="009F0EAB" w14:paraId="17861608" w14:textId="77777777" w:rsidTr="00D261C8">
        <w:tc>
          <w:tcPr>
            <w:tcW w:w="704" w:type="dxa"/>
          </w:tcPr>
          <w:p w14:paraId="0B1E4C20"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245B219F" w14:textId="55A09A5A"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Пункт 7-1 </w:t>
            </w:r>
          </w:p>
        </w:tc>
        <w:tc>
          <w:tcPr>
            <w:tcW w:w="4961" w:type="dxa"/>
          </w:tcPr>
          <w:p w14:paraId="12272014" w14:textId="1D8FB77D"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Статья 14-1. Порядок осуществления государственного ветеринарно-санитарного контроля и надзора</w:t>
            </w:r>
          </w:p>
          <w:p w14:paraId="02065D3C"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5825B2BF" w14:textId="625A91CD"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7-1.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проводятся государственным ветеринарно-санитарным инспектором путем анализа, сопоставления данных и информации:</w:t>
            </w:r>
          </w:p>
          <w:p w14:paraId="39473CB4" w14:textId="4560F92C"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337BAA3D" w14:textId="65ACADEA"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Субъектами (объектами)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являются физические и юридические лица, осуществляющие деятельность, связанную с ввозом, вывозом, перемещением, производством, заготовкой, переработкой, обеззараживанием, хранением, транспортировкой и реализацией подконтрольной продукции, местные исполнительные органы и их подразделения, осуществляющие деятельность в области ветеринарии, государственные ветеринарные организации, физические и юридические лица, осуществляющие предпринимательскую деятельность в области ветеринарии.</w:t>
            </w:r>
          </w:p>
          <w:p w14:paraId="44755061" w14:textId="37249A3F"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Целями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являются своевременное пресечение и предупреждение нарушений, а также предоставление субъектам контроля и надзора права на самостоятельное устранение нарушений, выявленных по результатам </w:t>
            </w:r>
            <w:r w:rsidRPr="009F0EAB">
              <w:rPr>
                <w:rFonts w:ascii="Times New Roman" w:hAnsi="Times New Roman" w:cs="Times New Roman"/>
              </w:rPr>
              <w:lastRenderedPageBreak/>
              <w:t>профилактического контроля и надзора без посещения субъекта (объекта) контроля и надзора, и снижение административной нагрузки на них.</w:t>
            </w:r>
          </w:p>
          <w:p w14:paraId="10621DA2" w14:textId="6592E728"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осуществляются государственным ветеринарно-санитарным инспектором ежеквартально не позднее 25 числа месяца, следующего за отчетным кварталом.</w:t>
            </w:r>
          </w:p>
          <w:p w14:paraId="1F177864" w14:textId="2582ADD8"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В случае выявления нарушений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в действиях (бездействии) субъектов (объектов) контроля и надзора государственным ветеринарно-санитарным инспектором составляется рекомендация, которая направляется субъектам (объектам) контроля и надзора в срок не позднее трех рабочих дней со дня выявления нарушений. В рекомендации указываются разъяснения по устранению выявленных нарушений, срок исполнения.</w:t>
            </w:r>
          </w:p>
          <w:p w14:paraId="1CF2AEA4" w14:textId="70F7C8A6"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3758116E" w14:textId="2CB32686"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Рекомендация об устранении нарушений, выявленных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должна быть исполнена в течение десяти рабочих дней со дня, следующего за днем ее вручения.</w:t>
            </w:r>
          </w:p>
          <w:p w14:paraId="77744085" w14:textId="0B363562"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Субъект контроля и надзора в случае несогласия с нарушениями, указанными в рекомендации, вправе направить возражение в течение пяти календарных дней со дня вручения рекомендации.</w:t>
            </w:r>
          </w:p>
          <w:p w14:paraId="36D4B75B" w14:textId="3BEA5DBC"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Неисполнение рекомендации об устранении </w:t>
            </w:r>
            <w:r w:rsidRPr="009F0EAB">
              <w:rPr>
                <w:rFonts w:ascii="Times New Roman" w:hAnsi="Times New Roman" w:cs="Times New Roman"/>
              </w:rPr>
              <w:lastRenderedPageBreak/>
              <w:t xml:space="preserve">нарушений в установленные сроки является основанием для назначения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с посещением субъекта (объекта) контроля и надзора.</w:t>
            </w:r>
          </w:p>
          <w:p w14:paraId="57259ADD" w14:textId="5B2212F8" w:rsidR="00950483" w:rsidRPr="009F0EAB" w:rsidRDefault="00950483" w:rsidP="00950483">
            <w:pPr>
              <w:ind w:firstLine="354"/>
              <w:jc w:val="both"/>
              <w:rPr>
                <w:rFonts w:ascii="Times New Roman" w:hAnsi="Times New Roman" w:cs="Times New Roman"/>
                <w:bCs/>
              </w:rPr>
            </w:pPr>
            <w:r w:rsidRPr="009F0EAB">
              <w:rPr>
                <w:rFonts w:ascii="Times New Roman" w:hAnsi="Times New Roman" w:cs="Times New Roman"/>
              </w:rPr>
              <w:t xml:space="preserve">Результаты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подлежат учету ведомством уполномоченного органа и его территориальными подразделениями в специальном журнале регистрации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который должен быть пронумерован, прошнурован и скреплен печатью ведомства уполномоченного органа или его территориального подразделения.</w:t>
            </w:r>
          </w:p>
        </w:tc>
        <w:tc>
          <w:tcPr>
            <w:tcW w:w="5023" w:type="dxa"/>
            <w:gridSpan w:val="2"/>
          </w:tcPr>
          <w:p w14:paraId="47F1B2CB" w14:textId="4D074D04"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lastRenderedPageBreak/>
              <w:t>Статья 14-1. Порядок осуществления государственного ветеринарно-санитарного контроля и надзора</w:t>
            </w:r>
          </w:p>
          <w:p w14:paraId="2C226327" w14:textId="77777777" w:rsidR="00950483" w:rsidRPr="009F0EAB" w:rsidRDefault="00950483" w:rsidP="00950483">
            <w:pPr>
              <w:ind w:firstLine="354"/>
              <w:jc w:val="both"/>
              <w:rPr>
                <w:rFonts w:ascii="Times New Roman" w:hAnsi="Times New Roman" w:cs="Times New Roman"/>
              </w:rPr>
            </w:pPr>
          </w:p>
          <w:p w14:paraId="20CF6499" w14:textId="2E077F0F"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4F53083D" w14:textId="5635B022"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7-1. Профилактический контроль без посещения субъекта (объекта) контроля и надзора проводятся государственным ветеринарно-санитарным инспектором путем анализа, сопоставления данных и информации:</w:t>
            </w:r>
          </w:p>
          <w:p w14:paraId="64B2DB38" w14:textId="77777777" w:rsidR="00950483" w:rsidRPr="009F0EAB" w:rsidRDefault="00950483" w:rsidP="00950483">
            <w:pPr>
              <w:ind w:firstLine="354"/>
              <w:jc w:val="both"/>
              <w:rPr>
                <w:rFonts w:ascii="Times New Roman" w:hAnsi="Times New Roman" w:cs="Times New Roman"/>
              </w:rPr>
            </w:pPr>
          </w:p>
          <w:p w14:paraId="447DECA9" w14:textId="74C27CB5"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2DECF0CE"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Субъектами (объектами) профилактического контроля без посещения являются физические и юридические лица, осуществляющие деятельность, связанную с ввозом, вывозом, перемещением, производством, заготовкой, переработкой, обеззараживанием, хранением, транспортировкой и реализацией подконтрольной продукции, местные исполнительные органы и их подразделения, осуществляющие деятельность в области ветеринарии, государственные ветеринарные организации, физические и юридические лица, осуществляющие предпринимательскую деятельность в области ветеринарии.</w:t>
            </w:r>
          </w:p>
          <w:p w14:paraId="7E94BFF0" w14:textId="1006896D"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Целями профилактического контроля без посещения субъекта (объекта) контроля и надзора являются своевременное пресечение и предупреждение нарушений, а также предоставление субъектам контроля и надзора </w:t>
            </w:r>
            <w:r w:rsidRPr="009F0EAB">
              <w:rPr>
                <w:rFonts w:ascii="Times New Roman" w:hAnsi="Times New Roman" w:cs="Times New Roman"/>
              </w:rPr>
              <w:lastRenderedPageBreak/>
              <w:t>права на самостоятельное устранение нарушений, выявленных по результатам профилактического контроля и надзора без посещения субъекта (объекта) контроля и надзора, и снижение административной нагрузки на них.</w:t>
            </w:r>
          </w:p>
          <w:p w14:paraId="739094C4" w14:textId="3E6298BD"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Профилактический контроль без посещения субъекта (объекта) контроля и надзора осуществляются государственным ветеринарно-санитарным инспектором </w:t>
            </w:r>
            <w:r w:rsidRPr="009F0EAB">
              <w:rPr>
                <w:rFonts w:ascii="Times New Roman" w:hAnsi="Times New Roman" w:cs="Times New Roman"/>
                <w:b/>
              </w:rPr>
              <w:t>ежемесячно</w:t>
            </w:r>
            <w:r w:rsidRPr="009F0EAB">
              <w:rPr>
                <w:rFonts w:ascii="Times New Roman" w:hAnsi="Times New Roman" w:cs="Times New Roman"/>
              </w:rPr>
              <w:t xml:space="preserve"> не позднее 25 числа месяца, следующего за отчетным кварталом.</w:t>
            </w:r>
          </w:p>
          <w:p w14:paraId="51D21AFF" w14:textId="4DCAF03C"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В случае выявления нарушений по результатам профилактического контроля без посещения субъекта (объекта) контроля и надзора в действиях (бездействии) субъектов (объектов) контроля и надзора государственным ветеринарно-санитарным инспектором составляется рекомендация, которая направляется субъектам (объектам) контроля и надзора в срок не позднее трех рабочих дней со дня выявления нарушений. В рекомендации указываются разъяснения по устранению выявленных нарушений, срок исполнения.</w:t>
            </w:r>
          </w:p>
          <w:p w14:paraId="25B16927" w14:textId="0898CB76"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7EBBE69B" w14:textId="3C9659B0"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десяти рабочих дней со дня, следующего за днем ее вручения.</w:t>
            </w:r>
          </w:p>
          <w:p w14:paraId="098ACECF" w14:textId="3CD6F9D2"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Субъект контроля и надзора в случае несогласия с нарушениями, указанными в рекомендации, вправе направить возражение в течение пяти календарных дней со дня вручения рекомендации.</w:t>
            </w:r>
          </w:p>
          <w:p w14:paraId="2D2C907A" w14:textId="21FEDD08"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lastRenderedPageBreak/>
              <w:t>Неисполнение рекомендации об устранении нарушений в установленные сроки является основанием для назначения профилактического контроля с посещением субъекта (объекта) контроля и надзора.</w:t>
            </w:r>
          </w:p>
          <w:p w14:paraId="58B302C6" w14:textId="574E4A66" w:rsidR="00950483" w:rsidRPr="009F0EAB" w:rsidRDefault="00950483" w:rsidP="00950483">
            <w:pPr>
              <w:ind w:firstLine="354"/>
              <w:jc w:val="both"/>
              <w:rPr>
                <w:rFonts w:ascii="Times New Roman" w:hAnsi="Times New Roman" w:cs="Times New Roman"/>
                <w:bCs/>
              </w:rPr>
            </w:pPr>
            <w:r w:rsidRPr="009F0EAB">
              <w:rPr>
                <w:rFonts w:ascii="Times New Roman" w:hAnsi="Times New Roman" w:cs="Times New Roman"/>
              </w:rPr>
              <w:t>Результаты профилактического контроля без посещения субъекта (объекта) контроля и надзора подлежат учету ведомством уполномоченного органа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ведомства уполномоченного органа или его территориального подразделения.</w:t>
            </w:r>
          </w:p>
        </w:tc>
        <w:tc>
          <w:tcPr>
            <w:tcW w:w="2632" w:type="dxa"/>
          </w:tcPr>
          <w:p w14:paraId="5A1847E6" w14:textId="7056B567"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p w14:paraId="708B1E30"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Утвержденный план профилактического ветеринарно-санитарного мероприятия осуществляется ежемесячно. </w:t>
            </w:r>
          </w:p>
          <w:p w14:paraId="24121D43"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В этой связи профилактический контроль без посещения субъекта (объекта) контроля и надзора должен осуществляться государственным ветеринарно-санитарным инспектором ежемесячно</w:t>
            </w:r>
          </w:p>
          <w:p w14:paraId="65F956B3"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 Это позволит осуществить своевременное принятие мер по недопущению возникновению и распространению болезней животных</w:t>
            </w:r>
          </w:p>
          <w:p w14:paraId="297FF62F" w14:textId="77777777" w:rsidR="00950483" w:rsidRPr="009F0EAB" w:rsidRDefault="00950483" w:rsidP="00950483">
            <w:pPr>
              <w:jc w:val="both"/>
              <w:rPr>
                <w:rFonts w:ascii="Times New Roman" w:hAnsi="Times New Roman" w:cs="Times New Roman"/>
              </w:rPr>
            </w:pPr>
          </w:p>
          <w:p w14:paraId="667E54BF" w14:textId="77777777" w:rsidR="00950483" w:rsidRPr="009F0EAB" w:rsidRDefault="00950483" w:rsidP="00950483">
            <w:pPr>
              <w:widowControl w:val="0"/>
              <w:ind w:firstLine="318"/>
              <w:jc w:val="both"/>
              <w:textAlignment w:val="baseline"/>
              <w:outlineLvl w:val="2"/>
              <w:rPr>
                <w:rFonts w:ascii="Times New Roman" w:hAnsi="Times New Roman" w:cs="Times New Roman"/>
              </w:rPr>
            </w:pPr>
          </w:p>
        </w:tc>
      </w:tr>
      <w:tr w:rsidR="00950483" w:rsidRPr="009F0EAB" w14:paraId="52E8202A" w14:textId="77777777" w:rsidTr="00D261C8">
        <w:tc>
          <w:tcPr>
            <w:tcW w:w="704" w:type="dxa"/>
          </w:tcPr>
          <w:p w14:paraId="6FF603B3"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4BF8E908" w14:textId="6B35FF42"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Новый пункт 11 </w:t>
            </w:r>
          </w:p>
        </w:tc>
        <w:tc>
          <w:tcPr>
            <w:tcW w:w="4961" w:type="dxa"/>
          </w:tcPr>
          <w:p w14:paraId="118E79C5" w14:textId="2B367AB6" w:rsidR="00950483" w:rsidRPr="009F0EAB" w:rsidRDefault="00950483" w:rsidP="00950483">
            <w:pPr>
              <w:ind w:firstLine="358"/>
              <w:jc w:val="both"/>
              <w:rPr>
                <w:rFonts w:ascii="Times New Roman" w:hAnsi="Times New Roman" w:cs="Times New Roman"/>
              </w:rPr>
            </w:pPr>
            <w:r w:rsidRPr="009F0EAB">
              <w:rPr>
                <w:rFonts w:ascii="Times New Roman" w:hAnsi="Times New Roman" w:cs="Times New Roman"/>
              </w:rPr>
              <w:t>Статья 14-1. Порядок осуществления государственного ветеринарно-санитарного контроля и надзора</w:t>
            </w:r>
          </w:p>
          <w:p w14:paraId="21E23889" w14:textId="77777777" w:rsidR="00950483" w:rsidRPr="009F0EAB" w:rsidRDefault="00950483" w:rsidP="00950483">
            <w:pPr>
              <w:ind w:firstLine="358"/>
              <w:jc w:val="both"/>
              <w:rPr>
                <w:rFonts w:ascii="Times New Roman" w:hAnsi="Times New Roman" w:cs="Times New Roman"/>
                <w:lang w:val="kk-KZ"/>
              </w:rPr>
            </w:pPr>
            <w:r w:rsidRPr="009F0EAB">
              <w:rPr>
                <w:rFonts w:ascii="Times New Roman" w:hAnsi="Times New Roman" w:cs="Times New Roman"/>
                <w:lang w:val="kk-KZ"/>
              </w:rPr>
              <w:t>...</w:t>
            </w:r>
          </w:p>
          <w:p w14:paraId="7E9F9B8F" w14:textId="0B08BB36"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lang w:val="kk-KZ"/>
              </w:rPr>
              <w:t>11.</w:t>
            </w:r>
            <w:r w:rsidRPr="009F0EAB">
              <w:rPr>
                <w:rFonts w:ascii="Times New Roman" w:hAnsi="Times New Roman" w:cs="Times New Roman"/>
                <w:lang w:val="kk-KZ"/>
              </w:rPr>
              <w:t xml:space="preserve"> </w:t>
            </w:r>
            <w:r w:rsidRPr="009F0EAB">
              <w:rPr>
                <w:rFonts w:ascii="Times New Roman" w:hAnsi="Times New Roman" w:cs="Times New Roman"/>
                <w:b/>
              </w:rPr>
              <w:t>Отсутствует.</w:t>
            </w:r>
          </w:p>
          <w:p w14:paraId="2710AD40" w14:textId="77777777" w:rsidR="00950483" w:rsidRPr="009F0EAB" w:rsidRDefault="00950483" w:rsidP="00950483">
            <w:pPr>
              <w:ind w:firstLine="358"/>
              <w:jc w:val="both"/>
              <w:rPr>
                <w:rFonts w:ascii="Times New Roman" w:hAnsi="Times New Roman" w:cs="Times New Roman"/>
              </w:rPr>
            </w:pPr>
          </w:p>
        </w:tc>
        <w:tc>
          <w:tcPr>
            <w:tcW w:w="5023" w:type="dxa"/>
            <w:gridSpan w:val="2"/>
          </w:tcPr>
          <w:p w14:paraId="785D9646" w14:textId="77777777" w:rsidR="00950483" w:rsidRPr="009F0EAB" w:rsidRDefault="00950483" w:rsidP="00950483">
            <w:pPr>
              <w:spacing w:line="259" w:lineRule="auto"/>
              <w:ind w:firstLine="358"/>
              <w:jc w:val="both"/>
              <w:rPr>
                <w:rFonts w:ascii="Times New Roman" w:eastAsia="Calibri" w:hAnsi="Times New Roman" w:cs="Times New Roman"/>
              </w:rPr>
            </w:pPr>
            <w:r w:rsidRPr="009F0EAB">
              <w:rPr>
                <w:rFonts w:ascii="Times New Roman" w:eastAsia="Calibri" w:hAnsi="Times New Roman" w:cs="Times New Roman"/>
              </w:rPr>
              <w:t>Статья 14-1. Порядок осуществления государственного ветеринарно-санитарного контроля и надзора</w:t>
            </w:r>
          </w:p>
          <w:p w14:paraId="395AFA36" w14:textId="77777777" w:rsidR="00950483" w:rsidRPr="009F0EAB" w:rsidRDefault="00950483" w:rsidP="00950483">
            <w:pPr>
              <w:spacing w:line="259" w:lineRule="auto"/>
              <w:ind w:firstLine="358"/>
              <w:jc w:val="both"/>
              <w:rPr>
                <w:rFonts w:ascii="Times New Roman" w:eastAsia="Calibri" w:hAnsi="Times New Roman" w:cs="Times New Roman"/>
                <w:lang w:val="kk-KZ"/>
              </w:rPr>
            </w:pPr>
            <w:r w:rsidRPr="009F0EAB">
              <w:rPr>
                <w:rFonts w:ascii="Times New Roman" w:eastAsia="Calibri" w:hAnsi="Times New Roman" w:cs="Times New Roman"/>
                <w:lang w:val="kk-KZ"/>
              </w:rPr>
              <w:t>...</w:t>
            </w:r>
          </w:p>
          <w:p w14:paraId="45D345D1" w14:textId="14141EEA" w:rsidR="00950483" w:rsidRPr="009F0EAB" w:rsidRDefault="00950483" w:rsidP="00950483">
            <w:pPr>
              <w:ind w:firstLine="358"/>
              <w:jc w:val="both"/>
              <w:rPr>
                <w:rFonts w:ascii="Times New Roman" w:hAnsi="Times New Roman" w:cs="Times New Roman"/>
                <w:b/>
              </w:rPr>
            </w:pPr>
            <w:r w:rsidRPr="009F0EAB">
              <w:rPr>
                <w:rFonts w:ascii="Times New Roman" w:eastAsia="Calibri" w:hAnsi="Times New Roman" w:cs="Times New Roman"/>
                <w:b/>
              </w:rPr>
              <w:t>11. Государственный ветеринарно-санитарный</w:t>
            </w:r>
            <w:r w:rsidRPr="009F0EAB">
              <w:rPr>
                <w:rFonts w:ascii="Times New Roman" w:eastAsia="Calibri" w:hAnsi="Times New Roman" w:cs="Times New Roman"/>
              </w:rPr>
              <w:t xml:space="preserve"> </w:t>
            </w:r>
            <w:r w:rsidRPr="009F0EAB">
              <w:rPr>
                <w:rFonts w:ascii="Times New Roman" w:eastAsia="Calibri" w:hAnsi="Times New Roman" w:cs="Times New Roman"/>
                <w:b/>
              </w:rPr>
              <w:t>надзор является деятельностью органа контроля и надзора, направленного на применение мер оперативного реагирования в соответствии с настоящим законом и Предпринимательским Кодексом.</w:t>
            </w:r>
            <w:r w:rsidRPr="009F0EAB">
              <w:rPr>
                <w:rFonts w:ascii="Times New Roman" w:hAnsi="Times New Roman" w:cs="Times New Roman"/>
                <w:b/>
              </w:rPr>
              <w:t xml:space="preserve"> </w:t>
            </w:r>
          </w:p>
        </w:tc>
        <w:tc>
          <w:tcPr>
            <w:tcW w:w="2632" w:type="dxa"/>
          </w:tcPr>
          <w:p w14:paraId="42AEDD26"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Приведение в соответствие с требованиями Предпринимательского Кодекса РК </w:t>
            </w:r>
          </w:p>
          <w:p w14:paraId="552A4D66" w14:textId="77777777" w:rsidR="00950483" w:rsidRPr="009F0EAB" w:rsidRDefault="00950483" w:rsidP="00950483">
            <w:pPr>
              <w:jc w:val="both"/>
              <w:rPr>
                <w:rFonts w:ascii="Times New Roman" w:hAnsi="Times New Roman" w:cs="Times New Roman"/>
              </w:rPr>
            </w:pPr>
          </w:p>
        </w:tc>
      </w:tr>
      <w:tr w:rsidR="00950483" w:rsidRPr="009F0EAB" w14:paraId="45FE9AFC" w14:textId="77777777" w:rsidTr="00D261C8">
        <w:tc>
          <w:tcPr>
            <w:tcW w:w="704" w:type="dxa"/>
          </w:tcPr>
          <w:p w14:paraId="2D532A76"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6A90C2B0" w14:textId="5FF7175D"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Новая статья 14-2 </w:t>
            </w:r>
          </w:p>
        </w:tc>
        <w:tc>
          <w:tcPr>
            <w:tcW w:w="4961" w:type="dxa"/>
          </w:tcPr>
          <w:p w14:paraId="25483F13" w14:textId="77777777" w:rsidR="00950483" w:rsidRPr="009F0EAB" w:rsidRDefault="00950483" w:rsidP="00950483">
            <w:pPr>
              <w:ind w:firstLine="358"/>
              <w:jc w:val="both"/>
              <w:rPr>
                <w:rFonts w:ascii="Times New Roman" w:hAnsi="Times New Roman" w:cs="Times New Roman"/>
              </w:rPr>
            </w:pPr>
            <w:r w:rsidRPr="009F0EAB">
              <w:rPr>
                <w:rFonts w:ascii="Times New Roman" w:hAnsi="Times New Roman" w:cs="Times New Roman"/>
              </w:rPr>
              <w:t xml:space="preserve">Статья 14-2. Меры оперативного реагирования </w:t>
            </w:r>
          </w:p>
          <w:p w14:paraId="5FA89225" w14:textId="77777777" w:rsidR="00950483" w:rsidRPr="009F0EAB" w:rsidRDefault="00950483" w:rsidP="00950483">
            <w:pPr>
              <w:ind w:firstLine="358"/>
              <w:jc w:val="both"/>
              <w:rPr>
                <w:rFonts w:ascii="Times New Roman" w:hAnsi="Times New Roman" w:cs="Times New Roman"/>
              </w:rPr>
            </w:pPr>
          </w:p>
          <w:p w14:paraId="60FB71E7" w14:textId="25C442D3"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Отсутствует</w:t>
            </w:r>
            <w:r w:rsidRPr="009F0EAB">
              <w:rPr>
                <w:rFonts w:ascii="Times New Roman" w:hAnsi="Times New Roman" w:cs="Times New Roman"/>
                <w:b/>
                <w:lang w:val="kk-KZ"/>
              </w:rPr>
              <w:t>.</w:t>
            </w:r>
            <w:r w:rsidRPr="009F0EAB">
              <w:rPr>
                <w:rFonts w:ascii="Times New Roman" w:hAnsi="Times New Roman" w:cs="Times New Roman"/>
                <w:b/>
              </w:rPr>
              <w:t xml:space="preserve"> </w:t>
            </w:r>
          </w:p>
          <w:p w14:paraId="294D8A4E" w14:textId="77777777" w:rsidR="00950483" w:rsidRPr="009F0EAB" w:rsidRDefault="00950483" w:rsidP="00950483">
            <w:pPr>
              <w:ind w:firstLine="358"/>
              <w:jc w:val="both"/>
              <w:rPr>
                <w:rFonts w:ascii="Times New Roman" w:hAnsi="Times New Roman" w:cs="Times New Roman"/>
              </w:rPr>
            </w:pPr>
          </w:p>
          <w:p w14:paraId="4E89C143" w14:textId="77777777" w:rsidR="00950483" w:rsidRPr="009F0EAB" w:rsidRDefault="00950483" w:rsidP="00950483">
            <w:pPr>
              <w:ind w:firstLine="358"/>
              <w:jc w:val="both"/>
              <w:rPr>
                <w:rFonts w:ascii="Times New Roman" w:hAnsi="Times New Roman" w:cs="Times New Roman"/>
              </w:rPr>
            </w:pPr>
          </w:p>
        </w:tc>
        <w:tc>
          <w:tcPr>
            <w:tcW w:w="5023" w:type="dxa"/>
            <w:gridSpan w:val="2"/>
          </w:tcPr>
          <w:p w14:paraId="35CD9F1B" w14:textId="77777777"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Статья 14-2. Меры оперативного реагирования</w:t>
            </w:r>
          </w:p>
          <w:p w14:paraId="2C5D9265" w14:textId="77777777"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 xml:space="preserve"> </w:t>
            </w:r>
          </w:p>
          <w:p w14:paraId="1CC60064" w14:textId="413A6616"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1. К мерам оперативного реагирования относится:</w:t>
            </w:r>
          </w:p>
          <w:p w14:paraId="7309ABAE" w14:textId="616CD028"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1) запрещение ввоза, вывоза, транзита, производства, применения и реализации перемещаемых (перевозимых) объектов не соответствующих требованиям законодательства в области ветеринарии;</w:t>
            </w:r>
          </w:p>
          <w:p w14:paraId="550C2A9F" w14:textId="0C6C91BF"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lastRenderedPageBreak/>
              <w:t>2) приостановление, лишение (отзыв), прекращение действия разрешительного документа в области ветеринарии;</w:t>
            </w:r>
          </w:p>
          <w:p w14:paraId="4ECBEBB4" w14:textId="0319EF3F"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3) запрещение, приостановление деятельности или отдельных видов деятельности в соответствии с законами Республики Казахстан;</w:t>
            </w:r>
          </w:p>
          <w:p w14:paraId="001E3F59" w14:textId="127DD285"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4) изъятие и уничтожение животных, продукции и сырья животного происхождения, представляющих опасность для здоровья животных и человека;</w:t>
            </w:r>
          </w:p>
          <w:p w14:paraId="2370DC7A" w14:textId="2C232D5A"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5)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p>
          <w:p w14:paraId="3BC6EF11" w14:textId="01C58F49"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2. Основанием для применения мер оперативного реагирования является нарушение требований проверочных листов в области ветеринарии, а также требований в области ветеринарии перечень которых определен  уполномоченным органом.</w:t>
            </w:r>
          </w:p>
          <w:p w14:paraId="59CE309F" w14:textId="67BB6AD4"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 xml:space="preserve">3. Меры оперативного реагирования применяются ведомством уполномоченного органа, территориальными подразделениями ведомства уполномоченного органа. </w:t>
            </w:r>
          </w:p>
          <w:p w14:paraId="562C2E9C" w14:textId="7AFD0F0C"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4. При обнаружении нарушения ведомством уполномоченного органа, территориальными подразделениями на месте совершения нарушения оформляется акт о применении мер оперативного реагирования в котором указывается:</w:t>
            </w:r>
          </w:p>
          <w:p w14:paraId="7804F142" w14:textId="6FC29693"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1) дата, время и место составления акта надзора;</w:t>
            </w:r>
          </w:p>
          <w:p w14:paraId="70A861F7" w14:textId="5C6FA7CD"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2) наименование органа надзора;</w:t>
            </w:r>
          </w:p>
          <w:p w14:paraId="06C33DA4" w14:textId="70C6F9FA"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lastRenderedPageBreak/>
              <w:t>3) фамилия, имя, отчество (если оно указано в документе, удостоверяющем личность) и должность лица, составляющего акт надзора;</w:t>
            </w:r>
          </w:p>
          <w:p w14:paraId="0B206844" w14:textId="05C45201"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4) реквизиты нарушителя -  наименование или фамилия, имя, отчество (если оно указано в документе, удостоверяющем личность) субъекта надзора, а также должность представителя физического или юридического лица, присутствовавшего при оформлении акта надзора;</w:t>
            </w:r>
          </w:p>
          <w:p w14:paraId="754CA834" w14:textId="6199B485"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5) сведения о выявленных нарушениях, их характере;</w:t>
            </w:r>
          </w:p>
          <w:p w14:paraId="18DDD93D" w14:textId="6DD1010A"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6) вид применяемой меры оперативного реагирования и срок действия данной меры (при необходимости);</w:t>
            </w:r>
          </w:p>
          <w:p w14:paraId="11E3C6DD" w14:textId="74935CF8"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7) сведения об ознакомлении или отказе в ознакомлении с актом надзора нарушителем, а также лиц, присутствовавших при оформлении акта надзора, их подписи или отказ от подписи;</w:t>
            </w:r>
          </w:p>
          <w:p w14:paraId="6A50CD9F" w14:textId="0F04149C"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8) подпись должностного лица оформившего акт о применении мер оперативного реагирования.</w:t>
            </w:r>
          </w:p>
          <w:p w14:paraId="38ED3596" w14:textId="4D2AC4EA"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5. После оформления акта о применении мер оперативного реагирования должностное лицо ведомства уполномоченного органа, территориальных подразделений осуществляет непосредственно применение меры оперативного реагирования.</w:t>
            </w:r>
          </w:p>
          <w:p w14:paraId="7F2D99C0" w14:textId="171ED45B"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6. По итогам применения мер оперативного реагирования в течение двух рабочих дней информация направляется в уполномоченный орган в области правовой статистики и специальных учетов.</w:t>
            </w:r>
          </w:p>
          <w:p w14:paraId="137047EC" w14:textId="41E9F888"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 xml:space="preserve">7. Меры оперативного реагирования в виде приостановления деятельности или  отдельных </w:t>
            </w:r>
            <w:r w:rsidRPr="009F0EAB">
              <w:rPr>
                <w:rFonts w:ascii="Times New Roman" w:hAnsi="Times New Roman" w:cs="Times New Roman"/>
                <w:b/>
              </w:rPr>
              <w:lastRenderedPageBreak/>
              <w:t xml:space="preserve">видов деятельности без судебного решения применяются на срок не более трех дней с обязательным предъявлением в указанный срок иска в суд. В указанных случаях выносится акт о приостановлении деятельности или отдельных видов деятельности. </w:t>
            </w:r>
          </w:p>
          <w:p w14:paraId="5583F53C" w14:textId="77777777"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 xml:space="preserve">Оформленный акт о приостановлении деятельности или  отдельных видов деятельности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надзора, если такой адрес ранее был представлен данным субъектом, или иным доступным способом. </w:t>
            </w:r>
          </w:p>
          <w:p w14:paraId="4263EA18" w14:textId="77777777"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 xml:space="preserve">Субъекты (объекты) надзора обеспечивают выполнение требований выданного акта. Неисполнение требований акта о приостановлении деятельности или отдельных видов деятельности влечет ответственность, установленную законами Республики Казахстан. Акт о приостановлении деятельности или  отдельных видов деятельности действует до вынесения судебного решения. </w:t>
            </w:r>
          </w:p>
          <w:p w14:paraId="0E1878C2" w14:textId="77777777" w:rsidR="00950483" w:rsidRPr="009F0EAB" w:rsidRDefault="00950483" w:rsidP="00950483">
            <w:pPr>
              <w:ind w:firstLine="358"/>
              <w:jc w:val="both"/>
              <w:rPr>
                <w:rFonts w:ascii="Times New Roman" w:hAnsi="Times New Roman" w:cs="Times New Roman"/>
                <w:b/>
              </w:rPr>
            </w:pPr>
            <w:r w:rsidRPr="009F0EAB">
              <w:rPr>
                <w:rFonts w:ascii="Times New Roman" w:hAnsi="Times New Roman" w:cs="Times New Roman"/>
                <w:b/>
              </w:rPr>
              <w:t>В случае отказа в принятии акта о приостановлении деятельности или  отдельных видов деятельности субъекта (объекта) надзора в нем производится соответствующая запись должностными лицами, осуществляющими проверку, профилактический контроль с посещением.</w:t>
            </w:r>
          </w:p>
          <w:p w14:paraId="15C813B0" w14:textId="78873CE6" w:rsidR="00950483" w:rsidRPr="009F0EAB" w:rsidRDefault="00950483" w:rsidP="00950483">
            <w:pPr>
              <w:ind w:firstLine="358"/>
              <w:jc w:val="both"/>
              <w:rPr>
                <w:rFonts w:ascii="Times New Roman" w:hAnsi="Times New Roman" w:cs="Times New Roman"/>
              </w:rPr>
            </w:pPr>
            <w:r w:rsidRPr="009F0EAB">
              <w:rPr>
                <w:rFonts w:ascii="Times New Roman" w:hAnsi="Times New Roman" w:cs="Times New Roman"/>
                <w:b/>
              </w:rPr>
              <w:t xml:space="preserve">Отказ от получения акта о </w:t>
            </w:r>
            <w:r w:rsidRPr="009F0EAB">
              <w:rPr>
                <w:rFonts w:ascii="Times New Roman" w:hAnsi="Times New Roman" w:cs="Times New Roman"/>
                <w:b/>
              </w:rPr>
              <w:lastRenderedPageBreak/>
              <w:t>приостановлении деятельности или  отдельных видов деятельности не является основанием для неисполнения акта о приостановлении деятельности или  отдельных видов деятельности.</w:t>
            </w:r>
          </w:p>
        </w:tc>
        <w:tc>
          <w:tcPr>
            <w:tcW w:w="2632" w:type="dxa"/>
          </w:tcPr>
          <w:p w14:paraId="562DCE07"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 xml:space="preserve">Приведение в соответствие с требованиями Предпринимательского Кодекса РК </w:t>
            </w:r>
          </w:p>
          <w:p w14:paraId="37A81371" w14:textId="77777777" w:rsidR="00950483" w:rsidRPr="009F0EAB" w:rsidRDefault="00950483" w:rsidP="00950483">
            <w:pPr>
              <w:jc w:val="both"/>
              <w:rPr>
                <w:rFonts w:ascii="Times New Roman" w:hAnsi="Times New Roman" w:cs="Times New Roman"/>
              </w:rPr>
            </w:pPr>
          </w:p>
        </w:tc>
      </w:tr>
      <w:tr w:rsidR="00950483" w:rsidRPr="009F0EAB" w14:paraId="03403F70" w14:textId="77777777" w:rsidTr="00D261C8">
        <w:tc>
          <w:tcPr>
            <w:tcW w:w="704" w:type="dxa"/>
          </w:tcPr>
          <w:p w14:paraId="73EF1037"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354DF336" w14:textId="1D72C361"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Пункты 1 и 2 статьи 20</w:t>
            </w:r>
          </w:p>
        </w:tc>
        <w:tc>
          <w:tcPr>
            <w:tcW w:w="4961" w:type="dxa"/>
          </w:tcPr>
          <w:p w14:paraId="54A289AE" w14:textId="198BC232" w:rsidR="00950483" w:rsidRPr="009F0EAB" w:rsidRDefault="00950483" w:rsidP="00950483">
            <w:pPr>
              <w:shd w:val="clear" w:color="auto" w:fill="FFFFFF"/>
              <w:spacing w:line="285" w:lineRule="atLeast"/>
              <w:ind w:firstLine="358"/>
              <w:jc w:val="both"/>
              <w:textAlignment w:val="baseline"/>
              <w:rPr>
                <w:rFonts w:ascii="Times New Roman" w:hAnsi="Times New Roman" w:cs="Times New Roman"/>
                <w:spacing w:val="2"/>
                <w:lang w:eastAsia="ru-RU"/>
              </w:rPr>
            </w:pPr>
            <w:r w:rsidRPr="009F0EAB">
              <w:rPr>
                <w:rFonts w:ascii="Times New Roman" w:hAnsi="Times New Roman" w:cs="Times New Roman"/>
                <w:bCs/>
                <w:spacing w:val="2"/>
                <w:bdr w:val="none" w:sz="0" w:space="0" w:color="auto" w:frame="1"/>
                <w:lang w:eastAsia="ru-RU"/>
              </w:rPr>
              <w:t>Статья 20. Охрана территории Республики Казахстан от заноса и распространения заразных и экзотических болезней животных из других государств</w:t>
            </w:r>
          </w:p>
          <w:p w14:paraId="0F0D347B" w14:textId="32D2C5A0" w:rsidR="00950483" w:rsidRPr="009F0EAB" w:rsidRDefault="00950483" w:rsidP="00950483">
            <w:pPr>
              <w:shd w:val="clear" w:color="auto" w:fill="FFFFFF"/>
              <w:spacing w:after="360" w:line="285" w:lineRule="atLeast"/>
              <w:ind w:firstLine="358"/>
              <w:jc w:val="both"/>
              <w:textAlignment w:val="baseline"/>
              <w:rPr>
                <w:rFonts w:ascii="Times New Roman" w:hAnsi="Times New Roman" w:cs="Times New Roman"/>
                <w:spacing w:val="2"/>
                <w:lang w:eastAsia="ru-RU"/>
              </w:rPr>
            </w:pPr>
            <w:r w:rsidRPr="009F0EAB">
              <w:rPr>
                <w:rFonts w:ascii="Times New Roman" w:hAnsi="Times New Roman" w:cs="Times New Roman"/>
                <w:spacing w:val="2"/>
                <w:lang w:eastAsia="ru-RU"/>
              </w:rPr>
              <w:t xml:space="preserve">1. Перемещаемые (перевозимые) объекты, </w:t>
            </w:r>
            <w:r w:rsidRPr="009F0EAB">
              <w:rPr>
                <w:rFonts w:ascii="Times New Roman" w:hAnsi="Times New Roman" w:cs="Times New Roman"/>
                <w:b/>
                <w:spacing w:val="2"/>
                <w:lang w:eastAsia="ru-RU"/>
              </w:rPr>
              <w:t>перемещаемые через</w:t>
            </w:r>
            <w:r w:rsidRPr="009F0EAB">
              <w:rPr>
                <w:rFonts w:ascii="Times New Roman" w:hAnsi="Times New Roman" w:cs="Times New Roman"/>
                <w:spacing w:val="2"/>
                <w:lang w:eastAsia="ru-RU"/>
              </w:rPr>
              <w:t xml:space="preserve"> </w:t>
            </w:r>
            <w:r w:rsidRPr="009F0EAB">
              <w:rPr>
                <w:rFonts w:ascii="Times New Roman" w:hAnsi="Times New Roman" w:cs="Times New Roman"/>
                <w:b/>
                <w:spacing w:val="2"/>
                <w:lang w:eastAsia="ru-RU"/>
              </w:rPr>
              <w:t>Государственную границу Республики Казахстан, совпадающую с таможенной границей Евразийского экономического союза,</w:t>
            </w:r>
            <w:r w:rsidRPr="009F0EAB">
              <w:rPr>
                <w:rFonts w:ascii="Times New Roman" w:hAnsi="Times New Roman" w:cs="Times New Roman"/>
                <w:spacing w:val="2"/>
                <w:lang w:eastAsia="ru-RU"/>
              </w:rPr>
              <w:t xml:space="preserve"> подлежат обязательному государственному ветеринарно-санитарному контролю и надзору.</w:t>
            </w:r>
          </w:p>
          <w:p w14:paraId="0A782162" w14:textId="0CFADD6C" w:rsidR="00950483" w:rsidRPr="009F0EAB" w:rsidRDefault="00950483" w:rsidP="00950483">
            <w:pPr>
              <w:ind w:firstLine="358"/>
              <w:jc w:val="both"/>
              <w:rPr>
                <w:rFonts w:ascii="Times New Roman" w:hAnsi="Times New Roman" w:cs="Times New Roman"/>
              </w:rPr>
            </w:pPr>
            <w:r w:rsidRPr="009F0EAB">
              <w:rPr>
                <w:rFonts w:ascii="Times New Roman" w:hAnsi="Times New Roman" w:cs="Times New Roman"/>
                <w:spacing w:val="2"/>
                <w:lang w:eastAsia="ru-RU"/>
              </w:rPr>
              <w:t xml:space="preserve">2. На территорию Республики Казахстан допускаются ввоз, а также транзит перемещаемых (перевозимых) объектов из других государств, благополучных в эпизоотическом отношении, с соблюдением ветеринарных (ветеринарно-санитарных) правил, устанавливаемых уполномоченным органом. </w:t>
            </w:r>
          </w:p>
        </w:tc>
        <w:tc>
          <w:tcPr>
            <w:tcW w:w="5023" w:type="dxa"/>
            <w:gridSpan w:val="2"/>
          </w:tcPr>
          <w:p w14:paraId="39385392" w14:textId="1F2311EB" w:rsidR="00950483" w:rsidRPr="009F0EAB" w:rsidRDefault="00950483" w:rsidP="00950483">
            <w:pPr>
              <w:shd w:val="clear" w:color="auto" w:fill="FFFFFF"/>
              <w:spacing w:line="285" w:lineRule="atLeast"/>
              <w:ind w:firstLine="358"/>
              <w:jc w:val="both"/>
              <w:textAlignment w:val="baseline"/>
              <w:rPr>
                <w:rFonts w:ascii="Times New Roman" w:hAnsi="Times New Roman" w:cs="Times New Roman"/>
                <w:spacing w:val="2"/>
                <w:lang w:eastAsia="ru-RU"/>
              </w:rPr>
            </w:pPr>
            <w:r w:rsidRPr="009F0EAB">
              <w:rPr>
                <w:rFonts w:ascii="Times New Roman" w:hAnsi="Times New Roman" w:cs="Times New Roman"/>
                <w:bCs/>
                <w:spacing w:val="2"/>
                <w:bdr w:val="none" w:sz="0" w:space="0" w:color="auto" w:frame="1"/>
                <w:lang w:eastAsia="ru-RU"/>
              </w:rPr>
              <w:t>Статья 20. Охрана территории Республики Казахстан от заноса и распространения заразных и экзотических болезней животных из других государств</w:t>
            </w:r>
          </w:p>
          <w:p w14:paraId="40EAC99A" w14:textId="47CC48EA" w:rsidR="00950483" w:rsidRPr="009F0EAB" w:rsidRDefault="00950483" w:rsidP="00950483">
            <w:pPr>
              <w:shd w:val="clear" w:color="auto" w:fill="FFFFFF"/>
              <w:spacing w:after="360" w:line="285" w:lineRule="atLeast"/>
              <w:ind w:firstLine="358"/>
              <w:jc w:val="both"/>
              <w:textAlignment w:val="baseline"/>
              <w:rPr>
                <w:rFonts w:ascii="Times New Roman" w:hAnsi="Times New Roman" w:cs="Times New Roman"/>
                <w:spacing w:val="2"/>
                <w:lang w:eastAsia="ru-RU"/>
              </w:rPr>
            </w:pPr>
            <w:r w:rsidRPr="009F0EAB">
              <w:rPr>
                <w:rFonts w:ascii="Times New Roman" w:hAnsi="Times New Roman" w:cs="Times New Roman"/>
                <w:spacing w:val="2"/>
                <w:lang w:eastAsia="ru-RU"/>
              </w:rPr>
              <w:t xml:space="preserve">1. Перемещаемые (перевозимые) объекты </w:t>
            </w:r>
            <w:r w:rsidRPr="009F0EAB">
              <w:rPr>
                <w:rFonts w:ascii="Times New Roman" w:hAnsi="Times New Roman" w:cs="Times New Roman"/>
                <w:b/>
              </w:rPr>
              <w:t>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а также на ветеринарных контрольных постах</w:t>
            </w:r>
            <w:r w:rsidRPr="009F0EAB">
              <w:rPr>
                <w:rFonts w:ascii="Times New Roman" w:hAnsi="Times New Roman" w:cs="Times New Roman"/>
                <w:spacing w:val="2"/>
                <w:lang w:eastAsia="ru-RU"/>
              </w:rPr>
              <w:t>, подлежат обязательному государственному ветеринарно-санитарному контролю и надзору.</w:t>
            </w:r>
          </w:p>
          <w:p w14:paraId="3DA55A02" w14:textId="2B5F19A4" w:rsidR="00950483" w:rsidRPr="009F0EAB" w:rsidRDefault="00950483" w:rsidP="00950483">
            <w:pPr>
              <w:shd w:val="clear" w:color="auto" w:fill="FFFFFF"/>
              <w:spacing w:line="285" w:lineRule="atLeast"/>
              <w:ind w:firstLine="358"/>
              <w:jc w:val="both"/>
              <w:textAlignment w:val="baseline"/>
              <w:rPr>
                <w:rFonts w:ascii="Times New Roman" w:hAnsi="Times New Roman" w:cs="Times New Roman"/>
                <w:spacing w:val="2"/>
                <w:lang w:eastAsia="ru-RU"/>
              </w:rPr>
            </w:pPr>
            <w:r w:rsidRPr="009F0EAB">
              <w:rPr>
                <w:rFonts w:ascii="Times New Roman" w:hAnsi="Times New Roman" w:cs="Times New Roman"/>
                <w:spacing w:val="2"/>
                <w:lang w:eastAsia="ru-RU"/>
              </w:rPr>
              <w:t>2. На территорию Республики Казахстан допускаются ввоз, а также транзит перемещаемых (перевозимых) объектов из других государств, благополучных в эпизоотическом отношении, с соблюдением ветеринарных (ветеринарно-санитарных) правил, устанавливаемых уполномоченным органом</w:t>
            </w:r>
            <w:r w:rsidRPr="009F0EAB">
              <w:rPr>
                <w:rFonts w:ascii="Times New Roman" w:hAnsi="Times New Roman" w:cs="Times New Roman"/>
                <w:b/>
                <w:spacing w:val="2"/>
                <w:lang w:eastAsia="ru-RU"/>
              </w:rPr>
              <w:t xml:space="preserve">, </w:t>
            </w:r>
            <w:r w:rsidRPr="009F0EAB">
              <w:rPr>
                <w:rFonts w:ascii="Times New Roman" w:hAnsi="Times New Roman" w:cs="Times New Roman"/>
                <w:b/>
              </w:rPr>
              <w:t>международными договорами Республики Казахстан и актами, составляющими право Евразийского экономического союза</w:t>
            </w:r>
            <w:r w:rsidRPr="009F0EAB">
              <w:rPr>
                <w:rFonts w:ascii="Times New Roman" w:hAnsi="Times New Roman" w:cs="Times New Roman"/>
                <w:spacing w:val="2"/>
                <w:lang w:eastAsia="ru-RU"/>
              </w:rPr>
              <w:t>.</w:t>
            </w:r>
          </w:p>
        </w:tc>
        <w:tc>
          <w:tcPr>
            <w:tcW w:w="2632" w:type="dxa"/>
          </w:tcPr>
          <w:p w14:paraId="2718EB4D" w14:textId="77777777" w:rsidR="00950483" w:rsidRPr="009F0EAB" w:rsidRDefault="00950483" w:rsidP="00950483">
            <w:pPr>
              <w:shd w:val="clear" w:color="auto" w:fill="FFFFFF" w:themeFill="background1"/>
              <w:ind w:firstLine="284"/>
              <w:jc w:val="both"/>
              <w:rPr>
                <w:rFonts w:ascii="Times New Roman" w:eastAsia="Calibri" w:hAnsi="Times New Roman" w:cs="Times New Roman"/>
              </w:rPr>
            </w:pPr>
            <w:r w:rsidRPr="009F0EAB">
              <w:rPr>
                <w:rFonts w:ascii="Times New Roman" w:eastAsia="Calibri" w:hAnsi="Times New Roman" w:cs="Times New Roman"/>
              </w:rPr>
              <w:t xml:space="preserve">Приведение в соответствие с действующим Законом РК «О ветеринарии» (подпункт ) статьи 1, пункт 5 статьи 14-1, с изменениями и дополнениями в статью 137 Предпринимательского кодекса РК).   </w:t>
            </w:r>
          </w:p>
          <w:p w14:paraId="0B7ADB6B" w14:textId="0207AAD7" w:rsidR="00950483" w:rsidRPr="009F0EAB" w:rsidRDefault="00950483" w:rsidP="00950483">
            <w:pPr>
              <w:jc w:val="both"/>
              <w:rPr>
                <w:rFonts w:ascii="Times New Roman" w:hAnsi="Times New Roman" w:cs="Times New Roman"/>
              </w:rPr>
            </w:pPr>
            <w:r w:rsidRPr="009F0EAB">
              <w:rPr>
                <w:rFonts w:ascii="Times New Roman" w:eastAsia="Calibri" w:hAnsi="Times New Roman" w:cs="Times New Roman"/>
              </w:rPr>
              <w:t>Порядок проведения государственного контроля и надзора, возникающие при этом отношения регламентируются не только законами Республики Казахстан,  но и международными договорами Республики Казахстан и актами, составляющими право Евразийского экономического союза.</w:t>
            </w:r>
          </w:p>
        </w:tc>
      </w:tr>
      <w:tr w:rsidR="00950483" w:rsidRPr="009F0EAB" w14:paraId="655DBB9A" w14:textId="77777777" w:rsidTr="00D261C8">
        <w:tc>
          <w:tcPr>
            <w:tcW w:w="704" w:type="dxa"/>
          </w:tcPr>
          <w:p w14:paraId="04B746EE"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0628D5AE" w14:textId="57C172FE" w:rsidR="00950483" w:rsidRPr="009F0EAB" w:rsidRDefault="00950483" w:rsidP="00950483">
            <w:pPr>
              <w:jc w:val="both"/>
              <w:rPr>
                <w:rFonts w:ascii="Times New Roman" w:hAnsi="Times New Roman" w:cs="Times New Roman"/>
              </w:rPr>
            </w:pPr>
            <w:r w:rsidRPr="009F0EAB">
              <w:rPr>
                <w:rFonts w:ascii="Times New Roman" w:hAnsi="Times New Roman" w:cs="Times New Roman"/>
              </w:rPr>
              <w:t>Новые пункты 9 и 10 статьи 20</w:t>
            </w:r>
          </w:p>
        </w:tc>
        <w:tc>
          <w:tcPr>
            <w:tcW w:w="4961" w:type="dxa"/>
          </w:tcPr>
          <w:p w14:paraId="537AD5A2" w14:textId="654AA30E" w:rsidR="00950483" w:rsidRPr="009F0EAB" w:rsidRDefault="00950483" w:rsidP="00950483">
            <w:pPr>
              <w:shd w:val="clear" w:color="auto" w:fill="FFFFFF"/>
              <w:spacing w:line="285" w:lineRule="atLeast"/>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 xml:space="preserve">Статья 20. Охрана территории Республики Казахстан от заноса и распространения заразных </w:t>
            </w:r>
            <w:r w:rsidRPr="009F0EAB">
              <w:rPr>
                <w:rFonts w:ascii="Times New Roman" w:hAnsi="Times New Roman" w:cs="Times New Roman"/>
                <w:bCs/>
                <w:spacing w:val="2"/>
                <w:bdr w:val="none" w:sz="0" w:space="0" w:color="auto" w:frame="1"/>
                <w:lang w:eastAsia="ru-RU"/>
              </w:rPr>
              <w:lastRenderedPageBreak/>
              <w:t>и экзотических болезней животных из других государств</w:t>
            </w:r>
          </w:p>
          <w:p w14:paraId="2A6297DF" w14:textId="77777777" w:rsidR="00950483" w:rsidRPr="009F0EAB" w:rsidRDefault="00950483" w:rsidP="00950483">
            <w:pPr>
              <w:shd w:val="clear" w:color="auto" w:fill="FFFFFF" w:themeFill="background1"/>
              <w:ind w:firstLine="358"/>
              <w:jc w:val="both"/>
              <w:rPr>
                <w:rFonts w:ascii="Times New Roman" w:hAnsi="Times New Roman" w:cs="Times New Roman"/>
              </w:rPr>
            </w:pPr>
            <w:r w:rsidRPr="009F0EAB">
              <w:rPr>
                <w:rFonts w:ascii="Times New Roman" w:hAnsi="Times New Roman" w:cs="Times New Roman"/>
              </w:rPr>
              <w:t>…</w:t>
            </w:r>
          </w:p>
          <w:p w14:paraId="679A370B" w14:textId="7148474C" w:rsidR="00950483" w:rsidRPr="009F0EAB" w:rsidRDefault="00950483" w:rsidP="00950483">
            <w:pPr>
              <w:ind w:firstLine="358"/>
              <w:jc w:val="both"/>
              <w:rPr>
                <w:rFonts w:ascii="Times New Roman" w:hAnsi="Times New Roman" w:cs="Times New Roman"/>
                <w:lang w:val="kk-KZ"/>
              </w:rPr>
            </w:pPr>
            <w:r w:rsidRPr="009F0EAB">
              <w:rPr>
                <w:rFonts w:ascii="Times New Roman" w:hAnsi="Times New Roman" w:cs="Times New Roman"/>
                <w:b/>
                <w:lang w:val="kk-KZ"/>
              </w:rPr>
              <w:t xml:space="preserve">9. </w:t>
            </w:r>
            <w:r w:rsidRPr="009F0EAB">
              <w:rPr>
                <w:rFonts w:ascii="Times New Roman" w:hAnsi="Times New Roman" w:cs="Times New Roman"/>
                <w:b/>
              </w:rPr>
              <w:t>Отсутствует</w:t>
            </w:r>
            <w:r w:rsidRPr="009F0EAB">
              <w:rPr>
                <w:rFonts w:ascii="Times New Roman" w:hAnsi="Times New Roman" w:cs="Times New Roman"/>
                <w:b/>
                <w:lang w:val="kk-KZ"/>
              </w:rPr>
              <w:t>.</w:t>
            </w:r>
          </w:p>
        </w:tc>
        <w:tc>
          <w:tcPr>
            <w:tcW w:w="5023" w:type="dxa"/>
            <w:gridSpan w:val="2"/>
          </w:tcPr>
          <w:p w14:paraId="208BC814" w14:textId="5436F080" w:rsidR="00950483" w:rsidRPr="009F0EAB" w:rsidRDefault="00950483" w:rsidP="00950483">
            <w:pPr>
              <w:shd w:val="clear" w:color="auto" w:fill="FFFFFF"/>
              <w:spacing w:line="285" w:lineRule="atLeast"/>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lastRenderedPageBreak/>
              <w:t xml:space="preserve">Статья 20. Охрана территории Республики Казахстан от заноса и распространения заразных </w:t>
            </w:r>
            <w:r w:rsidRPr="009F0EAB">
              <w:rPr>
                <w:rFonts w:ascii="Times New Roman" w:hAnsi="Times New Roman" w:cs="Times New Roman"/>
                <w:bCs/>
                <w:spacing w:val="2"/>
                <w:bdr w:val="none" w:sz="0" w:space="0" w:color="auto" w:frame="1"/>
                <w:lang w:eastAsia="ru-RU"/>
              </w:rPr>
              <w:lastRenderedPageBreak/>
              <w:t>и экзотических болезней животных из других государств</w:t>
            </w:r>
          </w:p>
          <w:p w14:paraId="3F575E2D" w14:textId="2C311E94" w:rsidR="00950483" w:rsidRPr="009F0EAB" w:rsidRDefault="00950483" w:rsidP="00950483">
            <w:pPr>
              <w:shd w:val="clear" w:color="auto" w:fill="FFFFFF" w:themeFill="background1"/>
              <w:ind w:firstLine="358"/>
              <w:jc w:val="both"/>
              <w:rPr>
                <w:rFonts w:ascii="Times New Roman" w:hAnsi="Times New Roman" w:cs="Times New Roman"/>
              </w:rPr>
            </w:pPr>
            <w:r w:rsidRPr="009F0EAB">
              <w:rPr>
                <w:rFonts w:ascii="Times New Roman" w:hAnsi="Times New Roman" w:cs="Times New Roman"/>
              </w:rPr>
              <w:t>…</w:t>
            </w:r>
          </w:p>
          <w:p w14:paraId="15C4B041" w14:textId="3506F78D" w:rsidR="00950483" w:rsidRPr="009F0EAB" w:rsidRDefault="00950483" w:rsidP="00950483">
            <w:pPr>
              <w:shd w:val="clear" w:color="auto" w:fill="FFFFFF"/>
              <w:ind w:firstLine="358"/>
              <w:jc w:val="both"/>
              <w:textAlignment w:val="baseline"/>
              <w:rPr>
                <w:rFonts w:ascii="Times New Roman" w:hAnsi="Times New Roman" w:cs="Times New Roman"/>
                <w:b/>
                <w:spacing w:val="2"/>
                <w:shd w:val="clear" w:color="auto" w:fill="FFFFFF"/>
              </w:rPr>
            </w:pPr>
            <w:r w:rsidRPr="009F0EAB">
              <w:rPr>
                <w:rFonts w:ascii="Times New Roman" w:hAnsi="Times New Roman" w:cs="Times New Roman"/>
                <w:b/>
                <w:spacing w:val="2"/>
                <w:shd w:val="clear" w:color="auto" w:fill="FFFFFF"/>
              </w:rPr>
              <w:t>9. Документарный контроль заключается в проверке документов, подтверждающих безопасность  перемещаемых (перевозимых) объектов; наличия разрешений на ввоз (вывоз) или транзит  перемещаемых (перевозимых) объектов; соответствия ветеринарным (ветеринарно-санитарным) требованиям и правилам,  отсутствия ограничений и запретов.</w:t>
            </w:r>
          </w:p>
          <w:p w14:paraId="35AA612A" w14:textId="106C401D" w:rsidR="00950483" w:rsidRPr="009F0EAB" w:rsidRDefault="00950483" w:rsidP="00950483">
            <w:pPr>
              <w:shd w:val="clear" w:color="auto" w:fill="FFFFFF"/>
              <w:ind w:firstLine="358"/>
              <w:jc w:val="both"/>
              <w:textAlignment w:val="baseline"/>
              <w:rPr>
                <w:rFonts w:ascii="Times New Roman" w:hAnsi="Times New Roman" w:cs="Times New Roman"/>
                <w:b/>
                <w:spacing w:val="2"/>
                <w:shd w:val="clear" w:color="auto" w:fill="FFFFFF"/>
              </w:rPr>
            </w:pPr>
            <w:r w:rsidRPr="009F0EAB">
              <w:rPr>
                <w:rFonts w:ascii="Times New Roman" w:hAnsi="Times New Roman" w:cs="Times New Roman"/>
                <w:b/>
                <w:spacing w:val="2"/>
                <w:shd w:val="clear" w:color="auto" w:fill="FFFFFF"/>
              </w:rPr>
              <w:t>Физический контроль включает в себя досмотр (осмотр)  перемещаемых (перевозимых) объектов; проверку соответствия  перемещаемых (перевозимых) объектов ветеринарным (ветеринарно-санитарным) требованиям и правилам, данным, указанным в предъявленных документах, в том числе с целью исключения наличия  перемещаемых (перевозимых) объектов, не указанных в сопроводительных документах, и исключения совместного перемещения несовместимых  перемещаемых (перевозимых) объектов; контроль соответствия транспортного средства установленным ветеринарным (ветеринарно-санитарным) требованиям, необходимым для перевозки  перемещаемых (перевозимых) объектов; контроль условий и режима перемещения (перевозки); контроль соответствия упаковки и маркировки установленным требованиям.      По результатам досмотра (осмотра) составляется соответствующий акт.</w:t>
            </w:r>
          </w:p>
          <w:p w14:paraId="645E60E5" w14:textId="54BEE564" w:rsidR="00950483" w:rsidRPr="009F0EAB" w:rsidRDefault="00950483" w:rsidP="00950483">
            <w:pPr>
              <w:shd w:val="clear" w:color="auto" w:fill="FFFFFF"/>
              <w:ind w:firstLine="358"/>
              <w:jc w:val="both"/>
              <w:textAlignment w:val="baseline"/>
              <w:rPr>
                <w:rFonts w:ascii="Times New Roman" w:hAnsi="Times New Roman" w:cs="Times New Roman"/>
                <w:b/>
                <w:spacing w:val="2"/>
                <w:shd w:val="clear" w:color="auto" w:fill="FFFFFF"/>
              </w:rPr>
            </w:pPr>
            <w:r w:rsidRPr="009F0EAB">
              <w:rPr>
                <w:rFonts w:ascii="Times New Roman" w:hAnsi="Times New Roman" w:cs="Times New Roman"/>
                <w:b/>
                <w:spacing w:val="2"/>
                <w:shd w:val="clear" w:color="auto" w:fill="FFFFFF"/>
              </w:rPr>
              <w:lastRenderedPageBreak/>
              <w:t>Лабораторный контроль осуществляется путем проведения исследований в случаях выявления видимых органолептических изменений при досмотре (осмотре)  перемещаемых (перевозимых) объектов  и исключения заразных болезней животных.</w:t>
            </w:r>
          </w:p>
          <w:p w14:paraId="13B82CD3" w14:textId="0E60653B" w:rsidR="00950483" w:rsidRPr="009F0EAB" w:rsidRDefault="00950483" w:rsidP="00950483">
            <w:pPr>
              <w:shd w:val="clear" w:color="auto" w:fill="FFFFFF"/>
              <w:ind w:firstLine="358"/>
              <w:jc w:val="both"/>
              <w:textAlignment w:val="baseline"/>
              <w:rPr>
                <w:rFonts w:ascii="Times New Roman" w:hAnsi="Times New Roman" w:cs="Times New Roman"/>
                <w:b/>
                <w:spacing w:val="2"/>
                <w:shd w:val="clear" w:color="auto" w:fill="FFFFFF"/>
              </w:rPr>
            </w:pPr>
            <w:r w:rsidRPr="009F0EAB">
              <w:rPr>
                <w:rFonts w:ascii="Times New Roman" w:hAnsi="Times New Roman" w:cs="Times New Roman"/>
                <w:b/>
                <w:spacing w:val="2"/>
                <w:shd w:val="clear" w:color="auto" w:fill="FFFFFF"/>
              </w:rPr>
              <w:t>По результатам осуществления указанных видов контроля принимается одно из следующих решений в отношении перемещаемых (перевозимых) объектов: о допуске (пропуске); о приостановке движения; о запрете ввоза; о возврате.</w:t>
            </w:r>
          </w:p>
          <w:p w14:paraId="223EA21A" w14:textId="6932A368" w:rsidR="00950483" w:rsidRPr="009F0EAB" w:rsidRDefault="00950483" w:rsidP="00950483">
            <w:pPr>
              <w:ind w:firstLine="358"/>
              <w:jc w:val="both"/>
              <w:rPr>
                <w:rFonts w:ascii="Times New Roman" w:hAnsi="Times New Roman" w:cs="Times New Roman"/>
              </w:rPr>
            </w:pPr>
            <w:r w:rsidRPr="009F0EAB">
              <w:rPr>
                <w:rFonts w:ascii="Times New Roman" w:hAnsi="Times New Roman" w:cs="Times New Roman"/>
                <w:b/>
                <w:spacing w:val="2"/>
                <w:shd w:val="clear" w:color="auto" w:fill="FFFFFF"/>
              </w:rPr>
              <w:t>10</w:t>
            </w:r>
            <w:r w:rsidRPr="009F0EAB">
              <w:rPr>
                <w:rFonts w:ascii="Times New Roman" w:hAnsi="Times New Roman" w:cs="Times New Roman"/>
                <w:b/>
                <w:bCs/>
                <w:spacing w:val="2"/>
                <w:bdr w:val="none" w:sz="0" w:space="0" w:color="auto" w:frame="1"/>
                <w:lang w:eastAsia="ru-RU"/>
              </w:rPr>
              <w:t xml:space="preserve">. При импорте перемещаемого (перевозимого) объекта, включая при ввозе из стран-членов </w:t>
            </w:r>
            <w:r w:rsidRPr="009F0EAB">
              <w:rPr>
                <w:rFonts w:ascii="Times New Roman" w:hAnsi="Times New Roman" w:cs="Times New Roman"/>
                <w:b/>
              </w:rPr>
              <w:t>Евразийского экономического союза</w:t>
            </w:r>
            <w:r w:rsidRPr="009F0EAB">
              <w:rPr>
                <w:rFonts w:ascii="Times New Roman" w:hAnsi="Times New Roman" w:cs="Times New Roman"/>
                <w:b/>
                <w:bCs/>
                <w:spacing w:val="2"/>
                <w:bdr w:val="none" w:sz="0" w:space="0" w:color="auto" w:frame="1"/>
                <w:lang w:eastAsia="ru-RU"/>
              </w:rPr>
              <w:t xml:space="preserve"> в конечном пункте его назначения проводится </w:t>
            </w:r>
            <w:r w:rsidRPr="009F0EAB">
              <w:rPr>
                <w:rFonts w:ascii="Times New Roman" w:hAnsi="Times New Roman" w:cs="Times New Roman"/>
                <w:b/>
                <w:spacing w:val="2"/>
                <w:lang w:eastAsia="ru-RU"/>
              </w:rPr>
              <w:t>государственный ветеринарно-санитарный контроль и надзор</w:t>
            </w:r>
            <w:r w:rsidRPr="009F0EAB">
              <w:rPr>
                <w:rFonts w:ascii="Times New Roman" w:hAnsi="Times New Roman" w:cs="Times New Roman"/>
                <w:b/>
                <w:bCs/>
                <w:spacing w:val="2"/>
                <w:bdr w:val="none" w:sz="0" w:space="0" w:color="auto" w:frame="1"/>
                <w:lang w:eastAsia="ru-RU"/>
              </w:rPr>
              <w:t xml:space="preserve"> с полным досмотром перемещаемого (перевозимого) объекта, включая отбор проб и ветеринарно-санитарную экспертизу.</w:t>
            </w:r>
          </w:p>
        </w:tc>
        <w:tc>
          <w:tcPr>
            <w:tcW w:w="2632" w:type="dxa"/>
          </w:tcPr>
          <w:p w14:paraId="486CFE34" w14:textId="77777777" w:rsidR="00950483" w:rsidRPr="009F0EAB" w:rsidRDefault="00950483" w:rsidP="00950483">
            <w:pPr>
              <w:pStyle w:val="af"/>
              <w:ind w:firstLine="350"/>
              <w:jc w:val="both"/>
              <w:rPr>
                <w:sz w:val="22"/>
                <w:szCs w:val="22"/>
              </w:rPr>
            </w:pPr>
            <w:r w:rsidRPr="009F0EAB">
              <w:rPr>
                <w:sz w:val="22"/>
                <w:szCs w:val="22"/>
              </w:rPr>
              <w:lastRenderedPageBreak/>
              <w:t xml:space="preserve">В соответствии с Предпринимательским кодексом. </w:t>
            </w:r>
          </w:p>
          <w:p w14:paraId="1860F3A6" w14:textId="77777777" w:rsidR="00950483" w:rsidRPr="009F0EAB" w:rsidRDefault="00950483" w:rsidP="00950483">
            <w:pPr>
              <w:pStyle w:val="af"/>
              <w:ind w:firstLine="350"/>
              <w:jc w:val="both"/>
              <w:rPr>
                <w:sz w:val="22"/>
                <w:szCs w:val="22"/>
              </w:rPr>
            </w:pPr>
            <w:r w:rsidRPr="009F0EAB">
              <w:rPr>
                <w:sz w:val="22"/>
                <w:szCs w:val="22"/>
              </w:rPr>
              <w:lastRenderedPageBreak/>
              <w:t xml:space="preserve">В соответствии с пунктом 2 статьи 130 Предпринимательского кодекса, государственным органам запрещается принимать подзаконные нормативные правовые акты по вопросам порядка проведения проверок субъектов предпринимательства, за исключением нормативных правовых актов, предусмотренных пунктами 2 и 3 статьи 141, пунктом 1 статьи </w:t>
            </w:r>
            <w:r w:rsidRPr="009F0EAB">
              <w:rPr>
                <w:sz w:val="22"/>
                <w:szCs w:val="22"/>
              </w:rPr>
              <w:br/>
              <w:t>143 Кодекса.</w:t>
            </w:r>
          </w:p>
          <w:p w14:paraId="5A6FEA37" w14:textId="77777777" w:rsidR="00950483" w:rsidRPr="009F0EAB" w:rsidRDefault="00950483" w:rsidP="00950483">
            <w:pPr>
              <w:pStyle w:val="af"/>
              <w:ind w:firstLine="350"/>
              <w:jc w:val="both"/>
              <w:rPr>
                <w:sz w:val="22"/>
                <w:szCs w:val="22"/>
              </w:rPr>
            </w:pPr>
            <w:r w:rsidRPr="009F0EAB">
              <w:rPr>
                <w:sz w:val="22"/>
                <w:szCs w:val="22"/>
              </w:rPr>
              <w:t>Вместе с тем, в соответствии с пунктом 4 статьи 140 Кодекса, порядок проведения проверок, указанных в пункте 3 указанной статьи, и возникающие при этом отношения должно регулируются законами Республики Казахстан.</w:t>
            </w:r>
          </w:p>
          <w:p w14:paraId="57DD71A5" w14:textId="127921B1" w:rsidR="00950483" w:rsidRPr="009F0EAB" w:rsidRDefault="00950483" w:rsidP="00950483">
            <w:pPr>
              <w:jc w:val="both"/>
              <w:rPr>
                <w:rFonts w:ascii="Times New Roman" w:hAnsi="Times New Roman" w:cs="Times New Roman"/>
              </w:rPr>
            </w:pPr>
            <w:r w:rsidRPr="009F0EAB">
              <w:rPr>
                <w:rFonts w:ascii="Times New Roman" w:eastAsia="Calibri" w:hAnsi="Times New Roman" w:cs="Times New Roman"/>
              </w:rPr>
              <w:t xml:space="preserve"> </w:t>
            </w:r>
          </w:p>
        </w:tc>
      </w:tr>
      <w:tr w:rsidR="00950483" w:rsidRPr="009F0EAB" w14:paraId="6587007F" w14:textId="77777777" w:rsidTr="00D261C8">
        <w:tc>
          <w:tcPr>
            <w:tcW w:w="704" w:type="dxa"/>
          </w:tcPr>
          <w:p w14:paraId="60EED700"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45BAF61D" w14:textId="33514E53"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Пункт </w:t>
            </w:r>
            <w:r w:rsidRPr="009F0EAB">
              <w:rPr>
                <w:rFonts w:ascii="Times New Roman" w:hAnsi="Times New Roman" w:cs="Times New Roman"/>
                <w:lang w:val="kk-KZ"/>
              </w:rPr>
              <w:t>4</w:t>
            </w:r>
            <w:r w:rsidRPr="009F0EAB">
              <w:rPr>
                <w:rFonts w:ascii="Times New Roman" w:hAnsi="Times New Roman" w:cs="Times New Roman"/>
              </w:rPr>
              <w:t xml:space="preserve"> статьи 23 </w:t>
            </w:r>
          </w:p>
        </w:tc>
        <w:tc>
          <w:tcPr>
            <w:tcW w:w="4961" w:type="dxa"/>
          </w:tcPr>
          <w:p w14:paraId="750C7626" w14:textId="77777777"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Статья 23. Государственный ветеринарно-санитарный контроль и надзор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w:t>
            </w:r>
          </w:p>
          <w:p w14:paraId="7A1D770D" w14:textId="77777777"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w:t>
            </w:r>
          </w:p>
          <w:p w14:paraId="30808B94" w14:textId="4F0B002B" w:rsidR="00950483" w:rsidRPr="009F0EAB" w:rsidRDefault="00950483" w:rsidP="00950483">
            <w:pPr>
              <w:shd w:val="clear" w:color="auto" w:fill="FFFFFF"/>
              <w:spacing w:line="285" w:lineRule="atLeast"/>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
                <w:bCs/>
                <w:spacing w:val="2"/>
                <w:bdr w:val="none" w:sz="0" w:space="0" w:color="auto" w:frame="1"/>
                <w:lang w:eastAsia="ru-RU"/>
              </w:rPr>
              <w:t xml:space="preserve">4. Порядок осуществления государственного ветеринарно-санитарного контроля и надзора, а также определения соответствия животных, продукции и сырья животного происхождения ветеринарным </w:t>
            </w:r>
            <w:r w:rsidRPr="009F0EAB">
              <w:rPr>
                <w:rFonts w:ascii="Times New Roman" w:hAnsi="Times New Roman" w:cs="Times New Roman"/>
                <w:b/>
                <w:bCs/>
                <w:spacing w:val="2"/>
                <w:bdr w:val="none" w:sz="0" w:space="0" w:color="auto" w:frame="1"/>
                <w:lang w:eastAsia="ru-RU"/>
              </w:rPr>
              <w:lastRenderedPageBreak/>
              <w:t>нормативам в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 утверждается уполномоченным органом.</w:t>
            </w:r>
          </w:p>
        </w:tc>
        <w:tc>
          <w:tcPr>
            <w:tcW w:w="5023" w:type="dxa"/>
            <w:gridSpan w:val="2"/>
          </w:tcPr>
          <w:p w14:paraId="2D33FBC5" w14:textId="7969D1D8"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lastRenderedPageBreak/>
              <w:t>Статья 23. Государственный ветеринарно-санитарный контроль и надзор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w:t>
            </w:r>
          </w:p>
          <w:p w14:paraId="3E4E92C0" w14:textId="77777777"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w:t>
            </w:r>
          </w:p>
          <w:p w14:paraId="6760B5F3" w14:textId="10BBA26A" w:rsidR="00950483" w:rsidRPr="009F0EAB" w:rsidRDefault="00950483" w:rsidP="00950483">
            <w:pPr>
              <w:shd w:val="clear" w:color="auto" w:fill="FFFFFF"/>
              <w:ind w:firstLine="358"/>
              <w:jc w:val="both"/>
              <w:textAlignment w:val="baseline"/>
              <w:rPr>
                <w:rFonts w:ascii="Times New Roman" w:hAnsi="Times New Roman" w:cs="Times New Roman"/>
                <w:b/>
                <w:bCs/>
                <w:spacing w:val="2"/>
                <w:bdr w:val="none" w:sz="0" w:space="0" w:color="auto" w:frame="1"/>
                <w:lang w:eastAsia="ru-RU"/>
              </w:rPr>
            </w:pPr>
            <w:r w:rsidRPr="009F0EAB">
              <w:rPr>
                <w:rFonts w:ascii="Times New Roman" w:hAnsi="Times New Roman" w:cs="Times New Roman"/>
                <w:b/>
                <w:bCs/>
                <w:spacing w:val="2"/>
                <w:bdr w:val="none" w:sz="0" w:space="0" w:color="auto" w:frame="1"/>
                <w:lang w:val="kk-KZ" w:eastAsia="ru-RU"/>
              </w:rPr>
              <w:t xml:space="preserve">4. </w:t>
            </w:r>
            <w:r w:rsidRPr="009F0EAB">
              <w:rPr>
                <w:rFonts w:ascii="Times New Roman" w:hAnsi="Times New Roman" w:cs="Times New Roman"/>
                <w:b/>
                <w:bCs/>
                <w:spacing w:val="2"/>
                <w:bdr w:val="none" w:sz="0" w:space="0" w:color="auto" w:frame="1"/>
                <w:lang w:eastAsia="ru-RU"/>
              </w:rPr>
              <w:t>Исключить</w:t>
            </w:r>
            <w:r w:rsidRPr="009F0EAB">
              <w:rPr>
                <w:rFonts w:ascii="Times New Roman" w:hAnsi="Times New Roman" w:cs="Times New Roman"/>
                <w:b/>
                <w:bCs/>
                <w:spacing w:val="2"/>
                <w:bdr w:val="none" w:sz="0" w:space="0" w:color="auto" w:frame="1"/>
                <w:lang w:val="kk-KZ" w:eastAsia="ru-RU"/>
              </w:rPr>
              <w:t>.</w:t>
            </w:r>
            <w:r w:rsidRPr="009F0EAB">
              <w:rPr>
                <w:rFonts w:ascii="Times New Roman" w:hAnsi="Times New Roman" w:cs="Times New Roman"/>
                <w:b/>
                <w:bCs/>
                <w:spacing w:val="2"/>
                <w:bdr w:val="none" w:sz="0" w:space="0" w:color="auto" w:frame="1"/>
                <w:lang w:eastAsia="ru-RU"/>
              </w:rPr>
              <w:t xml:space="preserve"> </w:t>
            </w:r>
          </w:p>
          <w:p w14:paraId="4E778CD3" w14:textId="77777777" w:rsidR="00950483" w:rsidRPr="009F0EAB" w:rsidRDefault="00950483" w:rsidP="00950483">
            <w:pPr>
              <w:shd w:val="clear" w:color="auto" w:fill="FFFFFF"/>
              <w:spacing w:line="285" w:lineRule="atLeast"/>
              <w:ind w:firstLine="358"/>
              <w:jc w:val="both"/>
              <w:textAlignment w:val="baseline"/>
              <w:rPr>
                <w:rFonts w:ascii="Times New Roman" w:hAnsi="Times New Roman" w:cs="Times New Roman"/>
                <w:spacing w:val="2"/>
                <w:shd w:val="clear" w:color="auto" w:fill="FFFFFF"/>
              </w:rPr>
            </w:pPr>
          </w:p>
        </w:tc>
        <w:tc>
          <w:tcPr>
            <w:tcW w:w="2632" w:type="dxa"/>
          </w:tcPr>
          <w:p w14:paraId="04312231" w14:textId="77777777" w:rsidR="00950483" w:rsidRPr="009F0EAB" w:rsidRDefault="00950483" w:rsidP="00950483">
            <w:pPr>
              <w:pStyle w:val="af"/>
              <w:ind w:firstLine="350"/>
              <w:jc w:val="both"/>
              <w:rPr>
                <w:sz w:val="22"/>
                <w:szCs w:val="22"/>
              </w:rPr>
            </w:pPr>
            <w:r w:rsidRPr="009F0EAB">
              <w:rPr>
                <w:sz w:val="22"/>
                <w:szCs w:val="22"/>
              </w:rPr>
              <w:t xml:space="preserve">Приведение в соответствие с Предпринимательским кодексом. В соответствии с пунктом 2 статьи 130 Предпринимательского кодекса, государственным органам запрещается принимать подзаконные нормативные правовые акты по вопросам порядка проведения </w:t>
            </w:r>
            <w:r w:rsidRPr="009F0EAB">
              <w:rPr>
                <w:sz w:val="22"/>
                <w:szCs w:val="22"/>
              </w:rPr>
              <w:lastRenderedPageBreak/>
              <w:t xml:space="preserve">проверок субъектов предпринимательства, за исключением нормативных правовых актов, предусмотренных пунктами 2 и 3 статьи 141, пунктом 1 статьи </w:t>
            </w:r>
            <w:r w:rsidRPr="009F0EAB">
              <w:rPr>
                <w:sz w:val="22"/>
                <w:szCs w:val="22"/>
              </w:rPr>
              <w:br/>
              <w:t>143 Кодекса.</w:t>
            </w:r>
          </w:p>
          <w:p w14:paraId="6BF96F64" w14:textId="77777777" w:rsidR="00950483" w:rsidRPr="009F0EAB" w:rsidRDefault="00950483" w:rsidP="00950483">
            <w:pPr>
              <w:pStyle w:val="af"/>
              <w:ind w:firstLine="350"/>
              <w:jc w:val="both"/>
              <w:rPr>
                <w:sz w:val="22"/>
                <w:szCs w:val="22"/>
              </w:rPr>
            </w:pPr>
            <w:r w:rsidRPr="009F0EAB">
              <w:rPr>
                <w:sz w:val="22"/>
                <w:szCs w:val="22"/>
              </w:rPr>
              <w:t>Вместе с тем, в соответствии с пунктом 4 статьи 140 Кодекса, порядок проведения проверок, указанных в пункте 3 указанной статьи, и возникающие при этом отношения должно регулируются законами Республики Казахстан.</w:t>
            </w:r>
          </w:p>
          <w:p w14:paraId="5B624F3F" w14:textId="77777777" w:rsidR="00950483" w:rsidRPr="009F0EAB" w:rsidRDefault="00950483" w:rsidP="00950483">
            <w:pPr>
              <w:pStyle w:val="af"/>
              <w:ind w:firstLine="350"/>
              <w:jc w:val="both"/>
              <w:rPr>
                <w:sz w:val="22"/>
                <w:szCs w:val="22"/>
              </w:rPr>
            </w:pPr>
          </w:p>
        </w:tc>
      </w:tr>
      <w:tr w:rsidR="00950483" w:rsidRPr="009F0EAB" w14:paraId="53114470" w14:textId="77777777" w:rsidTr="00D261C8">
        <w:tc>
          <w:tcPr>
            <w:tcW w:w="704" w:type="dxa"/>
          </w:tcPr>
          <w:p w14:paraId="39A38ED6"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2AB725F" w14:textId="50DCEC49"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Пункт 5 статьи 23 </w:t>
            </w:r>
          </w:p>
        </w:tc>
        <w:tc>
          <w:tcPr>
            <w:tcW w:w="4961" w:type="dxa"/>
          </w:tcPr>
          <w:p w14:paraId="25EDCEC9" w14:textId="77777777"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Статья 23. Государственный ветеринарно-санитарный контроль и надзор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w:t>
            </w:r>
          </w:p>
          <w:p w14:paraId="2F22C3EC" w14:textId="77777777"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w:t>
            </w:r>
          </w:p>
          <w:p w14:paraId="164F7D0F" w14:textId="392146BC" w:rsidR="00950483" w:rsidRPr="009F0EAB" w:rsidRDefault="00950483" w:rsidP="00950483">
            <w:pPr>
              <w:ind w:firstLine="358"/>
              <w:jc w:val="both"/>
              <w:rPr>
                <w:rFonts w:ascii="Times New Roman" w:hAnsi="Times New Roman" w:cs="Times New Roman"/>
              </w:rPr>
            </w:pPr>
            <w:r w:rsidRPr="009F0EAB">
              <w:rPr>
                <w:rFonts w:ascii="Times New Roman" w:hAnsi="Times New Roman" w:cs="Times New Roman"/>
                <w:bCs/>
                <w:spacing w:val="2"/>
                <w:bdr w:val="none" w:sz="0" w:space="0" w:color="auto" w:frame="1"/>
                <w:lang w:eastAsia="ru-RU"/>
              </w:rPr>
              <w:t xml:space="preserve">5. Государственный ветеринарно-санитарный контроль и надзор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 осуществляется </w:t>
            </w:r>
            <w:r w:rsidRPr="009F0EAB">
              <w:rPr>
                <w:rFonts w:ascii="Times New Roman" w:hAnsi="Times New Roman" w:cs="Times New Roman"/>
                <w:b/>
                <w:bCs/>
                <w:spacing w:val="2"/>
                <w:bdr w:val="none" w:sz="0" w:space="0" w:color="auto" w:frame="1"/>
                <w:lang w:eastAsia="ru-RU"/>
              </w:rPr>
              <w:t xml:space="preserve">не реже двух раз </w:t>
            </w:r>
            <w:r w:rsidRPr="009F0EAB">
              <w:rPr>
                <w:rFonts w:ascii="Times New Roman" w:hAnsi="Times New Roman" w:cs="Times New Roman"/>
                <w:b/>
                <w:bCs/>
                <w:spacing w:val="2"/>
                <w:bdr w:val="none" w:sz="0" w:space="0" w:color="auto" w:frame="1"/>
                <w:lang w:eastAsia="ru-RU"/>
              </w:rPr>
              <w:lastRenderedPageBreak/>
              <w:t>в год, за исключением случаев возникновения особо опасных болезней животных на их территории и (или) отнесения ее к неблагополучной зоне.</w:t>
            </w:r>
          </w:p>
        </w:tc>
        <w:tc>
          <w:tcPr>
            <w:tcW w:w="5023" w:type="dxa"/>
            <w:gridSpan w:val="2"/>
          </w:tcPr>
          <w:p w14:paraId="6145684B" w14:textId="77777777"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lastRenderedPageBreak/>
              <w:t>Статья 23. Государственный ветеринарно-санитарный контроль и надзор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w:t>
            </w:r>
          </w:p>
          <w:p w14:paraId="3BB4DE56" w14:textId="4B19C2D2"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w:t>
            </w:r>
          </w:p>
          <w:p w14:paraId="027D5410" w14:textId="24C2652E" w:rsidR="00950483" w:rsidRPr="009F0EAB" w:rsidRDefault="00950483" w:rsidP="00950483">
            <w:pPr>
              <w:ind w:firstLine="358"/>
              <w:jc w:val="both"/>
              <w:rPr>
                <w:rFonts w:ascii="Times New Roman" w:hAnsi="Times New Roman" w:cs="Times New Roman"/>
              </w:rPr>
            </w:pPr>
            <w:r w:rsidRPr="009F0EAB">
              <w:rPr>
                <w:rFonts w:ascii="Times New Roman" w:hAnsi="Times New Roman" w:cs="Times New Roman"/>
                <w:bCs/>
                <w:spacing w:val="2"/>
                <w:bdr w:val="none" w:sz="0" w:space="0" w:color="auto" w:frame="1"/>
                <w:lang w:eastAsia="ru-RU"/>
              </w:rPr>
              <w:t xml:space="preserve">5. Государственный ветеринарно-санитарный контроль и надзор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 осуществляется  </w:t>
            </w:r>
            <w:r w:rsidRPr="009F0EAB">
              <w:rPr>
                <w:rFonts w:ascii="Times New Roman" w:hAnsi="Times New Roman" w:cs="Times New Roman"/>
                <w:b/>
              </w:rPr>
              <w:t xml:space="preserve">на предмет </w:t>
            </w:r>
            <w:r w:rsidRPr="009F0EAB">
              <w:rPr>
                <w:rFonts w:ascii="Times New Roman" w:hAnsi="Times New Roman" w:cs="Times New Roman"/>
                <w:b/>
              </w:rPr>
              <w:lastRenderedPageBreak/>
              <w:t>соблюдения требований законодательства Республики Казахстан в области ветеринарии,  международных договоров Республики Казахстан и актов, составляющих право Евразийского экономического союза</w:t>
            </w:r>
            <w:r w:rsidRPr="009F0EAB">
              <w:rPr>
                <w:rFonts w:ascii="Times New Roman" w:hAnsi="Times New Roman" w:cs="Times New Roman"/>
                <w:b/>
                <w:bCs/>
                <w:spacing w:val="2"/>
                <w:bdr w:val="none" w:sz="0" w:space="0" w:color="auto" w:frame="1"/>
                <w:lang w:eastAsia="ru-RU"/>
              </w:rPr>
              <w:t>, стран-импортеров с соблюдением Предпринимательского</w:t>
            </w:r>
            <w:r w:rsidRPr="009F0EAB">
              <w:rPr>
                <w:rFonts w:ascii="Times New Roman" w:hAnsi="Times New Roman" w:cs="Times New Roman"/>
                <w:b/>
                <w:bCs/>
                <w:spacing w:val="2"/>
                <w:bdr w:val="none" w:sz="0" w:space="0" w:color="auto" w:frame="1"/>
                <w:lang w:val="kk-KZ" w:eastAsia="ru-RU"/>
              </w:rPr>
              <w:t xml:space="preserve"> </w:t>
            </w:r>
            <w:r w:rsidRPr="009F0EAB">
              <w:rPr>
                <w:rFonts w:ascii="Times New Roman" w:hAnsi="Times New Roman" w:cs="Times New Roman"/>
                <w:b/>
                <w:bCs/>
                <w:spacing w:val="2"/>
                <w:bdr w:val="none" w:sz="0" w:space="0" w:color="auto" w:frame="1"/>
                <w:lang w:eastAsia="ru-RU"/>
              </w:rPr>
              <w:t>Кодекса Республики Казахстан, настоящего Закона, законодательства в области ветеринарии</w:t>
            </w:r>
            <w:r w:rsidRPr="009F0EAB">
              <w:rPr>
                <w:rFonts w:ascii="Times New Roman" w:hAnsi="Times New Roman" w:cs="Times New Roman"/>
                <w:bCs/>
                <w:spacing w:val="2"/>
                <w:bdr w:val="none" w:sz="0" w:space="0" w:color="auto" w:frame="1"/>
                <w:lang w:eastAsia="ru-RU"/>
              </w:rPr>
              <w:t>.</w:t>
            </w:r>
            <w:r w:rsidRPr="009F0EAB">
              <w:rPr>
                <w:rFonts w:ascii="Times New Roman" w:hAnsi="Times New Roman" w:cs="Times New Roman"/>
                <w:b/>
                <w:bCs/>
                <w:spacing w:val="2"/>
                <w:bdr w:val="none" w:sz="0" w:space="0" w:color="auto" w:frame="1"/>
                <w:lang w:eastAsia="ru-RU"/>
              </w:rPr>
              <w:t xml:space="preserve">    </w:t>
            </w:r>
          </w:p>
        </w:tc>
        <w:tc>
          <w:tcPr>
            <w:tcW w:w="2632" w:type="dxa"/>
          </w:tcPr>
          <w:p w14:paraId="1D0E925A" w14:textId="1AF96E4E" w:rsidR="00950483" w:rsidRPr="009F0EAB" w:rsidRDefault="00950483" w:rsidP="00950483">
            <w:pPr>
              <w:jc w:val="both"/>
              <w:rPr>
                <w:rFonts w:ascii="Times New Roman" w:hAnsi="Times New Roman" w:cs="Times New Roman"/>
              </w:rPr>
            </w:pPr>
            <w:r w:rsidRPr="009F0EAB">
              <w:rPr>
                <w:rFonts w:ascii="Times New Roman" w:hAnsi="Times New Roman"/>
              </w:rPr>
              <w:lastRenderedPageBreak/>
              <w:t xml:space="preserve">Приведение в соответствие с Предпринимательским кодексом и Законом РК «О ветеринарии», а также уточнение редакции. </w:t>
            </w:r>
          </w:p>
        </w:tc>
      </w:tr>
      <w:tr w:rsidR="00950483" w:rsidRPr="009F0EAB" w14:paraId="3AE9EDD9" w14:textId="77777777" w:rsidTr="00D261C8">
        <w:tc>
          <w:tcPr>
            <w:tcW w:w="704" w:type="dxa"/>
          </w:tcPr>
          <w:p w14:paraId="11B63864"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169E118C" w14:textId="74C9EA8E" w:rsidR="00950483" w:rsidRPr="009F0EAB" w:rsidRDefault="00950483" w:rsidP="00950483">
            <w:pPr>
              <w:jc w:val="both"/>
              <w:rPr>
                <w:rFonts w:ascii="Times New Roman" w:hAnsi="Times New Roman" w:cs="Times New Roman"/>
              </w:rPr>
            </w:pPr>
            <w:r w:rsidRPr="009F0EAB">
              <w:rPr>
                <w:rFonts w:ascii="Times New Roman" w:hAnsi="Times New Roman" w:cs="Times New Roman"/>
              </w:rPr>
              <w:t>Новый пункт             7 статьи 23</w:t>
            </w:r>
          </w:p>
        </w:tc>
        <w:tc>
          <w:tcPr>
            <w:tcW w:w="4961" w:type="dxa"/>
          </w:tcPr>
          <w:p w14:paraId="01382CDF" w14:textId="77777777"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Статья 23. Государственный ветеринарно-санитарный контроль и надзор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w:t>
            </w:r>
          </w:p>
          <w:p w14:paraId="631E0E0C" w14:textId="650A25FC"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w:t>
            </w:r>
          </w:p>
          <w:p w14:paraId="4913EAB2" w14:textId="4FD8C7C7"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
                <w:bCs/>
                <w:spacing w:val="2"/>
                <w:bdr w:val="none" w:sz="0" w:space="0" w:color="auto" w:frame="1"/>
                <w:lang w:eastAsia="ru-RU"/>
              </w:rPr>
              <w:t>Отсутствует</w:t>
            </w:r>
            <w:r w:rsidRPr="009F0EAB">
              <w:rPr>
                <w:rFonts w:ascii="Times New Roman" w:hAnsi="Times New Roman" w:cs="Times New Roman"/>
                <w:b/>
                <w:bCs/>
                <w:spacing w:val="2"/>
                <w:bdr w:val="none" w:sz="0" w:space="0" w:color="auto" w:frame="1"/>
                <w:lang w:val="kk-KZ" w:eastAsia="ru-RU"/>
              </w:rPr>
              <w:t>.</w:t>
            </w:r>
            <w:r w:rsidRPr="009F0EAB">
              <w:rPr>
                <w:rFonts w:ascii="Times New Roman" w:hAnsi="Times New Roman" w:cs="Times New Roman"/>
                <w:b/>
                <w:bCs/>
                <w:spacing w:val="2"/>
                <w:bdr w:val="none" w:sz="0" w:space="0" w:color="auto" w:frame="1"/>
                <w:lang w:eastAsia="ru-RU"/>
              </w:rPr>
              <w:t xml:space="preserve"> </w:t>
            </w:r>
          </w:p>
        </w:tc>
        <w:tc>
          <w:tcPr>
            <w:tcW w:w="5023" w:type="dxa"/>
            <w:gridSpan w:val="2"/>
          </w:tcPr>
          <w:p w14:paraId="14A003A3" w14:textId="77777777"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Статья 23. Государственный ветеринарно-санитарный контроль и надзор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w:t>
            </w:r>
          </w:p>
          <w:p w14:paraId="0A79DBC5" w14:textId="4DB2061A"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w:t>
            </w:r>
          </w:p>
          <w:p w14:paraId="7FF0D347" w14:textId="3248CCE8" w:rsidR="00950483" w:rsidRPr="009F0EAB" w:rsidRDefault="00950483" w:rsidP="00950483">
            <w:pPr>
              <w:shd w:val="clear" w:color="auto" w:fill="FFFFFF"/>
              <w:ind w:firstLine="358"/>
              <w:jc w:val="both"/>
              <w:textAlignment w:val="baseline"/>
              <w:rPr>
                <w:rFonts w:ascii="Times New Roman" w:hAnsi="Times New Roman" w:cs="Times New Roman"/>
                <w:b/>
                <w:bCs/>
                <w:spacing w:val="2"/>
                <w:bdr w:val="none" w:sz="0" w:space="0" w:color="auto" w:frame="1"/>
                <w:lang w:eastAsia="ru-RU"/>
              </w:rPr>
            </w:pPr>
            <w:r w:rsidRPr="009F0EAB">
              <w:rPr>
                <w:rFonts w:ascii="Times New Roman" w:hAnsi="Times New Roman" w:cs="Times New Roman"/>
                <w:b/>
                <w:bCs/>
                <w:spacing w:val="2"/>
                <w:bdr w:val="none" w:sz="0" w:space="0" w:color="auto" w:frame="1"/>
                <w:lang w:eastAsia="ru-RU"/>
              </w:rPr>
              <w:t>7. Государственный ветеринарно-санитарный контроль и надзор</w:t>
            </w:r>
            <w:r w:rsidRPr="009F0EAB">
              <w:rPr>
                <w:rFonts w:ascii="Times New Roman" w:hAnsi="Times New Roman" w:cs="Times New Roman"/>
                <w:b/>
                <w:spacing w:val="2"/>
              </w:rPr>
              <w:t xml:space="preserve"> </w:t>
            </w:r>
            <w:r w:rsidRPr="009F0EAB">
              <w:rPr>
                <w:rFonts w:ascii="Times New Roman" w:hAnsi="Times New Roman" w:cs="Times New Roman"/>
                <w:b/>
                <w:bCs/>
                <w:spacing w:val="2"/>
                <w:bdr w:val="none" w:sz="0" w:space="0" w:color="auto" w:frame="1"/>
                <w:lang w:eastAsia="ru-RU"/>
              </w:rPr>
              <w:t xml:space="preserve"> на объектах производства, осуществляющих выращивание животных, заготовку (убой), хранение, переработку животных, продукции и сырья животного происхождения в едином технологическом цикле </w:t>
            </w:r>
            <w:r w:rsidRPr="009F0EAB">
              <w:rPr>
                <w:rFonts w:ascii="Times New Roman" w:hAnsi="Times New Roman" w:cs="Times New Roman"/>
                <w:b/>
                <w:spacing w:val="2"/>
                <w:shd w:val="clear" w:color="auto" w:fill="FFFFFF"/>
              </w:rPr>
              <w:t xml:space="preserve">заключается в проверке документов, подтверждающих безопасность  </w:t>
            </w:r>
            <w:r w:rsidRPr="009F0EAB">
              <w:rPr>
                <w:rFonts w:ascii="Times New Roman" w:hAnsi="Times New Roman" w:cs="Times New Roman"/>
                <w:b/>
                <w:bCs/>
                <w:spacing w:val="2"/>
                <w:bdr w:val="none" w:sz="0" w:space="0" w:color="auto" w:frame="1"/>
                <w:lang w:eastAsia="ru-RU"/>
              </w:rPr>
              <w:t xml:space="preserve">животных, продукции и сырья животного происхождения, </w:t>
            </w:r>
            <w:r w:rsidRPr="009F0EAB">
              <w:rPr>
                <w:rFonts w:ascii="Times New Roman" w:hAnsi="Times New Roman" w:cs="Times New Roman"/>
                <w:b/>
                <w:spacing w:val="2"/>
                <w:shd w:val="clear" w:color="auto" w:fill="FFFFFF"/>
              </w:rPr>
              <w:t xml:space="preserve">соответствие </w:t>
            </w:r>
            <w:r w:rsidRPr="009F0EAB">
              <w:rPr>
                <w:rFonts w:ascii="Times New Roman" w:hAnsi="Times New Roman" w:cs="Times New Roman"/>
                <w:b/>
                <w:bCs/>
                <w:spacing w:val="2"/>
                <w:bdr w:val="none" w:sz="0" w:space="0" w:color="auto" w:frame="1"/>
                <w:lang w:eastAsia="ru-RU"/>
              </w:rPr>
              <w:t xml:space="preserve">объекта производства, осуществляющего выращивание животных, заготовку (убой), хранение, переработку животных, продукции и сырья животного происхождения </w:t>
            </w:r>
            <w:r w:rsidRPr="009F0EAB">
              <w:rPr>
                <w:rFonts w:ascii="Times New Roman" w:hAnsi="Times New Roman" w:cs="Times New Roman"/>
                <w:b/>
                <w:spacing w:val="2"/>
                <w:shd w:val="clear" w:color="auto" w:fill="FFFFFF"/>
              </w:rPr>
              <w:t>ветеринарным (ветеринарно-санитарным) требованиям и правилам</w:t>
            </w:r>
            <w:r w:rsidRPr="009F0EAB">
              <w:rPr>
                <w:rFonts w:ascii="Times New Roman" w:hAnsi="Times New Roman" w:cs="Times New Roman"/>
                <w:b/>
                <w:bCs/>
                <w:spacing w:val="2"/>
                <w:bdr w:val="none" w:sz="0" w:space="0" w:color="auto" w:frame="1"/>
                <w:lang w:eastAsia="ru-RU"/>
              </w:rPr>
              <w:t xml:space="preserve">; </w:t>
            </w:r>
            <w:r w:rsidRPr="009F0EAB">
              <w:rPr>
                <w:rFonts w:ascii="Times New Roman" w:hAnsi="Times New Roman" w:cs="Times New Roman"/>
                <w:b/>
                <w:spacing w:val="2"/>
                <w:shd w:val="clear" w:color="auto" w:fill="FFFFFF"/>
              </w:rPr>
              <w:t xml:space="preserve">соответствия </w:t>
            </w:r>
            <w:r w:rsidRPr="009F0EAB">
              <w:rPr>
                <w:rFonts w:ascii="Times New Roman" w:hAnsi="Times New Roman" w:cs="Times New Roman"/>
                <w:b/>
                <w:bCs/>
                <w:spacing w:val="2"/>
                <w:bdr w:val="none" w:sz="0" w:space="0" w:color="auto" w:frame="1"/>
                <w:lang w:eastAsia="ru-RU"/>
              </w:rPr>
              <w:t xml:space="preserve">объекта производства, осуществляющего выращивание животных, заготовку (убой), </w:t>
            </w:r>
            <w:r w:rsidRPr="009F0EAB">
              <w:rPr>
                <w:rFonts w:ascii="Times New Roman" w:hAnsi="Times New Roman" w:cs="Times New Roman"/>
                <w:b/>
                <w:bCs/>
                <w:spacing w:val="2"/>
                <w:bdr w:val="none" w:sz="0" w:space="0" w:color="auto" w:frame="1"/>
                <w:lang w:eastAsia="ru-RU"/>
              </w:rPr>
              <w:lastRenderedPageBreak/>
              <w:t xml:space="preserve">хранение, переработку и реализацию животных, продукции и сырья животного происхождения, включая экспортеров (импортеров) </w:t>
            </w:r>
            <w:r w:rsidRPr="009F0EAB">
              <w:rPr>
                <w:rFonts w:ascii="Times New Roman" w:hAnsi="Times New Roman" w:cs="Times New Roman"/>
                <w:b/>
                <w:spacing w:val="2"/>
                <w:shd w:val="clear" w:color="auto" w:fill="FFFFFF"/>
              </w:rPr>
              <w:t xml:space="preserve">ветеринарным (ветеринарно-санитарным) требованиям и правилам; </w:t>
            </w:r>
            <w:r w:rsidRPr="009F0EAB">
              <w:rPr>
                <w:rFonts w:ascii="Times New Roman" w:hAnsi="Times New Roman" w:cs="Times New Roman"/>
                <w:b/>
                <w:spacing w:val="2"/>
              </w:rPr>
              <w:t xml:space="preserve">ведения и предоставления </w:t>
            </w:r>
            <w:hyperlink r:id="rId28" w:anchor="z2" w:history="1">
              <w:r w:rsidRPr="009F0EAB">
                <w:rPr>
                  <w:rStyle w:val="a4"/>
                  <w:rFonts w:ascii="Times New Roman" w:hAnsi="Times New Roman" w:cs="Times New Roman"/>
                  <w:b/>
                  <w:color w:val="auto"/>
                  <w:spacing w:val="2"/>
                  <w:u w:val="none"/>
                </w:rPr>
                <w:t>ветеринарного учета отчетности</w:t>
              </w:r>
            </w:hyperlink>
            <w:r w:rsidRPr="009F0EAB">
              <w:rPr>
                <w:rFonts w:ascii="Times New Roman" w:hAnsi="Times New Roman" w:cs="Times New Roman"/>
                <w:b/>
                <w:spacing w:val="2"/>
              </w:rPr>
              <w:t xml:space="preserve"> в порядке, установленном законодательством Республики Казахстан в области ветеринарии; проведения ветеринарных мероприятий; </w:t>
            </w:r>
            <w:r w:rsidRPr="009F0EAB">
              <w:rPr>
                <w:rFonts w:ascii="Times New Roman" w:hAnsi="Times New Roman" w:cs="Times New Roman"/>
                <w:b/>
                <w:bCs/>
                <w:spacing w:val="2"/>
                <w:bdr w:val="none" w:sz="0" w:space="0" w:color="auto" w:frame="1"/>
                <w:lang w:eastAsia="ru-RU"/>
              </w:rPr>
              <w:t xml:space="preserve">организации проведения дезинфекции, дератизации, дезинсекции; </w:t>
            </w:r>
            <w:r w:rsidRPr="009F0EAB">
              <w:rPr>
                <w:rFonts w:ascii="Times New Roman" w:hAnsi="Times New Roman" w:cs="Times New Roman"/>
                <w:b/>
                <w:spacing w:val="2"/>
              </w:rPr>
              <w:t xml:space="preserve">соблюдения </w:t>
            </w:r>
            <w:r w:rsidRPr="009F0EAB">
              <w:rPr>
                <w:rFonts w:ascii="Times New Roman" w:hAnsi="Times New Roman" w:cs="Times New Roman"/>
                <w:b/>
                <w:spacing w:val="2"/>
                <w:shd w:val="clear" w:color="auto" w:fill="FFFFFF"/>
              </w:rPr>
              <w:t xml:space="preserve">ветеринарных (ветеринарно-санитарных) требований и правил, </w:t>
            </w:r>
            <w:r w:rsidRPr="009F0EAB">
              <w:rPr>
                <w:rFonts w:ascii="Times New Roman" w:hAnsi="Times New Roman" w:cs="Times New Roman"/>
                <w:b/>
                <w:bCs/>
                <w:spacing w:val="2"/>
                <w:bdr w:val="none" w:sz="0" w:space="0" w:color="auto" w:frame="1"/>
                <w:lang w:eastAsia="ru-RU"/>
              </w:rPr>
              <w:t xml:space="preserve"> технических регламентов</w:t>
            </w:r>
            <w:r w:rsidRPr="009F0EAB">
              <w:rPr>
                <w:rFonts w:ascii="Times New Roman" w:hAnsi="Times New Roman" w:cs="Times New Roman"/>
                <w:b/>
                <w:spacing w:val="2"/>
                <w:shd w:val="clear" w:color="auto" w:fill="FFFFFF"/>
              </w:rPr>
              <w:t xml:space="preserve"> при </w:t>
            </w:r>
            <w:r w:rsidRPr="009F0EAB">
              <w:rPr>
                <w:rFonts w:ascii="Times New Roman" w:hAnsi="Times New Roman" w:cs="Times New Roman"/>
                <w:b/>
                <w:bCs/>
                <w:spacing w:val="2"/>
                <w:bdr w:val="none" w:sz="0" w:space="0" w:color="auto" w:frame="1"/>
                <w:lang w:eastAsia="ru-RU"/>
              </w:rPr>
              <w:t xml:space="preserve">выращивании животных, заготовке (убое), хранении, переработке и реализации животных, продукции и сырья животного происхождения; утилизации и/или уничтожения биологических отходов. </w:t>
            </w:r>
          </w:p>
          <w:p w14:paraId="54E64C45" w14:textId="77777777" w:rsidR="00950483" w:rsidRPr="009F0EAB" w:rsidRDefault="00950483" w:rsidP="00950483">
            <w:pPr>
              <w:shd w:val="clear" w:color="auto" w:fill="FFFFFF" w:themeFill="background1"/>
              <w:ind w:firstLine="358"/>
              <w:jc w:val="both"/>
              <w:rPr>
                <w:rFonts w:ascii="Times New Roman" w:hAnsi="Times New Roman" w:cs="Times New Roman"/>
                <w:b/>
              </w:rPr>
            </w:pPr>
            <w:r w:rsidRPr="009F0EAB">
              <w:rPr>
                <w:rFonts w:ascii="Times New Roman" w:hAnsi="Times New Roman" w:cs="Times New Roman"/>
                <w:b/>
              </w:rPr>
              <w:t xml:space="preserve">Решение о проведении </w:t>
            </w:r>
            <w:r w:rsidRPr="009F0EAB">
              <w:rPr>
                <w:rFonts w:ascii="Times New Roman" w:hAnsi="Times New Roman" w:cs="Times New Roman"/>
                <w:b/>
                <w:bCs/>
                <w:spacing w:val="2"/>
                <w:bdr w:val="none" w:sz="0" w:space="0" w:color="auto" w:frame="1"/>
                <w:lang w:eastAsia="ru-RU"/>
              </w:rPr>
              <w:t>государственного ветеринарно-санитарного контроля и надзора</w:t>
            </w:r>
            <w:r w:rsidRPr="009F0EAB">
              <w:rPr>
                <w:rFonts w:ascii="Times New Roman" w:hAnsi="Times New Roman" w:cs="Times New Roman"/>
                <w:b/>
                <w:spacing w:val="2"/>
              </w:rPr>
              <w:t xml:space="preserve"> </w:t>
            </w:r>
            <w:r w:rsidRPr="009F0EAB">
              <w:rPr>
                <w:rFonts w:ascii="Times New Roman" w:hAnsi="Times New Roman" w:cs="Times New Roman"/>
                <w:b/>
                <w:bCs/>
                <w:spacing w:val="2"/>
                <w:bdr w:val="none" w:sz="0" w:space="0" w:color="auto" w:frame="1"/>
                <w:lang w:eastAsia="ru-RU"/>
              </w:rPr>
              <w:t xml:space="preserve"> на объектах производства, осуществляющих выращивание животных, заготовку (убой), хранение, переработку животных, продукции и сырья животного происхождения в едином технологическом цикле </w:t>
            </w:r>
            <w:r w:rsidRPr="009F0EAB">
              <w:rPr>
                <w:rFonts w:ascii="Times New Roman" w:hAnsi="Times New Roman" w:cs="Times New Roman"/>
                <w:b/>
              </w:rPr>
              <w:t>принимается руководителем территориального подразделения ведомства уполномоченного органа соответствующей административно-территориальной единицы в соответствии с пунктом 5-1 статьи 14-1 настоящего закона.</w:t>
            </w:r>
          </w:p>
          <w:p w14:paraId="2208C81D" w14:textId="7CEFD4AB" w:rsidR="00950483" w:rsidRPr="009F0EAB" w:rsidRDefault="00950483" w:rsidP="00950483">
            <w:pPr>
              <w:shd w:val="clear" w:color="auto" w:fill="FFFFFF"/>
              <w:ind w:firstLine="358"/>
              <w:jc w:val="both"/>
              <w:textAlignment w:val="baseline"/>
              <w:rPr>
                <w:rFonts w:ascii="Times New Roman" w:hAnsi="Times New Roman" w:cs="Times New Roman"/>
                <w:b/>
              </w:rPr>
            </w:pPr>
            <w:r w:rsidRPr="009F0EAB">
              <w:rPr>
                <w:rFonts w:ascii="Times New Roman" w:hAnsi="Times New Roman" w:cs="Times New Roman"/>
                <w:b/>
              </w:rPr>
              <w:t xml:space="preserve">По результатам </w:t>
            </w:r>
            <w:r w:rsidRPr="009F0EAB">
              <w:rPr>
                <w:rFonts w:ascii="Times New Roman" w:hAnsi="Times New Roman" w:cs="Times New Roman"/>
                <w:b/>
                <w:bCs/>
                <w:spacing w:val="2"/>
                <w:bdr w:val="none" w:sz="0" w:space="0" w:color="auto" w:frame="1"/>
                <w:lang w:eastAsia="ru-RU"/>
              </w:rPr>
              <w:t xml:space="preserve">государственного   ветеринарно-санитарного контроля и надзора </w:t>
            </w:r>
            <w:r w:rsidRPr="009F0EAB">
              <w:rPr>
                <w:rFonts w:ascii="Times New Roman" w:hAnsi="Times New Roman" w:cs="Times New Roman"/>
                <w:b/>
              </w:rPr>
              <w:t xml:space="preserve">составляются документы в соответствии с настоящим Законом,  Предпринимательским </w:t>
            </w:r>
            <w:r w:rsidRPr="009F0EAB">
              <w:rPr>
                <w:rFonts w:ascii="Times New Roman" w:hAnsi="Times New Roman" w:cs="Times New Roman"/>
                <w:b/>
              </w:rPr>
              <w:lastRenderedPageBreak/>
              <w:t xml:space="preserve">Кодексом, а также принимаются меры оперативного реагирования в соответствии с настоящим законом.  </w:t>
            </w:r>
          </w:p>
          <w:p w14:paraId="45F1BA3B" w14:textId="767CE82E" w:rsidR="00950483" w:rsidRPr="009F0EAB" w:rsidRDefault="00950483" w:rsidP="00950483">
            <w:pPr>
              <w:shd w:val="clear" w:color="auto" w:fill="FFFFFF"/>
              <w:ind w:firstLine="358"/>
              <w:jc w:val="both"/>
              <w:textAlignment w:val="baseline"/>
              <w:rPr>
                <w:rFonts w:ascii="Times New Roman" w:hAnsi="Times New Roman" w:cs="Times New Roman"/>
                <w:b/>
                <w:bCs/>
                <w:spacing w:val="2"/>
                <w:bdr w:val="none" w:sz="0" w:space="0" w:color="auto" w:frame="1"/>
                <w:lang w:eastAsia="ru-RU"/>
              </w:rPr>
            </w:pPr>
            <w:r w:rsidRPr="009F0EAB">
              <w:rPr>
                <w:rFonts w:ascii="Times New Roman" w:hAnsi="Times New Roman" w:cs="Times New Roman"/>
                <w:b/>
                <w:bCs/>
                <w:spacing w:val="2"/>
                <w:bdr w:val="none" w:sz="0" w:space="0" w:color="auto" w:frame="1"/>
                <w:lang w:eastAsia="ru-RU"/>
              </w:rPr>
              <w:t>Субъекты контроля и надзора в случае несогласия с нарушениями, указанными документах, вправе направить возражение в территориальное подразделение ведомства соответствующей административно-территориальной единицы в течение пяти календарных дней со дня вручения рекомендации.</w:t>
            </w:r>
          </w:p>
          <w:p w14:paraId="1C1F8968" w14:textId="40570E6C"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
                <w:bCs/>
                <w:spacing w:val="2"/>
                <w:bdr w:val="none" w:sz="0" w:space="0" w:color="auto" w:frame="1"/>
                <w:lang w:eastAsia="ru-RU"/>
              </w:rPr>
              <w:t>Результаты государственного   ветеринарно-санитарного контроля и надзора подлежат учету территориальными подразделениями ведомством уполномоченного органа в специальном журнале регистрации, который должен быть пронумерован, прошнурован и скреплен печатью ведомства уполномоченного органа или его территориального подразделения.</w:t>
            </w:r>
          </w:p>
        </w:tc>
        <w:tc>
          <w:tcPr>
            <w:tcW w:w="2632" w:type="dxa"/>
          </w:tcPr>
          <w:p w14:paraId="50926F27" w14:textId="77777777" w:rsidR="00950483" w:rsidRPr="009F0EAB" w:rsidRDefault="00950483" w:rsidP="00950483">
            <w:pPr>
              <w:shd w:val="clear" w:color="auto" w:fill="FFFFFF" w:themeFill="background1"/>
              <w:ind w:firstLine="284"/>
              <w:jc w:val="both"/>
              <w:rPr>
                <w:rFonts w:ascii="Times New Roman" w:eastAsia="Calibri" w:hAnsi="Times New Roman" w:cs="Times New Roman"/>
              </w:rPr>
            </w:pPr>
            <w:r w:rsidRPr="009F0EAB">
              <w:rPr>
                <w:rFonts w:ascii="Times New Roman" w:eastAsia="Calibri" w:hAnsi="Times New Roman" w:cs="Times New Roman"/>
              </w:rPr>
              <w:lastRenderedPageBreak/>
              <w:t xml:space="preserve">Приведение в соответствие с Предпринимательским кодексом. </w:t>
            </w:r>
          </w:p>
          <w:p w14:paraId="1CBF187E" w14:textId="77777777" w:rsidR="00950483" w:rsidRPr="009F0EAB" w:rsidRDefault="00950483" w:rsidP="00950483">
            <w:pPr>
              <w:pStyle w:val="af"/>
              <w:jc w:val="both"/>
              <w:rPr>
                <w:sz w:val="22"/>
                <w:szCs w:val="22"/>
              </w:rPr>
            </w:pPr>
            <w:r w:rsidRPr="009F0EAB">
              <w:rPr>
                <w:sz w:val="22"/>
                <w:szCs w:val="22"/>
              </w:rPr>
              <w:t xml:space="preserve">В соответствии с пунктом 2 статьи 130 Предпринимательского кодекса, государственным органам запрещается принимать подзаконные нормативные правовые акты по вопросам порядка проведения проверок субъектов предпринимательства, за исключением нормативных правовых актов, предусмотренных пунктами 2 и 3 статьи 141, пунктом 1 статьи </w:t>
            </w:r>
            <w:r w:rsidRPr="009F0EAB">
              <w:rPr>
                <w:sz w:val="22"/>
                <w:szCs w:val="22"/>
              </w:rPr>
              <w:br/>
              <w:t>143 Кодекса.</w:t>
            </w:r>
          </w:p>
          <w:p w14:paraId="6A1B4DC5" w14:textId="77777777" w:rsidR="00950483" w:rsidRPr="009F0EAB" w:rsidRDefault="00950483" w:rsidP="00950483">
            <w:pPr>
              <w:pStyle w:val="af"/>
              <w:ind w:firstLine="350"/>
              <w:jc w:val="both"/>
              <w:rPr>
                <w:sz w:val="22"/>
                <w:szCs w:val="22"/>
              </w:rPr>
            </w:pPr>
            <w:r w:rsidRPr="009F0EAB">
              <w:rPr>
                <w:sz w:val="22"/>
                <w:szCs w:val="22"/>
              </w:rPr>
              <w:t xml:space="preserve">Вместе с тем, в соответствии с пунктом 4 статьи 140 Кодекса, порядок проведения </w:t>
            </w:r>
            <w:r w:rsidRPr="009F0EAB">
              <w:rPr>
                <w:sz w:val="22"/>
                <w:szCs w:val="22"/>
              </w:rPr>
              <w:lastRenderedPageBreak/>
              <w:t>проверок, указанных в пункте 3 указанной статьи, и возникающие при этом отношения должно регулируются законами Республики Казахстан.</w:t>
            </w:r>
          </w:p>
          <w:p w14:paraId="00E70CFD" w14:textId="77777777" w:rsidR="00950483" w:rsidRPr="009F0EAB" w:rsidRDefault="00950483" w:rsidP="00950483">
            <w:pPr>
              <w:jc w:val="both"/>
              <w:rPr>
                <w:rFonts w:ascii="Times New Roman" w:hAnsi="Times New Roman"/>
              </w:rPr>
            </w:pPr>
          </w:p>
        </w:tc>
      </w:tr>
      <w:tr w:rsidR="00950483" w:rsidRPr="009F0EAB" w14:paraId="2C8639E0" w14:textId="77777777" w:rsidTr="00D261C8">
        <w:tc>
          <w:tcPr>
            <w:tcW w:w="704" w:type="dxa"/>
          </w:tcPr>
          <w:p w14:paraId="6B69DFC1"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7B9E0B4" w14:textId="2EF4D0C0" w:rsidR="00950483" w:rsidRPr="009F0EAB" w:rsidRDefault="00950483" w:rsidP="00950483">
            <w:pPr>
              <w:jc w:val="both"/>
              <w:rPr>
                <w:rFonts w:ascii="Times New Roman" w:hAnsi="Times New Roman" w:cs="Times New Roman"/>
              </w:rPr>
            </w:pPr>
            <w:r w:rsidRPr="009F0EAB">
              <w:rPr>
                <w:rFonts w:ascii="Times New Roman" w:hAnsi="Times New Roman" w:cs="Times New Roman"/>
              </w:rPr>
              <w:t>Новый пункт             8 статьи 23</w:t>
            </w:r>
          </w:p>
        </w:tc>
        <w:tc>
          <w:tcPr>
            <w:tcW w:w="4961" w:type="dxa"/>
          </w:tcPr>
          <w:p w14:paraId="00F92DA5" w14:textId="77777777"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Статья 23. Государственный ветеринарно-санитарный контроль и надзор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w:t>
            </w:r>
          </w:p>
          <w:p w14:paraId="7258C8E3" w14:textId="1983D785"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w:t>
            </w:r>
          </w:p>
          <w:p w14:paraId="10EE4152" w14:textId="650A2747"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
                <w:bCs/>
                <w:spacing w:val="2"/>
                <w:bdr w:val="none" w:sz="0" w:space="0" w:color="auto" w:frame="1"/>
                <w:lang w:eastAsia="ru-RU"/>
              </w:rPr>
              <w:t>Отсутствует</w:t>
            </w:r>
            <w:r w:rsidRPr="009F0EAB">
              <w:rPr>
                <w:rFonts w:ascii="Times New Roman" w:hAnsi="Times New Roman" w:cs="Times New Roman"/>
                <w:b/>
                <w:bCs/>
                <w:spacing w:val="2"/>
                <w:bdr w:val="none" w:sz="0" w:space="0" w:color="auto" w:frame="1"/>
                <w:lang w:val="kk-KZ" w:eastAsia="ru-RU"/>
              </w:rPr>
              <w:t>.</w:t>
            </w:r>
            <w:r w:rsidRPr="009F0EAB">
              <w:rPr>
                <w:rFonts w:ascii="Times New Roman" w:hAnsi="Times New Roman" w:cs="Times New Roman"/>
                <w:b/>
                <w:bCs/>
                <w:spacing w:val="2"/>
                <w:bdr w:val="none" w:sz="0" w:space="0" w:color="auto" w:frame="1"/>
                <w:lang w:eastAsia="ru-RU"/>
              </w:rPr>
              <w:t xml:space="preserve"> </w:t>
            </w:r>
          </w:p>
        </w:tc>
        <w:tc>
          <w:tcPr>
            <w:tcW w:w="5023" w:type="dxa"/>
            <w:gridSpan w:val="2"/>
          </w:tcPr>
          <w:p w14:paraId="7FEE07E3" w14:textId="7646247F"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Статья 23. Государственный ветеринарно-санитарный контроль и надзор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w:t>
            </w:r>
          </w:p>
          <w:p w14:paraId="5CE13948" w14:textId="5AB35368"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Cs/>
                <w:spacing w:val="2"/>
                <w:bdr w:val="none" w:sz="0" w:space="0" w:color="auto" w:frame="1"/>
                <w:lang w:eastAsia="ru-RU"/>
              </w:rPr>
              <w:t>…</w:t>
            </w:r>
          </w:p>
          <w:p w14:paraId="475F6968" w14:textId="548C34DD" w:rsidR="00950483" w:rsidRPr="009F0EAB" w:rsidRDefault="00950483" w:rsidP="00950483">
            <w:pPr>
              <w:pStyle w:val="ab"/>
              <w:shd w:val="clear" w:color="auto" w:fill="FFFFFF"/>
              <w:spacing w:before="0" w:beforeAutospacing="0" w:after="0" w:afterAutospacing="0"/>
              <w:ind w:firstLine="358"/>
              <w:jc w:val="both"/>
              <w:textAlignment w:val="baseline"/>
              <w:rPr>
                <w:b/>
                <w:spacing w:val="2"/>
                <w:sz w:val="22"/>
                <w:szCs w:val="22"/>
              </w:rPr>
            </w:pPr>
            <w:r w:rsidRPr="009F0EAB">
              <w:rPr>
                <w:b/>
                <w:bCs/>
                <w:spacing w:val="2"/>
                <w:sz w:val="22"/>
                <w:szCs w:val="22"/>
                <w:bdr w:val="none" w:sz="0" w:space="0" w:color="auto" w:frame="1"/>
              </w:rPr>
              <w:t>8. Государственный ветеринарно-санитарный контроль и надзор</w:t>
            </w:r>
            <w:r w:rsidRPr="009F0EAB">
              <w:rPr>
                <w:b/>
                <w:spacing w:val="2"/>
                <w:sz w:val="22"/>
                <w:szCs w:val="22"/>
              </w:rPr>
              <w:t xml:space="preserve"> экспортеров осуществляется в соответствие с требованиями ветеринарного законодательства страны - импортера.</w:t>
            </w:r>
          </w:p>
          <w:p w14:paraId="325B83FD" w14:textId="77777777" w:rsidR="00950483" w:rsidRPr="009F0EAB" w:rsidRDefault="00950483" w:rsidP="00950483">
            <w:pPr>
              <w:pStyle w:val="ab"/>
              <w:shd w:val="clear" w:color="auto" w:fill="FFFFFF"/>
              <w:spacing w:before="0" w:beforeAutospacing="0" w:after="0" w:afterAutospacing="0"/>
              <w:ind w:firstLine="358"/>
              <w:jc w:val="both"/>
              <w:textAlignment w:val="baseline"/>
              <w:rPr>
                <w:b/>
                <w:spacing w:val="2"/>
                <w:sz w:val="22"/>
                <w:szCs w:val="22"/>
                <w:shd w:val="clear" w:color="auto" w:fill="FFFFFF"/>
              </w:rPr>
            </w:pPr>
            <w:r w:rsidRPr="009F0EAB">
              <w:rPr>
                <w:b/>
                <w:bCs/>
                <w:spacing w:val="2"/>
                <w:sz w:val="22"/>
                <w:szCs w:val="22"/>
                <w:bdr w:val="none" w:sz="0" w:space="0" w:color="auto" w:frame="1"/>
              </w:rPr>
              <w:t xml:space="preserve">Объекты производства, осуществляющие выращивание животных, заготовку (убой), </w:t>
            </w:r>
            <w:r w:rsidRPr="009F0EAB">
              <w:rPr>
                <w:b/>
                <w:bCs/>
                <w:spacing w:val="2"/>
                <w:sz w:val="22"/>
                <w:szCs w:val="22"/>
                <w:bdr w:val="none" w:sz="0" w:space="0" w:color="auto" w:frame="1"/>
              </w:rPr>
              <w:lastRenderedPageBreak/>
              <w:t xml:space="preserve">хранение, переработку и реализацию животных, продукции и сырья животного происхождения, являющиеся экспортерами подлежат инспектированию не реже двух раз в год </w:t>
            </w:r>
            <w:r w:rsidRPr="009F0EAB">
              <w:rPr>
                <w:b/>
                <w:sz w:val="22"/>
                <w:szCs w:val="22"/>
              </w:rPr>
              <w:t xml:space="preserve">на предмет соблюдения требований </w:t>
            </w:r>
            <w:r w:rsidRPr="009F0EAB">
              <w:rPr>
                <w:b/>
                <w:bCs/>
                <w:spacing w:val="2"/>
                <w:sz w:val="22"/>
                <w:szCs w:val="22"/>
                <w:bdr w:val="none" w:sz="0" w:space="0" w:color="auto" w:frame="1"/>
              </w:rPr>
              <w:t xml:space="preserve">стран-импортеров без их предварительного уведомления, </w:t>
            </w:r>
            <w:r w:rsidRPr="009F0EAB">
              <w:rPr>
                <w:b/>
                <w:spacing w:val="2"/>
                <w:sz w:val="22"/>
                <w:szCs w:val="22"/>
                <w:shd w:val="clear" w:color="auto" w:fill="FFFFFF"/>
              </w:rPr>
              <w:t xml:space="preserve">мониторингу за безопасностью </w:t>
            </w:r>
            <w:r w:rsidRPr="009F0EAB">
              <w:rPr>
                <w:b/>
                <w:bCs/>
                <w:spacing w:val="2"/>
                <w:sz w:val="22"/>
                <w:szCs w:val="22"/>
                <w:bdr w:val="none" w:sz="0" w:space="0" w:color="auto" w:frame="1"/>
              </w:rPr>
              <w:t>перемещаемых (перевозимых) объектов</w:t>
            </w:r>
            <w:r w:rsidRPr="009F0EAB">
              <w:rPr>
                <w:b/>
                <w:spacing w:val="2"/>
                <w:sz w:val="22"/>
                <w:szCs w:val="22"/>
                <w:shd w:val="clear" w:color="auto" w:fill="FFFFFF"/>
              </w:rPr>
              <w:t xml:space="preserve"> данного объекта. Мониторинг проводится в соответствии с законодательством Республики Казахстан и требований </w:t>
            </w:r>
            <w:r w:rsidRPr="009F0EAB">
              <w:rPr>
                <w:b/>
                <w:bCs/>
                <w:spacing w:val="2"/>
                <w:sz w:val="22"/>
                <w:szCs w:val="22"/>
                <w:bdr w:val="none" w:sz="0" w:space="0" w:color="auto" w:frame="1"/>
              </w:rPr>
              <w:t>стран-импортеров</w:t>
            </w:r>
            <w:r w:rsidRPr="009F0EAB">
              <w:rPr>
                <w:b/>
                <w:spacing w:val="2"/>
                <w:sz w:val="22"/>
                <w:szCs w:val="22"/>
                <w:shd w:val="clear" w:color="auto" w:fill="FFFFFF"/>
              </w:rPr>
              <w:t xml:space="preserve"> и должен включать в себя лабораторный мониторинг, клинический мониторинг (только при вывозе животных), мониторинг правильности оформления ветеринарных документов и правильности маркировки </w:t>
            </w:r>
            <w:r w:rsidRPr="009F0EAB">
              <w:rPr>
                <w:b/>
                <w:bCs/>
                <w:spacing w:val="2"/>
                <w:sz w:val="22"/>
                <w:szCs w:val="22"/>
                <w:bdr w:val="none" w:sz="0" w:space="0" w:color="auto" w:frame="1"/>
              </w:rPr>
              <w:t>перемещаемых (перевозимых) объектов</w:t>
            </w:r>
            <w:r w:rsidRPr="009F0EAB">
              <w:rPr>
                <w:b/>
                <w:spacing w:val="2"/>
                <w:sz w:val="22"/>
                <w:szCs w:val="22"/>
                <w:shd w:val="clear" w:color="auto" w:fill="FFFFFF"/>
              </w:rPr>
              <w:t>, находящихся в обороте.</w:t>
            </w:r>
          </w:p>
          <w:p w14:paraId="7BE34624" w14:textId="77777777" w:rsidR="00950483" w:rsidRPr="009F0EAB" w:rsidRDefault="00950483" w:rsidP="00950483">
            <w:pPr>
              <w:pStyle w:val="ab"/>
              <w:shd w:val="clear" w:color="auto" w:fill="FFFFFF"/>
              <w:spacing w:before="0" w:beforeAutospacing="0" w:after="0" w:afterAutospacing="0"/>
              <w:ind w:firstLine="358"/>
              <w:jc w:val="both"/>
              <w:textAlignment w:val="baseline"/>
              <w:rPr>
                <w:b/>
                <w:bCs/>
                <w:spacing w:val="2"/>
                <w:sz w:val="22"/>
                <w:szCs w:val="22"/>
                <w:bdr w:val="none" w:sz="0" w:space="0" w:color="auto" w:frame="1"/>
              </w:rPr>
            </w:pPr>
            <w:r w:rsidRPr="009F0EAB">
              <w:rPr>
                <w:b/>
                <w:bCs/>
                <w:spacing w:val="2"/>
                <w:sz w:val="22"/>
                <w:szCs w:val="22"/>
                <w:bdr w:val="none" w:sz="0" w:space="0" w:color="auto" w:frame="1"/>
              </w:rPr>
              <w:t xml:space="preserve">По завершении инспектирования руководству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являющегося экспортером должны представить сведения о выявленных несоответствиях и рекомендации по принятию мер по их исправлению с указанием сроков. </w:t>
            </w:r>
          </w:p>
          <w:p w14:paraId="5906CCFC" w14:textId="1C6B9D18" w:rsidR="00950483" w:rsidRPr="009F0EAB" w:rsidRDefault="00950483" w:rsidP="00950483">
            <w:pPr>
              <w:shd w:val="clear" w:color="auto" w:fill="FFFFFF"/>
              <w:ind w:firstLine="358"/>
              <w:jc w:val="both"/>
              <w:textAlignment w:val="baseline"/>
              <w:rPr>
                <w:rFonts w:ascii="Times New Roman" w:hAnsi="Times New Roman" w:cs="Times New Roman"/>
                <w:b/>
                <w:bCs/>
                <w:spacing w:val="2"/>
                <w:bdr w:val="none" w:sz="0" w:space="0" w:color="auto" w:frame="1"/>
                <w:lang w:eastAsia="ru-RU"/>
              </w:rPr>
            </w:pPr>
            <w:r w:rsidRPr="009F0EAB">
              <w:rPr>
                <w:rFonts w:ascii="Times New Roman" w:hAnsi="Times New Roman" w:cs="Times New Roman"/>
                <w:b/>
                <w:bCs/>
                <w:spacing w:val="2"/>
                <w:bdr w:val="none" w:sz="0" w:space="0" w:color="auto" w:frame="1"/>
                <w:lang w:eastAsia="ru-RU"/>
              </w:rPr>
              <w:t>Субъекты в случае несогласия с нарушениями, указанными в рекомендации, вправе направить в территориальное подразделение ведомства соответствующей административно-территориальной единицы возражение в течение пяти календарных дней со дня вручения рекомендации.</w:t>
            </w:r>
          </w:p>
          <w:p w14:paraId="74F2CDC3" w14:textId="5369BF43"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
                <w:bCs/>
                <w:spacing w:val="2"/>
                <w:bdr w:val="none" w:sz="0" w:space="0" w:color="auto" w:frame="1"/>
                <w:lang w:eastAsia="ru-RU"/>
              </w:rPr>
              <w:lastRenderedPageBreak/>
              <w:t>После завершения инспектирования государственным ветеринарно-санитарным инспектором, осуществившим инспектирование формируется отчет о проведенном инспектировании.</w:t>
            </w:r>
          </w:p>
          <w:p w14:paraId="1F4C97CB" w14:textId="71E93BFF" w:rsidR="00950483" w:rsidRPr="009F0EAB" w:rsidRDefault="00950483" w:rsidP="00950483">
            <w:pPr>
              <w:shd w:val="clear" w:color="auto" w:fill="FFFFFF"/>
              <w:ind w:firstLine="358"/>
              <w:jc w:val="both"/>
              <w:textAlignment w:val="baseline"/>
              <w:rPr>
                <w:rFonts w:ascii="Times New Roman" w:hAnsi="Times New Roman" w:cs="Times New Roman"/>
                <w:bCs/>
                <w:spacing w:val="2"/>
                <w:bdr w:val="none" w:sz="0" w:space="0" w:color="auto" w:frame="1"/>
                <w:lang w:eastAsia="ru-RU"/>
              </w:rPr>
            </w:pPr>
            <w:r w:rsidRPr="009F0EAB">
              <w:rPr>
                <w:rFonts w:ascii="Times New Roman" w:hAnsi="Times New Roman" w:cs="Times New Roman"/>
                <w:b/>
                <w:bCs/>
                <w:spacing w:val="2"/>
                <w:bdr w:val="none" w:sz="0" w:space="0" w:color="auto" w:frame="1"/>
                <w:lang w:eastAsia="ru-RU"/>
              </w:rPr>
              <w:t>Результаты инспектирования подлежат учету территориальными подразделениями ведомством уполномоченного органа в специальном журнале регистрации, который должен быть пронумерован, прошнурован и скреплен печатью ведомства уполномоченного органа или его территориального подразделения.</w:t>
            </w:r>
          </w:p>
        </w:tc>
        <w:tc>
          <w:tcPr>
            <w:tcW w:w="2632" w:type="dxa"/>
          </w:tcPr>
          <w:p w14:paraId="45F3B504" w14:textId="77777777" w:rsidR="00950483" w:rsidRPr="009F0EAB" w:rsidRDefault="00950483" w:rsidP="00950483">
            <w:pPr>
              <w:shd w:val="clear" w:color="auto" w:fill="FFFFFF" w:themeFill="background1"/>
              <w:ind w:firstLine="284"/>
              <w:jc w:val="both"/>
              <w:rPr>
                <w:rFonts w:ascii="Times New Roman" w:eastAsia="Calibri" w:hAnsi="Times New Roman" w:cs="Times New Roman"/>
              </w:rPr>
            </w:pPr>
            <w:r w:rsidRPr="009F0EAB">
              <w:rPr>
                <w:rFonts w:ascii="Times New Roman" w:eastAsia="Calibri" w:hAnsi="Times New Roman" w:cs="Times New Roman"/>
              </w:rPr>
              <w:lastRenderedPageBreak/>
              <w:t xml:space="preserve">Приведение в соответствие с Предпринимательским кодексом. </w:t>
            </w:r>
          </w:p>
          <w:p w14:paraId="3174296E" w14:textId="77777777" w:rsidR="00950483" w:rsidRPr="009F0EAB" w:rsidRDefault="00950483" w:rsidP="00950483">
            <w:pPr>
              <w:pStyle w:val="af"/>
              <w:jc w:val="both"/>
              <w:rPr>
                <w:sz w:val="22"/>
                <w:szCs w:val="22"/>
              </w:rPr>
            </w:pPr>
            <w:r w:rsidRPr="009F0EAB">
              <w:rPr>
                <w:sz w:val="22"/>
                <w:szCs w:val="22"/>
              </w:rPr>
              <w:t xml:space="preserve">В соответствии с пунктом 2 статьи 130 Предпринимательского кодекса, государственным органам запрещается принимать подзаконные нормативные правовые акты по вопросам порядка проведения проверок субъектов </w:t>
            </w:r>
            <w:r w:rsidRPr="009F0EAB">
              <w:rPr>
                <w:sz w:val="22"/>
                <w:szCs w:val="22"/>
              </w:rPr>
              <w:lastRenderedPageBreak/>
              <w:t xml:space="preserve">предпринимательства, за исключением нормативных правовых актов, предусмотренных пунктами 2 и 3 статьи 141, пунктом 1 статьи </w:t>
            </w:r>
            <w:r w:rsidRPr="009F0EAB">
              <w:rPr>
                <w:sz w:val="22"/>
                <w:szCs w:val="22"/>
              </w:rPr>
              <w:br/>
              <w:t>143 Кодекса.</w:t>
            </w:r>
          </w:p>
          <w:p w14:paraId="506625AB" w14:textId="77777777" w:rsidR="00950483" w:rsidRPr="009F0EAB" w:rsidRDefault="00950483" w:rsidP="00950483">
            <w:pPr>
              <w:pStyle w:val="af"/>
              <w:ind w:firstLine="350"/>
              <w:jc w:val="both"/>
              <w:rPr>
                <w:sz w:val="22"/>
                <w:szCs w:val="22"/>
              </w:rPr>
            </w:pPr>
            <w:r w:rsidRPr="009F0EAB">
              <w:rPr>
                <w:sz w:val="22"/>
                <w:szCs w:val="22"/>
              </w:rPr>
              <w:t>Вместе с тем, в соответствии с пунктом 4 статьи 140 Кодекса, порядок проведения проверок, указанных в пункте 3 указанной статьи, и возникающие при этом отношения должно регулируются законами Республики Казахстан.</w:t>
            </w:r>
          </w:p>
          <w:p w14:paraId="586818A4" w14:textId="77777777" w:rsidR="00950483" w:rsidRPr="009F0EAB" w:rsidRDefault="00950483" w:rsidP="00950483">
            <w:pPr>
              <w:shd w:val="clear" w:color="auto" w:fill="FFFFFF" w:themeFill="background1"/>
              <w:ind w:firstLine="284"/>
              <w:jc w:val="both"/>
              <w:rPr>
                <w:rFonts w:ascii="Times New Roman" w:eastAsia="Calibri" w:hAnsi="Times New Roman" w:cs="Times New Roman"/>
              </w:rPr>
            </w:pPr>
          </w:p>
        </w:tc>
      </w:tr>
      <w:tr w:rsidR="00950483" w:rsidRPr="009F0EAB" w14:paraId="2D047759" w14:textId="77777777" w:rsidTr="00D261C8">
        <w:tc>
          <w:tcPr>
            <w:tcW w:w="15276" w:type="dxa"/>
            <w:gridSpan w:val="6"/>
          </w:tcPr>
          <w:p w14:paraId="3B9061CB" w14:textId="4842BF9F" w:rsidR="00950483" w:rsidRPr="009F0EAB" w:rsidRDefault="00950483" w:rsidP="00950483">
            <w:pPr>
              <w:jc w:val="center"/>
              <w:rPr>
                <w:rFonts w:ascii="Times New Roman" w:hAnsi="Times New Roman" w:cs="Times New Roman"/>
                <w:b/>
              </w:rPr>
            </w:pPr>
            <w:r w:rsidRPr="009F0EAB">
              <w:rPr>
                <w:rFonts w:ascii="Times New Roman" w:hAnsi="Times New Roman" w:cs="Times New Roman"/>
                <w:b/>
                <w:lang w:val="kk-KZ"/>
              </w:rPr>
              <w:lastRenderedPageBreak/>
              <w:t>29.</w:t>
            </w:r>
            <w:r w:rsidRPr="009F0EAB">
              <w:rPr>
                <w:lang w:val="kk-KZ"/>
              </w:rPr>
              <w:t xml:space="preserve"> </w:t>
            </w:r>
            <w:hyperlink r:id="rId29"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8 августа 2002 года «О правах ребенка в Республике Казахстан»</w:t>
            </w:r>
          </w:p>
        </w:tc>
      </w:tr>
      <w:tr w:rsidR="00950483" w:rsidRPr="009F0EAB" w14:paraId="50F0802D" w14:textId="77777777" w:rsidTr="00D261C8">
        <w:tc>
          <w:tcPr>
            <w:tcW w:w="704" w:type="dxa"/>
          </w:tcPr>
          <w:p w14:paraId="1F635991" w14:textId="4EF2D62B"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2285562A"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Пункт 3 </w:t>
            </w:r>
          </w:p>
          <w:p w14:paraId="53EAFE17" w14:textId="704746B2" w:rsidR="00950483" w:rsidRPr="009F0EAB" w:rsidRDefault="00950483" w:rsidP="00950483">
            <w:pPr>
              <w:jc w:val="both"/>
              <w:rPr>
                <w:rFonts w:ascii="Times New Roman" w:hAnsi="Times New Roman" w:cs="Times New Roman"/>
              </w:rPr>
            </w:pPr>
            <w:r w:rsidRPr="009F0EAB">
              <w:rPr>
                <w:rFonts w:ascii="Times New Roman" w:hAnsi="Times New Roman" w:cs="Times New Roman"/>
              </w:rPr>
              <w:t>статьи 52</w:t>
            </w:r>
          </w:p>
        </w:tc>
        <w:tc>
          <w:tcPr>
            <w:tcW w:w="4961" w:type="dxa"/>
          </w:tcPr>
          <w:p w14:paraId="5C730C04"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Статья 52. Государственный контроль в области защиты прав ребенка</w:t>
            </w:r>
          </w:p>
          <w:p w14:paraId="44A0D630" w14:textId="788F2625"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7D0F13CE" w14:textId="1436BD49"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3. Государственный контроль в области защиты прав ребенка осуществляется в форме </w:t>
            </w:r>
            <w:r w:rsidRPr="009F0EAB">
              <w:rPr>
                <w:rFonts w:ascii="Times New Roman" w:hAnsi="Times New Roman" w:cs="Times New Roman"/>
                <w:b/>
              </w:rPr>
              <w:t>проверки</w:t>
            </w:r>
            <w:r w:rsidRPr="009F0EAB">
              <w:rPr>
                <w:rFonts w:ascii="Times New Roman" w:hAnsi="Times New Roman" w:cs="Times New Roman"/>
              </w:rPr>
              <w:t xml:space="preserve"> и профилактического контроля с посещением субъекта (объекта) контроля в соответствии с Предпринимательским кодексом Республики Казахстан.</w:t>
            </w:r>
          </w:p>
        </w:tc>
        <w:tc>
          <w:tcPr>
            <w:tcW w:w="5023" w:type="dxa"/>
            <w:gridSpan w:val="2"/>
          </w:tcPr>
          <w:p w14:paraId="5D81B2B8"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Статья 52. Государственный контроль в области защиты прав ребенка</w:t>
            </w:r>
          </w:p>
          <w:p w14:paraId="53B21DE0" w14:textId="16D8A323"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33B52502" w14:textId="6795BB32" w:rsidR="00950483" w:rsidRPr="009F0EAB" w:rsidRDefault="00950483" w:rsidP="00950483">
            <w:pPr>
              <w:ind w:firstLine="354"/>
              <w:jc w:val="both"/>
              <w:rPr>
                <w:rFonts w:ascii="Times New Roman" w:hAnsi="Times New Roman" w:cs="Times New Roman"/>
                <w:b/>
              </w:rPr>
            </w:pPr>
            <w:r w:rsidRPr="009F0EAB">
              <w:rPr>
                <w:rFonts w:ascii="Times New Roman" w:hAnsi="Times New Roman" w:cs="Times New Roman"/>
              </w:rPr>
              <w:t xml:space="preserve">3. Государственный контроль в области защиты прав ребенка осуществляется в форме </w:t>
            </w:r>
            <w:r w:rsidRPr="009F0EAB">
              <w:rPr>
                <w:rFonts w:ascii="Times New Roman" w:hAnsi="Times New Roman" w:cs="Times New Roman"/>
                <w:b/>
              </w:rPr>
              <w:t>внеплановой</w:t>
            </w:r>
            <w:r w:rsidRPr="009F0EAB">
              <w:rPr>
                <w:rFonts w:ascii="Times New Roman" w:hAnsi="Times New Roman" w:cs="Times New Roman"/>
              </w:rPr>
              <w:t xml:space="preserve"> </w:t>
            </w:r>
            <w:r w:rsidRPr="009F0EAB">
              <w:rPr>
                <w:rFonts w:ascii="Times New Roman" w:hAnsi="Times New Roman" w:cs="Times New Roman"/>
                <w:b/>
              </w:rPr>
              <w:t>проверки</w:t>
            </w:r>
            <w:r w:rsidRPr="009F0EAB">
              <w:rPr>
                <w:rFonts w:ascii="Times New Roman" w:hAnsi="Times New Roman" w:cs="Times New Roman"/>
              </w:rPr>
              <w:t xml:space="preserve"> и профилактического контроля с посещением субъекта (объекта) контроля в соответствии с Предпринимательским кодексом Республики Казахстан.</w:t>
            </w:r>
          </w:p>
        </w:tc>
        <w:tc>
          <w:tcPr>
            <w:tcW w:w="2632" w:type="dxa"/>
          </w:tcPr>
          <w:p w14:paraId="396044C8"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В целях приведения </w:t>
            </w:r>
          </w:p>
          <w:p w14:paraId="3D3B788F"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в соответствие с </w:t>
            </w:r>
          </w:p>
          <w:p w14:paraId="2D8CDFDD"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новыми подходами </w:t>
            </w:r>
          </w:p>
          <w:p w14:paraId="1074F9EE"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государственного </w:t>
            </w:r>
          </w:p>
          <w:p w14:paraId="72A4CE5D"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регулирования «с </w:t>
            </w:r>
          </w:p>
          <w:p w14:paraId="378DBAC0"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чистого листа».</w:t>
            </w:r>
          </w:p>
          <w:p w14:paraId="4759892E" w14:textId="68332B21" w:rsidR="00950483" w:rsidRPr="009F0EAB" w:rsidRDefault="00950483" w:rsidP="00950483">
            <w:pPr>
              <w:jc w:val="both"/>
              <w:rPr>
                <w:rFonts w:ascii="Times New Roman" w:hAnsi="Times New Roman" w:cs="Times New Roman"/>
              </w:rPr>
            </w:pPr>
          </w:p>
        </w:tc>
      </w:tr>
      <w:tr w:rsidR="00950483" w:rsidRPr="009F0EAB" w14:paraId="692EB99E" w14:textId="77777777" w:rsidTr="00D261C8">
        <w:tc>
          <w:tcPr>
            <w:tcW w:w="704" w:type="dxa"/>
          </w:tcPr>
          <w:p w14:paraId="7ECCB422"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0E2775D0" w14:textId="03BA8B48"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пункты 7 и 8 статьи 52</w:t>
            </w:r>
          </w:p>
        </w:tc>
        <w:tc>
          <w:tcPr>
            <w:tcW w:w="4961" w:type="dxa"/>
          </w:tcPr>
          <w:p w14:paraId="267DFBBC"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Статья 52. Государственный контроль в области защиты прав ребенка</w:t>
            </w:r>
          </w:p>
          <w:p w14:paraId="4A2F2613" w14:textId="6AE7F503"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0DD48B62" w14:textId="0D6A36FC" w:rsidR="00950483" w:rsidRPr="009F0EAB" w:rsidRDefault="00950483" w:rsidP="00950483">
            <w:pPr>
              <w:ind w:firstLine="354"/>
              <w:jc w:val="both"/>
              <w:rPr>
                <w:rFonts w:ascii="Times New Roman" w:hAnsi="Times New Roman" w:cs="Times New Roman"/>
                <w:b/>
              </w:rPr>
            </w:pPr>
            <w:r w:rsidRPr="009F0EAB">
              <w:rPr>
                <w:rFonts w:ascii="Times New Roman" w:hAnsi="Times New Roman" w:cs="Times New Roman"/>
              </w:rPr>
              <w:t xml:space="preserve">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w:t>
            </w:r>
            <w:r w:rsidRPr="009F0EAB">
              <w:rPr>
                <w:rFonts w:ascii="Times New Roman" w:hAnsi="Times New Roman" w:cs="Times New Roman"/>
              </w:rPr>
              <w:lastRenderedPageBreak/>
              <w:t xml:space="preserve">сведений, полученных из </w:t>
            </w:r>
            <w:r w:rsidRPr="009F0EAB">
              <w:rPr>
                <w:rFonts w:ascii="Times New Roman" w:hAnsi="Times New Roman" w:cs="Times New Roman"/>
                <w:b/>
              </w:rPr>
              <w:t>различных источников информации.</w:t>
            </w:r>
          </w:p>
          <w:p w14:paraId="3ECC0B95" w14:textId="5E12CF9E" w:rsidR="00950483" w:rsidRPr="009F0EAB" w:rsidRDefault="00950483" w:rsidP="00950483">
            <w:pPr>
              <w:ind w:firstLine="354"/>
              <w:jc w:val="both"/>
              <w:rPr>
                <w:rFonts w:ascii="Times New Roman" w:hAnsi="Times New Roman" w:cs="Times New Roman"/>
              </w:rPr>
            </w:pPr>
          </w:p>
          <w:p w14:paraId="12B3D391" w14:textId="77777777" w:rsidR="00950483" w:rsidRPr="009F0EAB" w:rsidRDefault="00950483" w:rsidP="00950483">
            <w:pPr>
              <w:ind w:firstLine="354"/>
              <w:jc w:val="both"/>
              <w:rPr>
                <w:rFonts w:ascii="Times New Roman" w:hAnsi="Times New Roman" w:cs="Times New Roman"/>
              </w:rPr>
            </w:pPr>
          </w:p>
          <w:p w14:paraId="2DF3F855" w14:textId="59636515" w:rsidR="00950483" w:rsidRPr="009F0EAB" w:rsidRDefault="00950483" w:rsidP="00950483">
            <w:pPr>
              <w:ind w:firstLine="354"/>
              <w:jc w:val="both"/>
              <w:rPr>
                <w:rFonts w:ascii="Times New Roman" w:hAnsi="Times New Roman" w:cs="Times New Roman"/>
                <w:b/>
              </w:rPr>
            </w:pPr>
            <w:r w:rsidRPr="009F0EAB">
              <w:rPr>
                <w:rFonts w:ascii="Times New Roman" w:hAnsi="Times New Roman" w:cs="Times New Roman"/>
                <w:b/>
              </w:rPr>
              <w:t>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p w14:paraId="1ADF70FA" w14:textId="77777777" w:rsidR="00950483" w:rsidRPr="009F0EAB" w:rsidRDefault="00950483" w:rsidP="00950483">
            <w:pPr>
              <w:ind w:firstLine="354"/>
              <w:jc w:val="both"/>
              <w:rPr>
                <w:rFonts w:ascii="Times New Roman" w:hAnsi="Times New Roman" w:cs="Times New Roman"/>
              </w:rPr>
            </w:pPr>
          </w:p>
        </w:tc>
        <w:tc>
          <w:tcPr>
            <w:tcW w:w="5023" w:type="dxa"/>
            <w:gridSpan w:val="2"/>
          </w:tcPr>
          <w:p w14:paraId="038AA488"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lastRenderedPageBreak/>
              <w:t>Статья 52. Государственный контроль в области защиты прав ребенка</w:t>
            </w:r>
          </w:p>
          <w:p w14:paraId="78D6AC1A" w14:textId="55F356C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5E955236" w14:textId="51C665F0"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 xml:space="preserve">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w:t>
            </w:r>
            <w:r w:rsidRPr="009F0EAB">
              <w:rPr>
                <w:rFonts w:ascii="Times New Roman" w:hAnsi="Times New Roman" w:cs="Times New Roman"/>
              </w:rPr>
              <w:lastRenderedPageBreak/>
              <w:t xml:space="preserve">сведений, полученных из </w:t>
            </w:r>
            <w:r w:rsidRPr="009F0EAB">
              <w:rPr>
                <w:rFonts w:ascii="Times New Roman" w:hAnsi="Times New Roman" w:cs="Times New Roman"/>
                <w:b/>
              </w:rPr>
              <w:t>средств массовой информации и иных открытых источников, обращений физических и юридических лиц</w:t>
            </w:r>
            <w:r w:rsidRPr="009F0EAB">
              <w:rPr>
                <w:rFonts w:ascii="Times New Roman" w:hAnsi="Times New Roman" w:cs="Times New Roman"/>
              </w:rPr>
              <w:t>.</w:t>
            </w:r>
          </w:p>
          <w:p w14:paraId="08FDD415" w14:textId="13DEC63B"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b/>
              </w:rPr>
              <w:t>8. По итогам профилактического контроля без посещения субъекта контроля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w:t>
            </w:r>
          </w:p>
        </w:tc>
        <w:tc>
          <w:tcPr>
            <w:tcW w:w="2632" w:type="dxa"/>
          </w:tcPr>
          <w:p w14:paraId="3E69709B"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с соответствие с Предпринимательским Кодексом. </w:t>
            </w:r>
          </w:p>
          <w:p w14:paraId="0CBDD205" w14:textId="77777777" w:rsidR="00950483" w:rsidRPr="009F0EAB" w:rsidRDefault="00950483" w:rsidP="00950483">
            <w:pPr>
              <w:jc w:val="both"/>
              <w:rPr>
                <w:rFonts w:ascii="Times New Roman" w:hAnsi="Times New Roman" w:cs="Times New Roman"/>
              </w:rPr>
            </w:pPr>
          </w:p>
        </w:tc>
      </w:tr>
      <w:tr w:rsidR="00950483" w:rsidRPr="009F0EAB" w14:paraId="7DF22FA4" w14:textId="77777777" w:rsidTr="00D261C8">
        <w:tc>
          <w:tcPr>
            <w:tcW w:w="704" w:type="dxa"/>
          </w:tcPr>
          <w:p w14:paraId="424B5EFB"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60879C6C" w14:textId="6D7B6D64"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 12 статьи 52</w:t>
            </w:r>
          </w:p>
        </w:tc>
        <w:tc>
          <w:tcPr>
            <w:tcW w:w="4961" w:type="dxa"/>
          </w:tcPr>
          <w:p w14:paraId="33208C2A"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Статья 52. Государственный контроль в области защиты прав ребенка</w:t>
            </w:r>
          </w:p>
          <w:p w14:paraId="02AE0466" w14:textId="3F3F8E0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4D88C1E3" w14:textId="3A9D89D0"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b/>
              </w:rPr>
              <w:t>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tc>
        <w:tc>
          <w:tcPr>
            <w:tcW w:w="5023" w:type="dxa"/>
            <w:gridSpan w:val="2"/>
          </w:tcPr>
          <w:p w14:paraId="2A0411B2" w14:textId="77777777"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Статья 52. Государственный контроль в области защиты прав ребенка</w:t>
            </w:r>
          </w:p>
          <w:p w14:paraId="7927A903" w14:textId="7A77867F" w:rsidR="00950483" w:rsidRPr="009F0EAB" w:rsidRDefault="00950483" w:rsidP="00950483">
            <w:pPr>
              <w:ind w:firstLine="354"/>
              <w:jc w:val="both"/>
              <w:rPr>
                <w:rFonts w:ascii="Times New Roman" w:hAnsi="Times New Roman" w:cs="Times New Roman"/>
              </w:rPr>
            </w:pPr>
            <w:r w:rsidRPr="009F0EAB">
              <w:rPr>
                <w:rFonts w:ascii="Times New Roman" w:hAnsi="Times New Roman" w:cs="Times New Roman"/>
              </w:rPr>
              <w:t>…</w:t>
            </w:r>
          </w:p>
          <w:p w14:paraId="018BBFA5" w14:textId="0333674D" w:rsidR="00950483" w:rsidRPr="009F0EAB" w:rsidRDefault="00950483" w:rsidP="00950483">
            <w:pPr>
              <w:ind w:firstLine="354"/>
              <w:jc w:val="both"/>
              <w:rPr>
                <w:rFonts w:ascii="Times New Roman" w:hAnsi="Times New Roman" w:cs="Times New Roman"/>
                <w:b/>
              </w:rPr>
            </w:pPr>
            <w:r w:rsidRPr="009F0EAB">
              <w:rPr>
                <w:rFonts w:ascii="Times New Roman" w:hAnsi="Times New Roman" w:cs="Times New Roman"/>
                <w:b/>
              </w:rPr>
              <w:t>12. Кратность проведения профилактического контроля без посещения субъекта контроля – ежемесячно не позднее 25 числа не более одного раза в месяц.</w:t>
            </w:r>
          </w:p>
          <w:p w14:paraId="1282F576" w14:textId="500DEDE1" w:rsidR="00950483" w:rsidRPr="009F0EAB" w:rsidRDefault="00950483" w:rsidP="00950483">
            <w:pPr>
              <w:ind w:firstLine="354"/>
              <w:jc w:val="both"/>
              <w:rPr>
                <w:rFonts w:ascii="Times New Roman" w:hAnsi="Times New Roman" w:cs="Times New Roman"/>
                <w:b/>
              </w:rPr>
            </w:pPr>
            <w:r w:rsidRPr="009F0EAB">
              <w:rPr>
                <w:rFonts w:ascii="Times New Roman" w:hAnsi="Times New Roman" w:cs="Times New Roman"/>
                <w:b/>
              </w:rPr>
              <w:t>Результаты профилактического контроля без посещения субъекта контроля подлежат учету в специальном журнале регистрации профилактического контроля без посещения, который должен быть пронумерован, прошнурован и скреплен печатью уполномоченного органа в области защиты прав ребенка.</w:t>
            </w:r>
          </w:p>
        </w:tc>
        <w:tc>
          <w:tcPr>
            <w:tcW w:w="2632" w:type="dxa"/>
          </w:tcPr>
          <w:p w14:paraId="19A5D265"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В целях приведения с соответствие с Предпринимательским Кодексом. </w:t>
            </w:r>
          </w:p>
          <w:p w14:paraId="450F7B18" w14:textId="77777777" w:rsidR="00950483" w:rsidRPr="009F0EAB" w:rsidRDefault="00950483" w:rsidP="00950483">
            <w:pPr>
              <w:jc w:val="both"/>
              <w:rPr>
                <w:rFonts w:ascii="Times New Roman" w:hAnsi="Times New Roman" w:cs="Times New Roman"/>
              </w:rPr>
            </w:pPr>
          </w:p>
        </w:tc>
      </w:tr>
      <w:tr w:rsidR="00950483" w:rsidRPr="009F0EAB" w14:paraId="2003F99F" w14:textId="77777777" w:rsidTr="00D261C8">
        <w:tc>
          <w:tcPr>
            <w:tcW w:w="15276" w:type="dxa"/>
            <w:gridSpan w:val="6"/>
          </w:tcPr>
          <w:p w14:paraId="0AEC22E9" w14:textId="3EA3E685" w:rsidR="00950483" w:rsidRPr="009F0EAB" w:rsidRDefault="00950483" w:rsidP="00950483">
            <w:pPr>
              <w:jc w:val="center"/>
              <w:rPr>
                <w:rFonts w:ascii="Times New Roman" w:hAnsi="Times New Roman" w:cs="Times New Roman"/>
                <w:b/>
              </w:rPr>
            </w:pPr>
            <w:r w:rsidRPr="009F0EAB">
              <w:rPr>
                <w:rFonts w:ascii="Times New Roman" w:hAnsi="Times New Roman" w:cs="Times New Roman"/>
                <w:b/>
                <w:lang w:val="kk-KZ"/>
              </w:rPr>
              <w:t>30.</w:t>
            </w:r>
            <w:r w:rsidRPr="009F0EAB">
              <w:rPr>
                <w:lang w:val="kk-KZ"/>
              </w:rPr>
              <w:t xml:space="preserve"> </w:t>
            </w:r>
            <w:hyperlink r:id="rId30" w:anchor="z199"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7 января 2003 года «Об электронном документе и электронной цифровой подписи»</w:t>
            </w:r>
          </w:p>
        </w:tc>
      </w:tr>
      <w:tr w:rsidR="00950483" w:rsidRPr="009F0EAB" w14:paraId="652A0A61" w14:textId="77777777" w:rsidTr="00D261C8">
        <w:trPr>
          <w:trHeight w:val="759"/>
        </w:trPr>
        <w:tc>
          <w:tcPr>
            <w:tcW w:w="704" w:type="dxa"/>
          </w:tcPr>
          <w:p w14:paraId="538C0C59" w14:textId="44861978"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3EC28607" w14:textId="5D1E3D2B"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Статья 5-1 </w:t>
            </w:r>
          </w:p>
        </w:tc>
        <w:tc>
          <w:tcPr>
            <w:tcW w:w="4961" w:type="dxa"/>
          </w:tcPr>
          <w:p w14:paraId="479C9043" w14:textId="77777777" w:rsidR="00950483" w:rsidRPr="009F0EAB" w:rsidRDefault="00950483" w:rsidP="00950483">
            <w:pPr>
              <w:ind w:firstLine="346"/>
              <w:jc w:val="both"/>
              <w:rPr>
                <w:rFonts w:ascii="Times New Roman" w:hAnsi="Times New Roman" w:cs="Times New Roman"/>
              </w:rPr>
            </w:pPr>
            <w:r w:rsidRPr="009F0EAB">
              <w:rPr>
                <w:rFonts w:ascii="Times New Roman" w:hAnsi="Times New Roman" w:cs="Times New Roman"/>
              </w:rPr>
              <w:t>Статья 5-1. Государственный контроль в сфере электронного документа и электронной цифровой подписи</w:t>
            </w:r>
          </w:p>
          <w:p w14:paraId="5C572C63" w14:textId="367720D2" w:rsidR="00950483" w:rsidRPr="009F0EAB" w:rsidRDefault="00950483" w:rsidP="00950483">
            <w:pPr>
              <w:ind w:firstLine="346"/>
              <w:jc w:val="both"/>
              <w:rPr>
                <w:rFonts w:ascii="Times New Roman" w:hAnsi="Times New Roman" w:cs="Times New Roman"/>
                <w:b/>
              </w:rPr>
            </w:pPr>
            <w:r w:rsidRPr="009F0EAB">
              <w:rPr>
                <w:rFonts w:ascii="Times New Roman" w:hAnsi="Times New Roman" w:cs="Times New Roman"/>
              </w:rPr>
              <w:t xml:space="preserve">1. Государственный контроль в сфере электронного документа и электронной цифровой подписи осуществляется </w:t>
            </w:r>
            <w:r w:rsidRPr="009F0EAB">
              <w:rPr>
                <w:rFonts w:ascii="Times New Roman" w:hAnsi="Times New Roman" w:cs="Times New Roman"/>
                <w:b/>
              </w:rPr>
              <w:t xml:space="preserve">в форме проверки и </w:t>
            </w:r>
            <w:r w:rsidRPr="009F0EAB">
              <w:rPr>
                <w:rFonts w:ascii="Times New Roman" w:hAnsi="Times New Roman" w:cs="Times New Roman"/>
                <w:b/>
              </w:rPr>
              <w:lastRenderedPageBreak/>
              <w:t>иных формах.</w:t>
            </w:r>
          </w:p>
          <w:p w14:paraId="174EA7D6" w14:textId="77777777" w:rsidR="00950483" w:rsidRPr="009F0EAB" w:rsidRDefault="00950483" w:rsidP="00950483">
            <w:pPr>
              <w:ind w:firstLine="346"/>
              <w:jc w:val="both"/>
              <w:rPr>
                <w:rFonts w:ascii="Times New Roman" w:hAnsi="Times New Roman" w:cs="Times New Roman"/>
              </w:rPr>
            </w:pPr>
          </w:p>
          <w:p w14:paraId="451CFC18" w14:textId="38A91787" w:rsidR="00950483" w:rsidRPr="009F0EAB" w:rsidRDefault="00950483" w:rsidP="00950483">
            <w:pPr>
              <w:ind w:firstLine="346"/>
              <w:jc w:val="both"/>
              <w:rPr>
                <w:rFonts w:ascii="Times New Roman" w:hAnsi="Times New Roman" w:cs="Times New Roman"/>
              </w:rPr>
            </w:pPr>
            <w:r w:rsidRPr="009F0EAB">
              <w:rPr>
                <w:rFonts w:ascii="Times New Roman" w:hAnsi="Times New Roman" w:cs="Times New Roman"/>
              </w:rPr>
              <w:t xml:space="preserve">   </w:t>
            </w:r>
          </w:p>
          <w:p w14:paraId="0F34615B" w14:textId="77777777" w:rsidR="00950483" w:rsidRPr="009F0EAB" w:rsidRDefault="00950483" w:rsidP="00950483">
            <w:pPr>
              <w:ind w:firstLine="346"/>
              <w:jc w:val="both"/>
              <w:rPr>
                <w:rFonts w:ascii="Times New Roman" w:hAnsi="Times New Roman" w:cs="Times New Roman"/>
              </w:rPr>
            </w:pPr>
          </w:p>
          <w:p w14:paraId="6787A48A" w14:textId="77777777" w:rsidR="00950483" w:rsidRPr="009F0EAB" w:rsidRDefault="00950483" w:rsidP="00950483">
            <w:pPr>
              <w:ind w:firstLine="346"/>
              <w:jc w:val="both"/>
              <w:rPr>
                <w:rFonts w:ascii="Times New Roman" w:hAnsi="Times New Roman" w:cs="Times New Roman"/>
              </w:rPr>
            </w:pPr>
          </w:p>
          <w:p w14:paraId="3F89765D" w14:textId="04000109" w:rsidR="00950483" w:rsidRPr="009F0EAB" w:rsidRDefault="00950483" w:rsidP="00950483">
            <w:pPr>
              <w:ind w:firstLine="346"/>
              <w:jc w:val="both"/>
              <w:rPr>
                <w:rFonts w:ascii="Times New Roman" w:hAnsi="Times New Roman" w:cs="Times New Roman"/>
                <w:b/>
              </w:rPr>
            </w:pPr>
            <w:r w:rsidRPr="009F0EAB">
              <w:rPr>
                <w:rFonts w:ascii="Times New Roman" w:hAnsi="Times New Roman" w:cs="Times New Roman"/>
                <w:b/>
              </w:rPr>
              <w:t>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p>
        </w:tc>
        <w:tc>
          <w:tcPr>
            <w:tcW w:w="5023" w:type="dxa"/>
            <w:gridSpan w:val="2"/>
          </w:tcPr>
          <w:p w14:paraId="178E9B6A" w14:textId="77777777" w:rsidR="00950483" w:rsidRPr="009F0EAB" w:rsidRDefault="00950483" w:rsidP="00950483">
            <w:pPr>
              <w:ind w:firstLine="346"/>
              <w:jc w:val="both"/>
              <w:rPr>
                <w:rFonts w:ascii="Times New Roman" w:hAnsi="Times New Roman" w:cs="Times New Roman"/>
              </w:rPr>
            </w:pPr>
            <w:r w:rsidRPr="009F0EAB">
              <w:rPr>
                <w:rFonts w:ascii="Times New Roman" w:hAnsi="Times New Roman" w:cs="Times New Roman"/>
              </w:rPr>
              <w:lastRenderedPageBreak/>
              <w:t>Статья 5-1. Государственный контроль в сфере электронного документа и электронной цифровой подписи</w:t>
            </w:r>
          </w:p>
          <w:p w14:paraId="35F7CFEC" w14:textId="77777777" w:rsidR="00950483" w:rsidRPr="009F0EAB" w:rsidRDefault="00950483" w:rsidP="00950483">
            <w:pPr>
              <w:ind w:firstLine="346"/>
              <w:jc w:val="both"/>
              <w:rPr>
                <w:rFonts w:ascii="Times New Roman" w:hAnsi="Times New Roman" w:cs="Times New Roman"/>
                <w:b/>
              </w:rPr>
            </w:pPr>
            <w:r w:rsidRPr="009F0EAB">
              <w:rPr>
                <w:rFonts w:ascii="Times New Roman" w:hAnsi="Times New Roman" w:cs="Times New Roman"/>
              </w:rPr>
              <w:t xml:space="preserve">1. Государственный контроль в сфере электронного документа и электронной цифровой подписи осуществляется в форме </w:t>
            </w:r>
            <w:r w:rsidRPr="009F0EAB">
              <w:rPr>
                <w:rFonts w:ascii="Times New Roman" w:hAnsi="Times New Roman" w:cs="Times New Roman"/>
                <w:b/>
              </w:rPr>
              <w:t xml:space="preserve">внеплановой </w:t>
            </w:r>
            <w:r w:rsidRPr="009F0EAB">
              <w:rPr>
                <w:rFonts w:ascii="Times New Roman" w:hAnsi="Times New Roman" w:cs="Times New Roman"/>
                <w:b/>
              </w:rPr>
              <w:lastRenderedPageBreak/>
              <w:t>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14:paraId="54ECEBE0" w14:textId="7A693268" w:rsidR="00950483" w:rsidRPr="009F0EAB" w:rsidRDefault="00950483" w:rsidP="00950483">
            <w:pPr>
              <w:ind w:firstLine="346"/>
              <w:jc w:val="both"/>
              <w:rPr>
                <w:rFonts w:ascii="Times New Roman" w:hAnsi="Times New Roman" w:cs="Times New Roman"/>
                <w:b/>
              </w:rPr>
            </w:pPr>
            <w:r w:rsidRPr="009F0EAB">
              <w:rPr>
                <w:rFonts w:ascii="Times New Roman" w:hAnsi="Times New Roman" w:cs="Times New Roman"/>
                <w:b/>
              </w:rPr>
              <w:t>В отношении государственных органов осуществляется государственный контроль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и настоящим Законом.</w:t>
            </w:r>
          </w:p>
          <w:p w14:paraId="4E3470AC" w14:textId="66868536" w:rsidR="00950483" w:rsidRPr="009F0EAB" w:rsidRDefault="00950483" w:rsidP="00950483">
            <w:pPr>
              <w:ind w:left="318"/>
              <w:jc w:val="both"/>
              <w:rPr>
                <w:rFonts w:ascii="Times New Roman" w:hAnsi="Times New Roman" w:cs="Times New Roman"/>
                <w:b/>
              </w:rPr>
            </w:pPr>
            <w:r w:rsidRPr="009F0EAB">
              <w:rPr>
                <w:rFonts w:ascii="Times New Roman" w:hAnsi="Times New Roman" w:cs="Times New Roman"/>
                <w:b/>
                <w:lang w:val="kk-KZ"/>
              </w:rPr>
              <w:t xml:space="preserve">2. </w:t>
            </w:r>
            <w:r w:rsidRPr="009F0EAB">
              <w:rPr>
                <w:rFonts w:ascii="Times New Roman" w:hAnsi="Times New Roman" w:cs="Times New Roman"/>
                <w:b/>
              </w:rPr>
              <w:t>Исключить.</w:t>
            </w:r>
          </w:p>
        </w:tc>
        <w:tc>
          <w:tcPr>
            <w:tcW w:w="2632" w:type="dxa"/>
          </w:tcPr>
          <w:p w14:paraId="5A13343E" w14:textId="77777777" w:rsidR="00950483" w:rsidRPr="009F0EAB" w:rsidRDefault="00950483" w:rsidP="00950483">
            <w:pPr>
              <w:jc w:val="both"/>
              <w:rPr>
                <w:rFonts w:ascii="Times New Roman" w:hAnsi="Times New Roman" w:cs="Times New Roman"/>
                <w:lang w:val="kk-KZ"/>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r w:rsidRPr="009F0EAB">
              <w:rPr>
                <w:rFonts w:ascii="Times New Roman" w:hAnsi="Times New Roman" w:cs="Times New Roman"/>
                <w:lang w:val="kk-KZ"/>
              </w:rPr>
              <w:t>.</w:t>
            </w:r>
          </w:p>
          <w:p w14:paraId="4CD3672D" w14:textId="5FF493D8" w:rsidR="00950483" w:rsidRPr="009F0EAB" w:rsidRDefault="00950483" w:rsidP="00950483">
            <w:pPr>
              <w:jc w:val="both"/>
              <w:rPr>
                <w:rFonts w:ascii="Times New Roman" w:hAnsi="Times New Roman" w:cs="Times New Roman"/>
                <w:lang w:val="kk-KZ"/>
              </w:rPr>
            </w:pPr>
            <w:r w:rsidRPr="009F0EAB">
              <w:rPr>
                <w:rFonts w:ascii="Times New Roman" w:hAnsi="Times New Roman" w:cs="Times New Roman"/>
                <w:lang w:val="kk-KZ"/>
              </w:rPr>
              <w:lastRenderedPageBreak/>
              <w:t>Приведение в соответствие с пп2) пункта 16 статьи 129 Предпринимательского кодекса РК</w:t>
            </w:r>
          </w:p>
        </w:tc>
      </w:tr>
      <w:tr w:rsidR="00950483" w:rsidRPr="009F0EAB" w14:paraId="16B7F7E6" w14:textId="77777777" w:rsidTr="00D261C8">
        <w:trPr>
          <w:trHeight w:val="759"/>
        </w:trPr>
        <w:tc>
          <w:tcPr>
            <w:tcW w:w="704" w:type="dxa"/>
          </w:tcPr>
          <w:p w14:paraId="04F108A5"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2DE55C16" w14:textId="309ACD77" w:rsidR="00950483" w:rsidRPr="009F0EAB" w:rsidRDefault="00950483" w:rsidP="00950483">
            <w:pPr>
              <w:jc w:val="both"/>
              <w:rPr>
                <w:rFonts w:ascii="Times New Roman" w:hAnsi="Times New Roman" w:cs="Times New Roman"/>
              </w:rPr>
            </w:pPr>
            <w:r w:rsidRPr="009F0EAB">
              <w:rPr>
                <w:rFonts w:ascii="Times New Roman" w:hAnsi="Times New Roman" w:cs="Times New Roman"/>
                <w:b/>
                <w:lang w:val="kk-KZ"/>
              </w:rPr>
              <w:t>Статья 5-4</w:t>
            </w:r>
          </w:p>
        </w:tc>
        <w:tc>
          <w:tcPr>
            <w:tcW w:w="4961" w:type="dxa"/>
          </w:tcPr>
          <w:p w14:paraId="530A9008" w14:textId="27623393" w:rsidR="00950483" w:rsidRPr="009F0EAB" w:rsidRDefault="00950483" w:rsidP="00950483">
            <w:pPr>
              <w:ind w:firstLine="323"/>
              <w:jc w:val="both"/>
              <w:rPr>
                <w:rFonts w:ascii="Times New Roman" w:hAnsi="Times New Roman" w:cs="Times New Roman"/>
                <w:lang w:val="kk-KZ"/>
              </w:rPr>
            </w:pPr>
            <w:r w:rsidRPr="009F0EAB">
              <w:rPr>
                <w:rFonts w:ascii="Times New Roman" w:hAnsi="Times New Roman"/>
                <w:b/>
                <w:bCs/>
              </w:rPr>
              <w:t>Отсутствует</w:t>
            </w:r>
            <w:r w:rsidRPr="009F0EAB">
              <w:rPr>
                <w:rFonts w:ascii="Times New Roman" w:hAnsi="Times New Roman"/>
                <w:b/>
                <w:bCs/>
                <w:lang w:val="kk-KZ"/>
              </w:rPr>
              <w:t>.</w:t>
            </w:r>
          </w:p>
        </w:tc>
        <w:tc>
          <w:tcPr>
            <w:tcW w:w="5023" w:type="dxa"/>
            <w:gridSpan w:val="2"/>
          </w:tcPr>
          <w:p w14:paraId="4C9CB79A" w14:textId="4F910064"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Статья 5-4. Порядок проведения государственного контроля в отношении государственных органов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w:t>
            </w:r>
          </w:p>
          <w:p w14:paraId="333C6809"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Государственный контроль проводит уполномоченный орган в сфере архивного дела и документационного обеспечения управления и местный исполнительный орган в форме проверок.</w:t>
            </w:r>
          </w:p>
          <w:p w14:paraId="2F6FF9FC"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Проверки делятся на периодические и внеплановые.</w:t>
            </w:r>
          </w:p>
          <w:p w14:paraId="75D614C8"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Периодические проверки осуществляются согласно следующих источников информации:</w:t>
            </w:r>
          </w:p>
          <w:p w14:paraId="30E82D80"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w:t>
            </w:r>
            <w:r w:rsidRPr="009F0EAB">
              <w:rPr>
                <w:b/>
                <w:sz w:val="22"/>
                <w:szCs w:val="22"/>
              </w:rPr>
              <w:tab/>
              <w:t>по результатам предыдущих проверок;</w:t>
            </w:r>
          </w:p>
          <w:p w14:paraId="56265041"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w:t>
            </w:r>
            <w:r w:rsidRPr="009F0EAB">
              <w:rPr>
                <w:b/>
                <w:sz w:val="22"/>
                <w:szCs w:val="22"/>
              </w:rPr>
              <w:tab/>
              <w:t>по результатам мониторинга отчетности и сведений;</w:t>
            </w:r>
          </w:p>
          <w:p w14:paraId="16E1B5C4"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w:t>
            </w:r>
            <w:r w:rsidRPr="009F0EAB">
              <w:rPr>
                <w:b/>
                <w:sz w:val="22"/>
                <w:szCs w:val="22"/>
              </w:rPr>
              <w:tab/>
              <w:t>анализ официальных интернет-ресурсов государственных органов;</w:t>
            </w:r>
          </w:p>
          <w:p w14:paraId="6C06E61C"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4)</w:t>
            </w:r>
            <w:r w:rsidRPr="009F0EAB">
              <w:rPr>
                <w:b/>
                <w:sz w:val="22"/>
                <w:szCs w:val="22"/>
              </w:rPr>
              <w:tab/>
              <w:t xml:space="preserve">по результатам Центральной </w:t>
            </w:r>
            <w:r w:rsidRPr="009F0EAB">
              <w:rPr>
                <w:b/>
                <w:sz w:val="22"/>
                <w:szCs w:val="22"/>
              </w:rPr>
              <w:lastRenderedPageBreak/>
              <w:t>экспертно-проверочной комиссий и Экспертно-проверочной комиссий.</w:t>
            </w:r>
          </w:p>
          <w:p w14:paraId="5FB6AC11"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Уполномоченный орган в сфере архивного дела и документационного обеспечения управления осуществляет государственный контроль в отношений ведомственных архивов Администрации Президента Республики Казахстан, Парламента, Конституционного Совета, Правительства, центральных государственных органов, судов, органов прокуратуры и других государственных учреждений Республики Казахстан.</w:t>
            </w:r>
          </w:p>
          <w:p w14:paraId="7DF3F797"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Местный исполнительный орган в пределах их компетенции осуществляет государственный контроль в государственных органах и государственных учреждениях на территории области, города республиканского значения и столицы.</w:t>
            </w:r>
          </w:p>
          <w:p w14:paraId="136E5FE2"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2. Периодичность проведения проверок проводится не чаще одного раза в год в соответствии с графиком проведения проверок, утвержденный первым руководителем уполномоченного органа в сфере архивного дела и документационного обеспечения управления или местного исполнительного органа. </w:t>
            </w:r>
          </w:p>
          <w:p w14:paraId="0C6116AE"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Уполномоченный орган в сфере архивного дела и документационного обеспечения управления и местный исполнительный орган не позднее 1 декабря, предшествующего году утверждают график проведения проверок.</w:t>
            </w:r>
          </w:p>
          <w:p w14:paraId="03AFBFD2"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График проведения проверок включает:</w:t>
            </w:r>
          </w:p>
          <w:p w14:paraId="085E8E05"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номер и дата утверждения графика проведения проверок;</w:t>
            </w:r>
          </w:p>
          <w:p w14:paraId="2E7B082B"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2) наименование субъекта контроля </w:t>
            </w:r>
            <w:r w:rsidRPr="009F0EAB">
              <w:rPr>
                <w:b/>
                <w:sz w:val="22"/>
                <w:szCs w:val="22"/>
              </w:rPr>
              <w:lastRenderedPageBreak/>
              <w:t>(объекта);</w:t>
            </w:r>
          </w:p>
          <w:p w14:paraId="40F535DC"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местонахождение субъекта контроля;</w:t>
            </w:r>
          </w:p>
          <w:p w14:paraId="1A200367"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4) сроки проведения проверок;</w:t>
            </w:r>
          </w:p>
          <w:p w14:paraId="592F4F06"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5) подпись лица, уполномоченного подписывать график проведения проверок, и печать уполномоченного органа и местного исполнительного органа.</w:t>
            </w:r>
          </w:p>
          <w:p w14:paraId="06F77366"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Внесение изменений и дополнений в график проведения проверок осуществляется в случаях ликвидации, реорганизации и изменения профиля работы субъекта контроля.</w:t>
            </w:r>
          </w:p>
          <w:p w14:paraId="5E12B7D7"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Внеплановой проверкой является проверка, назначаемая уполномоченным органом в сфере архивного дела и документационного обеспечения управления местным исполнительным органом, в случаях:</w:t>
            </w:r>
          </w:p>
          <w:p w14:paraId="0F239E42"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при наличии подтвержденных жалоб и обращений на субъекты контроля, поступивших от физических и юридических лиц о нарушении требований законодательства Республики Казахстан об электронном документе и электронной цифровой подписи</w:t>
            </w:r>
            <w:r w:rsidRPr="009F0EAB">
              <w:rPr>
                <w:sz w:val="22"/>
                <w:szCs w:val="22"/>
              </w:rPr>
              <w:t xml:space="preserve"> </w:t>
            </w:r>
            <w:r w:rsidRPr="009F0EAB">
              <w:rPr>
                <w:b/>
                <w:sz w:val="22"/>
                <w:szCs w:val="22"/>
              </w:rPr>
              <w:t>в части электронного документооборота и электронных архивов;</w:t>
            </w:r>
          </w:p>
          <w:p w14:paraId="647AF3B6"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с целью контроля исполнения акта о результатах проверки;</w:t>
            </w:r>
          </w:p>
          <w:p w14:paraId="5BE46DA0"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по представлению органов прокуратуры.</w:t>
            </w:r>
          </w:p>
          <w:p w14:paraId="654E6B2A"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4. Должностное лицо (лица) уполномоченного органа в сфере архивного дела и документационного обеспечения управления и местного исполнительного органа при проведении проверки имеют право: </w:t>
            </w:r>
          </w:p>
          <w:p w14:paraId="0C721482"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1) беспрепятственного доступа на территорию и в помещения субъекта (объекта) </w:t>
            </w:r>
            <w:r w:rsidRPr="009F0EAB">
              <w:rPr>
                <w:b/>
                <w:sz w:val="22"/>
                <w:szCs w:val="22"/>
              </w:rPr>
              <w:lastRenderedPageBreak/>
              <w:t xml:space="preserve">контроля в соответствии с предметом проверки при предъявлении документов, указанных в пункте 8 настоящей статьи; </w:t>
            </w:r>
          </w:p>
          <w:p w14:paraId="0F89886F"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p w14:paraId="2A43CF8F"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осуществлять аудио-, фото- и видеосъемку;</w:t>
            </w:r>
          </w:p>
          <w:p w14:paraId="067E7480"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4) привлекать специалистов, консультантов и экспертов государственных органов и подведомственных организаций и иных организаций.</w:t>
            </w:r>
          </w:p>
          <w:p w14:paraId="3C47F3EB"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5. Субъекты контроля либо их уполномоченные представители при проведении проверки вправе:</w:t>
            </w:r>
          </w:p>
          <w:p w14:paraId="2F6558A9"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не допускать к проверке должностного лица (лиц) уполномоченного органа в сфере архивного дела и документационного обеспечения управления и местного исполнительного органа, прибывших для проведения проверки, в случаях:</w:t>
            </w:r>
          </w:p>
          <w:p w14:paraId="5E072083"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превышения либо истечения указанных в акте о назначении проверки сроков, не соответствующих срокам, установленным настоящим Законом;</w:t>
            </w:r>
          </w:p>
          <w:p w14:paraId="5277289E"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отсутствия документов, предусмотренных пунктом 8 настоящей статьи.</w:t>
            </w:r>
          </w:p>
          <w:p w14:paraId="405E05DF"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обжаловать акт о результатах проверки в порядке, установленном законодательством Республики Казахстан.</w:t>
            </w:r>
          </w:p>
          <w:p w14:paraId="721418FF"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6. Субъекты контроля либо их </w:t>
            </w:r>
            <w:r w:rsidRPr="009F0EAB">
              <w:rPr>
                <w:b/>
                <w:sz w:val="22"/>
                <w:szCs w:val="22"/>
              </w:rPr>
              <w:lastRenderedPageBreak/>
              <w:t>уполномоченные представители при проведении проверки обязаны:</w:t>
            </w:r>
          </w:p>
          <w:p w14:paraId="080FD870"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обеспечить беспрепятственный доступ должностного лица (лицам) уполномоченного органа в сфере архивного дела и документационного обеспечения управления и местного исполнительного органа на территорию и в помещения субъекта (объекта) контроля;</w:t>
            </w:r>
          </w:p>
          <w:p w14:paraId="62EF0672"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представлять должностному лицу (лицам) уполномоченного органа в сфере архивного дела и документационного обеспечения управления и местного исполнительного органа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с соблюдением требований, предусмотренных законодательством Республики Казахстан о государственных секретах и иных охраняемых законом тайнах;</w:t>
            </w:r>
          </w:p>
          <w:p w14:paraId="06D72161"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сделать отметку о получении на втором экземпляре акта о результатах проверки в день окончания проверки;</w:t>
            </w:r>
          </w:p>
          <w:p w14:paraId="0628312D"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4)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p w14:paraId="4EF341E5"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7. Проверка проводится на основании акта о назначении проверки. </w:t>
            </w:r>
          </w:p>
          <w:p w14:paraId="6533D105"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lastRenderedPageBreak/>
              <w:t>Акт о назначении проверки составляется в двух экземплярах.</w:t>
            </w:r>
          </w:p>
          <w:p w14:paraId="0FE69D10"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В акте о назначении проверки указываются:</w:t>
            </w:r>
          </w:p>
          <w:p w14:paraId="1D242609"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1) дата и номер приказа актов о назначении проверок; </w:t>
            </w:r>
          </w:p>
          <w:p w14:paraId="0ED3FC17"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наименование уполномоченного органа в сфере архивного дела и документационного обеспечения управления и местного исполнительного органа;</w:t>
            </w:r>
          </w:p>
          <w:p w14:paraId="757AC981"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фамилии, имена, отчества (если они указаны в документе, удостоверяющем личность) и должность лица (лиц), уполномоченных на проведение проверки;</w:t>
            </w:r>
          </w:p>
          <w:p w14:paraId="02916130"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p w14:paraId="1E4A23B7"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5) наименование субъекта контроля, его место нахождения, идентификационный номер.</w:t>
            </w:r>
          </w:p>
          <w:p w14:paraId="1D48DC95"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В случае проверки филиала и (или) представительства юридического лица в акте о назначении проверки указываются его наименование и место нахождение;</w:t>
            </w:r>
          </w:p>
          <w:p w14:paraId="0F42F3FC"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6) предмет проверки;</w:t>
            </w:r>
          </w:p>
          <w:p w14:paraId="1696B256"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7) срок проведения проверки;</w:t>
            </w:r>
          </w:p>
          <w:p w14:paraId="2E445207"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8) подпись лица, уполномоченного подписывать акты, и печать уполномоченного органа в сфере архивного дела и документационного обеспечения управления и местного исполнительного органа.</w:t>
            </w:r>
          </w:p>
          <w:p w14:paraId="0E0BA6A5"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При проведении проверок, уполномоченный орган в сфере архивного дела и документационного обеспечения управления и местный исполнительный орган, обязан </w:t>
            </w:r>
            <w:r w:rsidRPr="009F0EAB">
              <w:rPr>
                <w:b/>
                <w:sz w:val="22"/>
                <w:szCs w:val="22"/>
              </w:rPr>
              <w:lastRenderedPageBreak/>
              <w:t>известить субъект контроля о начале проведения проверки не менее чем за сутки до их начала с указанием предмета проведения проверки.</w:t>
            </w:r>
          </w:p>
          <w:p w14:paraId="7004C215"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Началом проведения проверки считается дата вручения проверяемому субъекту акта о назначении проверки.</w:t>
            </w:r>
          </w:p>
          <w:p w14:paraId="01969E09"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8. Должностное лицо (лица) уполномоченного органа в сфере архивного дела и документационного обеспечения управления местного исполнительного органа, прибывшие на объект для проверки, обязаны предъявить субъекту контроля:</w:t>
            </w:r>
          </w:p>
          <w:p w14:paraId="0A39833C"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акт о назначении проверки;</w:t>
            </w:r>
          </w:p>
          <w:p w14:paraId="5B6C3E9B"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служебное удостоверение и идентификационную карту;</w:t>
            </w:r>
          </w:p>
          <w:p w14:paraId="62AAB349"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при необходимости – разрешение компетентного органа на посещение режимных объектов.</w:t>
            </w:r>
          </w:p>
          <w:p w14:paraId="49ACDA20"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9. Срок проведения проверки устанавливается с учетом предмета проверки, а также объема предстоящих работ и не должен превышать десять рабочих дней.</w:t>
            </w:r>
          </w:p>
          <w:p w14:paraId="0738D8F7"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Срок проведения проверок может быть продлен только один раз не более чем на пятнадцать рабочих дней. Продление осуществляется решением руководителя уполномоченного органа в сфере архивного дела и документационного обеспечения управления или местного исполнительного органа.</w:t>
            </w:r>
          </w:p>
          <w:p w14:paraId="2AE83F51"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Продление сроков проведения проверок оформляется дополнительным актом о продлении сроков проверки с уведомлением субъекта контроля, в котором указываются </w:t>
            </w:r>
            <w:r w:rsidRPr="009F0EAB">
              <w:rPr>
                <w:b/>
                <w:sz w:val="22"/>
                <w:szCs w:val="22"/>
              </w:rPr>
              <w:lastRenderedPageBreak/>
              <w:t>дата и номер приказа предыдущего акта о назначении проверок и причины продления.</w:t>
            </w:r>
          </w:p>
          <w:p w14:paraId="2AD1DA1F"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Уведомление о продлении сроков проверок вручается субъекту контроля уполномоченным органом в сфере архивного дела и документационного обеспечения управления и местным исполнительным органом за один рабочий день до продления с уведомлением о вручении.</w:t>
            </w:r>
          </w:p>
          <w:p w14:paraId="4FA9ACFB"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10. По результатам проверок должностным лицом (лицами) уполномоченного органа в сфере архивного дела и документационного обеспечения управления и местного исполнительного органа, осуществляющим проверку, составляется акт о результатах проверки в двух экземплярах.</w:t>
            </w:r>
          </w:p>
          <w:p w14:paraId="3B5DEB3B"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11. В акте о результатах проверки указываются:</w:t>
            </w:r>
          </w:p>
          <w:p w14:paraId="1D160C4E"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дата, время и место составления акта;</w:t>
            </w:r>
          </w:p>
          <w:p w14:paraId="71E2C5F4"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2) наименование уполномоченого органа в сфере архивного дела и документационного обеспечения управления и местного исполнительного органа;</w:t>
            </w:r>
          </w:p>
          <w:p w14:paraId="23D115A2"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3) номер и дата акта о назначении проверки, на основании которого проведена проверка;</w:t>
            </w:r>
          </w:p>
          <w:p w14:paraId="2737A239"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4) фамилии, имена, отчества (если они указаны в документе, удостоверяющем личность) и должность лица (лиц), проводившего проверку;</w:t>
            </w:r>
          </w:p>
          <w:p w14:paraId="1C572B4B"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p w14:paraId="572493C4"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lastRenderedPageBreak/>
              <w:t>6) наименование субъекта контроля, его место нахождения, идентификационный номер;</w:t>
            </w:r>
          </w:p>
          <w:p w14:paraId="3145B6E6"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7) период проведения проверки;</w:t>
            </w:r>
          </w:p>
          <w:p w14:paraId="5A865039"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8) сведения о результатах проверки, в том числе о выявленных нарушениях и их характере; </w:t>
            </w:r>
          </w:p>
          <w:p w14:paraId="6DC07D29"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9) рекомендации об устранении нарушений требований законодательства Республики Казахстан об электронном документе и электронной цифровой подписи;</w:t>
            </w:r>
          </w:p>
          <w:p w14:paraId="0C8E81AA"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10) сведения об ознакомлении или об отказе в ознакомлении с актом о результатах проверки субъекта контроля, а также лиц, присутствовавших при проведении проверки, их подписи или запись об отказе от подписи;</w:t>
            </w:r>
          </w:p>
          <w:p w14:paraId="5210FC4C"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11) подпись должностного лица (лиц), проводившего проверку.</w:t>
            </w:r>
          </w:p>
          <w:p w14:paraId="70ABC985"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К акту о результатах проверки прилагаются при их наличии документы, связанные с результатами проверки, и их копии.</w:t>
            </w:r>
          </w:p>
          <w:p w14:paraId="095EF253"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12. Один экземпляр акта о результатах проверки, копиями приложений, за исключением копий документов, имеющихся в оригинале у субъекта контроля, вручается субъекту контроля.</w:t>
            </w:r>
          </w:p>
          <w:p w14:paraId="1A830923"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p w14:paraId="300232EC"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Уполномоченный орган в сфере архивного дела и документационного обеспечения управления или местный исполнительный </w:t>
            </w:r>
            <w:r w:rsidRPr="009F0EAB">
              <w:rPr>
                <w:b/>
                <w:sz w:val="22"/>
                <w:szCs w:val="22"/>
              </w:rPr>
              <w:lastRenderedPageBreak/>
              <w:t>орган, должен рассмотреть замечания или возражения субъекта контроля к акту о результатах проверки и в течение пятнадцати рабочих дней дать мотивированный ответ.</w:t>
            </w:r>
          </w:p>
          <w:p w14:paraId="5F684BD8"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В случае отказа в принятии акта о результатах проверки составляется акт, который подписывается должностным лицом (лицами), осуществляющим проверку, и руководителем субъекта контроля либо его уполномоченным представителем.</w:t>
            </w:r>
          </w:p>
          <w:p w14:paraId="3F327B94"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Субъект контроля вправе отказаться от подписания акта, дав письменное объяснение о причине отказа.</w:t>
            </w:r>
          </w:p>
          <w:p w14:paraId="0EBBBC01"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p w14:paraId="532820AB"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14. Сроки исполнения акта о результатах проверки определяются с учетом обстоятельств, оказывающих влияние на реальную возможность его исполнения, но не более тридцати календарных дней со дня вручения акта о результатах проверки.</w:t>
            </w:r>
          </w:p>
          <w:p w14:paraId="457A23B3"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15. При определении сроков исполнения акта о результатах проверки, указанных акте о результатах проверки, учитываются:</w:t>
            </w:r>
          </w:p>
          <w:p w14:paraId="79B87339"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 наличие у субъекта контроля организационных, технических возможностей по устранению нарушений;</w:t>
            </w:r>
          </w:p>
          <w:p w14:paraId="342952CF"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 xml:space="preserve">2) сроки получения в государственных органах обязательных заключений, согласований и других документов, установленных законами Республики </w:t>
            </w:r>
            <w:r w:rsidRPr="009F0EAB">
              <w:rPr>
                <w:b/>
                <w:sz w:val="22"/>
                <w:szCs w:val="22"/>
              </w:rPr>
              <w:lastRenderedPageBreak/>
              <w:t>Казахстан.</w:t>
            </w:r>
          </w:p>
          <w:p w14:paraId="305AA7D7" w14:textId="77777777" w:rsidR="00950483" w:rsidRPr="009F0EAB" w:rsidRDefault="00950483" w:rsidP="00950483">
            <w:pPr>
              <w:pStyle w:val="pj"/>
              <w:shd w:val="clear" w:color="auto" w:fill="FFFFFF"/>
              <w:tabs>
                <w:tab w:val="left" w:pos="993"/>
              </w:tabs>
              <w:spacing w:before="0" w:beforeAutospacing="0" w:after="0" w:afterAutospacing="0"/>
              <w:ind w:firstLine="464"/>
              <w:jc w:val="both"/>
              <w:textAlignment w:val="baseline"/>
              <w:rPr>
                <w:b/>
                <w:sz w:val="22"/>
                <w:szCs w:val="22"/>
              </w:rPr>
            </w:pPr>
            <w:r w:rsidRPr="009F0EAB">
              <w:rPr>
                <w:b/>
                <w:sz w:val="22"/>
                <w:szCs w:val="22"/>
              </w:rPr>
              <w:t>16. По истечении срока устранения нарушений, установленного в акте о результатах проверки, субъект контроля в течение срока, установленного в акте о результатах проверки, обязан предоставить уполномоченный орган в сфере архивного дела и документационного обеспечения управления или местный исполнительный орган.</w:t>
            </w:r>
          </w:p>
          <w:p w14:paraId="57446D27" w14:textId="20E5B860"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rPr>
              <w:t>В случае непредоставления информации уполномоченны</w:t>
            </w:r>
            <w:r w:rsidRPr="009F0EAB">
              <w:rPr>
                <w:rFonts w:ascii="Times New Roman" w:hAnsi="Times New Roman" w:cs="Times New Roman"/>
                <w:b/>
                <w:lang w:val="kk-KZ"/>
              </w:rPr>
              <w:t>й</w:t>
            </w:r>
            <w:r w:rsidRPr="009F0EAB">
              <w:rPr>
                <w:rFonts w:ascii="Times New Roman" w:hAnsi="Times New Roman" w:cs="Times New Roman"/>
                <w:b/>
              </w:rPr>
              <w:t xml:space="preserve"> орган в сфере архивного дела и документационного обеспечения управления или местным исполнительный орган вправе назначить внеплановую проверку в соответствии с подпунктом 2) пункта 3 настоящей статьи.</w:t>
            </w:r>
          </w:p>
        </w:tc>
        <w:tc>
          <w:tcPr>
            <w:tcW w:w="2632" w:type="dxa"/>
          </w:tcPr>
          <w:p w14:paraId="6752BA6F" w14:textId="77777777" w:rsidR="00950483" w:rsidRPr="009F0EAB" w:rsidRDefault="00950483" w:rsidP="00950483">
            <w:pPr>
              <w:jc w:val="both"/>
              <w:rPr>
                <w:rFonts w:ascii="Times New Roman" w:hAnsi="Times New Roman" w:cs="Times New Roman"/>
                <w:bCs/>
                <w:lang w:val="kk-KZ"/>
              </w:rPr>
            </w:pPr>
            <w:r w:rsidRPr="009F0EAB">
              <w:rPr>
                <w:rFonts w:ascii="Times New Roman" w:hAnsi="Times New Roman" w:cs="Times New Roman"/>
                <w:bCs/>
              </w:rPr>
              <w:lastRenderedPageBreak/>
              <w:t>В целях приведения в соответствие с новыми подходами государственного регулирования «с чистого листа»</w:t>
            </w:r>
            <w:r w:rsidRPr="009F0EAB">
              <w:rPr>
                <w:rFonts w:ascii="Times New Roman" w:hAnsi="Times New Roman" w:cs="Times New Roman"/>
                <w:bCs/>
                <w:lang w:val="kk-KZ"/>
              </w:rPr>
              <w:t>.</w:t>
            </w:r>
          </w:p>
          <w:p w14:paraId="771C60BC" w14:textId="27658A1C" w:rsidR="00950483" w:rsidRPr="009F0EAB" w:rsidRDefault="00950483" w:rsidP="00950483">
            <w:pPr>
              <w:jc w:val="both"/>
              <w:rPr>
                <w:rFonts w:ascii="Times New Roman" w:hAnsi="Times New Roman" w:cs="Times New Roman"/>
                <w:lang w:val="kk-KZ"/>
              </w:rPr>
            </w:pPr>
            <w:r w:rsidRPr="009F0EAB">
              <w:rPr>
                <w:rFonts w:ascii="Times New Roman" w:hAnsi="Times New Roman" w:cs="Times New Roman"/>
                <w:lang w:val="kk-KZ"/>
              </w:rPr>
              <w:t>Приведение в соответствие с пп2) пункта 16 статьи 129 Предпринимательского кодекса РК</w:t>
            </w:r>
          </w:p>
        </w:tc>
      </w:tr>
      <w:tr w:rsidR="00950483" w:rsidRPr="009F0EAB" w14:paraId="789D527F" w14:textId="77777777" w:rsidTr="00D261C8">
        <w:tc>
          <w:tcPr>
            <w:tcW w:w="15276" w:type="dxa"/>
            <w:gridSpan w:val="6"/>
          </w:tcPr>
          <w:p w14:paraId="35722FB7" w14:textId="170F39A7" w:rsidR="00950483" w:rsidRPr="009F0EAB" w:rsidRDefault="00950483" w:rsidP="00950483">
            <w:pPr>
              <w:tabs>
                <w:tab w:val="left" w:pos="2040"/>
              </w:tabs>
              <w:ind w:left="2694"/>
              <w:rPr>
                <w:rFonts w:ascii="Times New Roman" w:hAnsi="Times New Roman" w:cs="Times New Roman"/>
                <w:b/>
              </w:rPr>
            </w:pPr>
            <w:r w:rsidRPr="009F0EAB">
              <w:rPr>
                <w:rFonts w:ascii="Times New Roman" w:hAnsi="Times New Roman" w:cs="Times New Roman"/>
                <w:b/>
                <w:lang w:val="kk-KZ"/>
              </w:rPr>
              <w:lastRenderedPageBreak/>
              <w:t>31.</w:t>
            </w:r>
            <w:r w:rsidRPr="009F0EAB">
              <w:rPr>
                <w:lang w:val="kk-KZ"/>
              </w:rPr>
              <w:t xml:space="preserve"> </w:t>
            </w:r>
            <w:hyperlink r:id="rId31"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8 февраля 2003 года «О семеноводстве»</w:t>
            </w:r>
          </w:p>
        </w:tc>
      </w:tr>
      <w:tr w:rsidR="00950483" w:rsidRPr="009F0EAB" w14:paraId="2E61D6CF" w14:textId="77777777" w:rsidTr="00D261C8">
        <w:tc>
          <w:tcPr>
            <w:tcW w:w="704" w:type="dxa"/>
          </w:tcPr>
          <w:p w14:paraId="4672DC3B" w14:textId="5782C78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2961F722" w14:textId="039E53E2"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 4 статьи 9</w:t>
            </w:r>
          </w:p>
        </w:tc>
        <w:tc>
          <w:tcPr>
            <w:tcW w:w="4961" w:type="dxa"/>
          </w:tcPr>
          <w:p w14:paraId="3F779448" w14:textId="6EF43353"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9. Государственный контроль в области семеноводства</w:t>
            </w:r>
          </w:p>
          <w:p w14:paraId="6980679E"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7E1413F4" w14:textId="32E4143D"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4. Государственный контроль в области семеноводства осуществляется в форме проверки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p w14:paraId="634E65A2" w14:textId="77777777" w:rsidR="00950483" w:rsidRPr="009F0EAB" w:rsidRDefault="00950483" w:rsidP="00950483">
            <w:pPr>
              <w:ind w:firstLine="323"/>
              <w:jc w:val="both"/>
              <w:rPr>
                <w:rFonts w:ascii="Times New Roman" w:hAnsi="Times New Roman" w:cs="Times New Roman"/>
              </w:rPr>
            </w:pPr>
          </w:p>
        </w:tc>
        <w:tc>
          <w:tcPr>
            <w:tcW w:w="5023" w:type="dxa"/>
            <w:gridSpan w:val="2"/>
          </w:tcPr>
          <w:p w14:paraId="519DEA91"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9. Государственный контроль в области семеноводства</w:t>
            </w:r>
          </w:p>
          <w:p w14:paraId="323C9A0A"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21EF9F61" w14:textId="4AB577A1"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4. Государственный контроль в области семеноводства осуществляется в форме проверки и профилактического контроля </w:t>
            </w:r>
            <w:r w:rsidRPr="009F0EAB">
              <w:rPr>
                <w:rFonts w:ascii="Times New Roman" w:hAnsi="Times New Roman" w:cs="Times New Roman"/>
                <w:b/>
              </w:rPr>
              <w:t xml:space="preserve">с посещением субъекта (объекта) контроля </w:t>
            </w:r>
            <w:r w:rsidRPr="009F0EAB">
              <w:rPr>
                <w:rFonts w:ascii="Times New Roman" w:hAnsi="Times New Roman" w:cs="Times New Roman"/>
              </w:rPr>
              <w:t>в соответствии с Предпринимательским кодексом Республики Казахстан.</w:t>
            </w:r>
          </w:p>
        </w:tc>
        <w:tc>
          <w:tcPr>
            <w:tcW w:w="2632" w:type="dxa"/>
          </w:tcPr>
          <w:p w14:paraId="00C205B6"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950483" w:rsidRPr="009F0EAB" w14:paraId="24160A4D" w14:textId="77777777" w:rsidTr="00D261C8">
        <w:tc>
          <w:tcPr>
            <w:tcW w:w="15276" w:type="dxa"/>
            <w:gridSpan w:val="6"/>
          </w:tcPr>
          <w:p w14:paraId="12DC2F7A" w14:textId="17F38AD8" w:rsidR="00950483" w:rsidRPr="009F0EAB" w:rsidRDefault="00950483" w:rsidP="00950483">
            <w:pPr>
              <w:jc w:val="center"/>
              <w:rPr>
                <w:rFonts w:ascii="Times New Roman" w:hAnsi="Times New Roman" w:cs="Times New Roman"/>
              </w:rPr>
            </w:pPr>
            <w:r w:rsidRPr="009F0EAB">
              <w:rPr>
                <w:rFonts w:ascii="Times New Roman" w:hAnsi="Times New Roman" w:cs="Times New Roman"/>
                <w:b/>
                <w:lang w:val="kk-KZ"/>
              </w:rPr>
              <w:t xml:space="preserve">32. </w:t>
            </w:r>
            <w:r w:rsidRPr="009F0EAB">
              <w:rPr>
                <w:rFonts w:ascii="Times New Roman" w:hAnsi="Times New Roman" w:cs="Times New Roman"/>
                <w:b/>
              </w:rPr>
              <w:t>Закон Республики Казахстан от 4 июля 2003 года «Об автомобильном транспорте»</w:t>
            </w:r>
          </w:p>
        </w:tc>
      </w:tr>
      <w:tr w:rsidR="00950483" w:rsidRPr="009F0EAB" w14:paraId="3D3AE982" w14:textId="77777777" w:rsidTr="00D261C8">
        <w:tc>
          <w:tcPr>
            <w:tcW w:w="704" w:type="dxa"/>
          </w:tcPr>
          <w:p w14:paraId="2D0BECA8" w14:textId="57C8452E"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3D82A62C" w14:textId="05C750DE" w:rsidR="00950483" w:rsidRPr="009F0EAB" w:rsidRDefault="00950483" w:rsidP="00950483">
            <w:pPr>
              <w:jc w:val="both"/>
              <w:rPr>
                <w:rFonts w:ascii="Times New Roman" w:hAnsi="Times New Roman" w:cs="Times New Roman"/>
              </w:rPr>
            </w:pPr>
            <w:r w:rsidRPr="009F0EAB">
              <w:rPr>
                <w:rFonts w:ascii="Times New Roman" w:hAnsi="Times New Roman" w:cs="Times New Roman"/>
              </w:rPr>
              <w:t>Подпункт 2) пункта 1 статьи 19-2</w:t>
            </w:r>
          </w:p>
        </w:tc>
        <w:tc>
          <w:tcPr>
            <w:tcW w:w="4961" w:type="dxa"/>
          </w:tcPr>
          <w:p w14:paraId="4A8A3532" w14:textId="7AF7753B"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19-2. Виды государственного контроля в области автомобильного транспорта</w:t>
            </w:r>
          </w:p>
          <w:p w14:paraId="2B1971B8"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1. Транспортный контроль подразделяется на следующие виды:</w:t>
            </w:r>
          </w:p>
          <w:p w14:paraId="0A2C623C" w14:textId="5FE40E68"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1) контроль за проездом автотранспортных средств по территории Республики Казахстан;</w:t>
            </w:r>
          </w:p>
          <w:p w14:paraId="63C148B9" w14:textId="281E2459"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2) контроль </w:t>
            </w:r>
            <w:r w:rsidRPr="009F0EAB">
              <w:rPr>
                <w:rFonts w:ascii="Times New Roman" w:hAnsi="Times New Roman" w:cs="Times New Roman"/>
                <w:b/>
                <w:bCs/>
              </w:rPr>
              <w:t>на предмет соблюдения требований</w:t>
            </w:r>
            <w:r w:rsidRPr="009F0EAB">
              <w:rPr>
                <w:rFonts w:ascii="Times New Roman" w:hAnsi="Times New Roman" w:cs="Times New Roman"/>
              </w:rPr>
              <w:t xml:space="preserve"> нормативных правовых актов в </w:t>
            </w:r>
            <w:r w:rsidRPr="009F0EAB">
              <w:rPr>
                <w:rFonts w:ascii="Times New Roman" w:hAnsi="Times New Roman" w:cs="Times New Roman"/>
              </w:rPr>
              <w:lastRenderedPageBreak/>
              <w:t>области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w:t>
            </w:r>
          </w:p>
          <w:p w14:paraId="582DC837" w14:textId="66AEE80E"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   </w:t>
            </w:r>
          </w:p>
        </w:tc>
        <w:tc>
          <w:tcPr>
            <w:tcW w:w="5023" w:type="dxa"/>
            <w:gridSpan w:val="2"/>
          </w:tcPr>
          <w:p w14:paraId="3F0B448D"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lastRenderedPageBreak/>
              <w:t>Статья 19-2. Виды государственного контроля в области автомобильного транспорта</w:t>
            </w:r>
          </w:p>
          <w:p w14:paraId="2E51BD13"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1. Транспортный контроль подразделяется на следующие виды:</w:t>
            </w:r>
          </w:p>
          <w:p w14:paraId="10CF524E" w14:textId="3F1AED81"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1) контроль за проездом автотранспортных средств по территории Республики Казахстан;</w:t>
            </w:r>
          </w:p>
          <w:p w14:paraId="6F66C4D6" w14:textId="3285BC64"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2) контроль </w:t>
            </w:r>
            <w:r w:rsidRPr="009F0EAB">
              <w:rPr>
                <w:rFonts w:ascii="Times New Roman" w:hAnsi="Times New Roman" w:cs="Times New Roman"/>
                <w:b/>
                <w:bCs/>
              </w:rPr>
              <w:t>на предмет соответствия деятельности</w:t>
            </w:r>
            <w:r w:rsidRPr="009F0EAB">
              <w:rPr>
                <w:rFonts w:ascii="Times New Roman" w:hAnsi="Times New Roman" w:cs="Times New Roman"/>
                <w:b/>
                <w:bCs/>
                <w:shd w:val="clear" w:color="auto" w:fill="FFFFFF"/>
              </w:rPr>
              <w:t xml:space="preserve"> субъектов (объектов) контроля </w:t>
            </w:r>
            <w:r w:rsidRPr="009F0EAB">
              <w:rPr>
                <w:rFonts w:ascii="Times New Roman" w:hAnsi="Times New Roman" w:cs="Times New Roman"/>
                <w:b/>
                <w:bCs/>
              </w:rPr>
              <w:lastRenderedPageBreak/>
              <w:t>требованиям</w:t>
            </w:r>
            <w:r w:rsidRPr="009F0EAB">
              <w:rPr>
                <w:rFonts w:ascii="Times New Roman" w:hAnsi="Times New Roman" w:cs="Times New Roman"/>
              </w:rPr>
              <w:t xml:space="preserve"> нормативных правовых актов в области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w:t>
            </w:r>
          </w:p>
        </w:tc>
        <w:tc>
          <w:tcPr>
            <w:tcW w:w="2632" w:type="dxa"/>
          </w:tcPr>
          <w:p w14:paraId="549A444C" w14:textId="0178BCD6"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950483" w:rsidRPr="009F0EAB" w14:paraId="2622443B" w14:textId="77777777" w:rsidTr="00D261C8">
        <w:tc>
          <w:tcPr>
            <w:tcW w:w="15276" w:type="dxa"/>
            <w:gridSpan w:val="6"/>
          </w:tcPr>
          <w:p w14:paraId="2EE87020" w14:textId="31F52708" w:rsidR="00950483" w:rsidRPr="009F0EAB" w:rsidRDefault="00950483" w:rsidP="00950483">
            <w:pPr>
              <w:pStyle w:val="a5"/>
              <w:ind w:left="3054"/>
              <w:rPr>
                <w:rFonts w:ascii="Times New Roman" w:hAnsi="Times New Roman" w:cs="Times New Roman"/>
                <w:b/>
              </w:rPr>
            </w:pPr>
            <w:r w:rsidRPr="009F0EAB">
              <w:rPr>
                <w:rFonts w:ascii="Times New Roman" w:hAnsi="Times New Roman" w:cs="Times New Roman"/>
                <w:b/>
                <w:lang w:val="kk-KZ"/>
              </w:rPr>
              <w:lastRenderedPageBreak/>
              <w:t>33.</w:t>
            </w:r>
            <w:r w:rsidRPr="009F0EAB">
              <w:rPr>
                <w:lang w:val="kk-KZ"/>
              </w:rPr>
              <w:t xml:space="preserve"> </w:t>
            </w:r>
            <w:hyperlink r:id="rId32"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19 декабря 2003 года «О рекламе»</w:t>
            </w:r>
          </w:p>
        </w:tc>
      </w:tr>
      <w:tr w:rsidR="00950483" w:rsidRPr="009F0EAB" w14:paraId="4327B9AD" w14:textId="77777777" w:rsidTr="00D261C8">
        <w:tc>
          <w:tcPr>
            <w:tcW w:w="704" w:type="dxa"/>
          </w:tcPr>
          <w:p w14:paraId="0BA065A7" w14:textId="64009E9A"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60D256E2" w14:textId="2D5FAF68"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Пункт 3 статьи 17 </w:t>
            </w:r>
          </w:p>
        </w:tc>
        <w:tc>
          <w:tcPr>
            <w:tcW w:w="4961" w:type="dxa"/>
          </w:tcPr>
          <w:p w14:paraId="23685F75" w14:textId="487237C5"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17. Государственное регулирование в области рекламы</w:t>
            </w:r>
          </w:p>
          <w:p w14:paraId="309D76FC" w14:textId="5891A7CB"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23EA5BC5" w14:textId="6D45D1E2"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3. Государственный контроль за соблюдением законодательства Республики Казахстан о рекламе осуществляется в форме проверки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5023" w:type="dxa"/>
            <w:gridSpan w:val="2"/>
          </w:tcPr>
          <w:p w14:paraId="39AA4A7B" w14:textId="03184461"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17. Государственное регулирование в области рекламы</w:t>
            </w:r>
          </w:p>
          <w:p w14:paraId="4DB7E865" w14:textId="0145F6AB"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70CF4D36" w14:textId="4A4CB102"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Пункт 3 статьи 17 изложить в следующей редакции:</w:t>
            </w:r>
          </w:p>
          <w:p w14:paraId="5BD1F6BE" w14:textId="54E21175"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«3. Государственный контроль за соблюдением законодательства Республики Казахстан о рекламе осуществляется в форме проверки профилактического контроля </w:t>
            </w:r>
            <w:r w:rsidRPr="009F0EAB">
              <w:rPr>
                <w:rFonts w:ascii="Times New Roman" w:hAnsi="Times New Roman" w:cs="Times New Roman"/>
                <w:b/>
              </w:rPr>
              <w:t xml:space="preserve">с посещением субъекта (объекта) контроля </w:t>
            </w:r>
            <w:r w:rsidRPr="009F0EAB">
              <w:rPr>
                <w:rFonts w:ascii="Times New Roman" w:hAnsi="Times New Roman" w:cs="Times New Roman"/>
              </w:rPr>
              <w:t>в соответствии с Предпринимательским кодексом Республики Казахстан.».</w:t>
            </w:r>
          </w:p>
        </w:tc>
        <w:tc>
          <w:tcPr>
            <w:tcW w:w="2632" w:type="dxa"/>
          </w:tcPr>
          <w:p w14:paraId="20F3C70B"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950483" w:rsidRPr="009F0EAB" w14:paraId="4F8013EF" w14:textId="77777777" w:rsidTr="00D261C8">
        <w:tc>
          <w:tcPr>
            <w:tcW w:w="15276" w:type="dxa"/>
            <w:gridSpan w:val="6"/>
          </w:tcPr>
          <w:p w14:paraId="660B0307" w14:textId="6F1820EE" w:rsidR="00950483" w:rsidRPr="009F0EAB" w:rsidRDefault="00950483" w:rsidP="00950483">
            <w:pPr>
              <w:jc w:val="center"/>
              <w:rPr>
                <w:rFonts w:ascii="Times New Roman" w:hAnsi="Times New Roman" w:cs="Times New Roman"/>
                <w:b/>
              </w:rPr>
            </w:pPr>
            <w:r w:rsidRPr="009F0EAB">
              <w:rPr>
                <w:rFonts w:ascii="Times New Roman" w:hAnsi="Times New Roman" w:cs="Times New Roman"/>
                <w:b/>
                <w:lang w:val="kk-KZ"/>
              </w:rPr>
              <w:t>34.</w:t>
            </w:r>
            <w:r w:rsidRPr="009F0EAB">
              <w:rPr>
                <w:rFonts w:ascii="Times New Roman" w:hAnsi="Times New Roman" w:cs="Times New Roman"/>
              </w:rPr>
              <w:t xml:space="preserve"> </w:t>
            </w:r>
            <w:hyperlink r:id="rId33"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12 апреля 2004 года «О регулировании торговой деятельности»</w:t>
            </w:r>
          </w:p>
        </w:tc>
      </w:tr>
      <w:tr w:rsidR="00950483" w:rsidRPr="009F0EAB" w14:paraId="1854409C" w14:textId="77777777" w:rsidTr="00D261C8">
        <w:tc>
          <w:tcPr>
            <w:tcW w:w="704" w:type="dxa"/>
          </w:tcPr>
          <w:p w14:paraId="7F89A358" w14:textId="77FF87C0"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7E879A5" w14:textId="352C9AA4"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Пункты 1 и 2 статьи 33-2</w:t>
            </w:r>
          </w:p>
        </w:tc>
        <w:tc>
          <w:tcPr>
            <w:tcW w:w="4961" w:type="dxa"/>
          </w:tcPr>
          <w:p w14:paraId="5E4C59E8" w14:textId="599F861A"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33-2. Государственный контроль за соблюдением размера предельно допустимых розничных цен на социально значимые продовольственные товары</w:t>
            </w:r>
          </w:p>
          <w:p w14:paraId="32220BB3" w14:textId="437C720D"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за соблюдением размера предельно допустимых розничных цен на социально значимые продовольственные товары осуществляется в форме </w:t>
            </w:r>
            <w:r w:rsidRPr="009F0EAB">
              <w:rPr>
                <w:rFonts w:ascii="Times New Roman" w:hAnsi="Times New Roman" w:cs="Times New Roman"/>
                <w:b/>
              </w:rPr>
              <w:t>проверки</w:t>
            </w:r>
            <w:r w:rsidRPr="009F0EAB">
              <w:rPr>
                <w:rFonts w:ascii="Times New Roman" w:hAnsi="Times New Roman" w:cs="Times New Roman"/>
              </w:rPr>
              <w:t xml:space="preserve"> и профилактического контроля с посещением субъекта (объекта) контроля.</w:t>
            </w:r>
          </w:p>
          <w:p w14:paraId="0C52FF5B" w14:textId="48F9247E"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2. </w:t>
            </w:r>
            <w:r w:rsidRPr="009F0EAB">
              <w:rPr>
                <w:rFonts w:ascii="Times New Roman" w:hAnsi="Times New Roman" w:cs="Times New Roman"/>
                <w:b/>
              </w:rPr>
              <w:t xml:space="preserve">Проверка </w:t>
            </w:r>
            <w:r w:rsidRPr="009F0EAB">
              <w:rPr>
                <w:rFonts w:ascii="Times New Roman" w:hAnsi="Times New Roman" w:cs="Times New Roman"/>
              </w:rPr>
              <w:t xml:space="preserve">осуществляется в соответствии с Предпринимательским кодексом Республики Казахстан. Профилактический контроль с посещением субъекта (объекта) контроля осуществляется в соответствии с Предпринимательским кодексом Республики </w:t>
            </w:r>
            <w:r w:rsidRPr="009F0EAB">
              <w:rPr>
                <w:rFonts w:ascii="Times New Roman" w:hAnsi="Times New Roman" w:cs="Times New Roman"/>
              </w:rPr>
              <w:lastRenderedPageBreak/>
              <w:t>Казахстан и настоящим Законом.</w:t>
            </w:r>
          </w:p>
        </w:tc>
        <w:tc>
          <w:tcPr>
            <w:tcW w:w="5023" w:type="dxa"/>
            <w:gridSpan w:val="2"/>
          </w:tcPr>
          <w:p w14:paraId="671AF5B6"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lastRenderedPageBreak/>
              <w:t>Статья 33-2. Государственный контроль за соблюдением размера предельно допустимых розничных цен на социально значимые продовольственные товары</w:t>
            </w:r>
          </w:p>
          <w:p w14:paraId="166C8605" w14:textId="16FC2F53"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за соблюдением размера предельно допустимых розничных цен на социально значимые продовольственные товары осуществляется в форме </w:t>
            </w:r>
            <w:r w:rsidRPr="009F0EAB">
              <w:rPr>
                <w:rFonts w:ascii="Times New Roman" w:hAnsi="Times New Roman" w:cs="Times New Roman"/>
                <w:b/>
              </w:rPr>
              <w:t>внеплановой</w:t>
            </w:r>
            <w:r w:rsidRPr="009F0EAB">
              <w:rPr>
                <w:rFonts w:ascii="Times New Roman" w:hAnsi="Times New Roman" w:cs="Times New Roman"/>
              </w:rPr>
              <w:t xml:space="preserve"> </w:t>
            </w:r>
            <w:r w:rsidRPr="009F0EAB">
              <w:rPr>
                <w:rFonts w:ascii="Times New Roman" w:hAnsi="Times New Roman" w:cs="Times New Roman"/>
                <w:b/>
              </w:rPr>
              <w:t>проверки</w:t>
            </w:r>
            <w:r w:rsidRPr="009F0EAB">
              <w:rPr>
                <w:rFonts w:ascii="Times New Roman" w:hAnsi="Times New Roman" w:cs="Times New Roman"/>
              </w:rPr>
              <w:t xml:space="preserve"> и профилактического контроля с посещением субъекта (объекта) контроля.</w:t>
            </w:r>
          </w:p>
          <w:p w14:paraId="5C5E28EF" w14:textId="4499AEA8"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2. </w:t>
            </w:r>
            <w:r w:rsidRPr="009F0EAB">
              <w:rPr>
                <w:rFonts w:ascii="Times New Roman" w:hAnsi="Times New Roman" w:cs="Times New Roman"/>
                <w:b/>
              </w:rPr>
              <w:t xml:space="preserve">Внеплановая проверка </w:t>
            </w:r>
            <w:r w:rsidRPr="009F0EAB">
              <w:rPr>
                <w:rFonts w:ascii="Times New Roman" w:hAnsi="Times New Roman" w:cs="Times New Roman"/>
              </w:rPr>
              <w:t xml:space="preserve">осуществляется в соответствии с Предпринимательским кодексом Республики Казахстан. Профилактический контроль с посещением субъекта (объекта) контроля осуществляется в соответствии с Предпринимательским кодексом Республики </w:t>
            </w:r>
            <w:r w:rsidRPr="009F0EAB">
              <w:rPr>
                <w:rFonts w:ascii="Times New Roman" w:hAnsi="Times New Roman" w:cs="Times New Roman"/>
              </w:rPr>
              <w:lastRenderedPageBreak/>
              <w:t>Казахстан и настоящим Законом.</w:t>
            </w:r>
          </w:p>
        </w:tc>
        <w:tc>
          <w:tcPr>
            <w:tcW w:w="2632" w:type="dxa"/>
          </w:tcPr>
          <w:p w14:paraId="23553EBB"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tc>
      </w:tr>
      <w:tr w:rsidR="00950483" w:rsidRPr="009F0EAB" w14:paraId="63887990" w14:textId="77777777" w:rsidTr="00D261C8">
        <w:tc>
          <w:tcPr>
            <w:tcW w:w="15276" w:type="dxa"/>
            <w:gridSpan w:val="6"/>
          </w:tcPr>
          <w:p w14:paraId="733F6EBF" w14:textId="3FC1B065" w:rsidR="00950483" w:rsidRPr="009F0EAB" w:rsidRDefault="00950483" w:rsidP="00950483">
            <w:pPr>
              <w:jc w:val="center"/>
              <w:rPr>
                <w:rFonts w:ascii="Times New Roman" w:hAnsi="Times New Roman" w:cs="Times New Roman"/>
                <w:b/>
              </w:rPr>
            </w:pPr>
            <w:r w:rsidRPr="009F0EAB">
              <w:rPr>
                <w:rFonts w:ascii="Times New Roman" w:hAnsi="Times New Roman" w:cs="Times New Roman"/>
                <w:b/>
                <w:lang w:val="kk-KZ"/>
              </w:rPr>
              <w:lastRenderedPageBreak/>
              <w:t>35.</w:t>
            </w:r>
            <w:r w:rsidRPr="009F0EAB">
              <w:rPr>
                <w:lang w:val="kk-KZ"/>
              </w:rPr>
              <w:t xml:space="preserve"> </w:t>
            </w:r>
            <w:hyperlink r:id="rId34"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5 июля 2004 года «О связи»</w:t>
            </w:r>
          </w:p>
        </w:tc>
      </w:tr>
      <w:tr w:rsidR="00950483" w:rsidRPr="009F0EAB" w14:paraId="71E649A5" w14:textId="77777777" w:rsidTr="00D261C8">
        <w:tc>
          <w:tcPr>
            <w:tcW w:w="704" w:type="dxa"/>
          </w:tcPr>
          <w:p w14:paraId="05AC83F9" w14:textId="735D10A9"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458B641" w14:textId="37A8CDD7"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Пункты 1 и 2 статьи 28-1</w:t>
            </w:r>
          </w:p>
        </w:tc>
        <w:tc>
          <w:tcPr>
            <w:tcW w:w="4961" w:type="dxa"/>
          </w:tcPr>
          <w:p w14:paraId="464FA832" w14:textId="4273177C"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28-1. Государственный контроль в области связи</w:t>
            </w:r>
          </w:p>
          <w:p w14:paraId="51B7DC2C" w14:textId="1CA4C7E3"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rPr>
              <w:t xml:space="preserve">1. Государственный контроль в области связи осуществляется в форме проверки и </w:t>
            </w:r>
            <w:r w:rsidRPr="009F0EAB">
              <w:rPr>
                <w:rFonts w:ascii="Times New Roman" w:hAnsi="Times New Roman" w:cs="Times New Roman"/>
                <w:b/>
              </w:rPr>
              <w:t>профилактического контроля.</w:t>
            </w:r>
          </w:p>
          <w:p w14:paraId="15866E4F" w14:textId="77777777" w:rsidR="00950483" w:rsidRPr="009F0EAB" w:rsidRDefault="00950483" w:rsidP="00950483">
            <w:pPr>
              <w:ind w:firstLine="323"/>
              <w:jc w:val="both"/>
              <w:rPr>
                <w:rFonts w:ascii="Times New Roman" w:hAnsi="Times New Roman" w:cs="Times New Roman"/>
              </w:rPr>
            </w:pPr>
          </w:p>
          <w:p w14:paraId="5DE2E371" w14:textId="016AC82B"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 xml:space="preserve">   </w:t>
            </w:r>
          </w:p>
          <w:p w14:paraId="7A6E1154" w14:textId="77777777" w:rsidR="00950483" w:rsidRPr="009F0EAB" w:rsidRDefault="00950483" w:rsidP="00950483">
            <w:pPr>
              <w:ind w:firstLine="323"/>
              <w:jc w:val="both"/>
              <w:rPr>
                <w:rFonts w:ascii="Times New Roman" w:hAnsi="Times New Roman" w:cs="Times New Roman"/>
                <w:b/>
              </w:rPr>
            </w:pPr>
          </w:p>
          <w:p w14:paraId="61429CDF" w14:textId="643C5AA3"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2. Проверка и профилактический контроль с посещением субъекта (объекта) радиоконтроля осуществляется в соответствии с Предпринимательским кодексом Республики Казахстан. Профилактический контроль без посещения субъекта (объекта) радиоконтроля осуществляется в соответствии с Предпринимательским кодексом Республики Казахстан и настоящим Законом.</w:t>
            </w:r>
          </w:p>
        </w:tc>
        <w:tc>
          <w:tcPr>
            <w:tcW w:w="5023" w:type="dxa"/>
            <w:gridSpan w:val="2"/>
          </w:tcPr>
          <w:p w14:paraId="1D34BDBA"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28-1. Государственный контроль в области связи</w:t>
            </w:r>
          </w:p>
          <w:p w14:paraId="60614097" w14:textId="1E074B06"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rPr>
              <w:t xml:space="preserve">1. Государственный контроль в области связи осуществляется в форме проверки и профилактического контроля </w:t>
            </w:r>
            <w:r w:rsidRPr="009F0EAB">
              <w:rPr>
                <w:rFonts w:ascii="Times New Roman" w:hAnsi="Times New Roman" w:cs="Times New Roman"/>
                <w:b/>
              </w:rPr>
              <w:t>с посещением субъекта объекта) контроля в соответствии с Предпринимательским кодексом Республики Казахстан.</w:t>
            </w:r>
          </w:p>
          <w:p w14:paraId="1AA1C3D6" w14:textId="0F4A5017" w:rsidR="00950483" w:rsidRPr="009F0EAB" w:rsidRDefault="00950483" w:rsidP="00950483">
            <w:pPr>
              <w:ind w:firstLine="323"/>
              <w:jc w:val="both"/>
              <w:rPr>
                <w:rFonts w:ascii="Times New Roman" w:hAnsi="Times New Roman" w:cs="Times New Roman"/>
                <w:strike/>
              </w:rPr>
            </w:pPr>
            <w:r w:rsidRPr="009F0EAB">
              <w:rPr>
                <w:rFonts w:ascii="Times New Roman" w:hAnsi="Times New Roman" w:cs="Times New Roman"/>
                <w:b/>
              </w:rPr>
              <w:t>2. Профилактический контроль без посещения субъекта (объекта) радиоконтроля осуществляется в соответствии с Предпринимательским кодексом Республики Казахстан и настоящим Законом.</w:t>
            </w:r>
          </w:p>
        </w:tc>
        <w:tc>
          <w:tcPr>
            <w:tcW w:w="2632" w:type="dxa"/>
          </w:tcPr>
          <w:p w14:paraId="4AE297CC"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950483" w:rsidRPr="009F0EAB" w14:paraId="76378CE1" w14:textId="77777777" w:rsidTr="00D261C8">
        <w:tc>
          <w:tcPr>
            <w:tcW w:w="15276" w:type="dxa"/>
            <w:gridSpan w:val="6"/>
          </w:tcPr>
          <w:p w14:paraId="2AA4254C" w14:textId="3D85EBCB" w:rsidR="00950483" w:rsidRPr="009F0EAB" w:rsidRDefault="00950483" w:rsidP="00950483">
            <w:pPr>
              <w:jc w:val="center"/>
              <w:rPr>
                <w:rFonts w:ascii="Times New Roman" w:hAnsi="Times New Roman" w:cs="Times New Roman"/>
                <w:b/>
              </w:rPr>
            </w:pPr>
            <w:r w:rsidRPr="009F0EAB">
              <w:rPr>
                <w:rFonts w:ascii="Times New Roman" w:hAnsi="Times New Roman" w:cs="Times New Roman"/>
                <w:b/>
                <w:lang w:val="kk-KZ"/>
              </w:rPr>
              <w:t>36.</w:t>
            </w:r>
            <w:r w:rsidRPr="009F0EAB">
              <w:rPr>
                <w:lang w:val="kk-KZ"/>
              </w:rPr>
              <w:t xml:space="preserve"> </w:t>
            </w:r>
            <w:hyperlink r:id="rId35"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6 июля 2004 года «О внутреннем водном транспорте»</w:t>
            </w:r>
          </w:p>
        </w:tc>
      </w:tr>
      <w:tr w:rsidR="00950483" w:rsidRPr="009F0EAB" w14:paraId="1B56B4F0" w14:textId="77777777" w:rsidTr="00D261C8">
        <w:tc>
          <w:tcPr>
            <w:tcW w:w="704" w:type="dxa"/>
          </w:tcPr>
          <w:p w14:paraId="4C247D63" w14:textId="73376F09"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634F0B58" w14:textId="70A301B5"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 3 статьи 7</w:t>
            </w:r>
          </w:p>
        </w:tc>
        <w:tc>
          <w:tcPr>
            <w:tcW w:w="4961" w:type="dxa"/>
          </w:tcPr>
          <w:p w14:paraId="2EEB1D4D" w14:textId="03A16FEA"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7. Государственное регулирование, контроль и надзор в области внутреннего водного транспорта</w:t>
            </w:r>
          </w:p>
          <w:p w14:paraId="1DEDEE0F" w14:textId="18ED9FE4"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4BD273CA" w14:textId="3E4F673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3. Государственный контроль </w:t>
            </w:r>
            <w:r w:rsidRPr="009F0EAB">
              <w:rPr>
                <w:rFonts w:ascii="Times New Roman" w:hAnsi="Times New Roman" w:cs="Times New Roman"/>
                <w:b/>
              </w:rPr>
              <w:t>и надзор</w:t>
            </w:r>
            <w:r w:rsidRPr="009F0EAB">
              <w:rPr>
                <w:rFonts w:ascii="Times New Roman" w:hAnsi="Times New Roman" w:cs="Times New Roman"/>
              </w:rPr>
              <w:t xml:space="preserve"> в области внутреннего водного транспорта осуществляются в форме проверки и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с посещением субъекта (объекта) контроля и надзора в соответствии с Предпринимательским кодексом Республики Казахстан.</w:t>
            </w:r>
          </w:p>
          <w:p w14:paraId="1534E21B" w14:textId="509242EC"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осуществляются в соответствии с Предпринимательским кодексом Республики </w:t>
            </w:r>
            <w:r w:rsidRPr="009F0EAB">
              <w:rPr>
                <w:rFonts w:ascii="Times New Roman" w:hAnsi="Times New Roman" w:cs="Times New Roman"/>
              </w:rPr>
              <w:lastRenderedPageBreak/>
              <w:t>Казахстан и настоящим Законом.</w:t>
            </w:r>
          </w:p>
        </w:tc>
        <w:tc>
          <w:tcPr>
            <w:tcW w:w="5023" w:type="dxa"/>
            <w:gridSpan w:val="2"/>
          </w:tcPr>
          <w:p w14:paraId="28D2DDA2"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lastRenderedPageBreak/>
              <w:t>Статья 7. Государственное регулирование, контроль и надзор в области внутреннего водного транспорта</w:t>
            </w:r>
          </w:p>
          <w:p w14:paraId="143709DA" w14:textId="0F0D5BB8"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1E81ADCA" w14:textId="22B06FEA"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3. Государственный контроль в области внутреннего водного транспорта осуществляются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p w14:paraId="736289AE" w14:textId="07C020A0"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Профилактический контроль без посещения субъекта (объекта) контроля и надзора осуществляются в соответствии с Предпринимательским кодексом Республики Казахстан и настоящим Законом.</w:t>
            </w:r>
          </w:p>
          <w:p w14:paraId="1FE9E22A" w14:textId="2F3DA995" w:rsidR="00950483" w:rsidRPr="009F0EAB" w:rsidRDefault="00950483" w:rsidP="00950483">
            <w:pPr>
              <w:ind w:firstLine="323"/>
              <w:jc w:val="both"/>
              <w:rPr>
                <w:rFonts w:ascii="Times New Roman" w:hAnsi="Times New Roman" w:cs="Times New Roman"/>
                <w:b/>
              </w:rPr>
            </w:pPr>
          </w:p>
        </w:tc>
        <w:tc>
          <w:tcPr>
            <w:tcW w:w="2632" w:type="dxa"/>
          </w:tcPr>
          <w:p w14:paraId="6A961955"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tc>
      </w:tr>
      <w:tr w:rsidR="00950483" w:rsidRPr="009F0EAB" w14:paraId="6DFA751A" w14:textId="77777777" w:rsidTr="00D261C8">
        <w:tc>
          <w:tcPr>
            <w:tcW w:w="704" w:type="dxa"/>
          </w:tcPr>
          <w:p w14:paraId="48FA5125"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4607CA7D" w14:textId="72FAA776" w:rsidR="00950483" w:rsidRPr="009F0EAB" w:rsidRDefault="00950483" w:rsidP="00950483">
            <w:pPr>
              <w:jc w:val="both"/>
              <w:rPr>
                <w:rFonts w:ascii="Times New Roman" w:hAnsi="Times New Roman" w:cs="Times New Roman"/>
              </w:rPr>
            </w:pPr>
            <w:r w:rsidRPr="009F0EAB">
              <w:rPr>
                <w:rFonts w:ascii="Times New Roman" w:hAnsi="Times New Roman" w:cs="Times New Roman"/>
              </w:rPr>
              <w:t>Подпункт 2-1) пункта 1 статьи 9</w:t>
            </w:r>
          </w:p>
        </w:tc>
        <w:tc>
          <w:tcPr>
            <w:tcW w:w="4961" w:type="dxa"/>
          </w:tcPr>
          <w:p w14:paraId="14F74A1D" w14:textId="77777777"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Статья 9. Компетенция уполномоченного органа и его территориальных подразделений</w:t>
            </w:r>
          </w:p>
          <w:p w14:paraId="6DE2F1E8" w14:textId="77777777" w:rsidR="00950483" w:rsidRPr="009F0EAB" w:rsidRDefault="00950483" w:rsidP="00950483">
            <w:pPr>
              <w:ind w:firstLine="205"/>
              <w:jc w:val="both"/>
              <w:rPr>
                <w:rFonts w:ascii="Times New Roman" w:hAnsi="Times New Roman" w:cs="Times New Roman"/>
              </w:rPr>
            </w:pPr>
          </w:p>
          <w:p w14:paraId="3667340A" w14:textId="43FC5B8D"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 xml:space="preserve"> 1. К компетенции уполномоченного органа относятся:</w:t>
            </w:r>
          </w:p>
          <w:p w14:paraId="304426B2" w14:textId="2DAC8FB9"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 xml:space="preserve"> …</w:t>
            </w:r>
          </w:p>
          <w:p w14:paraId="33EFF347" w14:textId="00B93FB4"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b/>
              </w:rPr>
              <w:t>2-1) отсутствует.</w:t>
            </w:r>
          </w:p>
        </w:tc>
        <w:tc>
          <w:tcPr>
            <w:tcW w:w="5023" w:type="dxa"/>
            <w:gridSpan w:val="2"/>
          </w:tcPr>
          <w:p w14:paraId="6374671D" w14:textId="77777777"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Статья 9. Компетенция уполномоченного органа и его территориальных подразделений</w:t>
            </w:r>
          </w:p>
          <w:p w14:paraId="03A4B954" w14:textId="77777777" w:rsidR="00950483" w:rsidRPr="009F0EAB" w:rsidRDefault="00950483" w:rsidP="00950483">
            <w:pPr>
              <w:ind w:firstLine="205"/>
              <w:jc w:val="both"/>
              <w:rPr>
                <w:rFonts w:ascii="Times New Roman" w:hAnsi="Times New Roman" w:cs="Times New Roman"/>
              </w:rPr>
            </w:pPr>
          </w:p>
          <w:p w14:paraId="61666D4E" w14:textId="0F2D7708"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 xml:space="preserve"> 1. К компетенции уполномоченного органа относятся:</w:t>
            </w:r>
          </w:p>
          <w:p w14:paraId="317C4678" w14:textId="0CBAFFB9"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 xml:space="preserve"> …</w:t>
            </w:r>
          </w:p>
          <w:p w14:paraId="07A82A1C" w14:textId="184D4CE4" w:rsidR="00950483" w:rsidRPr="009F0EAB" w:rsidRDefault="00950483" w:rsidP="00950483">
            <w:pPr>
              <w:ind w:firstLine="216"/>
              <w:jc w:val="both"/>
              <w:rPr>
                <w:rFonts w:ascii="Times New Roman" w:hAnsi="Times New Roman" w:cs="Times New Roman"/>
                <w:b/>
              </w:rPr>
            </w:pPr>
            <w:r w:rsidRPr="009F0EAB">
              <w:rPr>
                <w:rFonts w:ascii="Times New Roman" w:hAnsi="Times New Roman" w:cs="Times New Roman"/>
                <w:b/>
              </w:rPr>
              <w:t>2-1) определение перечня требований, из числа включенных в проверочный лист, нарушение которых влечет применение мер оперативного реагирования, а также определение в отношении конкретных нарушений конкретный вид меры оперативного реагирования с указанием срока действия данной меры (при необходимости).</w:t>
            </w:r>
          </w:p>
          <w:p w14:paraId="1754CAC7" w14:textId="77777777" w:rsidR="00950483" w:rsidRPr="009F0EAB" w:rsidRDefault="00950483" w:rsidP="00950483">
            <w:pPr>
              <w:ind w:firstLine="205"/>
              <w:jc w:val="both"/>
              <w:rPr>
                <w:rFonts w:ascii="Times New Roman" w:hAnsi="Times New Roman" w:cs="Times New Roman"/>
              </w:rPr>
            </w:pPr>
          </w:p>
        </w:tc>
        <w:tc>
          <w:tcPr>
            <w:tcW w:w="2632" w:type="dxa"/>
          </w:tcPr>
          <w:p w14:paraId="2AF401EC" w14:textId="596436B5" w:rsidR="00950483" w:rsidRPr="009F0EAB" w:rsidRDefault="00950483" w:rsidP="00950483">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950483" w:rsidRPr="009F0EAB" w14:paraId="4E2D8780" w14:textId="77777777" w:rsidTr="007B6736">
        <w:tc>
          <w:tcPr>
            <w:tcW w:w="704" w:type="dxa"/>
          </w:tcPr>
          <w:p w14:paraId="5720BC8A"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6ADC44C8" w14:textId="4FEC6719" w:rsidR="00950483" w:rsidRPr="009F0EAB" w:rsidRDefault="00950483" w:rsidP="00950483">
            <w:pPr>
              <w:jc w:val="both"/>
              <w:rPr>
                <w:rFonts w:ascii="Times New Roman" w:eastAsia="Consolas" w:hAnsi="Times New Roman" w:cs="Times New Roman"/>
                <w:color w:val="000000"/>
                <w:lang w:val="kk-KZ"/>
              </w:rPr>
            </w:pPr>
            <w:r w:rsidRPr="009F0EAB">
              <w:rPr>
                <w:rFonts w:ascii="Times New Roman" w:eastAsia="Consolas" w:hAnsi="Times New Roman" w:cs="Times New Roman"/>
                <w:color w:val="000000"/>
                <w:lang w:val="kk-KZ"/>
              </w:rPr>
              <w:t>подпункт 9)</w:t>
            </w:r>
          </w:p>
          <w:p w14:paraId="512B841D" w14:textId="1F47ACF0" w:rsidR="00950483" w:rsidRPr="009F0EAB" w:rsidRDefault="00950483" w:rsidP="00950483">
            <w:pPr>
              <w:jc w:val="both"/>
              <w:rPr>
                <w:rFonts w:ascii="Times New Roman" w:eastAsia="Consolas" w:hAnsi="Times New Roman" w:cs="Times New Roman"/>
                <w:color w:val="000000"/>
                <w:lang w:val="kk-KZ"/>
              </w:rPr>
            </w:pPr>
            <w:r w:rsidRPr="009F0EAB">
              <w:rPr>
                <w:rFonts w:ascii="Times New Roman" w:eastAsia="Consolas" w:hAnsi="Times New Roman" w:cs="Times New Roman"/>
                <w:color w:val="000000"/>
                <w:lang w:val="kk-KZ"/>
              </w:rPr>
              <w:t>пункта 2  статьи 9</w:t>
            </w:r>
          </w:p>
          <w:p w14:paraId="1DEDCBF5" w14:textId="77777777" w:rsidR="00950483" w:rsidRPr="009F0EAB" w:rsidRDefault="00950483" w:rsidP="00950483">
            <w:pPr>
              <w:jc w:val="both"/>
              <w:rPr>
                <w:rFonts w:ascii="Times New Roman" w:hAnsi="Times New Roman" w:cs="Times New Roman"/>
              </w:rPr>
            </w:pPr>
          </w:p>
        </w:tc>
        <w:tc>
          <w:tcPr>
            <w:tcW w:w="4961" w:type="dxa"/>
          </w:tcPr>
          <w:p w14:paraId="0D7825EE" w14:textId="77777777" w:rsidR="00950483" w:rsidRPr="009F0EAB" w:rsidRDefault="00950483" w:rsidP="00950483">
            <w:pPr>
              <w:tabs>
                <w:tab w:val="left" w:pos="142"/>
              </w:tabs>
              <w:spacing w:after="120" w:line="240" w:lineRule="atLeast"/>
              <w:ind w:right="-1" w:firstLine="205"/>
              <w:contextualSpacing/>
              <w:jc w:val="both"/>
              <w:rPr>
                <w:rFonts w:ascii="Times New Roman" w:hAnsi="Times New Roman" w:cs="Times New Roman"/>
                <w:bCs/>
                <w:lang w:val="kk-KZ"/>
              </w:rPr>
            </w:pPr>
            <w:r w:rsidRPr="009F0EAB">
              <w:rPr>
                <w:rFonts w:ascii="Times New Roman" w:hAnsi="Times New Roman" w:cs="Times New Roman"/>
                <w:bCs/>
                <w:lang w:val="kk-KZ"/>
              </w:rPr>
              <w:t xml:space="preserve">Статья 9. </w:t>
            </w:r>
            <w:r w:rsidRPr="009F0EAB">
              <w:rPr>
                <w:rFonts w:ascii="Times New Roman" w:hAnsi="Times New Roman" w:cs="Times New Roman"/>
                <w:bCs/>
              </w:rPr>
              <w:t>Компетенция уполномоченного органа и его территориальных подразделений</w:t>
            </w:r>
          </w:p>
          <w:p w14:paraId="5553C352" w14:textId="7C96642A" w:rsidR="00950483" w:rsidRPr="009F0EAB" w:rsidRDefault="00950483" w:rsidP="00950483">
            <w:pPr>
              <w:tabs>
                <w:tab w:val="left" w:pos="142"/>
              </w:tabs>
              <w:spacing w:after="120" w:line="240" w:lineRule="atLeast"/>
              <w:ind w:right="-1" w:firstLine="205"/>
              <w:contextualSpacing/>
              <w:jc w:val="both"/>
              <w:rPr>
                <w:rFonts w:ascii="Times New Roman" w:hAnsi="Times New Roman" w:cs="Times New Roman"/>
                <w:b/>
                <w:bCs/>
                <w:lang w:val="kk-KZ"/>
              </w:rPr>
            </w:pPr>
            <w:r w:rsidRPr="009F0EAB">
              <w:rPr>
                <w:rFonts w:ascii="Times New Roman" w:hAnsi="Times New Roman" w:cs="Times New Roman"/>
                <w:b/>
                <w:bCs/>
                <w:lang w:val="kk-KZ"/>
              </w:rPr>
              <w:t>...</w:t>
            </w:r>
          </w:p>
          <w:p w14:paraId="097912E9" w14:textId="77777777" w:rsidR="00950483" w:rsidRPr="009F0EAB" w:rsidRDefault="00950483" w:rsidP="00950483">
            <w:pPr>
              <w:tabs>
                <w:tab w:val="left" w:pos="142"/>
              </w:tabs>
              <w:spacing w:after="120" w:line="240" w:lineRule="atLeast"/>
              <w:ind w:right="-1" w:firstLine="205"/>
              <w:contextualSpacing/>
              <w:jc w:val="both"/>
              <w:rPr>
                <w:rFonts w:ascii="Times New Roman" w:hAnsi="Times New Roman" w:cs="Times New Roman"/>
                <w:lang w:val="kk-KZ"/>
              </w:rPr>
            </w:pPr>
            <w:r w:rsidRPr="009F0EAB">
              <w:rPr>
                <w:rFonts w:ascii="Times New Roman" w:hAnsi="Times New Roman" w:cs="Times New Roman"/>
              </w:rPr>
              <w:t>2. К компетенции территориальных подразделений уполномоченного органа (далее - территориальное подразделение) относятся:</w:t>
            </w:r>
          </w:p>
          <w:p w14:paraId="46B636F7" w14:textId="29E00BE6" w:rsidR="00950483" w:rsidRPr="009F0EAB" w:rsidRDefault="00950483" w:rsidP="00950483">
            <w:pPr>
              <w:ind w:firstLine="205"/>
              <w:jc w:val="both"/>
              <w:rPr>
                <w:rFonts w:ascii="Times New Roman" w:hAnsi="Times New Roman" w:cs="Times New Roman"/>
              </w:rPr>
            </w:pPr>
            <w:r w:rsidRPr="009F0EAB">
              <w:rPr>
                <w:rFonts w:ascii="Times New Roman" w:eastAsia="Consolas" w:hAnsi="Times New Roman" w:cs="Times New Roman"/>
                <w:color w:val="000000"/>
              </w:rPr>
              <w:t xml:space="preserve">9) контроль </w:t>
            </w:r>
            <w:r w:rsidRPr="009F0EAB">
              <w:rPr>
                <w:rFonts w:ascii="Times New Roman" w:eastAsia="Consolas" w:hAnsi="Times New Roman" w:cs="Times New Roman"/>
                <w:b/>
                <w:color w:val="000000"/>
              </w:rPr>
              <w:t>и надзор</w:t>
            </w:r>
            <w:r w:rsidRPr="009F0EAB">
              <w:rPr>
                <w:rFonts w:ascii="Times New Roman" w:eastAsia="Consolas" w:hAnsi="Times New Roman" w:cs="Times New Roman"/>
                <w:color w:val="000000"/>
              </w:rPr>
              <w:t xml:space="preserve"> за соблюдением правил плавания по внутренним водным путям физическими и юридическими лицами.</w:t>
            </w:r>
          </w:p>
        </w:tc>
        <w:tc>
          <w:tcPr>
            <w:tcW w:w="5023" w:type="dxa"/>
            <w:gridSpan w:val="2"/>
          </w:tcPr>
          <w:p w14:paraId="4B1736DC" w14:textId="77777777" w:rsidR="00950483" w:rsidRPr="009F0EAB" w:rsidRDefault="00950483" w:rsidP="00950483">
            <w:pPr>
              <w:tabs>
                <w:tab w:val="left" w:pos="142"/>
              </w:tabs>
              <w:spacing w:after="120" w:line="240" w:lineRule="atLeast"/>
              <w:ind w:right="-1" w:firstLine="205"/>
              <w:contextualSpacing/>
              <w:jc w:val="both"/>
              <w:rPr>
                <w:rFonts w:ascii="Times New Roman" w:hAnsi="Times New Roman" w:cs="Times New Roman"/>
                <w:bCs/>
                <w:lang w:val="kk-KZ"/>
              </w:rPr>
            </w:pPr>
            <w:r w:rsidRPr="009F0EAB">
              <w:rPr>
                <w:rFonts w:ascii="Times New Roman" w:hAnsi="Times New Roman" w:cs="Times New Roman"/>
                <w:bCs/>
                <w:lang w:val="kk-KZ"/>
              </w:rPr>
              <w:t xml:space="preserve">Статья 9. </w:t>
            </w:r>
            <w:r w:rsidRPr="009F0EAB">
              <w:rPr>
                <w:rFonts w:ascii="Times New Roman" w:hAnsi="Times New Roman" w:cs="Times New Roman"/>
                <w:bCs/>
              </w:rPr>
              <w:t>Компетенция уполномоченного органа и его территориальных подразделений</w:t>
            </w:r>
          </w:p>
          <w:p w14:paraId="54A06A71" w14:textId="503E2C7A" w:rsidR="00950483" w:rsidRPr="009F0EAB" w:rsidRDefault="00950483" w:rsidP="00950483">
            <w:pPr>
              <w:tabs>
                <w:tab w:val="left" w:pos="142"/>
              </w:tabs>
              <w:spacing w:after="120" w:line="240" w:lineRule="atLeast"/>
              <w:ind w:right="-1" w:firstLine="205"/>
              <w:contextualSpacing/>
              <w:jc w:val="both"/>
              <w:rPr>
                <w:rFonts w:ascii="Times New Roman" w:hAnsi="Times New Roman" w:cs="Times New Roman"/>
                <w:b/>
                <w:bCs/>
                <w:lang w:val="kk-KZ"/>
              </w:rPr>
            </w:pPr>
            <w:r w:rsidRPr="009F0EAB">
              <w:rPr>
                <w:rFonts w:ascii="Times New Roman" w:hAnsi="Times New Roman" w:cs="Times New Roman"/>
                <w:b/>
                <w:bCs/>
                <w:lang w:val="kk-KZ"/>
              </w:rPr>
              <w:t>...</w:t>
            </w:r>
          </w:p>
          <w:p w14:paraId="292046B2" w14:textId="77777777" w:rsidR="00950483" w:rsidRPr="009F0EAB" w:rsidRDefault="00950483" w:rsidP="00950483">
            <w:pPr>
              <w:tabs>
                <w:tab w:val="left" w:pos="142"/>
              </w:tabs>
              <w:spacing w:after="120" w:line="240" w:lineRule="atLeast"/>
              <w:ind w:right="-1" w:firstLine="205"/>
              <w:contextualSpacing/>
              <w:jc w:val="both"/>
              <w:rPr>
                <w:rFonts w:ascii="Times New Roman" w:hAnsi="Times New Roman" w:cs="Times New Roman"/>
                <w:lang w:val="kk-KZ"/>
              </w:rPr>
            </w:pPr>
            <w:r w:rsidRPr="009F0EAB">
              <w:rPr>
                <w:rFonts w:ascii="Times New Roman" w:hAnsi="Times New Roman" w:cs="Times New Roman"/>
              </w:rPr>
              <w:t>2. К компетенции территориальных подразделений уполномоченного органа (далее - территориальное подразделение) относятся:</w:t>
            </w:r>
          </w:p>
          <w:p w14:paraId="57678E13" w14:textId="595AD3AC" w:rsidR="00950483" w:rsidRPr="009F0EAB" w:rsidRDefault="00950483" w:rsidP="00950483">
            <w:pPr>
              <w:ind w:firstLine="205"/>
              <w:jc w:val="both"/>
              <w:rPr>
                <w:rFonts w:ascii="Times New Roman" w:hAnsi="Times New Roman" w:cs="Times New Roman"/>
              </w:rPr>
            </w:pPr>
            <w:r w:rsidRPr="009F0EAB">
              <w:rPr>
                <w:rFonts w:ascii="Times New Roman" w:eastAsia="Consolas" w:hAnsi="Times New Roman" w:cs="Times New Roman"/>
                <w:color w:val="000000"/>
              </w:rPr>
              <w:t>9) контроль за соблюдением правил плавания по внутренним водным путям физическими и юридическими лицами.</w:t>
            </w:r>
          </w:p>
        </w:tc>
        <w:tc>
          <w:tcPr>
            <w:tcW w:w="2632" w:type="dxa"/>
          </w:tcPr>
          <w:p w14:paraId="3AC261C5" w14:textId="6D705959" w:rsidR="00950483" w:rsidRPr="009F0EAB" w:rsidRDefault="00950483" w:rsidP="00950483">
            <w:pPr>
              <w:jc w:val="both"/>
              <w:rPr>
                <w:rFonts w:ascii="Times New Roman" w:hAnsi="Times New Roman" w:cs="Times New Roman"/>
                <w:lang w:val="kk-KZ"/>
              </w:rPr>
            </w:pPr>
            <w:r w:rsidRPr="009F0EAB">
              <w:rPr>
                <w:rFonts w:ascii="Times New Roman" w:eastAsia="Calibri" w:hAnsi="Times New Roman" w:cs="Times New Roman"/>
              </w:rPr>
              <w:t>Приведение в соответствие с требованиями Предпринимательского Кодекса Р</w:t>
            </w:r>
            <w:r w:rsidRPr="009F0EAB">
              <w:rPr>
                <w:rFonts w:ascii="Times New Roman" w:eastAsia="Calibri" w:hAnsi="Times New Roman" w:cs="Times New Roman"/>
                <w:lang w:val="kk-KZ"/>
              </w:rPr>
              <w:t>еспублики Казахстан</w:t>
            </w:r>
          </w:p>
        </w:tc>
      </w:tr>
      <w:tr w:rsidR="00950483" w:rsidRPr="009F0EAB" w14:paraId="7D1E181A" w14:textId="77777777" w:rsidTr="00D261C8">
        <w:tc>
          <w:tcPr>
            <w:tcW w:w="704" w:type="dxa"/>
          </w:tcPr>
          <w:p w14:paraId="5A044E59" w14:textId="7ACB9BAC"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723E965A" w14:textId="05482D5E"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пункты 1, 3, 4, 5, 8, 10 и 11 статьи 17-2</w:t>
            </w:r>
          </w:p>
        </w:tc>
        <w:tc>
          <w:tcPr>
            <w:tcW w:w="4961" w:type="dxa"/>
          </w:tcPr>
          <w:p w14:paraId="26A8411F" w14:textId="3C815BE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Статья 17-2. Порядок проведения профилактического контроля </w:t>
            </w:r>
            <w:r w:rsidRPr="009F0EAB">
              <w:rPr>
                <w:rFonts w:ascii="Times New Roman" w:hAnsi="Times New Roman" w:cs="Times New Roman"/>
                <w:b/>
              </w:rPr>
              <w:t xml:space="preserve">и надзора </w:t>
            </w:r>
            <w:r w:rsidRPr="009F0EAB">
              <w:rPr>
                <w:rFonts w:ascii="Times New Roman" w:hAnsi="Times New Roman" w:cs="Times New Roman"/>
              </w:rPr>
              <w:t>без посещения субъекта (объекта) контроля и надзора</w:t>
            </w:r>
          </w:p>
          <w:p w14:paraId="293DE01C" w14:textId="27FE72E1"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1.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осуществляются уполномоченным органом на основе анализа данных информационных систем, а также других сведений о деятельности субъекта (объекта) контроля и надзора.</w:t>
            </w:r>
          </w:p>
          <w:p w14:paraId="33762530" w14:textId="1658D22A"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45CB5FB9" w14:textId="7D4D229C"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lastRenderedPageBreak/>
              <w:t xml:space="preserve">3. Целями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w:t>
            </w:r>
            <w:r w:rsidRPr="009F0EAB">
              <w:rPr>
                <w:rFonts w:ascii="Times New Roman" w:hAnsi="Times New Roman" w:cs="Times New Roman"/>
                <w:b/>
              </w:rPr>
              <w:t xml:space="preserve">и надзора </w:t>
            </w:r>
            <w:r w:rsidRPr="009F0EAB">
              <w:rPr>
                <w:rFonts w:ascii="Times New Roman" w:hAnsi="Times New Roman" w:cs="Times New Roman"/>
              </w:rPr>
              <w:t>без посещения субъекта (объекта) контроля и надзора, и снижение административной нагрузки на субъект контроля и надзора.</w:t>
            </w:r>
          </w:p>
          <w:p w14:paraId="516BBC29" w14:textId="6E2D77BE"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4. Для предоставления субъектам контроля и надзора права самостоятельного устранения нарушений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проводятся только по тем нарушениям, последствия которых возможно устранить в соответствии с законодательством Республики Казахстан.</w:t>
            </w:r>
          </w:p>
          <w:p w14:paraId="7EB2B9A1" w14:textId="765F22F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5. По итогам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устранения нарушений.</w:t>
            </w:r>
          </w:p>
          <w:p w14:paraId="2FCAB695" w14:textId="5B621214"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0D59BCCF" w14:textId="624FC189"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8. Рекомендация об устранении нарушений, выявленных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должна быть исполнена в течение двадцати рабочих дней со дня, следующего за днем ее вручения.</w:t>
            </w:r>
          </w:p>
          <w:p w14:paraId="46AD0FC4" w14:textId="49E3265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41EAD910" w14:textId="01DA1C25"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lastRenderedPageBreak/>
              <w:t xml:space="preserve">10. Неисполнение в установленный срок рекомендации об устранении нарушений, выявленных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квартальный список проведения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с посещением субъекта (объекта) контроля и надзора.</w:t>
            </w:r>
          </w:p>
          <w:p w14:paraId="661AFBB8" w14:textId="43F7DEBA"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11.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проводятся не чаще одного раза в год.</w:t>
            </w:r>
          </w:p>
        </w:tc>
        <w:tc>
          <w:tcPr>
            <w:tcW w:w="5023" w:type="dxa"/>
            <w:gridSpan w:val="2"/>
          </w:tcPr>
          <w:p w14:paraId="5F59EB72" w14:textId="057D08CB"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lastRenderedPageBreak/>
              <w:t>Статья 17-2. Порядок проведения профилактического контроля без посещения субъекта (объекта) контроля и надзора</w:t>
            </w:r>
          </w:p>
          <w:p w14:paraId="17AA4E7C" w14:textId="1F3F7468"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1. Профилактический контроль без посещения субъекта (объекта) контроля и надзора осуществляются уполномоченным органом на основе анализа данных информационных систем, а также других сведений о деятельности субъекта (объекта) контроля и надзора.</w:t>
            </w:r>
          </w:p>
          <w:p w14:paraId="7B919BE6" w14:textId="6B98599A"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2D8C77FD" w14:textId="0D59B450"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lastRenderedPageBreak/>
              <w:t>3.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субъект контроля и надзора.</w:t>
            </w:r>
          </w:p>
          <w:p w14:paraId="38108B2D" w14:textId="77777777" w:rsidR="00950483" w:rsidRPr="009F0EAB" w:rsidRDefault="00950483" w:rsidP="00950483">
            <w:pPr>
              <w:ind w:firstLine="323"/>
              <w:jc w:val="both"/>
              <w:rPr>
                <w:rFonts w:ascii="Times New Roman" w:hAnsi="Times New Roman" w:cs="Times New Roman"/>
              </w:rPr>
            </w:pPr>
          </w:p>
          <w:p w14:paraId="43079C12" w14:textId="5D6CF56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 4. Для предоставления субъектам контроля и надзора права самостоятельного устранения нарушений профилактический контроль без посещения субъекта (объекта) контроля и надзора проводятся только по тем нарушениям, последствия которых возможно устранить в соответствии с законодательством Республики Казахстан.</w:t>
            </w:r>
          </w:p>
          <w:p w14:paraId="15FB498A" w14:textId="6B9D6EF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5.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устранения нарушений.</w:t>
            </w:r>
          </w:p>
          <w:p w14:paraId="644100C2"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2CC6F336" w14:textId="1E91A48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8.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двадцати рабочих дней со дня, следующего за днем ее вручения.</w:t>
            </w:r>
          </w:p>
          <w:p w14:paraId="676D2533"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1AB48978" w14:textId="146413EB"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lastRenderedPageBreak/>
              <w:t>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квартальный список проведения профилактического контроля с посещением субъекта (объекта) контроля и надзора.</w:t>
            </w:r>
          </w:p>
          <w:p w14:paraId="3437B9F4" w14:textId="4498DB84"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11. Профилактический контроль без посещения субъекта (объекта) контроля и надзора проводятся не чаще одного раза в год.</w:t>
            </w:r>
          </w:p>
        </w:tc>
        <w:tc>
          <w:tcPr>
            <w:tcW w:w="2632" w:type="dxa"/>
          </w:tcPr>
          <w:p w14:paraId="58E5A5FF" w14:textId="2DDE8698"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950483" w:rsidRPr="009F0EAB" w14:paraId="0A453D76" w14:textId="77777777" w:rsidTr="00D261C8">
        <w:tc>
          <w:tcPr>
            <w:tcW w:w="15276" w:type="dxa"/>
            <w:gridSpan w:val="6"/>
          </w:tcPr>
          <w:p w14:paraId="434D5F13" w14:textId="600DECCE" w:rsidR="00950483" w:rsidRPr="009F0EAB" w:rsidRDefault="00950483" w:rsidP="00950483">
            <w:pPr>
              <w:jc w:val="center"/>
              <w:rPr>
                <w:rFonts w:ascii="Times New Roman" w:hAnsi="Times New Roman" w:cs="Times New Roman"/>
              </w:rPr>
            </w:pPr>
            <w:r w:rsidRPr="009F0EAB">
              <w:rPr>
                <w:rFonts w:ascii="Times New Roman" w:eastAsia="Calibri" w:hAnsi="Times New Roman" w:cs="Times New Roman"/>
                <w:b/>
                <w:lang w:val="kk-KZ"/>
              </w:rPr>
              <w:lastRenderedPageBreak/>
              <w:t xml:space="preserve">37. </w:t>
            </w:r>
            <w:r w:rsidRPr="009F0EAB">
              <w:rPr>
                <w:rFonts w:ascii="Times New Roman" w:eastAsia="Calibri" w:hAnsi="Times New Roman" w:cs="Times New Roman"/>
                <w:b/>
              </w:rPr>
              <w:t>Закон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p>
        </w:tc>
      </w:tr>
      <w:tr w:rsidR="00950483" w:rsidRPr="009F0EAB" w14:paraId="7BB4BC11" w14:textId="77777777" w:rsidTr="00D261C8">
        <w:tc>
          <w:tcPr>
            <w:tcW w:w="704" w:type="dxa"/>
          </w:tcPr>
          <w:p w14:paraId="2D9AA392" w14:textId="50FBFF8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2081F135" w14:textId="3D6F0B97" w:rsidR="00950483" w:rsidRPr="009F0EAB" w:rsidRDefault="00950483" w:rsidP="00950483">
            <w:pPr>
              <w:jc w:val="both"/>
              <w:rPr>
                <w:rFonts w:ascii="Times New Roman" w:hAnsi="Times New Roman" w:cs="Times New Roman"/>
              </w:rPr>
            </w:pPr>
            <w:r w:rsidRPr="009F0EAB">
              <w:rPr>
                <w:rFonts w:ascii="Times New Roman" w:eastAsia="Calibri" w:hAnsi="Times New Roman" w:cs="Times New Roman"/>
              </w:rPr>
              <w:t>статья 7-1</w:t>
            </w:r>
          </w:p>
        </w:tc>
        <w:tc>
          <w:tcPr>
            <w:tcW w:w="4961" w:type="dxa"/>
          </w:tcPr>
          <w:p w14:paraId="681C63E3" w14:textId="77777777" w:rsidR="00950483" w:rsidRPr="009F0EAB" w:rsidRDefault="00950483" w:rsidP="00950483">
            <w:pPr>
              <w:ind w:firstLine="306"/>
              <w:contextualSpacing/>
              <w:jc w:val="both"/>
              <w:outlineLvl w:val="2"/>
              <w:rPr>
                <w:rFonts w:ascii="Times New Roman" w:eastAsia="Times New Roman" w:hAnsi="Times New Roman" w:cs="Times New Roman"/>
                <w:lang w:eastAsia="ru-RU"/>
              </w:rPr>
            </w:pPr>
            <w:r w:rsidRPr="009F0EAB">
              <w:rPr>
                <w:rFonts w:ascii="Times New Roman" w:eastAsia="Times New Roman" w:hAnsi="Times New Roman" w:cs="Times New Roman"/>
                <w:lang w:eastAsia="ru-RU"/>
              </w:rPr>
              <w:t>Статья 7-1. Информационное взаимодействие</w:t>
            </w:r>
          </w:p>
          <w:p w14:paraId="340F3793" w14:textId="2430F8F9" w:rsidR="00950483" w:rsidRPr="009F0EAB" w:rsidRDefault="00950483" w:rsidP="00950483">
            <w:pPr>
              <w:ind w:firstLine="306"/>
              <w:jc w:val="both"/>
              <w:rPr>
                <w:rFonts w:ascii="Times New Roman" w:hAnsi="Times New Roman" w:cs="Times New Roman"/>
              </w:rPr>
            </w:pPr>
            <w:r w:rsidRPr="009F0EAB">
              <w:rPr>
                <w:rFonts w:ascii="Times New Roman" w:eastAsia="Times New Roman" w:hAnsi="Times New Roman" w:cs="Times New Roman"/>
                <w:lang w:eastAsia="ru-RU"/>
              </w:rPr>
              <w:t xml:space="preserve">Уполномоченный орган, его подразделения, уполномоченный орган, осуществляющий государственный </w:t>
            </w:r>
            <w:r w:rsidRPr="009F0EAB">
              <w:rPr>
                <w:rFonts w:ascii="Times New Roman" w:eastAsia="Times New Roman" w:hAnsi="Times New Roman" w:cs="Times New Roman"/>
                <w:b/>
                <w:lang w:eastAsia="ru-RU"/>
              </w:rPr>
              <w:t>надзор</w:t>
            </w:r>
            <w:r w:rsidRPr="009F0EAB">
              <w:rPr>
                <w:rFonts w:ascii="Times New Roman" w:eastAsia="Times New Roman" w:hAnsi="Times New Roman" w:cs="Times New Roman"/>
                <w:lang w:eastAsia="ru-RU"/>
              </w:rPr>
              <w:t xml:space="preserve"> в области промышленной безопасности, органы прокуратуры, иные государственные органы и организации, располагающие информацией об авариях, инцидентах и опасных производственных факторах и их последствиях, обязаны предоставить данную информацию страховщику, страхователю (выгодоприобретателю), страховому омбудсмену при их обращении.</w:t>
            </w:r>
          </w:p>
        </w:tc>
        <w:tc>
          <w:tcPr>
            <w:tcW w:w="5023" w:type="dxa"/>
            <w:gridSpan w:val="2"/>
          </w:tcPr>
          <w:p w14:paraId="05CC2574" w14:textId="77777777" w:rsidR="00950483" w:rsidRPr="009F0EAB" w:rsidRDefault="00950483" w:rsidP="00950483">
            <w:pPr>
              <w:ind w:firstLine="306"/>
              <w:contextualSpacing/>
              <w:jc w:val="both"/>
              <w:outlineLvl w:val="2"/>
              <w:rPr>
                <w:rFonts w:ascii="Times New Roman" w:eastAsia="Times New Roman" w:hAnsi="Times New Roman" w:cs="Times New Roman"/>
                <w:lang w:eastAsia="ru-RU"/>
              </w:rPr>
            </w:pPr>
            <w:r w:rsidRPr="009F0EAB">
              <w:rPr>
                <w:rFonts w:ascii="Times New Roman" w:eastAsia="Times New Roman" w:hAnsi="Times New Roman" w:cs="Times New Roman"/>
                <w:lang w:eastAsia="ru-RU"/>
              </w:rPr>
              <w:t>Статья 7-1. Информационное взаимодействие</w:t>
            </w:r>
          </w:p>
          <w:p w14:paraId="46D3DA85" w14:textId="03C58113" w:rsidR="00950483" w:rsidRPr="009F0EAB" w:rsidRDefault="00950483" w:rsidP="00950483">
            <w:pPr>
              <w:ind w:firstLine="306"/>
              <w:jc w:val="both"/>
              <w:rPr>
                <w:rFonts w:ascii="Times New Roman" w:hAnsi="Times New Roman" w:cs="Times New Roman"/>
              </w:rPr>
            </w:pPr>
            <w:r w:rsidRPr="009F0EAB">
              <w:rPr>
                <w:rFonts w:ascii="Times New Roman" w:eastAsia="Times New Roman" w:hAnsi="Times New Roman" w:cs="Times New Roman"/>
                <w:lang w:eastAsia="ru-RU"/>
              </w:rPr>
              <w:t xml:space="preserve">Уполномоченный орган, его подразделения, уполномоченный орган, осуществляющий государственный </w:t>
            </w:r>
            <w:r w:rsidRPr="009F0EAB">
              <w:rPr>
                <w:rFonts w:ascii="Times New Roman" w:eastAsia="Times New Roman" w:hAnsi="Times New Roman" w:cs="Times New Roman"/>
                <w:b/>
                <w:lang w:eastAsia="ru-RU"/>
              </w:rPr>
              <w:t>контроль и</w:t>
            </w:r>
            <w:r w:rsidRPr="009F0EAB">
              <w:rPr>
                <w:rFonts w:ascii="Times New Roman" w:eastAsia="Times New Roman" w:hAnsi="Times New Roman" w:cs="Times New Roman"/>
                <w:lang w:eastAsia="ru-RU"/>
              </w:rPr>
              <w:t xml:space="preserve"> надзор в области промышленной безопасности, органы прокуратуры, иные государственные органы и организации, располагающие информацией об авариях, инцидентах и опасных производственных факторах и их последствиях, обязаны предоставить данную информацию страховщику, страхователю (выгодоприобретателю), страховому омбудсмену при их обращении.</w:t>
            </w:r>
          </w:p>
        </w:tc>
        <w:tc>
          <w:tcPr>
            <w:tcW w:w="2632" w:type="dxa"/>
          </w:tcPr>
          <w:p w14:paraId="4872EB2B" w14:textId="4AF576A4" w:rsidR="00950483" w:rsidRPr="009F0EAB" w:rsidRDefault="00950483" w:rsidP="00950483">
            <w:pPr>
              <w:jc w:val="both"/>
              <w:rPr>
                <w:rFonts w:ascii="Times New Roman" w:hAnsi="Times New Roman" w:cs="Times New Roman"/>
              </w:rPr>
            </w:pPr>
            <w:r w:rsidRPr="009F0EAB">
              <w:rPr>
                <w:rFonts w:ascii="Times New Roman" w:eastAsia="Calibri" w:hAnsi="Times New Roman" w:cs="Times New Roman"/>
              </w:rPr>
              <w:t>Приведение в соответствие с Законом Республики Казахстан от 30 декабря 2021 года № 95-VII ЗРК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tc>
      </w:tr>
      <w:tr w:rsidR="00950483" w:rsidRPr="009F0EAB" w14:paraId="7BC518E4" w14:textId="77777777" w:rsidTr="00D261C8">
        <w:tc>
          <w:tcPr>
            <w:tcW w:w="15276" w:type="dxa"/>
            <w:gridSpan w:val="6"/>
          </w:tcPr>
          <w:p w14:paraId="6868139B" w14:textId="0709BE95" w:rsidR="00950483" w:rsidRPr="009F0EAB" w:rsidRDefault="00950483" w:rsidP="00950483">
            <w:pPr>
              <w:jc w:val="center"/>
              <w:rPr>
                <w:rFonts w:ascii="Times New Roman" w:hAnsi="Times New Roman" w:cs="Times New Roman"/>
                <w:b/>
              </w:rPr>
            </w:pPr>
            <w:r w:rsidRPr="009F0EAB">
              <w:rPr>
                <w:rFonts w:ascii="Times New Roman" w:hAnsi="Times New Roman" w:cs="Times New Roman"/>
                <w:b/>
                <w:lang w:val="kk-KZ"/>
              </w:rPr>
              <w:t>38.</w:t>
            </w:r>
            <w:r w:rsidRPr="009F0EAB">
              <w:rPr>
                <w:rFonts w:ascii="Times New Roman" w:hAnsi="Times New Roman" w:cs="Times New Roman"/>
                <w:lang w:val="kk-KZ"/>
              </w:rPr>
              <w:t xml:space="preserve"> </w:t>
            </w:r>
            <w:r w:rsidRPr="009F0EAB">
              <w:rPr>
                <w:rFonts w:ascii="Times New Roman" w:hAnsi="Times New Roman" w:cs="Times New Roman"/>
              </w:rPr>
              <w:t xml:space="preserve"> </w:t>
            </w:r>
            <w:hyperlink r:id="rId36"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9 июля 2004 года «Об электроэнергетике»</w:t>
            </w:r>
          </w:p>
        </w:tc>
      </w:tr>
      <w:tr w:rsidR="00950483" w:rsidRPr="009F0EAB" w14:paraId="1C6D31D6" w14:textId="77777777" w:rsidTr="00D222F2">
        <w:tc>
          <w:tcPr>
            <w:tcW w:w="704" w:type="dxa"/>
          </w:tcPr>
          <w:p w14:paraId="72094540"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68B28FB9" w14:textId="03BA7688" w:rsidR="00950483" w:rsidRPr="009F0EAB" w:rsidRDefault="00950483" w:rsidP="00950483">
            <w:pPr>
              <w:jc w:val="both"/>
              <w:rPr>
                <w:rFonts w:ascii="Times New Roman" w:hAnsi="Times New Roman" w:cs="Times New Roman"/>
              </w:rPr>
            </w:pPr>
            <w:r w:rsidRPr="009F0EAB">
              <w:rPr>
                <w:rFonts w:ascii="Times New Roman" w:hAnsi="Times New Roman" w:cs="Times New Roman"/>
                <w:bCs/>
                <w:lang w:val="kk-KZ"/>
              </w:rPr>
              <w:t>Новый п</w:t>
            </w:r>
            <w:r w:rsidRPr="009F0EAB">
              <w:rPr>
                <w:rFonts w:ascii="Times New Roman" w:hAnsi="Times New Roman" w:cs="Times New Roman"/>
                <w:bCs/>
              </w:rPr>
              <w:t xml:space="preserve">одпункт </w:t>
            </w:r>
            <w:r w:rsidRPr="009F0EAB">
              <w:rPr>
                <w:rFonts w:ascii="Times New Roman" w:hAnsi="Times New Roman" w:cs="Times New Roman"/>
                <w:bCs/>
                <w:lang w:val="kk-KZ"/>
              </w:rPr>
              <w:t>70-44</w:t>
            </w:r>
            <w:r w:rsidRPr="009F0EAB">
              <w:rPr>
                <w:rFonts w:ascii="Times New Roman" w:hAnsi="Times New Roman" w:cs="Times New Roman"/>
                <w:bCs/>
              </w:rPr>
              <w:t>) статьи</w:t>
            </w:r>
            <w:r w:rsidRPr="009F0EAB">
              <w:rPr>
                <w:rFonts w:ascii="Times New Roman" w:hAnsi="Times New Roman" w:cs="Times New Roman"/>
                <w:bCs/>
                <w:lang w:val="kk-KZ"/>
              </w:rPr>
              <w:t xml:space="preserve"> 5</w:t>
            </w:r>
          </w:p>
        </w:tc>
        <w:tc>
          <w:tcPr>
            <w:tcW w:w="4961" w:type="dxa"/>
          </w:tcPr>
          <w:p w14:paraId="2361E6D2" w14:textId="77777777" w:rsidR="00950483" w:rsidRPr="009F0EAB" w:rsidRDefault="00950483" w:rsidP="00950483">
            <w:pPr>
              <w:pStyle w:val="ab"/>
              <w:spacing w:before="0" w:beforeAutospacing="0" w:after="0" w:afterAutospacing="0"/>
              <w:ind w:firstLine="205"/>
              <w:jc w:val="both"/>
              <w:rPr>
                <w:bCs/>
                <w:sz w:val="22"/>
                <w:szCs w:val="22"/>
              </w:rPr>
            </w:pPr>
            <w:r w:rsidRPr="009F0EAB">
              <w:rPr>
                <w:bCs/>
                <w:sz w:val="22"/>
                <w:szCs w:val="22"/>
              </w:rPr>
              <w:t>Статья 5. Компетенция уполномоченного органа</w:t>
            </w:r>
          </w:p>
          <w:p w14:paraId="7DE0CE97" w14:textId="77777777" w:rsidR="00950483" w:rsidRPr="009F0EAB" w:rsidRDefault="00950483" w:rsidP="00950483">
            <w:pPr>
              <w:pStyle w:val="ab"/>
              <w:spacing w:before="0" w:beforeAutospacing="0" w:after="0" w:afterAutospacing="0"/>
              <w:ind w:firstLine="205"/>
              <w:jc w:val="both"/>
              <w:rPr>
                <w:bCs/>
                <w:sz w:val="22"/>
                <w:szCs w:val="22"/>
              </w:rPr>
            </w:pPr>
            <w:r w:rsidRPr="009F0EAB">
              <w:rPr>
                <w:bCs/>
                <w:sz w:val="22"/>
                <w:szCs w:val="22"/>
              </w:rPr>
              <w:t>Уполномоченный орган</w:t>
            </w:r>
          </w:p>
          <w:p w14:paraId="346281EC" w14:textId="77777777" w:rsidR="00950483" w:rsidRPr="009F0EAB" w:rsidRDefault="00950483" w:rsidP="00950483">
            <w:pPr>
              <w:ind w:firstLine="346"/>
              <w:jc w:val="both"/>
              <w:rPr>
                <w:rFonts w:ascii="Times New Roman" w:hAnsi="Times New Roman" w:cs="Times New Roman"/>
                <w:bCs/>
              </w:rPr>
            </w:pPr>
            <w:r w:rsidRPr="009F0EAB">
              <w:rPr>
                <w:rFonts w:ascii="Times New Roman" w:hAnsi="Times New Roman" w:cs="Times New Roman"/>
                <w:bCs/>
              </w:rPr>
              <w:t>…</w:t>
            </w:r>
          </w:p>
          <w:p w14:paraId="2540A691" w14:textId="449815D1" w:rsidR="00950483" w:rsidRPr="009F0EAB" w:rsidRDefault="00950483" w:rsidP="00950483">
            <w:pPr>
              <w:ind w:firstLine="323"/>
              <w:jc w:val="both"/>
              <w:rPr>
                <w:rFonts w:ascii="Times New Roman" w:hAnsi="Times New Roman" w:cs="Times New Roman"/>
                <w:b/>
                <w:lang w:val="kk-KZ"/>
              </w:rPr>
            </w:pPr>
            <w:r w:rsidRPr="009F0EAB">
              <w:rPr>
                <w:rFonts w:ascii="Times New Roman" w:hAnsi="Times New Roman" w:cs="Times New Roman"/>
                <w:b/>
                <w:lang w:val="kk-KZ"/>
              </w:rPr>
              <w:t>70-44</w:t>
            </w:r>
            <w:r w:rsidRPr="009F0EAB">
              <w:rPr>
                <w:rFonts w:ascii="Times New Roman" w:hAnsi="Times New Roman" w:cs="Times New Roman"/>
                <w:b/>
              </w:rPr>
              <w:t>) отсутствует.</w:t>
            </w:r>
          </w:p>
        </w:tc>
        <w:tc>
          <w:tcPr>
            <w:tcW w:w="5023" w:type="dxa"/>
            <w:gridSpan w:val="2"/>
          </w:tcPr>
          <w:p w14:paraId="3E1D14CC" w14:textId="77777777" w:rsidR="00950483" w:rsidRPr="009F0EAB" w:rsidRDefault="00950483" w:rsidP="00950483">
            <w:pPr>
              <w:pStyle w:val="ab"/>
              <w:spacing w:before="0" w:beforeAutospacing="0" w:after="0" w:afterAutospacing="0"/>
              <w:ind w:firstLine="358"/>
              <w:jc w:val="both"/>
              <w:rPr>
                <w:bCs/>
                <w:sz w:val="22"/>
                <w:szCs w:val="22"/>
              </w:rPr>
            </w:pPr>
            <w:r w:rsidRPr="009F0EAB">
              <w:rPr>
                <w:bCs/>
                <w:sz w:val="22"/>
                <w:szCs w:val="22"/>
              </w:rPr>
              <w:t>Статья 5. Компетенция уполномоченного органа</w:t>
            </w:r>
          </w:p>
          <w:p w14:paraId="7CB3B44A" w14:textId="77777777" w:rsidR="00950483" w:rsidRPr="009F0EAB" w:rsidRDefault="00950483" w:rsidP="00950483">
            <w:pPr>
              <w:pStyle w:val="ab"/>
              <w:spacing w:before="0" w:beforeAutospacing="0" w:after="0" w:afterAutospacing="0"/>
              <w:ind w:firstLine="358"/>
              <w:jc w:val="both"/>
              <w:rPr>
                <w:sz w:val="22"/>
                <w:szCs w:val="22"/>
              </w:rPr>
            </w:pPr>
            <w:r w:rsidRPr="009F0EAB">
              <w:rPr>
                <w:bCs/>
                <w:sz w:val="22"/>
                <w:szCs w:val="22"/>
              </w:rPr>
              <w:t>Уполномоченный орган</w:t>
            </w:r>
          </w:p>
          <w:p w14:paraId="15188774" w14:textId="77777777" w:rsidR="00950483" w:rsidRPr="009F0EAB" w:rsidRDefault="00950483" w:rsidP="00950483">
            <w:pPr>
              <w:pStyle w:val="ab"/>
              <w:spacing w:before="0" w:beforeAutospacing="0" w:after="0" w:afterAutospacing="0"/>
              <w:ind w:firstLine="358"/>
              <w:jc w:val="both"/>
              <w:rPr>
                <w:sz w:val="22"/>
                <w:szCs w:val="22"/>
              </w:rPr>
            </w:pPr>
            <w:r w:rsidRPr="009F0EAB">
              <w:rPr>
                <w:sz w:val="22"/>
                <w:szCs w:val="22"/>
              </w:rPr>
              <w:t>…</w:t>
            </w:r>
          </w:p>
          <w:p w14:paraId="3C42D3E8" w14:textId="10FD2891"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rPr>
              <w:t xml:space="preserve">70-44) </w:t>
            </w:r>
            <w:r w:rsidRPr="009F0EAB">
              <w:rPr>
                <w:rFonts w:ascii="Times New Roman" w:eastAsia="Calibri" w:hAnsi="Times New Roman" w:cs="Times New Roman"/>
                <w:b/>
              </w:rPr>
              <w:t xml:space="preserve">в соответствии с требованиями законодательства Республики Казахстан об электроэнергетике </w:t>
            </w:r>
            <w:r w:rsidRPr="009F0EAB">
              <w:rPr>
                <w:rFonts w:ascii="Times New Roman" w:hAnsi="Times New Roman" w:cs="Times New Roman"/>
                <w:b/>
              </w:rPr>
              <w:t>размещает на своем интернет-ресурсе информацию о показателях надежности электроснабжения энергопередающих организации.</w:t>
            </w:r>
          </w:p>
        </w:tc>
        <w:tc>
          <w:tcPr>
            <w:tcW w:w="2632" w:type="dxa"/>
            <w:shd w:val="clear" w:color="auto" w:fill="FFFFFF"/>
          </w:tcPr>
          <w:p w14:paraId="4FB8AF1B"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 xml:space="preserve">Согласно методологии, новый отдельный индикатор будет оцениваться с точки зрения законодательных положений, обязывающих государственные органы, контролирующие указанный показатель и энергопередающие организации, которые обязаны публиковать показатель средней продолжительности отключений электроснабжения в работе системы (SAIDI) и показатель средней частоты отключений электроснабжения в работе системы ( SAIFI). </w:t>
            </w:r>
          </w:p>
          <w:p w14:paraId="7B22847C" w14:textId="77777777" w:rsidR="00950483" w:rsidRPr="009F0EAB" w:rsidRDefault="00950483" w:rsidP="00950483">
            <w:pPr>
              <w:tabs>
                <w:tab w:val="left" w:pos="993"/>
                <w:tab w:val="left" w:pos="1134"/>
              </w:tabs>
              <w:contextualSpacing/>
              <w:jc w:val="both"/>
              <w:rPr>
                <w:rFonts w:ascii="Times New Roman" w:hAnsi="Times New Roman" w:cs="Times New Roman"/>
              </w:rPr>
            </w:pPr>
            <w:r w:rsidRPr="009F0EAB">
              <w:rPr>
                <w:rFonts w:ascii="Times New Roman" w:hAnsi="Times New Roman" w:cs="Times New Roman"/>
              </w:rPr>
              <w:t xml:space="preserve">      Согласно методологии рейтинга «Ведение бизнеса» считается лучшей практикой, когда существует законодательное обязательство публиковать данных по SAIFI и SAIDI в общедоступном режиме.</w:t>
            </w:r>
          </w:p>
          <w:p w14:paraId="7641758A"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 xml:space="preserve">Ежегодное </w:t>
            </w:r>
            <w:r w:rsidRPr="009F0EAB">
              <w:rPr>
                <w:rFonts w:ascii="Times New Roman" w:hAnsi="Times New Roman" w:cs="Times New Roman"/>
              </w:rPr>
              <w:lastRenderedPageBreak/>
              <w:t>опубликование данных по SAIFI и SAIDI в интернет-ресурсе государственного органа, осуществляющего контроль показателей надежности обеспечит доступ потребителям информации о степени надежности электроснабжения.</w:t>
            </w:r>
          </w:p>
          <w:p w14:paraId="48472FEF"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Также данная норма позволит подать заявку МСБ на возмещение в случае превышения энергопередающими организациями SAIFI и SAIDI в виде кредита на последующие оплаты путем возврата объема электрической энергии (кВт*ч.) в последующих расчетных периодах без направления дополнительных запросов. В свою очередь данная норма будет способствовать повышению надежности электроснабжения и повышению ответственности энергопередающей организации перед потребителями.</w:t>
            </w:r>
          </w:p>
          <w:p w14:paraId="6AC82CD7" w14:textId="6E06C6F4"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 xml:space="preserve">     В этой связи, необходимо законодательно закрепить что ответственный орган должен опубликовать ежегодные данные SAIFI и SAIDI в обязательном порядке в открытом доступе.</w:t>
            </w:r>
          </w:p>
        </w:tc>
      </w:tr>
      <w:tr w:rsidR="00950483" w:rsidRPr="009F0EAB" w14:paraId="167F0BA3" w14:textId="77777777" w:rsidTr="00D261C8">
        <w:tc>
          <w:tcPr>
            <w:tcW w:w="704" w:type="dxa"/>
          </w:tcPr>
          <w:p w14:paraId="5358DF22" w14:textId="320C4A14" w:rsidR="00950483" w:rsidRPr="009F0EAB" w:rsidRDefault="00950483" w:rsidP="00950483">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22111528" w14:textId="6EDBE1B2"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Новый подпункт 72) статьи 5 </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AA60A1B" w14:textId="5D593E85"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Отсутствует.</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2F72C0F5"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Уполномоченный орган:</w:t>
            </w:r>
          </w:p>
          <w:p w14:paraId="234EEEE7" w14:textId="60613EC9"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72) разрабатывает и утверждает правила проведения расследования в области электроэнергетики.</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DB27F50"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В целях реализации пункта 5 статьи 144-4 Закона ЗРК «О внесении изменений и дополнений в некоторые законодательные акты Республики</w:t>
            </w:r>
          </w:p>
          <w:p w14:paraId="13CACED2"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Казахстан по вопросам внедрения новой регуляторной политики в сфере</w:t>
            </w:r>
          </w:p>
          <w:p w14:paraId="666D0EF3"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предпринимательской деятельности и перераспределения отдельных функций органов</w:t>
            </w:r>
          </w:p>
          <w:p w14:paraId="262FE55E" w14:textId="23A5B26F"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внутренних дел Республики Казахстан» будет утвержден Приказ Министра энергетики РК «Правила проведения расследования в области электроэнергетики»В этих Правилах будут указаны порядок, цели и </w:t>
            </w:r>
            <w:r w:rsidRPr="009F0EAB">
              <w:rPr>
                <w:rFonts w:ascii="Times New Roman" w:hAnsi="Times New Roman" w:cs="Times New Roman"/>
              </w:rPr>
              <w:lastRenderedPageBreak/>
              <w:t>основания проведения расследования в области электроэнергетики.</w:t>
            </w:r>
          </w:p>
        </w:tc>
      </w:tr>
      <w:tr w:rsidR="00950483" w:rsidRPr="009F0EAB" w14:paraId="0911C186" w14:textId="77777777" w:rsidTr="00D261C8">
        <w:tc>
          <w:tcPr>
            <w:tcW w:w="704" w:type="dxa"/>
          </w:tcPr>
          <w:p w14:paraId="3EA6C99A"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1F90F7CF" w14:textId="62F0AFAB"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 3 статьи 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6902E4E"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6. Государственный энергетический контроль</w:t>
            </w:r>
          </w:p>
          <w:p w14:paraId="177F7208" w14:textId="244D317E"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3. Государственный энергетический контроль в области электроэнергетики осуществляется в форме проверки и профилактического контроля в соответствии с Предпринимательским кодексом Республики Казахстан и настоящим Законом.</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4070695E"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6. Государственный энергетический контроль</w:t>
            </w:r>
          </w:p>
          <w:p w14:paraId="338716A3"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rPr>
              <w:t xml:space="preserve">3. Государственный энергетический контроль в области электроэнергетики осуществляется в форме </w:t>
            </w:r>
            <w:r w:rsidRPr="009F0EAB">
              <w:rPr>
                <w:rFonts w:ascii="Times New Roman" w:hAnsi="Times New Roman" w:cs="Times New Roman"/>
                <w:b/>
              </w:rPr>
              <w:t>внеплановой проверки, расследования,</w:t>
            </w:r>
            <w:r w:rsidRPr="009F0EAB">
              <w:rPr>
                <w:rFonts w:ascii="Times New Roman" w:hAnsi="Times New Roman" w:cs="Times New Roman"/>
              </w:rPr>
              <w:t xml:space="preserve"> </w:t>
            </w:r>
            <w:r w:rsidRPr="009F0EAB">
              <w:rPr>
                <w:rFonts w:ascii="Times New Roman" w:hAnsi="Times New Roman" w:cs="Times New Roman"/>
                <w:b/>
              </w:rPr>
              <w:t>профилактического контроля с посещением субъекта (объекта) контроля и профилактического контроля без посещения субъекта (объекта) контроля.</w:t>
            </w:r>
          </w:p>
          <w:p w14:paraId="0F46485E" w14:textId="4E4C53A3"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rPr>
              <w:t>Внеплановая проверка и профилактический контроль с посещением субъекта (объекта) контроля осуществляется в соответствии с Предпринимательским кодексом Республики Казахстан.</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932EA1E"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 и реализации Закона ЗРК «О внесении изменений и дополнений в некоторые законодательные акты Республики</w:t>
            </w:r>
          </w:p>
          <w:p w14:paraId="1652FF1D" w14:textId="514C3100" w:rsidR="00950483" w:rsidRPr="009F0EAB" w:rsidRDefault="00950483" w:rsidP="00950483">
            <w:pPr>
              <w:jc w:val="both"/>
              <w:rPr>
                <w:rFonts w:ascii="Times New Roman" w:hAnsi="Times New Roman" w:cs="Times New Roman"/>
              </w:rPr>
            </w:pPr>
            <w:r w:rsidRPr="009F0EAB">
              <w:rPr>
                <w:rFonts w:ascii="Times New Roman" w:hAnsi="Times New Roman" w:cs="Times New Roman"/>
              </w:rPr>
              <w:t>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 будет утвержден Приказ Министра энергетики РК «Правила проведения расследования в области электроэнергетики».</w:t>
            </w:r>
          </w:p>
        </w:tc>
      </w:tr>
      <w:tr w:rsidR="00950483" w:rsidRPr="009F0EAB" w14:paraId="24B10A75" w14:textId="77777777" w:rsidTr="00D261C8">
        <w:tc>
          <w:tcPr>
            <w:tcW w:w="704" w:type="dxa"/>
          </w:tcPr>
          <w:p w14:paraId="763DE4FC"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3F867E20" w14:textId="7518B844"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Пункт 3 статьи 6-1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061FD71"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Статья 6-1. Профилактический контроль без посещения субъекта (объекта) контроля в области электроэнергетики </w:t>
            </w:r>
          </w:p>
          <w:p w14:paraId="5A44B1E3"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3. Профилактический контроль без посещения субъекта (объекта) контроля в области </w:t>
            </w:r>
            <w:r w:rsidRPr="009F0EAB">
              <w:rPr>
                <w:rFonts w:ascii="Times New Roman" w:hAnsi="Times New Roman" w:cs="Times New Roman"/>
              </w:rPr>
              <w:lastRenderedPageBreak/>
              <w:t>электроэнергетики проводится путем анализа:</w:t>
            </w:r>
          </w:p>
          <w:p w14:paraId="18694981"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1) информации и </w:t>
            </w:r>
            <w:r w:rsidRPr="009F0EAB">
              <w:rPr>
                <w:rFonts w:ascii="Times New Roman" w:hAnsi="Times New Roman" w:cs="Times New Roman"/>
                <w:b/>
              </w:rPr>
              <w:t>ежемесячной</w:t>
            </w:r>
            <w:r w:rsidRPr="009F0EAB">
              <w:rPr>
                <w:rFonts w:ascii="Times New Roman" w:hAnsi="Times New Roman" w:cs="Times New Roman"/>
              </w:rPr>
              <w:t xml:space="preserve"> отчетности, представляемых электроэнергетическими предприятиями в соответствии с требованиями законодательства Республики Казахстан об электроэнергетике;</w:t>
            </w:r>
          </w:p>
          <w:p w14:paraId="1A358CE4"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2) информации, полученной по запросу органа контроля в области электроэнергетики, по вопросам соблюдения законодательства Республики Казахстан об электроэнергетике в пределах своей компетенции – при поступлении информации о его нарушении;</w:t>
            </w:r>
          </w:p>
          <w:p w14:paraId="25A15EBA" w14:textId="136AD50E"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3) документации и материалов при участии в работе комиссий электроэнергетических предприятий по оценке готовности объектов и оборудования к работе в осенне-зимний период.</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047C45D8"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lastRenderedPageBreak/>
              <w:t>Статья 6-1. Профилактический контроль без посещения субъекта (объекта) контроля в области электроэнергетики</w:t>
            </w:r>
          </w:p>
          <w:p w14:paraId="2E901516"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3. Профилактический контроль без посещения субъекта (объекта) контроля в области </w:t>
            </w:r>
            <w:r w:rsidRPr="009F0EAB">
              <w:rPr>
                <w:rFonts w:ascii="Times New Roman" w:hAnsi="Times New Roman" w:cs="Times New Roman"/>
              </w:rPr>
              <w:lastRenderedPageBreak/>
              <w:t xml:space="preserve">электроэнергетики проводится путем </w:t>
            </w:r>
            <w:r w:rsidRPr="009F0EAB">
              <w:rPr>
                <w:rFonts w:ascii="Times New Roman" w:hAnsi="Times New Roman" w:cs="Times New Roman"/>
                <w:b/>
              </w:rPr>
              <w:t>изучения и</w:t>
            </w:r>
            <w:r w:rsidRPr="009F0EAB">
              <w:rPr>
                <w:rFonts w:ascii="Times New Roman" w:hAnsi="Times New Roman" w:cs="Times New Roman"/>
              </w:rPr>
              <w:t xml:space="preserve"> анализа:</w:t>
            </w:r>
          </w:p>
          <w:p w14:paraId="6885A782"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1) информации </w:t>
            </w:r>
            <w:r w:rsidRPr="009F0EAB">
              <w:rPr>
                <w:rFonts w:ascii="Times New Roman" w:hAnsi="Times New Roman" w:cs="Times New Roman"/>
                <w:b/>
              </w:rPr>
              <w:t>и отчетности</w:t>
            </w:r>
            <w:r w:rsidRPr="009F0EAB">
              <w:rPr>
                <w:rFonts w:ascii="Times New Roman" w:hAnsi="Times New Roman" w:cs="Times New Roman"/>
              </w:rPr>
              <w:t>, представляемых электроэнергетическими предприятиями в соответствии с требованиями законодательства Республики Казахстан об электроэнергетике;</w:t>
            </w:r>
          </w:p>
          <w:p w14:paraId="6A78211B" w14:textId="403E01EC"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2) информации, полученной по запросу органа контроля в области электроэнергетики, по вопросам соблюдения законодательства Республики Казахстан об электроэнергетике в пределах своей компетенции – при поступлении информации о его нарушении;</w:t>
            </w:r>
          </w:p>
          <w:p w14:paraId="1D9B04D1" w14:textId="77777777"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3) документации и материалов при участии в работе комиссий электроэнергетических предприятий по оценке готовности объектов и оборудования к работе в осенне-зимний период.</w:t>
            </w:r>
          </w:p>
          <w:p w14:paraId="3ABBDBE3" w14:textId="5F149101"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4</w:t>
            </w:r>
            <w:r w:rsidRPr="009F0EAB">
              <w:rPr>
                <w:rFonts w:ascii="Times New Roman" w:hAnsi="Times New Roman" w:cs="Times New Roman"/>
                <w:b/>
              </w:rPr>
              <w:t>) сведений уполномоченных государственных органов, а также информации, полученных из государственных информационных систем, электронных информационных ресурсов, других документов и сведений о деятельности субъекта (объекта) контроля в области электроэнергетики.</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30BAD5A"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w:t>
            </w:r>
            <w:r w:rsidRPr="009F0EAB">
              <w:rPr>
                <w:rFonts w:ascii="Times New Roman" w:hAnsi="Times New Roman" w:cs="Times New Roman"/>
              </w:rPr>
              <w:lastRenderedPageBreak/>
              <w:t>чистого листа» и реализации Закона ЗРК «О внесении изменений и дополнений в некоторые законодательные акты Республики Казахстан по вопросам внедрения новой регуляторной политики в сфере</w:t>
            </w:r>
          </w:p>
          <w:p w14:paraId="53EF76E5" w14:textId="6206354D"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предпринимательской деятельности и перераспределения отдельных функций органов внутренних дел Республики Казахстан» будет утвержден Приказ Министра энергетики РК «Правила проведения расследования в области электроэнергетики».</w:t>
            </w:r>
          </w:p>
        </w:tc>
      </w:tr>
      <w:tr w:rsidR="00950483" w:rsidRPr="009F0EAB" w14:paraId="5E5E5DDA" w14:textId="77777777" w:rsidTr="00D261C8">
        <w:tc>
          <w:tcPr>
            <w:tcW w:w="704" w:type="dxa"/>
          </w:tcPr>
          <w:p w14:paraId="2C9297B2"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0ED25A2A" w14:textId="544C379E" w:rsidR="00950483" w:rsidRPr="009F0EAB" w:rsidRDefault="00950483" w:rsidP="00950483">
            <w:pPr>
              <w:jc w:val="both"/>
              <w:rPr>
                <w:rFonts w:ascii="Times New Roman" w:hAnsi="Times New Roman" w:cs="Times New Roman"/>
              </w:rPr>
            </w:pPr>
            <w:r w:rsidRPr="009F0EAB">
              <w:rPr>
                <w:rFonts w:ascii="Times New Roman" w:hAnsi="Times New Roman" w:cs="Times New Roman"/>
              </w:rPr>
              <w:t>Новая статья 6-2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6D9B036" w14:textId="28489CD9"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Отсутствует.</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5F72BFDE"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Статья 6-2. Расследование в области электроэнергетики</w:t>
            </w:r>
          </w:p>
          <w:p w14:paraId="50378D53"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1.</w:t>
            </w:r>
            <w:r w:rsidRPr="009F0EAB">
              <w:rPr>
                <w:rFonts w:ascii="Times New Roman" w:hAnsi="Times New Roman" w:cs="Times New Roman"/>
                <w:b/>
              </w:rPr>
              <w:tab/>
              <w:t>Расследование в области электроэнергетики осуществляется в соответствии с Предпринимательским кодексом Республики Казахстан и настоящим Законом.</w:t>
            </w:r>
          </w:p>
          <w:p w14:paraId="7E3595A5"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2.</w:t>
            </w:r>
            <w:r w:rsidRPr="009F0EAB">
              <w:rPr>
                <w:rFonts w:ascii="Times New Roman" w:hAnsi="Times New Roman" w:cs="Times New Roman"/>
                <w:b/>
              </w:rPr>
              <w:tab/>
              <w:t xml:space="preserve">Расследование в области электроэнергетики проводится в целях установления причин нарушения требований законодательства Республики Казахстан в области электроэнергетики, определения </w:t>
            </w:r>
            <w:r w:rsidRPr="009F0EAB">
              <w:rPr>
                <w:rFonts w:ascii="Times New Roman" w:hAnsi="Times New Roman" w:cs="Times New Roman"/>
                <w:b/>
              </w:rPr>
              <w:lastRenderedPageBreak/>
              <w:t>субъектов (объектов) контроля, допустивших нарушения требований законодательства Республики Казахстан в области электроэнергетики и принятия соответствующих мер.</w:t>
            </w:r>
          </w:p>
          <w:p w14:paraId="68BADBBE"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3.</w:t>
            </w:r>
            <w:r w:rsidRPr="009F0EAB">
              <w:rPr>
                <w:rFonts w:ascii="Times New Roman" w:hAnsi="Times New Roman" w:cs="Times New Roman"/>
                <w:b/>
              </w:rPr>
              <w:tab/>
              <w:t>Расследование проводится в соответствии правилами проведения расследования разрабатываемых и утверждаемых органом по государственному энергетическому надзору и контролю.</w:t>
            </w:r>
          </w:p>
          <w:p w14:paraId="638CEB27"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 xml:space="preserve">4. </w:t>
            </w:r>
            <w:r w:rsidRPr="009F0EAB">
              <w:rPr>
                <w:rFonts w:ascii="Times New Roman" w:hAnsi="Times New Roman" w:cs="Times New Roman"/>
                <w:b/>
              </w:rPr>
              <w:tab/>
              <w:t>Результаты проведенного расследования оформляются актом расследования.</w:t>
            </w:r>
          </w:p>
          <w:p w14:paraId="30261CEC"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 xml:space="preserve">В Акте расследования указываются: </w:t>
            </w:r>
          </w:p>
          <w:p w14:paraId="413056D6"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1)</w:t>
            </w:r>
            <w:r w:rsidRPr="009F0EAB">
              <w:rPr>
                <w:rFonts w:ascii="Times New Roman" w:hAnsi="Times New Roman" w:cs="Times New Roman"/>
                <w:b/>
              </w:rPr>
              <w:tab/>
              <w:t xml:space="preserve">причины, вызвавшие расследование и факты нарушения требований нормативных правовых актов Республики Казахстан в области электроэнергетики (при наличии); </w:t>
            </w:r>
          </w:p>
          <w:p w14:paraId="7680260E"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2)</w:t>
            </w:r>
            <w:r w:rsidRPr="009F0EAB">
              <w:rPr>
                <w:rFonts w:ascii="Times New Roman" w:hAnsi="Times New Roman" w:cs="Times New Roman"/>
                <w:b/>
              </w:rPr>
              <w:tab/>
              <w:t xml:space="preserve">наименование субъекта (субъектов) контроля допустившего нарушения (при наличии); </w:t>
            </w:r>
          </w:p>
          <w:p w14:paraId="2D40F0E1"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3)</w:t>
            </w:r>
            <w:r w:rsidRPr="009F0EAB">
              <w:rPr>
                <w:rFonts w:ascii="Times New Roman" w:hAnsi="Times New Roman" w:cs="Times New Roman"/>
                <w:b/>
              </w:rPr>
              <w:tab/>
              <w:t>мероприятия по устранению выявленных нарушений с указанием сроков исполнения (при наличии);</w:t>
            </w:r>
          </w:p>
          <w:p w14:paraId="2F65C314"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4)</w:t>
            </w:r>
            <w:r w:rsidRPr="009F0EAB">
              <w:rPr>
                <w:rFonts w:ascii="Times New Roman" w:hAnsi="Times New Roman" w:cs="Times New Roman"/>
                <w:b/>
              </w:rPr>
              <w:tab/>
              <w:t>другие выводы комиссии.</w:t>
            </w:r>
          </w:p>
          <w:p w14:paraId="6DF999D9"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К Акту прикладываются результаты проведенной энергетической экспертизы, документы, подтверждающие выводы комиссии (акт осмотра поврежденного оборудования, регистрограммы, осциллограммы, выписки из оперативных журналов, объяснительные записки, схемы, чертежи, фото и видеоматериалы, результаты испытаний оборудования и металла, опросные листы и другие материалы).</w:t>
            </w:r>
          </w:p>
          <w:p w14:paraId="1B9013E5"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lastRenderedPageBreak/>
              <w:t>5. В случае выявления нарушений по итогам расследования принимаются меры, предусмотренные законодательством Республики Казахстан.</w:t>
            </w:r>
          </w:p>
          <w:p w14:paraId="0157E7A0"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 xml:space="preserve">6. Мероприятия по устранению выявленных нарушений являются обязательными к исполнению для субъекта (субъектов) контроля в области электроэнергетики. </w:t>
            </w:r>
          </w:p>
          <w:p w14:paraId="245D97C7"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7.</w:t>
            </w:r>
            <w:r w:rsidRPr="009F0EAB">
              <w:rPr>
                <w:rFonts w:ascii="Times New Roman" w:hAnsi="Times New Roman" w:cs="Times New Roman"/>
                <w:b/>
              </w:rPr>
              <w:tab/>
              <w:t>Неисполнение в установленный срок в полном объеме мероприятий по устранению выявленных нарушений, влечет назначение профилактического контроля с посещением субъекта (объекта) контроля в области электроэнергетики путем включения в полугодовой список проведения профилактического контроля с посещением субъекта (объекта) контроля в области электроэнергетики.</w:t>
            </w:r>
          </w:p>
          <w:p w14:paraId="6853951A" w14:textId="7777777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8.</w:t>
            </w:r>
            <w:r w:rsidRPr="009F0EAB">
              <w:rPr>
                <w:rFonts w:ascii="Times New Roman" w:hAnsi="Times New Roman" w:cs="Times New Roman"/>
                <w:b/>
              </w:rPr>
              <w:tab/>
              <w:t xml:space="preserve"> В целях обеспечения прозрачности и объективности, итоги расследования публикуются на интернет-ресурсе органа контроля в области электроэнергетики, за исключением сведений, составляющих государственные секреты либо иную охраняемую законами Республики Казахстан тайну.</w:t>
            </w:r>
          </w:p>
          <w:p w14:paraId="5849CEDF" w14:textId="0A2E5D94"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Итоги расследования направляются в уполномоченный орган в области правовой стаистики и специальных учетов.</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CDA8E7F"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и реализации Закона ЗРК «О внесении изменений и дополнений в некоторые законодательные акты Республики Казахстан по </w:t>
            </w:r>
            <w:r w:rsidRPr="009F0EAB">
              <w:rPr>
                <w:rFonts w:ascii="Times New Roman" w:hAnsi="Times New Roman" w:cs="Times New Roman"/>
              </w:rPr>
              <w:lastRenderedPageBreak/>
              <w:t>вопросам внедрения новой регуляторной политики в сфере</w:t>
            </w:r>
          </w:p>
          <w:p w14:paraId="0799507E"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предпринимательской деятельности и перераспределения отдельных функций органов внутренних дел Республики Казахстан» будет утвержден Приказ Министра энергетики РК «Правила проведения расследования в области электроэнергетики».</w:t>
            </w:r>
          </w:p>
          <w:p w14:paraId="1FB1A7A6" w14:textId="77777777" w:rsidR="00950483" w:rsidRPr="009F0EAB" w:rsidRDefault="00950483" w:rsidP="00950483">
            <w:pPr>
              <w:jc w:val="both"/>
              <w:rPr>
                <w:rFonts w:ascii="Times New Roman" w:hAnsi="Times New Roman" w:cs="Times New Roman"/>
              </w:rPr>
            </w:pPr>
          </w:p>
          <w:p w14:paraId="7D7955C8" w14:textId="77777777" w:rsidR="00950483" w:rsidRPr="009F0EAB" w:rsidRDefault="00950483" w:rsidP="00950483">
            <w:pPr>
              <w:jc w:val="both"/>
              <w:rPr>
                <w:rFonts w:ascii="Times New Roman" w:hAnsi="Times New Roman" w:cs="Times New Roman"/>
              </w:rPr>
            </w:pPr>
          </w:p>
          <w:p w14:paraId="32DCC8A0" w14:textId="77777777" w:rsidR="00950483" w:rsidRPr="009F0EAB" w:rsidRDefault="00950483" w:rsidP="00950483">
            <w:pPr>
              <w:jc w:val="both"/>
              <w:rPr>
                <w:rFonts w:ascii="Times New Roman" w:hAnsi="Times New Roman" w:cs="Times New Roman"/>
              </w:rPr>
            </w:pPr>
          </w:p>
          <w:p w14:paraId="5B097C6A" w14:textId="77777777" w:rsidR="00950483" w:rsidRPr="009F0EAB" w:rsidRDefault="00950483" w:rsidP="00950483">
            <w:pPr>
              <w:jc w:val="both"/>
              <w:rPr>
                <w:rFonts w:ascii="Times New Roman" w:hAnsi="Times New Roman" w:cs="Times New Roman"/>
              </w:rPr>
            </w:pPr>
          </w:p>
          <w:p w14:paraId="15F6C3A1" w14:textId="77777777" w:rsidR="00950483" w:rsidRPr="009F0EAB" w:rsidRDefault="00950483" w:rsidP="00950483">
            <w:pPr>
              <w:jc w:val="both"/>
              <w:rPr>
                <w:rFonts w:ascii="Times New Roman" w:hAnsi="Times New Roman" w:cs="Times New Roman"/>
              </w:rPr>
            </w:pPr>
          </w:p>
          <w:p w14:paraId="36BBB827" w14:textId="77777777" w:rsidR="00950483" w:rsidRPr="009F0EAB" w:rsidRDefault="00950483" w:rsidP="00950483">
            <w:pPr>
              <w:jc w:val="both"/>
              <w:rPr>
                <w:rFonts w:ascii="Times New Roman" w:hAnsi="Times New Roman" w:cs="Times New Roman"/>
              </w:rPr>
            </w:pPr>
          </w:p>
          <w:p w14:paraId="5A9480A4" w14:textId="77777777" w:rsidR="00950483" w:rsidRPr="009F0EAB" w:rsidRDefault="00950483" w:rsidP="00950483">
            <w:pPr>
              <w:jc w:val="both"/>
              <w:rPr>
                <w:rFonts w:ascii="Times New Roman" w:hAnsi="Times New Roman" w:cs="Times New Roman"/>
              </w:rPr>
            </w:pPr>
          </w:p>
          <w:p w14:paraId="0E17F091" w14:textId="77777777" w:rsidR="00950483" w:rsidRPr="009F0EAB" w:rsidRDefault="00950483" w:rsidP="00950483">
            <w:pPr>
              <w:jc w:val="both"/>
              <w:rPr>
                <w:rFonts w:ascii="Times New Roman" w:hAnsi="Times New Roman" w:cs="Times New Roman"/>
              </w:rPr>
            </w:pPr>
          </w:p>
          <w:p w14:paraId="4774AE1C" w14:textId="77777777" w:rsidR="00950483" w:rsidRPr="009F0EAB" w:rsidRDefault="00950483" w:rsidP="00950483">
            <w:pPr>
              <w:jc w:val="both"/>
              <w:rPr>
                <w:rFonts w:ascii="Times New Roman" w:hAnsi="Times New Roman" w:cs="Times New Roman"/>
              </w:rPr>
            </w:pPr>
          </w:p>
          <w:p w14:paraId="6248544B" w14:textId="77777777" w:rsidR="00950483" w:rsidRPr="009F0EAB" w:rsidRDefault="00950483" w:rsidP="00950483">
            <w:pPr>
              <w:jc w:val="both"/>
              <w:rPr>
                <w:rFonts w:ascii="Times New Roman" w:hAnsi="Times New Roman" w:cs="Times New Roman"/>
              </w:rPr>
            </w:pPr>
          </w:p>
          <w:p w14:paraId="0BD69F36" w14:textId="77777777" w:rsidR="00950483" w:rsidRPr="009F0EAB" w:rsidRDefault="00950483" w:rsidP="00950483">
            <w:pPr>
              <w:jc w:val="both"/>
              <w:rPr>
                <w:rFonts w:ascii="Times New Roman" w:hAnsi="Times New Roman" w:cs="Times New Roman"/>
              </w:rPr>
            </w:pPr>
          </w:p>
          <w:p w14:paraId="43A6858D" w14:textId="77777777" w:rsidR="00950483" w:rsidRPr="009F0EAB" w:rsidRDefault="00950483" w:rsidP="00950483">
            <w:pPr>
              <w:jc w:val="both"/>
              <w:rPr>
                <w:rFonts w:ascii="Times New Roman" w:hAnsi="Times New Roman" w:cs="Times New Roman"/>
              </w:rPr>
            </w:pPr>
          </w:p>
          <w:p w14:paraId="665E4F22" w14:textId="77777777" w:rsidR="00950483" w:rsidRPr="009F0EAB" w:rsidRDefault="00950483" w:rsidP="00950483">
            <w:pPr>
              <w:jc w:val="both"/>
              <w:rPr>
                <w:rFonts w:ascii="Times New Roman" w:hAnsi="Times New Roman" w:cs="Times New Roman"/>
              </w:rPr>
            </w:pPr>
          </w:p>
          <w:p w14:paraId="4B0EAE2E" w14:textId="77777777" w:rsidR="00950483" w:rsidRPr="009F0EAB" w:rsidRDefault="00950483" w:rsidP="00950483">
            <w:pPr>
              <w:jc w:val="both"/>
              <w:rPr>
                <w:rFonts w:ascii="Times New Roman" w:hAnsi="Times New Roman" w:cs="Times New Roman"/>
              </w:rPr>
            </w:pPr>
          </w:p>
          <w:p w14:paraId="0D3D0AF5" w14:textId="77777777" w:rsidR="00950483" w:rsidRPr="009F0EAB" w:rsidRDefault="00950483" w:rsidP="00950483">
            <w:pPr>
              <w:jc w:val="both"/>
              <w:rPr>
                <w:rFonts w:ascii="Times New Roman" w:hAnsi="Times New Roman" w:cs="Times New Roman"/>
              </w:rPr>
            </w:pPr>
          </w:p>
          <w:p w14:paraId="79DA1039" w14:textId="77777777" w:rsidR="00950483" w:rsidRPr="009F0EAB" w:rsidRDefault="00950483" w:rsidP="00950483">
            <w:pPr>
              <w:jc w:val="both"/>
              <w:rPr>
                <w:rFonts w:ascii="Times New Roman" w:hAnsi="Times New Roman" w:cs="Times New Roman"/>
              </w:rPr>
            </w:pPr>
          </w:p>
          <w:p w14:paraId="3DAD55E4" w14:textId="77777777" w:rsidR="00950483" w:rsidRPr="009F0EAB" w:rsidRDefault="00950483" w:rsidP="00950483">
            <w:pPr>
              <w:jc w:val="both"/>
              <w:rPr>
                <w:rFonts w:ascii="Times New Roman" w:hAnsi="Times New Roman" w:cs="Times New Roman"/>
              </w:rPr>
            </w:pPr>
          </w:p>
          <w:p w14:paraId="3DC4D6FB" w14:textId="77777777" w:rsidR="00950483" w:rsidRPr="009F0EAB" w:rsidRDefault="00950483" w:rsidP="00950483">
            <w:pPr>
              <w:jc w:val="both"/>
              <w:rPr>
                <w:rFonts w:ascii="Times New Roman" w:hAnsi="Times New Roman" w:cs="Times New Roman"/>
              </w:rPr>
            </w:pPr>
          </w:p>
          <w:p w14:paraId="43783C24" w14:textId="77777777" w:rsidR="00950483" w:rsidRPr="009F0EAB" w:rsidRDefault="00950483" w:rsidP="00950483">
            <w:pPr>
              <w:jc w:val="both"/>
              <w:rPr>
                <w:rFonts w:ascii="Times New Roman" w:hAnsi="Times New Roman" w:cs="Times New Roman"/>
              </w:rPr>
            </w:pPr>
          </w:p>
          <w:p w14:paraId="76A80C90" w14:textId="77777777" w:rsidR="00950483" w:rsidRPr="009F0EAB" w:rsidRDefault="00950483" w:rsidP="00950483">
            <w:pPr>
              <w:jc w:val="both"/>
              <w:rPr>
                <w:rFonts w:ascii="Times New Roman" w:hAnsi="Times New Roman" w:cs="Times New Roman"/>
              </w:rPr>
            </w:pPr>
          </w:p>
          <w:p w14:paraId="27F6E833" w14:textId="77777777" w:rsidR="00950483" w:rsidRPr="009F0EAB" w:rsidRDefault="00950483" w:rsidP="00950483">
            <w:pPr>
              <w:jc w:val="both"/>
              <w:rPr>
                <w:rFonts w:ascii="Times New Roman" w:hAnsi="Times New Roman" w:cs="Times New Roman"/>
              </w:rPr>
            </w:pPr>
          </w:p>
          <w:p w14:paraId="22923740" w14:textId="77777777" w:rsidR="00950483" w:rsidRPr="009F0EAB" w:rsidRDefault="00950483" w:rsidP="00950483">
            <w:pPr>
              <w:jc w:val="both"/>
              <w:rPr>
                <w:rFonts w:ascii="Times New Roman" w:hAnsi="Times New Roman" w:cs="Times New Roman"/>
              </w:rPr>
            </w:pPr>
          </w:p>
        </w:tc>
      </w:tr>
      <w:tr w:rsidR="00950483" w:rsidRPr="009F0EAB" w14:paraId="6CC84E91" w14:textId="77777777" w:rsidTr="00D222F2">
        <w:tc>
          <w:tcPr>
            <w:tcW w:w="704" w:type="dxa"/>
          </w:tcPr>
          <w:p w14:paraId="3F7F9469"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1C6D64C7" w14:textId="672BF081" w:rsidR="00950483" w:rsidRPr="009F0EAB" w:rsidRDefault="00950483" w:rsidP="00950483">
            <w:pPr>
              <w:jc w:val="both"/>
              <w:rPr>
                <w:rFonts w:ascii="Times New Roman" w:hAnsi="Times New Roman" w:cs="Times New Roman"/>
              </w:rPr>
            </w:pPr>
            <w:r w:rsidRPr="009F0EAB">
              <w:rPr>
                <w:rFonts w:ascii="Times New Roman" w:hAnsi="Times New Roman" w:cs="Times New Roman"/>
                <w:bCs/>
                <w:lang w:val="kk-KZ"/>
              </w:rPr>
              <w:t>П</w:t>
            </w:r>
            <w:r w:rsidRPr="009F0EAB">
              <w:rPr>
                <w:rFonts w:ascii="Times New Roman" w:hAnsi="Times New Roman" w:cs="Times New Roman"/>
                <w:bCs/>
              </w:rPr>
              <w:t>ункт 7 статьи 12</w:t>
            </w:r>
          </w:p>
        </w:tc>
        <w:tc>
          <w:tcPr>
            <w:tcW w:w="4961" w:type="dxa"/>
          </w:tcPr>
          <w:p w14:paraId="1BB67DBA" w14:textId="77777777" w:rsidR="00950483" w:rsidRPr="009F0EAB" w:rsidRDefault="00950483" w:rsidP="00950483">
            <w:pPr>
              <w:pStyle w:val="ab"/>
              <w:spacing w:before="0" w:beforeAutospacing="0" w:after="0" w:afterAutospacing="0"/>
              <w:ind w:firstLine="430"/>
              <w:jc w:val="both"/>
              <w:rPr>
                <w:b/>
                <w:bCs/>
                <w:sz w:val="22"/>
                <w:szCs w:val="22"/>
              </w:rPr>
            </w:pPr>
            <w:r w:rsidRPr="009F0EAB">
              <w:rPr>
                <w:b/>
                <w:bCs/>
                <w:sz w:val="22"/>
                <w:szCs w:val="22"/>
              </w:rPr>
              <w:t>Статья 12. Права и обязанности участников производства и передачи электрической энергии</w:t>
            </w:r>
          </w:p>
          <w:p w14:paraId="4301FB86" w14:textId="77777777" w:rsidR="00950483" w:rsidRPr="009F0EAB" w:rsidRDefault="00950483" w:rsidP="00950483">
            <w:pPr>
              <w:pStyle w:val="ab"/>
              <w:spacing w:before="0" w:beforeAutospacing="0" w:after="0" w:afterAutospacing="0"/>
              <w:ind w:firstLine="430"/>
              <w:jc w:val="both"/>
              <w:rPr>
                <w:b/>
                <w:bCs/>
                <w:sz w:val="22"/>
                <w:szCs w:val="22"/>
              </w:rPr>
            </w:pPr>
            <w:r w:rsidRPr="009F0EAB">
              <w:rPr>
                <w:b/>
                <w:bCs/>
                <w:sz w:val="22"/>
                <w:szCs w:val="22"/>
              </w:rPr>
              <w:t>…</w:t>
            </w:r>
          </w:p>
          <w:p w14:paraId="3E1B0AF0" w14:textId="77777777" w:rsidR="00950483" w:rsidRPr="009F0EAB" w:rsidRDefault="00950483" w:rsidP="00950483">
            <w:pPr>
              <w:pStyle w:val="ab"/>
              <w:spacing w:before="0" w:beforeAutospacing="0" w:after="0" w:afterAutospacing="0"/>
              <w:ind w:firstLine="430"/>
              <w:jc w:val="both"/>
              <w:rPr>
                <w:sz w:val="22"/>
                <w:szCs w:val="22"/>
              </w:rPr>
            </w:pPr>
            <w:r w:rsidRPr="009F0EAB">
              <w:rPr>
                <w:sz w:val="22"/>
                <w:szCs w:val="22"/>
              </w:rPr>
              <w:t xml:space="preserve">7. Энергопередающие организации обязаны </w:t>
            </w:r>
            <w:r w:rsidRPr="009F0EAB">
              <w:rPr>
                <w:sz w:val="22"/>
                <w:szCs w:val="22"/>
              </w:rPr>
              <w:lastRenderedPageBreak/>
              <w:t>не превышать нормативные значения показателей надежности электроснабжения, утвержденные уполномоченным органом.</w:t>
            </w:r>
          </w:p>
          <w:p w14:paraId="2E7F6910" w14:textId="77777777" w:rsidR="00950483" w:rsidRPr="009F0EAB" w:rsidRDefault="00950483" w:rsidP="00950483">
            <w:pPr>
              <w:pStyle w:val="ab"/>
              <w:spacing w:before="0" w:beforeAutospacing="0" w:after="0" w:afterAutospacing="0"/>
              <w:ind w:firstLine="430"/>
              <w:jc w:val="both"/>
              <w:rPr>
                <w:sz w:val="22"/>
                <w:szCs w:val="22"/>
              </w:rPr>
            </w:pPr>
          </w:p>
          <w:p w14:paraId="68EE566A" w14:textId="77777777" w:rsidR="00950483" w:rsidRPr="009F0EAB" w:rsidRDefault="00950483" w:rsidP="00950483">
            <w:pPr>
              <w:pStyle w:val="ab"/>
              <w:spacing w:before="0" w:beforeAutospacing="0" w:after="0" w:afterAutospacing="0"/>
              <w:ind w:firstLine="430"/>
              <w:jc w:val="both"/>
              <w:rPr>
                <w:sz w:val="22"/>
                <w:szCs w:val="22"/>
              </w:rPr>
            </w:pPr>
          </w:p>
          <w:p w14:paraId="2BBFD799" w14:textId="77777777" w:rsidR="00950483" w:rsidRPr="009F0EAB" w:rsidRDefault="00950483" w:rsidP="00950483">
            <w:pPr>
              <w:ind w:firstLine="323"/>
              <w:jc w:val="both"/>
              <w:rPr>
                <w:rFonts w:ascii="Times New Roman" w:hAnsi="Times New Roman" w:cs="Times New Roman"/>
                <w:b/>
              </w:rPr>
            </w:pPr>
          </w:p>
        </w:tc>
        <w:tc>
          <w:tcPr>
            <w:tcW w:w="5023" w:type="dxa"/>
            <w:gridSpan w:val="2"/>
          </w:tcPr>
          <w:p w14:paraId="1A7604EA" w14:textId="77777777" w:rsidR="00950483" w:rsidRPr="009F0EAB" w:rsidRDefault="00950483" w:rsidP="00950483">
            <w:pPr>
              <w:pStyle w:val="ab"/>
              <w:spacing w:before="0" w:beforeAutospacing="0" w:after="0" w:afterAutospacing="0"/>
              <w:ind w:firstLine="430"/>
              <w:jc w:val="both"/>
              <w:rPr>
                <w:b/>
                <w:bCs/>
                <w:sz w:val="22"/>
                <w:szCs w:val="22"/>
              </w:rPr>
            </w:pPr>
            <w:r w:rsidRPr="009F0EAB">
              <w:rPr>
                <w:b/>
                <w:bCs/>
                <w:sz w:val="22"/>
                <w:szCs w:val="22"/>
              </w:rPr>
              <w:lastRenderedPageBreak/>
              <w:t>Статья 12. Права и обязанности участников производства и передачи электрической энергии</w:t>
            </w:r>
          </w:p>
          <w:p w14:paraId="3CA747C5" w14:textId="77777777" w:rsidR="00950483" w:rsidRPr="009F0EAB" w:rsidRDefault="00950483" w:rsidP="00950483">
            <w:pPr>
              <w:pStyle w:val="ab"/>
              <w:spacing w:before="0" w:beforeAutospacing="0" w:after="0" w:afterAutospacing="0"/>
              <w:ind w:firstLine="430"/>
              <w:jc w:val="both"/>
              <w:rPr>
                <w:b/>
                <w:bCs/>
                <w:sz w:val="22"/>
                <w:szCs w:val="22"/>
              </w:rPr>
            </w:pPr>
            <w:r w:rsidRPr="009F0EAB">
              <w:rPr>
                <w:b/>
                <w:bCs/>
                <w:sz w:val="22"/>
                <w:szCs w:val="22"/>
              </w:rPr>
              <w:t>…</w:t>
            </w:r>
          </w:p>
          <w:p w14:paraId="79BECFFC" w14:textId="78792455"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rPr>
              <w:t xml:space="preserve">7. Энергопередающие организации обязаны не </w:t>
            </w:r>
            <w:r w:rsidRPr="009F0EAB">
              <w:rPr>
                <w:rFonts w:ascii="Times New Roman" w:hAnsi="Times New Roman" w:cs="Times New Roman"/>
              </w:rPr>
              <w:lastRenderedPageBreak/>
              <w:t xml:space="preserve">превышать нормативные значения показателей надежности электроснабжения, утвержденные уполномоченным органом, </w:t>
            </w:r>
            <w:r w:rsidRPr="009F0EAB">
              <w:rPr>
                <w:rFonts w:ascii="Times New Roman" w:hAnsi="Times New Roman" w:cs="Times New Roman"/>
                <w:b/>
              </w:rPr>
              <w:t>в соответствии с требованиями законодательства Республики Казахстан об электроэнергетике</w:t>
            </w:r>
            <w:r w:rsidRPr="009F0EAB">
              <w:rPr>
                <w:rFonts w:ascii="Times New Roman" w:hAnsi="Times New Roman" w:cs="Times New Roman"/>
              </w:rPr>
              <w:t xml:space="preserve">, </w:t>
            </w:r>
            <w:r w:rsidRPr="009F0EAB">
              <w:rPr>
                <w:rFonts w:ascii="Times New Roman" w:hAnsi="Times New Roman" w:cs="Times New Roman"/>
                <w:b/>
              </w:rPr>
              <w:t xml:space="preserve">также </w:t>
            </w:r>
            <w:r w:rsidRPr="009F0EAB">
              <w:rPr>
                <w:rFonts w:ascii="Times New Roman" w:hAnsi="Times New Roman" w:cs="Times New Roman"/>
                <w:b/>
                <w:bCs/>
              </w:rPr>
              <w:t>размещать на своем интернет-ресурсе информацию о показателях надежности электроснабжения.</w:t>
            </w:r>
          </w:p>
        </w:tc>
        <w:tc>
          <w:tcPr>
            <w:tcW w:w="2632" w:type="dxa"/>
            <w:shd w:val="clear" w:color="auto" w:fill="FFFFFF"/>
          </w:tcPr>
          <w:p w14:paraId="5A73D3ED"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lastRenderedPageBreak/>
              <w:t xml:space="preserve">Согласно методологии, новый отдельный индикатор будет оцениваться с точки зрения </w:t>
            </w:r>
            <w:r w:rsidRPr="009F0EAB">
              <w:rPr>
                <w:rFonts w:ascii="Times New Roman" w:hAnsi="Times New Roman" w:cs="Times New Roman"/>
              </w:rPr>
              <w:lastRenderedPageBreak/>
              <w:t xml:space="preserve">законодательных положений, обязывающих государственные органы, контролирующие указанный показатель и энергопередающие организации, которые обязаны публиковать показатель средней продолжительности отключений электроснабжения в работе системы (SAIDI) и показатель средней частоты отключений электроснабжения в работе системы ( SAIFI). </w:t>
            </w:r>
          </w:p>
          <w:p w14:paraId="28961F77" w14:textId="77777777" w:rsidR="00950483" w:rsidRPr="009F0EAB" w:rsidRDefault="00950483" w:rsidP="00950483">
            <w:pPr>
              <w:tabs>
                <w:tab w:val="left" w:pos="993"/>
                <w:tab w:val="left" w:pos="1134"/>
              </w:tabs>
              <w:contextualSpacing/>
              <w:jc w:val="both"/>
              <w:rPr>
                <w:rFonts w:ascii="Times New Roman" w:hAnsi="Times New Roman" w:cs="Times New Roman"/>
              </w:rPr>
            </w:pPr>
            <w:r w:rsidRPr="009F0EAB">
              <w:rPr>
                <w:rFonts w:ascii="Times New Roman" w:hAnsi="Times New Roman" w:cs="Times New Roman"/>
              </w:rPr>
              <w:t xml:space="preserve">      Согласно методологии рейтинга «Ведение бизнеса» считается лучшей практикой, когда существует законодательное обязательство публиковать данных по SAIFI и SAIDI в общедоступном режиме.</w:t>
            </w:r>
          </w:p>
          <w:p w14:paraId="2241CF15"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 xml:space="preserve">Ежегодное опубликование данных по SAIFI и SAIDI в интернет-ресурсе государственного органа, осуществляющего </w:t>
            </w:r>
            <w:r w:rsidRPr="009F0EAB">
              <w:rPr>
                <w:rFonts w:ascii="Times New Roman" w:hAnsi="Times New Roman" w:cs="Times New Roman"/>
              </w:rPr>
              <w:lastRenderedPageBreak/>
              <w:t>контроль показателей надежности обеспечит доступ потребителям информации о степени надежности электроснабжения.</w:t>
            </w:r>
          </w:p>
          <w:p w14:paraId="51B20A9B"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Также данная норма позволит подать заявку МСБ на возмещение в случае превышения энергопередающими организациями SAIFI и SAIDI в виде кредита на последующие оплаты путем возврата объема электрической энергии (кВт*ч.) в последующих расчетных периодах без направления дополнительных запросов. В свою очередь данная норма будет способствовать повышению надежности электроснабжения и повышению ответственности энергопередающей организации перед потребителями.</w:t>
            </w:r>
          </w:p>
          <w:p w14:paraId="283DFAB9" w14:textId="364DBC11"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     В этой связи, необходимо законодательно закрепить что ответственный орган </w:t>
            </w:r>
            <w:r w:rsidRPr="009F0EAB">
              <w:rPr>
                <w:rFonts w:ascii="Times New Roman" w:hAnsi="Times New Roman" w:cs="Times New Roman"/>
              </w:rPr>
              <w:lastRenderedPageBreak/>
              <w:t>должен опубликовать ежегодные данные SAIFI и SAIDI в обязательном порядке в открытом доступе.</w:t>
            </w:r>
          </w:p>
        </w:tc>
      </w:tr>
      <w:tr w:rsidR="00950483" w:rsidRPr="009F0EAB" w14:paraId="1BB6B8BE" w14:textId="77777777" w:rsidTr="00D222F2">
        <w:tc>
          <w:tcPr>
            <w:tcW w:w="704" w:type="dxa"/>
          </w:tcPr>
          <w:p w14:paraId="1BD2D12F"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01AFAB7B" w14:textId="518CD139" w:rsidR="00950483" w:rsidRPr="009F0EAB" w:rsidRDefault="00950483" w:rsidP="00950483">
            <w:pPr>
              <w:jc w:val="both"/>
              <w:rPr>
                <w:rFonts w:ascii="Times New Roman" w:hAnsi="Times New Roman" w:cs="Times New Roman"/>
                <w:bCs/>
                <w:lang w:val="kk-KZ"/>
              </w:rPr>
            </w:pPr>
            <w:r w:rsidRPr="009F0EAB">
              <w:rPr>
                <w:rFonts w:ascii="Times New Roman" w:hAnsi="Times New Roman" w:cs="Times New Roman"/>
                <w:bCs/>
                <w:lang w:val="kk-KZ"/>
              </w:rPr>
              <w:t>Новый пункт 14 статьи 13</w:t>
            </w:r>
          </w:p>
        </w:tc>
        <w:tc>
          <w:tcPr>
            <w:tcW w:w="4961" w:type="dxa"/>
          </w:tcPr>
          <w:p w14:paraId="1C1F28FC" w14:textId="77777777" w:rsidR="00950483" w:rsidRPr="009F0EAB" w:rsidRDefault="00950483" w:rsidP="00950483">
            <w:pPr>
              <w:pStyle w:val="ab"/>
              <w:spacing w:before="0" w:beforeAutospacing="0" w:after="0" w:afterAutospacing="0"/>
              <w:ind w:firstLine="430"/>
              <w:jc w:val="both"/>
              <w:rPr>
                <w:bCs/>
                <w:sz w:val="22"/>
                <w:szCs w:val="22"/>
              </w:rPr>
            </w:pPr>
            <w:r w:rsidRPr="009F0EAB">
              <w:rPr>
                <w:bCs/>
                <w:sz w:val="22"/>
                <w:szCs w:val="22"/>
              </w:rPr>
              <w:t>Статья 13. Требования к участникам производства и передачи электрической энергии</w:t>
            </w:r>
          </w:p>
          <w:p w14:paraId="7273FD26" w14:textId="77777777" w:rsidR="00950483" w:rsidRPr="009F0EAB" w:rsidRDefault="00950483" w:rsidP="00950483">
            <w:pPr>
              <w:pStyle w:val="ab"/>
              <w:spacing w:before="0" w:beforeAutospacing="0" w:after="0" w:afterAutospacing="0"/>
              <w:ind w:firstLine="430"/>
              <w:jc w:val="both"/>
              <w:rPr>
                <w:bCs/>
                <w:sz w:val="22"/>
                <w:szCs w:val="22"/>
              </w:rPr>
            </w:pPr>
            <w:r w:rsidRPr="009F0EAB">
              <w:rPr>
                <w:bCs/>
                <w:sz w:val="22"/>
                <w:szCs w:val="22"/>
              </w:rPr>
              <w:t>…</w:t>
            </w:r>
          </w:p>
          <w:p w14:paraId="4B523206" w14:textId="7973D2BB" w:rsidR="00950483" w:rsidRPr="009F0EAB" w:rsidRDefault="00950483" w:rsidP="00950483">
            <w:pPr>
              <w:pStyle w:val="ab"/>
              <w:spacing w:before="0" w:beforeAutospacing="0" w:after="0" w:afterAutospacing="0"/>
              <w:ind w:firstLine="430"/>
              <w:jc w:val="both"/>
              <w:rPr>
                <w:b/>
                <w:bCs/>
                <w:sz w:val="22"/>
                <w:szCs w:val="22"/>
                <w:lang w:val="kk-KZ"/>
              </w:rPr>
            </w:pPr>
            <w:r w:rsidRPr="009F0EAB">
              <w:rPr>
                <w:b/>
                <w:bCs/>
                <w:sz w:val="22"/>
                <w:szCs w:val="22"/>
                <w:lang w:val="kk-KZ"/>
              </w:rPr>
              <w:t>14. Отсутствует.</w:t>
            </w:r>
          </w:p>
        </w:tc>
        <w:tc>
          <w:tcPr>
            <w:tcW w:w="5023" w:type="dxa"/>
            <w:gridSpan w:val="2"/>
          </w:tcPr>
          <w:p w14:paraId="74C8DF64" w14:textId="77777777" w:rsidR="00950483" w:rsidRPr="009F0EAB" w:rsidRDefault="00950483" w:rsidP="00950483">
            <w:pPr>
              <w:pStyle w:val="ab"/>
              <w:spacing w:before="0" w:beforeAutospacing="0" w:after="0" w:afterAutospacing="0"/>
              <w:ind w:firstLine="430"/>
              <w:jc w:val="both"/>
              <w:rPr>
                <w:bCs/>
                <w:sz w:val="22"/>
                <w:szCs w:val="22"/>
              </w:rPr>
            </w:pPr>
            <w:r w:rsidRPr="009F0EAB">
              <w:rPr>
                <w:bCs/>
                <w:sz w:val="22"/>
                <w:szCs w:val="22"/>
              </w:rPr>
              <w:t>Статья 13. Требования к участникам производства и передачи электрической энергии</w:t>
            </w:r>
          </w:p>
          <w:p w14:paraId="592EF185" w14:textId="77777777" w:rsidR="00950483" w:rsidRPr="009F0EAB" w:rsidRDefault="00950483" w:rsidP="00950483">
            <w:pPr>
              <w:pStyle w:val="ab"/>
              <w:spacing w:before="0" w:beforeAutospacing="0" w:after="0" w:afterAutospacing="0"/>
              <w:ind w:firstLine="430"/>
              <w:jc w:val="both"/>
              <w:rPr>
                <w:bCs/>
                <w:sz w:val="22"/>
                <w:szCs w:val="22"/>
              </w:rPr>
            </w:pPr>
            <w:r w:rsidRPr="009F0EAB">
              <w:rPr>
                <w:bCs/>
                <w:sz w:val="22"/>
                <w:szCs w:val="22"/>
              </w:rPr>
              <w:t>…</w:t>
            </w:r>
          </w:p>
          <w:p w14:paraId="2B55EDB2" w14:textId="3543CE42" w:rsidR="00950483" w:rsidRPr="009F0EAB" w:rsidRDefault="00950483" w:rsidP="00950483">
            <w:pPr>
              <w:pStyle w:val="ab"/>
              <w:spacing w:before="0" w:beforeAutospacing="0" w:after="0" w:afterAutospacing="0"/>
              <w:ind w:firstLine="430"/>
              <w:jc w:val="both"/>
              <w:rPr>
                <w:b/>
                <w:bCs/>
                <w:sz w:val="22"/>
                <w:szCs w:val="22"/>
              </w:rPr>
            </w:pPr>
            <w:r w:rsidRPr="009F0EAB">
              <w:rPr>
                <w:b/>
                <w:bCs/>
                <w:sz w:val="22"/>
                <w:szCs w:val="22"/>
              </w:rPr>
              <w:t>14. Энергопередающей организации запрещается препятствовать и ограничивать</w:t>
            </w:r>
            <w:r w:rsidRPr="009F0EAB">
              <w:rPr>
                <w:sz w:val="22"/>
                <w:szCs w:val="22"/>
              </w:rPr>
              <w:t xml:space="preserve"> </w:t>
            </w:r>
            <w:r w:rsidRPr="009F0EAB">
              <w:rPr>
                <w:b/>
                <w:bCs/>
                <w:sz w:val="22"/>
                <w:szCs w:val="22"/>
              </w:rPr>
              <w:t xml:space="preserve">потребителя в выборе энергоснабжающей организации. </w:t>
            </w:r>
          </w:p>
        </w:tc>
        <w:tc>
          <w:tcPr>
            <w:tcW w:w="2632" w:type="dxa"/>
            <w:shd w:val="clear" w:color="auto" w:fill="FFFFFF"/>
          </w:tcPr>
          <w:p w14:paraId="1A8C8428" w14:textId="6013E37D"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Для беспрепятственного выбора потребителем энергоснабжающей организации по своему усмотрению, способа доставки уведомления удобной для потребителя, что дает возможность защиты прав потребителей и применения мер воздействия в отношении злостных неплательщиков.</w:t>
            </w:r>
          </w:p>
        </w:tc>
      </w:tr>
      <w:tr w:rsidR="00950483" w:rsidRPr="009F0EAB" w14:paraId="454325DB" w14:textId="77777777" w:rsidTr="00D222F2">
        <w:tc>
          <w:tcPr>
            <w:tcW w:w="704" w:type="dxa"/>
          </w:tcPr>
          <w:p w14:paraId="2CE38784"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5090DD0" w14:textId="356E5270" w:rsidR="00950483" w:rsidRPr="009F0EAB" w:rsidRDefault="00950483" w:rsidP="00950483">
            <w:pPr>
              <w:widowControl w:val="0"/>
              <w:jc w:val="both"/>
              <w:rPr>
                <w:rFonts w:ascii="Times New Roman" w:hAnsi="Times New Roman" w:cs="Times New Roman"/>
                <w:bCs/>
                <w:lang w:val="kk-KZ"/>
              </w:rPr>
            </w:pPr>
            <w:r w:rsidRPr="009F0EAB">
              <w:rPr>
                <w:rFonts w:ascii="Times New Roman" w:hAnsi="Times New Roman" w:cs="Times New Roman"/>
                <w:bCs/>
                <w:lang w:val="kk-KZ"/>
              </w:rPr>
              <w:t>Подпункт 5)</w:t>
            </w:r>
          </w:p>
          <w:p w14:paraId="2FD2ADB1" w14:textId="69CF3F9D" w:rsidR="00950483" w:rsidRPr="009F0EAB" w:rsidRDefault="00950483" w:rsidP="00950483">
            <w:pPr>
              <w:jc w:val="both"/>
              <w:rPr>
                <w:rFonts w:ascii="Times New Roman" w:hAnsi="Times New Roman" w:cs="Times New Roman"/>
                <w:bCs/>
                <w:lang w:val="kk-KZ"/>
              </w:rPr>
            </w:pPr>
            <w:r w:rsidRPr="009F0EAB">
              <w:rPr>
                <w:rFonts w:ascii="Times New Roman" w:hAnsi="Times New Roman" w:cs="Times New Roman"/>
                <w:bCs/>
                <w:lang w:val="kk-KZ"/>
              </w:rPr>
              <w:t>пункта 1 статьи 19</w:t>
            </w:r>
          </w:p>
        </w:tc>
        <w:tc>
          <w:tcPr>
            <w:tcW w:w="4961" w:type="dxa"/>
          </w:tcPr>
          <w:p w14:paraId="2C6EDA58" w14:textId="77777777" w:rsidR="00950483" w:rsidRPr="009F0EAB" w:rsidRDefault="00950483" w:rsidP="00950483">
            <w:pPr>
              <w:pStyle w:val="ab"/>
              <w:widowControl w:val="0"/>
              <w:spacing w:before="0" w:beforeAutospacing="0" w:after="0" w:afterAutospacing="0"/>
              <w:ind w:firstLine="430"/>
              <w:jc w:val="both"/>
              <w:rPr>
                <w:bCs/>
                <w:sz w:val="22"/>
                <w:szCs w:val="22"/>
              </w:rPr>
            </w:pPr>
            <w:r w:rsidRPr="009F0EAB">
              <w:rPr>
                <w:bCs/>
                <w:sz w:val="22"/>
                <w:szCs w:val="22"/>
              </w:rPr>
              <w:t>Статья 19. Права и обязанности потребителей электрической и тепловой энергии</w:t>
            </w:r>
          </w:p>
          <w:p w14:paraId="33BB34EA" w14:textId="0FBCF281" w:rsidR="00950483" w:rsidRPr="009F0EAB" w:rsidRDefault="00950483" w:rsidP="00950483">
            <w:pPr>
              <w:pStyle w:val="ab"/>
              <w:widowControl w:val="0"/>
              <w:spacing w:before="0" w:beforeAutospacing="0" w:after="0" w:afterAutospacing="0"/>
              <w:ind w:firstLine="430"/>
              <w:jc w:val="both"/>
              <w:rPr>
                <w:bCs/>
                <w:sz w:val="22"/>
                <w:szCs w:val="22"/>
              </w:rPr>
            </w:pPr>
            <w:r w:rsidRPr="009F0EAB">
              <w:rPr>
                <w:bCs/>
                <w:sz w:val="22"/>
                <w:szCs w:val="22"/>
              </w:rPr>
              <w:t>1. Потребители электрической и тепловой энергии имеют право:</w:t>
            </w:r>
          </w:p>
          <w:p w14:paraId="5EAFFC27" w14:textId="6191C88A" w:rsidR="00950483" w:rsidRPr="009F0EAB" w:rsidRDefault="00950483" w:rsidP="00950483">
            <w:pPr>
              <w:pStyle w:val="ab"/>
              <w:widowControl w:val="0"/>
              <w:spacing w:before="0" w:beforeAutospacing="0" w:after="0" w:afterAutospacing="0"/>
              <w:ind w:firstLine="430"/>
              <w:jc w:val="both"/>
              <w:rPr>
                <w:bCs/>
                <w:sz w:val="22"/>
                <w:szCs w:val="22"/>
                <w:lang w:val="kk-KZ"/>
              </w:rPr>
            </w:pPr>
            <w:r w:rsidRPr="009F0EAB">
              <w:rPr>
                <w:bCs/>
                <w:sz w:val="22"/>
                <w:szCs w:val="22"/>
                <w:lang w:val="kk-KZ"/>
              </w:rPr>
              <w:t>...</w:t>
            </w:r>
          </w:p>
          <w:p w14:paraId="405E37DE" w14:textId="5D610956" w:rsidR="00950483" w:rsidRPr="009F0EAB" w:rsidRDefault="00950483" w:rsidP="00950483">
            <w:pPr>
              <w:pStyle w:val="ab"/>
              <w:spacing w:before="0" w:beforeAutospacing="0" w:after="0" w:afterAutospacing="0"/>
              <w:ind w:firstLine="430"/>
              <w:jc w:val="both"/>
              <w:rPr>
                <w:b/>
                <w:bCs/>
                <w:sz w:val="22"/>
                <w:szCs w:val="22"/>
                <w:lang w:val="kk-KZ"/>
              </w:rPr>
            </w:pPr>
            <w:r w:rsidRPr="009F0EAB">
              <w:rPr>
                <w:b/>
                <w:bCs/>
                <w:sz w:val="22"/>
                <w:szCs w:val="22"/>
                <w:lang w:val="kk-KZ"/>
              </w:rPr>
              <w:t>5</w:t>
            </w:r>
            <w:r w:rsidRPr="009F0EAB">
              <w:rPr>
                <w:b/>
                <w:bCs/>
                <w:sz w:val="22"/>
                <w:szCs w:val="22"/>
              </w:rPr>
              <w:t xml:space="preserve">) </w:t>
            </w:r>
            <w:r w:rsidRPr="009F0EAB">
              <w:rPr>
                <w:b/>
                <w:bCs/>
                <w:sz w:val="22"/>
                <w:szCs w:val="22"/>
                <w:lang w:val="kk-KZ"/>
              </w:rPr>
              <w:t>отсутствует.</w:t>
            </w:r>
          </w:p>
        </w:tc>
        <w:tc>
          <w:tcPr>
            <w:tcW w:w="5023" w:type="dxa"/>
            <w:gridSpan w:val="2"/>
          </w:tcPr>
          <w:p w14:paraId="72904C52" w14:textId="77777777" w:rsidR="00950483" w:rsidRPr="009F0EAB" w:rsidRDefault="00950483" w:rsidP="00950483">
            <w:pPr>
              <w:pStyle w:val="ab"/>
              <w:widowControl w:val="0"/>
              <w:spacing w:before="0" w:beforeAutospacing="0" w:after="0" w:afterAutospacing="0"/>
              <w:ind w:firstLine="459"/>
              <w:jc w:val="both"/>
              <w:rPr>
                <w:bCs/>
                <w:sz w:val="22"/>
                <w:szCs w:val="22"/>
              </w:rPr>
            </w:pPr>
            <w:r w:rsidRPr="009F0EAB">
              <w:rPr>
                <w:bCs/>
                <w:sz w:val="22"/>
                <w:szCs w:val="22"/>
              </w:rPr>
              <w:t>Статья 19. Права и обязанности потребителей электрической и тепловой энергии</w:t>
            </w:r>
          </w:p>
          <w:p w14:paraId="24CCE11F" w14:textId="006AEDE1" w:rsidR="00950483" w:rsidRPr="009F0EAB" w:rsidRDefault="00950483" w:rsidP="00950483">
            <w:pPr>
              <w:pStyle w:val="ab"/>
              <w:widowControl w:val="0"/>
              <w:spacing w:before="0" w:beforeAutospacing="0" w:after="0" w:afterAutospacing="0"/>
              <w:ind w:firstLine="459"/>
              <w:jc w:val="both"/>
              <w:rPr>
                <w:bCs/>
                <w:sz w:val="22"/>
                <w:szCs w:val="22"/>
              </w:rPr>
            </w:pPr>
            <w:r w:rsidRPr="009F0EAB">
              <w:rPr>
                <w:bCs/>
                <w:sz w:val="22"/>
                <w:szCs w:val="22"/>
              </w:rPr>
              <w:t>1. Потребители электрической и тепловой энергии имеют право:</w:t>
            </w:r>
          </w:p>
          <w:p w14:paraId="2134796D" w14:textId="7CEE7AC9" w:rsidR="00950483" w:rsidRPr="009F0EAB" w:rsidRDefault="00950483" w:rsidP="00950483">
            <w:pPr>
              <w:pStyle w:val="ab"/>
              <w:widowControl w:val="0"/>
              <w:spacing w:before="0" w:beforeAutospacing="0" w:after="0" w:afterAutospacing="0"/>
              <w:ind w:firstLine="459"/>
              <w:jc w:val="both"/>
              <w:rPr>
                <w:bCs/>
                <w:sz w:val="22"/>
                <w:szCs w:val="22"/>
                <w:lang w:val="kk-KZ"/>
              </w:rPr>
            </w:pPr>
            <w:r w:rsidRPr="009F0EAB">
              <w:rPr>
                <w:bCs/>
                <w:sz w:val="22"/>
                <w:szCs w:val="22"/>
                <w:lang w:val="kk-KZ"/>
              </w:rPr>
              <w:t>...</w:t>
            </w:r>
          </w:p>
          <w:p w14:paraId="79920DF2" w14:textId="00B8333A" w:rsidR="00950483" w:rsidRPr="009F0EAB" w:rsidRDefault="00950483" w:rsidP="00950483">
            <w:pPr>
              <w:pStyle w:val="ab"/>
              <w:spacing w:before="0" w:beforeAutospacing="0" w:after="0" w:afterAutospacing="0"/>
              <w:ind w:firstLine="430"/>
              <w:jc w:val="both"/>
              <w:rPr>
                <w:b/>
                <w:bCs/>
                <w:sz w:val="22"/>
                <w:szCs w:val="22"/>
              </w:rPr>
            </w:pPr>
            <w:r w:rsidRPr="009F0EAB">
              <w:rPr>
                <w:b/>
                <w:bCs/>
                <w:sz w:val="22"/>
                <w:szCs w:val="22"/>
                <w:lang w:val="kk-KZ"/>
              </w:rPr>
              <w:t>5</w:t>
            </w:r>
            <w:r w:rsidRPr="009F0EAB">
              <w:rPr>
                <w:b/>
                <w:bCs/>
                <w:sz w:val="22"/>
                <w:szCs w:val="22"/>
              </w:rPr>
              <w:t>) заключать договора электроснабжения после заявления</w:t>
            </w:r>
            <w:r w:rsidRPr="009F0EAB">
              <w:rPr>
                <w:sz w:val="22"/>
                <w:szCs w:val="22"/>
              </w:rPr>
              <w:t xml:space="preserve"> </w:t>
            </w:r>
            <w:r w:rsidRPr="009F0EAB">
              <w:rPr>
                <w:b/>
                <w:bCs/>
                <w:sz w:val="22"/>
                <w:szCs w:val="22"/>
              </w:rPr>
              <w:t>в энергопередающую организацию об акцепте с энергоснабжающей организации, выбранной потребителем по своему усмотрению с указанием способа получения уведомления о прекращении подачи электрической энергии.</w:t>
            </w:r>
          </w:p>
        </w:tc>
        <w:tc>
          <w:tcPr>
            <w:tcW w:w="2632" w:type="dxa"/>
            <w:shd w:val="clear" w:color="auto" w:fill="FFFFFF"/>
          </w:tcPr>
          <w:p w14:paraId="732DF5FF" w14:textId="743199D3"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 xml:space="preserve">Для беспрепятственного выбора потребителем энергоснабжающей организации по своему усмотрению. Выбора способа доставки уведомления удобной для потребителя, что дает возможность защиты прав потребителей при переходе от одной энергоснабжающей организации в другую </w:t>
            </w:r>
            <w:r w:rsidRPr="009F0EAB">
              <w:rPr>
                <w:rFonts w:ascii="Times New Roman" w:hAnsi="Times New Roman" w:cs="Times New Roman"/>
              </w:rPr>
              <w:lastRenderedPageBreak/>
              <w:t>энергоснабжающую организацию.</w:t>
            </w:r>
          </w:p>
        </w:tc>
      </w:tr>
      <w:tr w:rsidR="00950483" w:rsidRPr="009F0EAB" w14:paraId="2798B498" w14:textId="77777777" w:rsidTr="00D261C8">
        <w:tc>
          <w:tcPr>
            <w:tcW w:w="15276" w:type="dxa"/>
            <w:gridSpan w:val="6"/>
          </w:tcPr>
          <w:p w14:paraId="3FCC9C65" w14:textId="23D7957B" w:rsidR="00950483" w:rsidRPr="009F0EAB" w:rsidRDefault="00950483" w:rsidP="00950483">
            <w:pPr>
              <w:jc w:val="center"/>
              <w:rPr>
                <w:rFonts w:ascii="Times New Roman" w:hAnsi="Times New Roman" w:cs="Times New Roman"/>
              </w:rPr>
            </w:pPr>
            <w:r w:rsidRPr="009F0EAB">
              <w:rPr>
                <w:rFonts w:ascii="Times New Roman" w:eastAsia="Times New Roman" w:hAnsi="Times New Roman" w:cs="Times New Roman"/>
                <w:b/>
                <w:spacing w:val="2"/>
                <w:lang w:val="kk-KZ" w:eastAsia="ru-RU"/>
              </w:rPr>
              <w:lastRenderedPageBreak/>
              <w:t xml:space="preserve">39. </w:t>
            </w:r>
            <w:r w:rsidRPr="009F0EAB">
              <w:rPr>
                <w:rFonts w:ascii="Times New Roman" w:eastAsia="Times New Roman" w:hAnsi="Times New Roman" w:cs="Times New Roman"/>
                <w:b/>
                <w:spacing w:val="2"/>
                <w:lang w:eastAsia="ru-RU"/>
              </w:rPr>
              <w:t>Закон Р</w:t>
            </w:r>
            <w:r w:rsidRPr="009F0EAB">
              <w:rPr>
                <w:rFonts w:ascii="Times New Roman" w:eastAsia="Times New Roman" w:hAnsi="Times New Roman" w:cs="Times New Roman"/>
                <w:b/>
                <w:spacing w:val="2"/>
                <w:lang w:val="kk-KZ" w:eastAsia="ru-RU"/>
              </w:rPr>
              <w:t>еспублики Казахстан</w:t>
            </w:r>
            <w:r w:rsidRPr="009F0EAB">
              <w:rPr>
                <w:rFonts w:ascii="Times New Roman" w:eastAsia="Times New Roman" w:hAnsi="Times New Roman" w:cs="Times New Roman"/>
                <w:b/>
                <w:spacing w:val="2"/>
                <w:lang w:eastAsia="ru-RU"/>
              </w:rPr>
              <w:t xml:space="preserve"> от 9 июля 2004 года «Об охране, воспроизводстве и использовании животного мира»</w:t>
            </w:r>
          </w:p>
        </w:tc>
      </w:tr>
      <w:tr w:rsidR="00950483" w:rsidRPr="009F0EAB" w14:paraId="26FC5568" w14:textId="77777777" w:rsidTr="00D261C8">
        <w:tc>
          <w:tcPr>
            <w:tcW w:w="704" w:type="dxa"/>
          </w:tcPr>
          <w:p w14:paraId="161C4FFA"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734E7C9" w14:textId="7A490531" w:rsidR="00950483" w:rsidRPr="009F0EAB" w:rsidRDefault="00950483" w:rsidP="00950483">
            <w:pPr>
              <w:rPr>
                <w:rFonts w:ascii="Times New Roman" w:hAnsi="Times New Roman" w:cs="Times New Roman"/>
                <w:lang w:val="kk-KZ"/>
              </w:rPr>
            </w:pPr>
            <w:r w:rsidRPr="009F0EAB">
              <w:rPr>
                <w:rFonts w:ascii="Times New Roman" w:hAnsi="Times New Roman" w:cs="Times New Roman"/>
              </w:rPr>
              <w:t>Подпункт 5-1) пункта 1 статьи 9</w:t>
            </w:r>
          </w:p>
        </w:tc>
        <w:tc>
          <w:tcPr>
            <w:tcW w:w="4961" w:type="dxa"/>
          </w:tcPr>
          <w:p w14:paraId="5E59287A" w14:textId="77777777"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w:t>
            </w:r>
          </w:p>
          <w:p w14:paraId="1D72BDF1" w14:textId="77777777" w:rsidR="00950483" w:rsidRPr="009F0EAB" w:rsidRDefault="00950483" w:rsidP="00950483">
            <w:pPr>
              <w:ind w:firstLine="205"/>
              <w:jc w:val="both"/>
              <w:rPr>
                <w:rFonts w:ascii="Times New Roman" w:hAnsi="Times New Roman" w:cs="Times New Roman"/>
              </w:rPr>
            </w:pPr>
          </w:p>
          <w:p w14:paraId="55ED966C" w14:textId="77777777"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1. Уполномоченный орган:</w:t>
            </w:r>
          </w:p>
          <w:p w14:paraId="16B09F34" w14:textId="77777777"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w:t>
            </w:r>
          </w:p>
          <w:p w14:paraId="23ACEC2D" w14:textId="719DBBF5" w:rsidR="00950483" w:rsidRPr="009F0EAB" w:rsidRDefault="00950483" w:rsidP="00950483">
            <w:pPr>
              <w:ind w:firstLine="205"/>
              <w:jc w:val="both"/>
              <w:textAlignment w:val="baseline"/>
              <w:rPr>
                <w:rFonts w:ascii="Times New Roman" w:hAnsi="Times New Roman" w:cs="Times New Roman"/>
                <w:b/>
              </w:rPr>
            </w:pPr>
            <w:r w:rsidRPr="009F0EAB">
              <w:rPr>
                <w:rFonts w:ascii="Times New Roman" w:hAnsi="Times New Roman" w:cs="Times New Roman"/>
                <w:b/>
              </w:rPr>
              <w:t>5-1) отсутствует.</w:t>
            </w:r>
          </w:p>
        </w:tc>
        <w:tc>
          <w:tcPr>
            <w:tcW w:w="5023" w:type="dxa"/>
            <w:gridSpan w:val="2"/>
          </w:tcPr>
          <w:p w14:paraId="54E5D296" w14:textId="77777777"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w:t>
            </w:r>
          </w:p>
          <w:p w14:paraId="0FCC9844" w14:textId="77777777" w:rsidR="00950483" w:rsidRPr="009F0EAB" w:rsidRDefault="00950483" w:rsidP="00950483">
            <w:pPr>
              <w:ind w:firstLine="205"/>
              <w:jc w:val="both"/>
              <w:rPr>
                <w:rFonts w:ascii="Times New Roman" w:hAnsi="Times New Roman" w:cs="Times New Roman"/>
              </w:rPr>
            </w:pPr>
          </w:p>
          <w:p w14:paraId="36FA1F07" w14:textId="77777777"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1. Уполномоченный орган:</w:t>
            </w:r>
          </w:p>
          <w:p w14:paraId="34851D78" w14:textId="77777777" w:rsidR="00950483" w:rsidRPr="009F0EAB" w:rsidRDefault="00950483" w:rsidP="00950483">
            <w:pPr>
              <w:ind w:firstLine="205"/>
              <w:jc w:val="both"/>
              <w:rPr>
                <w:rFonts w:ascii="Times New Roman" w:hAnsi="Times New Roman" w:cs="Times New Roman"/>
              </w:rPr>
            </w:pPr>
            <w:r w:rsidRPr="009F0EAB">
              <w:rPr>
                <w:rFonts w:ascii="Times New Roman" w:hAnsi="Times New Roman" w:cs="Times New Roman"/>
              </w:rPr>
              <w:t>….</w:t>
            </w:r>
          </w:p>
          <w:p w14:paraId="71C85AD5" w14:textId="120DC02D" w:rsidR="00950483" w:rsidRPr="009F0EAB" w:rsidRDefault="00950483" w:rsidP="00950483">
            <w:pPr>
              <w:ind w:firstLine="205"/>
              <w:jc w:val="both"/>
              <w:rPr>
                <w:rFonts w:ascii="Times New Roman" w:hAnsi="Times New Roman" w:cs="Times New Roman"/>
                <w:b/>
              </w:rPr>
            </w:pPr>
            <w:r w:rsidRPr="009F0EAB">
              <w:rPr>
                <w:rFonts w:ascii="Times New Roman" w:hAnsi="Times New Roman" w:cs="Times New Roman"/>
                <w:b/>
              </w:rPr>
              <w:t>5-1) определяет перечень требований, из числа включенных в проверочный лист, нарушение которых влечет применение мер оперативного реагирования, а также определяет  в отношении конкретных нарушений конкретный вид меры оперативного реагирования с указанием срока действия данной меры (при необходимости);</w:t>
            </w:r>
          </w:p>
          <w:p w14:paraId="3BED523D" w14:textId="77777777" w:rsidR="00950483" w:rsidRPr="009F0EAB" w:rsidRDefault="00950483" w:rsidP="00950483">
            <w:pPr>
              <w:ind w:firstLine="205"/>
              <w:jc w:val="both"/>
              <w:textAlignment w:val="baseline"/>
              <w:rPr>
                <w:rFonts w:ascii="Times New Roman" w:hAnsi="Times New Roman" w:cs="Times New Roman"/>
                <w:b/>
              </w:rPr>
            </w:pPr>
          </w:p>
        </w:tc>
        <w:tc>
          <w:tcPr>
            <w:tcW w:w="2632" w:type="dxa"/>
          </w:tcPr>
          <w:p w14:paraId="2E51A035"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p w14:paraId="0C7BCA6D" w14:textId="77777777" w:rsidR="00950483" w:rsidRPr="009F0EAB" w:rsidRDefault="00950483" w:rsidP="00950483">
            <w:pPr>
              <w:jc w:val="both"/>
              <w:rPr>
                <w:rFonts w:ascii="Times New Roman" w:hAnsi="Times New Roman" w:cs="Times New Roman"/>
              </w:rPr>
            </w:pPr>
          </w:p>
          <w:p w14:paraId="041181C8" w14:textId="77777777" w:rsidR="00950483" w:rsidRPr="009F0EAB" w:rsidRDefault="00950483" w:rsidP="00950483">
            <w:pPr>
              <w:jc w:val="both"/>
              <w:rPr>
                <w:rFonts w:ascii="Times New Roman" w:hAnsi="Times New Roman" w:cs="Times New Roman"/>
              </w:rPr>
            </w:pPr>
          </w:p>
          <w:p w14:paraId="1A78CA79" w14:textId="77777777" w:rsidR="00950483" w:rsidRPr="009F0EAB" w:rsidRDefault="00950483" w:rsidP="00950483">
            <w:pPr>
              <w:jc w:val="both"/>
              <w:rPr>
                <w:rFonts w:ascii="Times New Roman" w:hAnsi="Times New Roman" w:cs="Times New Roman"/>
                <w:lang w:val="kk-KZ"/>
              </w:rPr>
            </w:pPr>
          </w:p>
        </w:tc>
      </w:tr>
      <w:tr w:rsidR="00950483" w:rsidRPr="009F0EAB" w14:paraId="5E66C451" w14:textId="77777777" w:rsidTr="00D261C8">
        <w:tc>
          <w:tcPr>
            <w:tcW w:w="704" w:type="dxa"/>
          </w:tcPr>
          <w:p w14:paraId="70D1F3BB"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7B0FEA44"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 xml:space="preserve">Новый подпункт </w:t>
            </w:r>
          </w:p>
          <w:p w14:paraId="015AD8A6" w14:textId="78AC0A31"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65-2) пункта 1</w:t>
            </w:r>
          </w:p>
          <w:p w14:paraId="418051EF" w14:textId="15360ABC"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t>статьи 9</w:t>
            </w:r>
          </w:p>
        </w:tc>
        <w:tc>
          <w:tcPr>
            <w:tcW w:w="4961" w:type="dxa"/>
          </w:tcPr>
          <w:p w14:paraId="55468B24" w14:textId="77777777" w:rsidR="00950483" w:rsidRPr="009F0EAB" w:rsidRDefault="00950483" w:rsidP="00950483">
            <w:pPr>
              <w:ind w:firstLine="317"/>
              <w:jc w:val="both"/>
              <w:textAlignment w:val="baseline"/>
              <w:rPr>
                <w:rFonts w:ascii="Times New Roman" w:hAnsi="Times New Roman" w:cs="Times New Roman"/>
                <w:b/>
              </w:rPr>
            </w:pPr>
            <w:r w:rsidRPr="009F0EAB">
              <w:rPr>
                <w:rFonts w:ascii="Times New Roman" w:hAnsi="Times New Roman" w:cs="Times New Roman"/>
                <w:b/>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w:t>
            </w:r>
          </w:p>
          <w:p w14:paraId="0E54B5F1"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1. Уполномоченный орган:</w:t>
            </w:r>
          </w:p>
          <w:p w14:paraId="62D48FDA"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w:t>
            </w:r>
          </w:p>
          <w:p w14:paraId="72D40CB9" w14:textId="61DC84C4"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lang w:val="kk-KZ"/>
              </w:rPr>
              <w:t>65-2) отсутствует.</w:t>
            </w:r>
          </w:p>
        </w:tc>
        <w:tc>
          <w:tcPr>
            <w:tcW w:w="5023" w:type="dxa"/>
            <w:gridSpan w:val="2"/>
          </w:tcPr>
          <w:p w14:paraId="76C9608A" w14:textId="77777777" w:rsidR="00950483" w:rsidRPr="009F0EAB" w:rsidRDefault="00950483" w:rsidP="00950483">
            <w:pPr>
              <w:ind w:firstLine="317"/>
              <w:jc w:val="both"/>
              <w:textAlignment w:val="baseline"/>
              <w:rPr>
                <w:rFonts w:ascii="Times New Roman" w:hAnsi="Times New Roman" w:cs="Times New Roman"/>
                <w:b/>
              </w:rPr>
            </w:pPr>
            <w:r w:rsidRPr="009F0EAB">
              <w:rPr>
                <w:rFonts w:ascii="Times New Roman" w:hAnsi="Times New Roman" w:cs="Times New Roman"/>
                <w:b/>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w:t>
            </w:r>
          </w:p>
          <w:p w14:paraId="268977DC"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1. Уполномоченный орган:</w:t>
            </w:r>
          </w:p>
          <w:p w14:paraId="02C7F1CA"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w:t>
            </w:r>
          </w:p>
          <w:p w14:paraId="4BF8F950" w14:textId="4EE4968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lang w:val="kk-KZ"/>
              </w:rPr>
              <w:t>65-2) разрабатывает и утверждает правила закрепления рыбохозяйственных водоемов и (или) участков в целях реализации инвестиционных проектов.</w:t>
            </w:r>
          </w:p>
        </w:tc>
        <w:tc>
          <w:tcPr>
            <w:tcW w:w="2632" w:type="dxa"/>
          </w:tcPr>
          <w:p w14:paraId="77CAA057" w14:textId="282F1F3B" w:rsidR="00950483" w:rsidRPr="009F0EAB" w:rsidRDefault="00950483" w:rsidP="00950483">
            <w:pPr>
              <w:jc w:val="both"/>
              <w:rPr>
                <w:rFonts w:ascii="Times New Roman" w:hAnsi="Times New Roman" w:cs="Times New Roman"/>
                <w:lang w:val="kk-KZ"/>
              </w:rPr>
            </w:pPr>
            <w:r w:rsidRPr="009F0EAB">
              <w:rPr>
                <w:rFonts w:ascii="Times New Roman" w:hAnsi="Times New Roman" w:cs="Times New Roman"/>
                <w:lang w:val="kk-KZ"/>
              </w:rPr>
              <w:t xml:space="preserve">Для предусмотрения порядка закрепления рыбохозяйственных водоемов и (или) участков без проведения конкурса при предоставлении инвестиционного проекта в области рыбного хозяйства в соответствии со статьей 284 Предпринимательского кодекса Республики </w:t>
            </w:r>
            <w:r w:rsidRPr="009F0EAB">
              <w:rPr>
                <w:rFonts w:ascii="Times New Roman" w:hAnsi="Times New Roman" w:cs="Times New Roman"/>
                <w:lang w:val="kk-KZ"/>
              </w:rPr>
              <w:lastRenderedPageBreak/>
              <w:t>Казахстан.</w:t>
            </w:r>
          </w:p>
          <w:p w14:paraId="29813F51" w14:textId="3376216B"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t>Кроме того, следует предусмотреть порядок закрепления рыбохозяйственных водоемов и (или) участков местного значения, полностью расположенных на земельных участках, находящихся в частной собственности или во временном землепользовании согласно части четвертой пункта 1 статьи 40 ЗРК «Об охране, воспроизводстве и использовании животного мира».</w:t>
            </w:r>
          </w:p>
        </w:tc>
      </w:tr>
      <w:tr w:rsidR="00950483" w:rsidRPr="009F0EAB" w14:paraId="33FFEF2C" w14:textId="77777777" w:rsidTr="00D261C8">
        <w:tc>
          <w:tcPr>
            <w:tcW w:w="704" w:type="dxa"/>
          </w:tcPr>
          <w:p w14:paraId="1DD037F5"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2E5F3AE9"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Подпункт</w:t>
            </w:r>
          </w:p>
          <w:p w14:paraId="1663BEBC"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77-10)</w:t>
            </w:r>
          </w:p>
          <w:p w14:paraId="0B98EDB8"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пункта 1</w:t>
            </w:r>
          </w:p>
          <w:p w14:paraId="57FF6FAB" w14:textId="04E460E6"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t>статьи 9</w:t>
            </w:r>
          </w:p>
        </w:tc>
        <w:tc>
          <w:tcPr>
            <w:tcW w:w="4961" w:type="dxa"/>
          </w:tcPr>
          <w:p w14:paraId="4865FBBF" w14:textId="77777777" w:rsidR="00950483" w:rsidRPr="009F0EAB" w:rsidRDefault="00950483" w:rsidP="00950483">
            <w:pPr>
              <w:ind w:firstLine="317"/>
              <w:jc w:val="both"/>
              <w:textAlignment w:val="baseline"/>
              <w:rPr>
                <w:rFonts w:ascii="Times New Roman" w:hAnsi="Times New Roman" w:cs="Times New Roman"/>
                <w:b/>
              </w:rPr>
            </w:pPr>
            <w:r w:rsidRPr="009F0EAB">
              <w:rPr>
                <w:rFonts w:ascii="Times New Roman" w:hAnsi="Times New Roman" w:cs="Times New Roman"/>
                <w:b/>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w:t>
            </w:r>
          </w:p>
          <w:p w14:paraId="0B779DF7"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1. Уполномоченный орган:</w:t>
            </w:r>
          </w:p>
          <w:p w14:paraId="06F3BC77"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w:t>
            </w:r>
          </w:p>
          <w:p w14:paraId="7D6BDFC4" w14:textId="3A17F74B"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77-10) разрабатывает и утверждает правила перевода рыбохозяйственных водоемов и (или) участков, закрепленных для ведения </w:t>
            </w:r>
            <w:r w:rsidRPr="009F0EAB">
              <w:rPr>
                <w:rFonts w:ascii="Times New Roman" w:hAnsi="Times New Roman" w:cs="Times New Roman"/>
                <w:b/>
              </w:rPr>
              <w:t>промыслового</w:t>
            </w:r>
            <w:r w:rsidRPr="009F0EAB">
              <w:rPr>
                <w:rFonts w:ascii="Times New Roman" w:hAnsi="Times New Roman" w:cs="Times New Roman"/>
              </w:rPr>
              <w:t xml:space="preserve"> рыболовства, в рыбохозяйственные водоемы и (или) участки для ведения рыбоводства (аквакультуры).</w:t>
            </w:r>
          </w:p>
        </w:tc>
        <w:tc>
          <w:tcPr>
            <w:tcW w:w="5023" w:type="dxa"/>
            <w:gridSpan w:val="2"/>
          </w:tcPr>
          <w:p w14:paraId="26E7E8F5" w14:textId="77777777" w:rsidR="00950483" w:rsidRPr="009F0EAB" w:rsidRDefault="00950483" w:rsidP="00950483">
            <w:pPr>
              <w:ind w:firstLine="317"/>
              <w:jc w:val="both"/>
              <w:rPr>
                <w:rFonts w:ascii="Times New Roman" w:hAnsi="Times New Roman" w:cs="Times New Roman"/>
                <w:b/>
              </w:rPr>
            </w:pPr>
            <w:r w:rsidRPr="009F0EAB">
              <w:rPr>
                <w:rFonts w:ascii="Times New Roman" w:hAnsi="Times New Roman" w:cs="Times New Roman"/>
                <w:b/>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w:t>
            </w:r>
          </w:p>
          <w:p w14:paraId="29E0BA80"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1. Уполномоченный орган:</w:t>
            </w:r>
          </w:p>
          <w:p w14:paraId="2D5F7C85"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w:t>
            </w:r>
          </w:p>
          <w:p w14:paraId="2E744A94" w14:textId="1325DE65"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77-10) разрабатывает и утверждает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tc>
        <w:tc>
          <w:tcPr>
            <w:tcW w:w="2632" w:type="dxa"/>
          </w:tcPr>
          <w:p w14:paraId="3E5DEAA7" w14:textId="734755B2" w:rsidR="00950483" w:rsidRPr="009F0EAB" w:rsidRDefault="00950483" w:rsidP="00950483">
            <w:pPr>
              <w:jc w:val="both"/>
              <w:rPr>
                <w:rFonts w:ascii="Times New Roman" w:hAnsi="Times New Roman" w:cs="Times New Roman"/>
              </w:rPr>
            </w:pPr>
            <w:r w:rsidRPr="009F0EAB">
              <w:rPr>
                <w:rFonts w:ascii="Times New Roman" w:hAnsi="Times New Roman" w:cs="Times New Roman"/>
              </w:rPr>
              <w:t>В соответствии с Программой развития рыбного хозяйства до 2030 года, предусмотрено резкое увеличение производства аквакультуры до 270 тыс. тонн (в 20</w:t>
            </w:r>
            <w:r w:rsidRPr="009F0EAB">
              <w:rPr>
                <w:rFonts w:ascii="Times New Roman" w:hAnsi="Times New Roman" w:cs="Times New Roman"/>
                <w:lang w:val="kk-KZ"/>
              </w:rPr>
              <w:t>20</w:t>
            </w:r>
            <w:r w:rsidRPr="009F0EAB">
              <w:rPr>
                <w:rFonts w:ascii="Times New Roman" w:hAnsi="Times New Roman" w:cs="Times New Roman"/>
              </w:rPr>
              <w:t xml:space="preserve"> году выращено </w:t>
            </w:r>
            <w:r w:rsidRPr="009F0EAB">
              <w:rPr>
                <w:rFonts w:ascii="Times New Roman" w:hAnsi="Times New Roman" w:cs="Times New Roman"/>
                <w:lang w:val="kk-KZ"/>
              </w:rPr>
              <w:t>9</w:t>
            </w:r>
            <w:r w:rsidRPr="009F0EAB">
              <w:rPr>
                <w:rFonts w:ascii="Times New Roman" w:hAnsi="Times New Roman" w:cs="Times New Roman"/>
              </w:rPr>
              <w:t xml:space="preserve"> тыс. тонн). Для достижения данной цели необходимо предоставить всем желающим право перевода закрепленных за ними </w:t>
            </w:r>
            <w:r w:rsidRPr="009F0EAB">
              <w:rPr>
                <w:rFonts w:ascii="Times New Roman" w:hAnsi="Times New Roman" w:cs="Times New Roman"/>
              </w:rPr>
              <w:lastRenderedPageBreak/>
              <w:t xml:space="preserve">рыбохозяйственных водоемов и (или) их участков для ведения для ведения рыбоводства (аквакультуры). Действующая норма дает такое право только тем лицам за которым закреплено право промыслового рыболовства, тем самым исключается такая возможность для других лиц за которыми водоемы были закреплены для ведения любительского (спортивного) рыболовства или где ведется интегрировано (совместно) промысловое рыболовство и садковое рыбоводство. Расширение возможности для перевода водоемов в целях аквакультуры для лиц ведущие другие виды рыболовства, позволит существенно увеличить </w:t>
            </w:r>
            <w:r w:rsidRPr="009F0EAB">
              <w:rPr>
                <w:rFonts w:ascii="Times New Roman" w:hAnsi="Times New Roman" w:cs="Times New Roman"/>
                <w:lang w:val="kk-KZ"/>
              </w:rPr>
              <w:t>рыбопродуктивность</w:t>
            </w:r>
            <w:r w:rsidRPr="009F0EAB">
              <w:rPr>
                <w:rFonts w:ascii="Times New Roman" w:hAnsi="Times New Roman" w:cs="Times New Roman"/>
              </w:rPr>
              <w:t xml:space="preserve"> водоемов и соответственно </w:t>
            </w:r>
            <w:r w:rsidRPr="009F0EAB">
              <w:rPr>
                <w:rFonts w:ascii="Times New Roman" w:hAnsi="Times New Roman" w:cs="Times New Roman"/>
              </w:rPr>
              <w:lastRenderedPageBreak/>
              <w:t>производство товарной рыбы.</w:t>
            </w:r>
          </w:p>
        </w:tc>
      </w:tr>
      <w:tr w:rsidR="00950483" w:rsidRPr="009F0EAB" w14:paraId="2134B222" w14:textId="77777777" w:rsidTr="00D261C8">
        <w:tc>
          <w:tcPr>
            <w:tcW w:w="704" w:type="dxa"/>
          </w:tcPr>
          <w:p w14:paraId="0EB474BB"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0BB49B3F"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Подпункт</w:t>
            </w:r>
          </w:p>
          <w:p w14:paraId="2AB46D4B"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77-17)</w:t>
            </w:r>
          </w:p>
          <w:p w14:paraId="66D1B2EE"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пункта 1</w:t>
            </w:r>
          </w:p>
          <w:p w14:paraId="3BEEE102" w14:textId="15CA48C1"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t>статьи 9</w:t>
            </w:r>
          </w:p>
        </w:tc>
        <w:tc>
          <w:tcPr>
            <w:tcW w:w="4961" w:type="dxa"/>
          </w:tcPr>
          <w:p w14:paraId="0C55C3FF"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w:t>
            </w:r>
          </w:p>
          <w:p w14:paraId="514CC3BC"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1. Уполномоченный орган:</w:t>
            </w:r>
          </w:p>
          <w:p w14:paraId="08FDE2AF"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w:t>
            </w:r>
          </w:p>
          <w:p w14:paraId="563AD09C" w14:textId="19B7C651" w:rsidR="00950483" w:rsidRPr="009F0EAB" w:rsidRDefault="00950483" w:rsidP="00950483">
            <w:pPr>
              <w:ind w:firstLine="323"/>
              <w:jc w:val="both"/>
              <w:rPr>
                <w:rFonts w:ascii="Times New Roman" w:hAnsi="Times New Roman" w:cs="Times New Roman"/>
                <w:lang w:val="kk-KZ"/>
              </w:rPr>
            </w:pPr>
            <w:r w:rsidRPr="009F0EAB">
              <w:rPr>
                <w:rFonts w:ascii="Times New Roman" w:hAnsi="Times New Roman" w:cs="Times New Roman"/>
                <w:b/>
              </w:rPr>
              <w:t>77-17) отсутствует</w:t>
            </w:r>
            <w:r w:rsidRPr="009F0EAB">
              <w:rPr>
                <w:rFonts w:ascii="Times New Roman" w:hAnsi="Times New Roman" w:cs="Times New Roman"/>
                <w:b/>
                <w:lang w:val="kk-KZ"/>
              </w:rPr>
              <w:t>.</w:t>
            </w:r>
          </w:p>
        </w:tc>
        <w:tc>
          <w:tcPr>
            <w:tcW w:w="5023" w:type="dxa"/>
            <w:gridSpan w:val="2"/>
          </w:tcPr>
          <w:p w14:paraId="5DE1A043"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w:t>
            </w:r>
          </w:p>
          <w:p w14:paraId="33CE144A"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1. Уполномоченный орган:</w:t>
            </w:r>
          </w:p>
          <w:p w14:paraId="03ED2E95"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 xml:space="preserve">... </w:t>
            </w:r>
          </w:p>
          <w:p w14:paraId="2961C412" w14:textId="448A3BCE"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rPr>
              <w:t>77-17) принимает решения по закреплению рыбохозяйственных водоемов и (или) участков</w:t>
            </w:r>
            <w:r w:rsidRPr="009F0EAB">
              <w:rPr>
                <w:rFonts w:ascii="Times New Roman" w:hAnsi="Times New Roman" w:cs="Times New Roman"/>
              </w:rPr>
              <w:t>.</w:t>
            </w:r>
          </w:p>
        </w:tc>
        <w:tc>
          <w:tcPr>
            <w:tcW w:w="2632" w:type="dxa"/>
          </w:tcPr>
          <w:p w14:paraId="26ABA063" w14:textId="2B789C18"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Практика по организации и проведению конкурсов по закреплению рыбохозяйственных водоемов и участков за пользователями показала наличие проблем, связанных с оперативностью принятия решения местными исполнительными органами по закреплению. Несмотря на наличие требований в течении десяти рабочих дней со дня подписания протокола о результатах конкурса принимать решение (постановление) о закреплении объектов местные исполнительные органы областей затягивают процесс, что приводит к увеличению числа жалоб и недовольства со стороны участников конкурса и потенциальных субъектов рыбного хозяйства. Этот факт также влияет на реализацию </w:t>
            </w:r>
            <w:r w:rsidRPr="009F0EAB">
              <w:rPr>
                <w:rFonts w:ascii="Times New Roman" w:hAnsi="Times New Roman" w:cs="Times New Roman"/>
              </w:rPr>
              <w:lastRenderedPageBreak/>
              <w:t>поставленных перед Комитетом задач в рамках Программы развития рыбного хозяйства до 2030 года.</w:t>
            </w:r>
          </w:p>
        </w:tc>
      </w:tr>
      <w:tr w:rsidR="00950483" w:rsidRPr="009F0EAB" w14:paraId="4CBA3D95" w14:textId="77777777" w:rsidTr="00D261C8">
        <w:tc>
          <w:tcPr>
            <w:tcW w:w="704" w:type="dxa"/>
          </w:tcPr>
          <w:p w14:paraId="0A0838F3"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02C7681B" w14:textId="6A53338C"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Подпункты 77-18)</w:t>
            </w:r>
          </w:p>
          <w:p w14:paraId="36F18FD4"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и 77-19) пункта 1</w:t>
            </w:r>
          </w:p>
          <w:p w14:paraId="787D73A7" w14:textId="6C277E73" w:rsidR="00950483" w:rsidRPr="009F0EAB" w:rsidRDefault="00950483" w:rsidP="00950483">
            <w:pPr>
              <w:rPr>
                <w:rFonts w:ascii="Times New Roman" w:hAnsi="Times New Roman" w:cs="Times New Roman"/>
              </w:rPr>
            </w:pPr>
            <w:r w:rsidRPr="009F0EAB">
              <w:rPr>
                <w:rFonts w:ascii="Times New Roman" w:hAnsi="Times New Roman" w:cs="Times New Roman"/>
                <w:lang w:val="kk-KZ"/>
              </w:rPr>
              <w:t>статьи 9</w:t>
            </w:r>
          </w:p>
        </w:tc>
        <w:tc>
          <w:tcPr>
            <w:tcW w:w="4961" w:type="dxa"/>
          </w:tcPr>
          <w:p w14:paraId="422AE8BB" w14:textId="77777777" w:rsidR="00950483" w:rsidRPr="009F0EAB" w:rsidRDefault="00950483" w:rsidP="00950483">
            <w:pPr>
              <w:ind w:firstLine="459"/>
              <w:jc w:val="both"/>
              <w:textAlignment w:val="baseline"/>
              <w:rPr>
                <w:rFonts w:ascii="Times New Roman" w:hAnsi="Times New Roman" w:cs="Times New Roman"/>
              </w:rPr>
            </w:pPr>
            <w:r w:rsidRPr="009F0EAB">
              <w:rPr>
                <w:rFonts w:ascii="Times New Roman" w:hAnsi="Times New Roman" w:cs="Times New Roman"/>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w:t>
            </w:r>
          </w:p>
          <w:p w14:paraId="032F1798" w14:textId="77777777" w:rsidR="00950483" w:rsidRPr="009F0EAB" w:rsidRDefault="00950483" w:rsidP="00950483">
            <w:pPr>
              <w:ind w:firstLine="459"/>
              <w:jc w:val="both"/>
              <w:textAlignment w:val="baseline"/>
              <w:rPr>
                <w:rFonts w:ascii="Times New Roman" w:hAnsi="Times New Roman" w:cs="Times New Roman"/>
              </w:rPr>
            </w:pPr>
            <w:r w:rsidRPr="009F0EAB">
              <w:rPr>
                <w:rFonts w:ascii="Times New Roman" w:hAnsi="Times New Roman" w:cs="Times New Roman"/>
                <w:lang w:val="kk-KZ"/>
              </w:rPr>
              <w:t xml:space="preserve">1. </w:t>
            </w:r>
            <w:r w:rsidRPr="009F0EAB">
              <w:rPr>
                <w:rFonts w:ascii="Times New Roman" w:hAnsi="Times New Roman" w:cs="Times New Roman"/>
              </w:rPr>
              <w:t>Уполномоченный орган:</w:t>
            </w:r>
          </w:p>
          <w:p w14:paraId="40A8C489" w14:textId="77777777" w:rsidR="00950483" w:rsidRPr="009F0EAB" w:rsidRDefault="00950483" w:rsidP="00950483">
            <w:pPr>
              <w:ind w:firstLine="459"/>
              <w:jc w:val="both"/>
              <w:rPr>
                <w:rFonts w:ascii="Times New Roman" w:hAnsi="Times New Roman" w:cs="Times New Roman"/>
                <w:lang w:val="kk-KZ"/>
              </w:rPr>
            </w:pPr>
            <w:r w:rsidRPr="009F0EAB">
              <w:rPr>
                <w:rFonts w:ascii="Times New Roman" w:hAnsi="Times New Roman" w:cs="Times New Roman"/>
                <w:lang w:val="kk-KZ"/>
              </w:rPr>
              <w:t>...</w:t>
            </w:r>
          </w:p>
          <w:p w14:paraId="25889CF5" w14:textId="77777777" w:rsidR="00950483" w:rsidRPr="009F0EAB" w:rsidRDefault="00950483" w:rsidP="00950483">
            <w:pPr>
              <w:ind w:firstLine="317"/>
              <w:jc w:val="both"/>
              <w:textAlignment w:val="baseline"/>
              <w:rPr>
                <w:rFonts w:ascii="Times New Roman" w:hAnsi="Times New Roman" w:cs="Times New Roman"/>
                <w:b/>
                <w:lang w:val="kk-KZ"/>
              </w:rPr>
            </w:pPr>
            <w:r w:rsidRPr="009F0EAB">
              <w:rPr>
                <w:rFonts w:ascii="Times New Roman" w:hAnsi="Times New Roman" w:cs="Times New Roman"/>
                <w:b/>
              </w:rPr>
              <w:t>77-18) отсутствует</w:t>
            </w:r>
            <w:r w:rsidRPr="009F0EAB">
              <w:rPr>
                <w:rFonts w:ascii="Times New Roman" w:hAnsi="Times New Roman" w:cs="Times New Roman"/>
                <w:b/>
                <w:lang w:val="kk-KZ"/>
              </w:rPr>
              <w:t>;</w:t>
            </w:r>
          </w:p>
          <w:p w14:paraId="7FCAC267" w14:textId="04FA1DAD"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lang w:val="kk-KZ"/>
              </w:rPr>
              <w:t>77-19) отсутствует.</w:t>
            </w:r>
          </w:p>
        </w:tc>
        <w:tc>
          <w:tcPr>
            <w:tcW w:w="5023" w:type="dxa"/>
            <w:gridSpan w:val="2"/>
          </w:tcPr>
          <w:p w14:paraId="0A5131F2"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w:t>
            </w:r>
          </w:p>
          <w:p w14:paraId="67F5B7F3"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rPr>
              <w:t>1. Уполномоченный орган:</w:t>
            </w:r>
          </w:p>
          <w:p w14:paraId="589ED778"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w:t>
            </w:r>
          </w:p>
          <w:p w14:paraId="60BCE98A" w14:textId="77777777" w:rsidR="00950483" w:rsidRPr="009F0EAB" w:rsidRDefault="00950483" w:rsidP="00950483">
            <w:pPr>
              <w:ind w:firstLine="317"/>
              <w:jc w:val="both"/>
              <w:rPr>
                <w:rFonts w:ascii="Times New Roman" w:hAnsi="Times New Roman" w:cs="Times New Roman"/>
                <w:b/>
                <w:lang w:val="kk-KZ"/>
              </w:rPr>
            </w:pPr>
            <w:r w:rsidRPr="009F0EAB">
              <w:rPr>
                <w:rFonts w:ascii="Times New Roman" w:hAnsi="Times New Roman" w:cs="Times New Roman"/>
                <w:b/>
                <w:lang w:val="kk-KZ"/>
              </w:rPr>
              <w:t>77-18</w:t>
            </w:r>
            <w:r w:rsidRPr="009F0EAB">
              <w:rPr>
                <w:rFonts w:ascii="Times New Roman" w:hAnsi="Times New Roman" w:cs="Times New Roman"/>
                <w:b/>
              </w:rPr>
              <w:t>) принимает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r w:rsidRPr="009F0EAB">
              <w:rPr>
                <w:rFonts w:ascii="Times New Roman" w:hAnsi="Times New Roman" w:cs="Times New Roman"/>
                <w:b/>
                <w:lang w:val="kk-KZ"/>
              </w:rPr>
              <w:t>;</w:t>
            </w:r>
          </w:p>
          <w:p w14:paraId="2090E99F" w14:textId="4A582FE5"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lang w:val="kk-KZ"/>
              </w:rPr>
              <w:t>77-19) принимает решения о закреплении рыбохозяйственных водоемов и (или) участков для реализации инвестиционных проектов.</w:t>
            </w:r>
          </w:p>
        </w:tc>
        <w:tc>
          <w:tcPr>
            <w:tcW w:w="2632" w:type="dxa"/>
          </w:tcPr>
          <w:p w14:paraId="725F4A81" w14:textId="34323916" w:rsidR="00950483" w:rsidRPr="009F0EAB" w:rsidRDefault="00950483" w:rsidP="00950483">
            <w:pPr>
              <w:jc w:val="both"/>
              <w:rPr>
                <w:rFonts w:ascii="Times New Roman" w:hAnsi="Times New Roman" w:cs="Times New Roman"/>
              </w:rPr>
            </w:pPr>
            <w:r w:rsidRPr="009F0EAB">
              <w:rPr>
                <w:rFonts w:ascii="Times New Roman" w:hAnsi="Times New Roman" w:cs="Times New Roman"/>
              </w:rPr>
              <w:t>В соответствии с Программой развития рыбного хозяйства до 2030 года, предусмотрено резкое увеличение производства аквакультуры до 270 тыс. тонн (в 20</w:t>
            </w:r>
            <w:r w:rsidRPr="009F0EAB">
              <w:rPr>
                <w:rFonts w:ascii="Times New Roman" w:hAnsi="Times New Roman" w:cs="Times New Roman"/>
                <w:lang w:val="kk-KZ"/>
              </w:rPr>
              <w:t>20</w:t>
            </w:r>
            <w:r w:rsidRPr="009F0EAB">
              <w:rPr>
                <w:rFonts w:ascii="Times New Roman" w:hAnsi="Times New Roman" w:cs="Times New Roman"/>
              </w:rPr>
              <w:t xml:space="preserve"> году выращено </w:t>
            </w:r>
            <w:r w:rsidRPr="009F0EAB">
              <w:rPr>
                <w:rFonts w:ascii="Times New Roman" w:hAnsi="Times New Roman" w:cs="Times New Roman"/>
                <w:lang w:val="kk-KZ"/>
              </w:rPr>
              <w:t>9</w:t>
            </w:r>
            <w:r w:rsidRPr="009F0EAB">
              <w:rPr>
                <w:rFonts w:ascii="Times New Roman" w:hAnsi="Times New Roman" w:cs="Times New Roman"/>
              </w:rPr>
              <w:t xml:space="preserve"> тыс. тонн). Для достижения данной цели необходимо предоставить всем желающим право перевода закрепленных за ними рыбохозяйственных водоемов и (или) их участков для ведения для ведения рыбоводства (аквакультуры). Действующая норма дает такое право только тем лицам за которым закреплено право промыслового рыболовства, тем самым исключается такая возможность для других лиц за которыми водоемы были </w:t>
            </w:r>
            <w:r w:rsidRPr="009F0EAB">
              <w:rPr>
                <w:rFonts w:ascii="Times New Roman" w:hAnsi="Times New Roman" w:cs="Times New Roman"/>
              </w:rPr>
              <w:lastRenderedPageBreak/>
              <w:t xml:space="preserve">закреплены для ведения любительского (спортивного) рыболовства или где ведется интегрировано (совместно) промысловое рыболовство и садковое рыбоводство. Расширение возможности для перевода водоемов в целях аквакультуры для лиц ведущие другие виды рыболовства, позволит существенно увеличить </w:t>
            </w:r>
            <w:r w:rsidRPr="009F0EAB">
              <w:rPr>
                <w:rFonts w:ascii="Times New Roman" w:hAnsi="Times New Roman" w:cs="Times New Roman"/>
                <w:lang w:val="kk-KZ"/>
              </w:rPr>
              <w:t>рыбопродуктивность</w:t>
            </w:r>
            <w:r w:rsidRPr="009F0EAB">
              <w:rPr>
                <w:rFonts w:ascii="Times New Roman" w:hAnsi="Times New Roman" w:cs="Times New Roman"/>
              </w:rPr>
              <w:t xml:space="preserve"> водоемов и соответственно производство товарной рыбы.</w:t>
            </w:r>
          </w:p>
        </w:tc>
      </w:tr>
      <w:tr w:rsidR="00950483" w:rsidRPr="009F0EAB" w14:paraId="4BA6D45A" w14:textId="77777777" w:rsidTr="00D261C8">
        <w:tc>
          <w:tcPr>
            <w:tcW w:w="704" w:type="dxa"/>
          </w:tcPr>
          <w:p w14:paraId="769B1F9D"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174A2A29" w14:textId="3414B7EF" w:rsidR="00950483" w:rsidRPr="009F0EAB" w:rsidRDefault="00950483" w:rsidP="00950483">
            <w:pPr>
              <w:rPr>
                <w:rFonts w:ascii="Times New Roman" w:hAnsi="Times New Roman" w:cs="Times New Roman"/>
              </w:rPr>
            </w:pPr>
            <w:r w:rsidRPr="009F0EAB">
              <w:rPr>
                <w:rFonts w:ascii="Times New Roman" w:hAnsi="Times New Roman" w:cs="Times New Roman"/>
                <w:lang w:val="kk-KZ"/>
              </w:rPr>
              <w:t xml:space="preserve">Подпункт 4) пункта </w:t>
            </w:r>
            <w:r w:rsidRPr="009F0EAB">
              <w:rPr>
                <w:rFonts w:ascii="Times New Roman" w:hAnsi="Times New Roman" w:cs="Times New Roman"/>
              </w:rPr>
              <w:t>2</w:t>
            </w:r>
          </w:p>
          <w:p w14:paraId="3818BE06" w14:textId="13401833"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t>статьи 10</w:t>
            </w:r>
          </w:p>
        </w:tc>
        <w:tc>
          <w:tcPr>
            <w:tcW w:w="4961" w:type="dxa"/>
          </w:tcPr>
          <w:p w14:paraId="1CED23F0"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Статья 10. Компетенция органов местного государственного управления в области охраны, воспроизводства и использования животного мира</w:t>
            </w:r>
          </w:p>
          <w:p w14:paraId="508865A2"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2. Местные исполнительные органы Республики Казахстан:</w:t>
            </w:r>
          </w:p>
          <w:p w14:paraId="1BAFE194"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w:t>
            </w:r>
          </w:p>
          <w:p w14:paraId="283ECCEA" w14:textId="5AF86F11"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4) принимают решения по закреплению охотничьих угодий </w:t>
            </w:r>
            <w:r w:rsidRPr="009F0EAB">
              <w:rPr>
                <w:rFonts w:ascii="Times New Roman" w:hAnsi="Times New Roman" w:cs="Times New Roman"/>
                <w:b/>
              </w:rPr>
              <w:t>и рыбохозяйственных водоемов и (или) участков</w:t>
            </w:r>
            <w:r w:rsidRPr="009F0EAB">
              <w:rPr>
                <w:rFonts w:ascii="Times New Roman" w:hAnsi="Times New Roman" w:cs="Times New Roman"/>
              </w:rPr>
              <w:t xml:space="preserve"> за пользователями животным миром и установлению сервитутов для нужд охотничьего </w:t>
            </w:r>
            <w:r w:rsidRPr="009F0EAB">
              <w:rPr>
                <w:rFonts w:ascii="Times New Roman" w:hAnsi="Times New Roman" w:cs="Times New Roman"/>
                <w:b/>
              </w:rPr>
              <w:t>и рыбного</w:t>
            </w:r>
            <w:r w:rsidRPr="009F0EAB">
              <w:rPr>
                <w:rFonts w:ascii="Times New Roman" w:hAnsi="Times New Roman" w:cs="Times New Roman"/>
              </w:rPr>
              <w:t xml:space="preserve"> хозяйств в порядке, установленном законодательством Республики </w:t>
            </w:r>
            <w:r w:rsidRPr="009F0EAB">
              <w:rPr>
                <w:rFonts w:ascii="Times New Roman" w:hAnsi="Times New Roman" w:cs="Times New Roman"/>
              </w:rPr>
              <w:lastRenderedPageBreak/>
              <w:t>Казахстан.</w:t>
            </w:r>
          </w:p>
        </w:tc>
        <w:tc>
          <w:tcPr>
            <w:tcW w:w="5023" w:type="dxa"/>
            <w:gridSpan w:val="2"/>
          </w:tcPr>
          <w:p w14:paraId="1B0E8EAB"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lastRenderedPageBreak/>
              <w:t>Статья 10. Компетенция органов местного государственного управления в области охраны, воспроизводства и использования животного мира</w:t>
            </w:r>
          </w:p>
          <w:p w14:paraId="1884070C"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2. Местные исполнительные органы Республики Казахстан:</w:t>
            </w:r>
          </w:p>
          <w:p w14:paraId="1C0F116E"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w:t>
            </w:r>
          </w:p>
          <w:p w14:paraId="0C47F398" w14:textId="76D60F9E"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4) принимают решения по закреплению охотничьих угодий за пользователями животным миром и установлению сервитутов для нужд охотничьего </w:t>
            </w:r>
            <w:r w:rsidRPr="009F0EAB">
              <w:rPr>
                <w:rFonts w:ascii="Times New Roman" w:hAnsi="Times New Roman" w:cs="Times New Roman"/>
                <w:lang w:val="kk-KZ"/>
              </w:rPr>
              <w:t>хозяйства</w:t>
            </w:r>
            <w:r w:rsidRPr="009F0EAB">
              <w:rPr>
                <w:rFonts w:ascii="Times New Roman" w:hAnsi="Times New Roman" w:cs="Times New Roman"/>
              </w:rPr>
              <w:t xml:space="preserve"> в порядке, установленном законодательством Республики Казахстан.</w:t>
            </w:r>
          </w:p>
        </w:tc>
        <w:tc>
          <w:tcPr>
            <w:tcW w:w="2632" w:type="dxa"/>
          </w:tcPr>
          <w:p w14:paraId="3F58C5BE" w14:textId="24827347"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Практика по организации и проведению конкурсов по закреплению рыбохозяйственных водоемов и участков за пользователями показала наличие проблем, связанных с оперативностью принятия решения местными исполнительными органами по </w:t>
            </w:r>
            <w:r w:rsidRPr="009F0EAB">
              <w:rPr>
                <w:rFonts w:ascii="Times New Roman" w:hAnsi="Times New Roman" w:cs="Times New Roman"/>
              </w:rPr>
              <w:lastRenderedPageBreak/>
              <w:t>закреплению. Несмотря на наличие требований в течении десяти рабочих дней со дня подписания протокола о результатах конкурса принимать решение (постановление) о закреплении объектов местные исполнительные органы областей затягивают процесс, что приводит к увеличению числа жалоб и недовольства со стороны участников конкурса и потенциальных субъектов рыбного хозяйства. Этот факт также влияет на реализацию поставленных перед Комитетом задач в рамках Программы развития рыбного хозяйства до 2030 года.</w:t>
            </w:r>
          </w:p>
        </w:tc>
      </w:tr>
      <w:tr w:rsidR="00950483" w:rsidRPr="009F0EAB" w14:paraId="4EC43B08" w14:textId="77777777" w:rsidTr="00D261C8">
        <w:tc>
          <w:tcPr>
            <w:tcW w:w="704" w:type="dxa"/>
          </w:tcPr>
          <w:p w14:paraId="793B2A8A"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E1554B9" w14:textId="77777777" w:rsidR="00950483" w:rsidRPr="009F0EAB" w:rsidRDefault="00950483" w:rsidP="00950483">
            <w:pPr>
              <w:jc w:val="center"/>
              <w:rPr>
                <w:rFonts w:ascii="Times New Roman" w:hAnsi="Times New Roman" w:cs="Times New Roman"/>
                <w:lang w:val="kk-KZ"/>
              </w:rPr>
            </w:pPr>
            <w:r w:rsidRPr="009F0EAB">
              <w:rPr>
                <w:rFonts w:ascii="Times New Roman" w:hAnsi="Times New Roman" w:cs="Times New Roman"/>
                <w:lang w:val="kk-KZ"/>
              </w:rPr>
              <w:t>Подпункт 4-1)</w:t>
            </w:r>
          </w:p>
          <w:p w14:paraId="73601F36"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пункта 2</w:t>
            </w:r>
          </w:p>
          <w:p w14:paraId="6DDBE59E" w14:textId="499A4AEF"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t>статьи 10</w:t>
            </w:r>
          </w:p>
        </w:tc>
        <w:tc>
          <w:tcPr>
            <w:tcW w:w="4961" w:type="dxa"/>
          </w:tcPr>
          <w:p w14:paraId="3F399774" w14:textId="77777777" w:rsidR="00950483" w:rsidRPr="009F0EAB" w:rsidRDefault="00950483" w:rsidP="00950483">
            <w:pPr>
              <w:ind w:firstLine="317"/>
              <w:jc w:val="both"/>
              <w:textAlignment w:val="baseline"/>
              <w:rPr>
                <w:rFonts w:ascii="Times New Roman" w:hAnsi="Times New Roman" w:cs="Times New Roman"/>
                <w:b/>
              </w:rPr>
            </w:pPr>
            <w:r w:rsidRPr="009F0EAB">
              <w:rPr>
                <w:rFonts w:ascii="Times New Roman" w:hAnsi="Times New Roman" w:cs="Times New Roman"/>
                <w:b/>
              </w:rPr>
              <w:t>Статья 10. Компетенция органов местного государственного управления в области охраны, воспроизводства и использования животного мира</w:t>
            </w:r>
          </w:p>
          <w:p w14:paraId="1F7414CF"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2. Местные исполнительные органы Республики Казахстан:</w:t>
            </w:r>
          </w:p>
          <w:p w14:paraId="434F109B"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w:t>
            </w:r>
          </w:p>
          <w:p w14:paraId="2804D769" w14:textId="6ECB1DA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4-1) принимают решения по переводу рыбохозяйственных водоемов и (или) участков, закрепленных для ведения </w:t>
            </w:r>
            <w:r w:rsidRPr="009F0EAB">
              <w:rPr>
                <w:rFonts w:ascii="Times New Roman" w:hAnsi="Times New Roman" w:cs="Times New Roman"/>
                <w:b/>
              </w:rPr>
              <w:t>промыслового</w:t>
            </w:r>
            <w:r w:rsidRPr="009F0EAB">
              <w:rPr>
                <w:rFonts w:ascii="Times New Roman" w:hAnsi="Times New Roman" w:cs="Times New Roman"/>
              </w:rPr>
              <w:t xml:space="preserve"> </w:t>
            </w:r>
            <w:r w:rsidRPr="009F0EAB">
              <w:rPr>
                <w:rFonts w:ascii="Times New Roman" w:hAnsi="Times New Roman" w:cs="Times New Roman"/>
              </w:rPr>
              <w:lastRenderedPageBreak/>
              <w:t>рыболовства, в рыбохозяйственные водоемы и (или) участки для ведения рыбоводства (аквакультуры).</w:t>
            </w:r>
          </w:p>
        </w:tc>
        <w:tc>
          <w:tcPr>
            <w:tcW w:w="5023" w:type="dxa"/>
            <w:gridSpan w:val="2"/>
          </w:tcPr>
          <w:p w14:paraId="7AA1B09E" w14:textId="77777777" w:rsidR="00950483" w:rsidRPr="009F0EAB" w:rsidRDefault="00950483" w:rsidP="00950483">
            <w:pPr>
              <w:ind w:firstLine="317"/>
              <w:jc w:val="both"/>
              <w:rPr>
                <w:rFonts w:ascii="Times New Roman" w:hAnsi="Times New Roman" w:cs="Times New Roman"/>
                <w:b/>
              </w:rPr>
            </w:pPr>
            <w:r w:rsidRPr="009F0EAB">
              <w:rPr>
                <w:rFonts w:ascii="Times New Roman" w:hAnsi="Times New Roman" w:cs="Times New Roman"/>
                <w:b/>
              </w:rPr>
              <w:lastRenderedPageBreak/>
              <w:t>Статья 10. Компетенция органов местного государственного управления в области охраны, воспроизводства и использования животного мира</w:t>
            </w:r>
          </w:p>
          <w:p w14:paraId="2801A8EB"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2. Местные исполнительные органы Республики Казахстан:</w:t>
            </w:r>
          </w:p>
          <w:p w14:paraId="62B9FB3D"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w:t>
            </w:r>
          </w:p>
          <w:p w14:paraId="5CC8981B" w14:textId="12E68499"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4-1) принимают решения по переводу рыбохозяйственных водоемов и (или) участков, закрепленных для ведения рыболовства, в </w:t>
            </w:r>
            <w:r w:rsidRPr="009F0EAB">
              <w:rPr>
                <w:rFonts w:ascii="Times New Roman" w:hAnsi="Times New Roman" w:cs="Times New Roman"/>
              </w:rPr>
              <w:lastRenderedPageBreak/>
              <w:t>рыбохозяйственные водоемы и (или) участки для ведения рыбоводства (аквакультуры).</w:t>
            </w:r>
          </w:p>
        </w:tc>
        <w:tc>
          <w:tcPr>
            <w:tcW w:w="2632" w:type="dxa"/>
          </w:tcPr>
          <w:p w14:paraId="16803028" w14:textId="4DD3C202"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В соответствии с Программой развития рыбного хозяйства до 2030 года, предусмотрено резкое увеличение производства аквакультуры до 270 тыс. тонн (в 20</w:t>
            </w:r>
            <w:r w:rsidRPr="009F0EAB">
              <w:rPr>
                <w:rFonts w:ascii="Times New Roman" w:hAnsi="Times New Roman" w:cs="Times New Roman"/>
                <w:lang w:val="kk-KZ"/>
              </w:rPr>
              <w:t>20</w:t>
            </w:r>
            <w:r w:rsidRPr="009F0EAB">
              <w:rPr>
                <w:rFonts w:ascii="Times New Roman" w:hAnsi="Times New Roman" w:cs="Times New Roman"/>
              </w:rPr>
              <w:t xml:space="preserve"> году выращено </w:t>
            </w:r>
            <w:r w:rsidRPr="009F0EAB">
              <w:rPr>
                <w:rFonts w:ascii="Times New Roman" w:hAnsi="Times New Roman" w:cs="Times New Roman"/>
                <w:lang w:val="kk-KZ"/>
              </w:rPr>
              <w:t>9</w:t>
            </w:r>
            <w:r w:rsidRPr="009F0EAB">
              <w:rPr>
                <w:rFonts w:ascii="Times New Roman" w:hAnsi="Times New Roman" w:cs="Times New Roman"/>
              </w:rPr>
              <w:t xml:space="preserve"> тыс. тонн). Для достижения данной </w:t>
            </w:r>
            <w:r w:rsidRPr="009F0EAB">
              <w:rPr>
                <w:rFonts w:ascii="Times New Roman" w:hAnsi="Times New Roman" w:cs="Times New Roman"/>
              </w:rPr>
              <w:lastRenderedPageBreak/>
              <w:t xml:space="preserve">цели необходимо предоставить всем желающим право перевода закрепленных за ними рыбохозяйственных водоемов и (или) их участков для ведения для ведения рыбоводства (аквакультуры). Действующая норма дает такое право только тем лицам за которым закреплено право промыслового рыболовства, тем самым исключается такая возможность для других лиц за которыми водоемы были закреплены для ведения любительского (спортивного) рыболовства или где ведется интегрировано (совместно) промысловое рыболовство и садковое рыбоводство. Расширение возможности для перевода водоемов в целях аквакультуры для лиц ведущие другие виды рыболовства, </w:t>
            </w:r>
            <w:r w:rsidRPr="009F0EAB">
              <w:rPr>
                <w:rFonts w:ascii="Times New Roman" w:hAnsi="Times New Roman" w:cs="Times New Roman"/>
              </w:rPr>
              <w:lastRenderedPageBreak/>
              <w:t xml:space="preserve">позволит существенно увеличить </w:t>
            </w:r>
            <w:r w:rsidRPr="009F0EAB">
              <w:rPr>
                <w:rFonts w:ascii="Times New Roman" w:hAnsi="Times New Roman" w:cs="Times New Roman"/>
                <w:lang w:val="kk-KZ"/>
              </w:rPr>
              <w:t>рыбопродуктивность</w:t>
            </w:r>
            <w:r w:rsidRPr="009F0EAB">
              <w:rPr>
                <w:rFonts w:ascii="Times New Roman" w:hAnsi="Times New Roman" w:cs="Times New Roman"/>
              </w:rPr>
              <w:t xml:space="preserve"> водоемов и соответственно производство товарной рыбы.</w:t>
            </w:r>
          </w:p>
        </w:tc>
      </w:tr>
      <w:tr w:rsidR="00950483" w:rsidRPr="009F0EAB" w14:paraId="225EF3FB" w14:textId="77777777" w:rsidTr="00D261C8">
        <w:tc>
          <w:tcPr>
            <w:tcW w:w="704" w:type="dxa"/>
          </w:tcPr>
          <w:p w14:paraId="722ABC50"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470DD2F2"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Новый</w:t>
            </w:r>
          </w:p>
          <w:p w14:paraId="78626FB1" w14:textId="77777777" w:rsidR="00950483" w:rsidRPr="009F0EAB" w:rsidRDefault="00950483" w:rsidP="00950483">
            <w:pPr>
              <w:rPr>
                <w:rFonts w:ascii="Times New Roman" w:hAnsi="Times New Roman" w:cs="Times New Roman"/>
                <w:lang w:val="en-US"/>
              </w:rPr>
            </w:pPr>
            <w:r w:rsidRPr="009F0EAB">
              <w:rPr>
                <w:rFonts w:ascii="Times New Roman" w:hAnsi="Times New Roman" w:cs="Times New Roman"/>
                <w:lang w:val="kk-KZ"/>
              </w:rPr>
              <w:t xml:space="preserve">пункт </w:t>
            </w:r>
            <w:r w:rsidRPr="009F0EAB">
              <w:rPr>
                <w:rFonts w:ascii="Times New Roman" w:hAnsi="Times New Roman" w:cs="Times New Roman"/>
                <w:lang w:val="en-US"/>
              </w:rPr>
              <w:t>2</w:t>
            </w:r>
            <w:r w:rsidRPr="009F0EAB">
              <w:rPr>
                <w:rFonts w:ascii="Times New Roman" w:hAnsi="Times New Roman" w:cs="Times New Roman"/>
                <w:lang w:val="kk-KZ"/>
              </w:rPr>
              <w:t>-</w:t>
            </w:r>
            <w:r w:rsidRPr="009F0EAB">
              <w:rPr>
                <w:rFonts w:ascii="Times New Roman" w:hAnsi="Times New Roman" w:cs="Times New Roman"/>
                <w:lang w:val="en-US"/>
              </w:rPr>
              <w:t>3</w:t>
            </w:r>
          </w:p>
          <w:p w14:paraId="6C872BF7" w14:textId="7363DB13"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t>статьи 1</w:t>
            </w:r>
            <w:r w:rsidRPr="009F0EAB">
              <w:rPr>
                <w:rFonts w:ascii="Times New Roman" w:hAnsi="Times New Roman" w:cs="Times New Roman"/>
                <w:lang w:val="en-US"/>
              </w:rPr>
              <w:t>9</w:t>
            </w:r>
          </w:p>
        </w:tc>
        <w:tc>
          <w:tcPr>
            <w:tcW w:w="4961" w:type="dxa"/>
          </w:tcPr>
          <w:p w14:paraId="58D858D1" w14:textId="77777777" w:rsidR="00950483" w:rsidRPr="009F0EAB" w:rsidRDefault="00950483" w:rsidP="00950483">
            <w:pPr>
              <w:ind w:firstLine="317"/>
              <w:jc w:val="both"/>
              <w:textAlignment w:val="baseline"/>
              <w:rPr>
                <w:rFonts w:ascii="Times New Roman" w:hAnsi="Times New Roman" w:cs="Times New Roman"/>
                <w:b/>
                <w:lang w:val="kk-KZ"/>
              </w:rPr>
            </w:pPr>
            <w:r w:rsidRPr="009F0EAB">
              <w:rPr>
                <w:rFonts w:ascii="Times New Roman" w:hAnsi="Times New Roman" w:cs="Times New Roman"/>
                <w:b/>
                <w:lang w:val="kk-KZ"/>
              </w:rPr>
              <w:t>Статья 19. Искусственное разведение видов животных</w:t>
            </w:r>
          </w:p>
          <w:p w14:paraId="7ED43FEF"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w:t>
            </w:r>
          </w:p>
          <w:p w14:paraId="18AE99F2" w14:textId="57F10A59"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lang w:val="en-US"/>
              </w:rPr>
              <w:t>2</w:t>
            </w:r>
            <w:r w:rsidRPr="009F0EAB">
              <w:rPr>
                <w:rFonts w:ascii="Times New Roman" w:hAnsi="Times New Roman" w:cs="Times New Roman"/>
                <w:b/>
                <w:lang w:val="kk-KZ"/>
              </w:rPr>
              <w:t>-3. Отсутствует.</w:t>
            </w:r>
          </w:p>
        </w:tc>
        <w:tc>
          <w:tcPr>
            <w:tcW w:w="5023" w:type="dxa"/>
            <w:gridSpan w:val="2"/>
          </w:tcPr>
          <w:p w14:paraId="0373DCCF" w14:textId="77777777" w:rsidR="00950483" w:rsidRPr="009F0EAB" w:rsidRDefault="00950483" w:rsidP="00950483">
            <w:pPr>
              <w:ind w:firstLine="317"/>
              <w:jc w:val="both"/>
              <w:rPr>
                <w:rFonts w:ascii="Times New Roman" w:hAnsi="Times New Roman" w:cs="Times New Roman"/>
                <w:b/>
              </w:rPr>
            </w:pPr>
            <w:r w:rsidRPr="009F0EAB">
              <w:rPr>
                <w:rFonts w:ascii="Times New Roman" w:hAnsi="Times New Roman" w:cs="Times New Roman"/>
                <w:b/>
              </w:rPr>
              <w:t>Статья 19. Искусственное разведение видов животных</w:t>
            </w:r>
          </w:p>
          <w:p w14:paraId="0EEA9A6A"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w:t>
            </w:r>
          </w:p>
          <w:p w14:paraId="7D548C16" w14:textId="5932843C"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rPr>
              <w:t>2-3. Государственные рыбоводные предприятия в</w:t>
            </w:r>
            <w:r w:rsidRPr="009F0EAB">
              <w:rPr>
                <w:rFonts w:ascii="Times New Roman" w:hAnsi="Times New Roman" w:cs="Times New Roman"/>
                <w:b/>
                <w:lang w:val="kk-KZ"/>
              </w:rPr>
              <w:t>п</w:t>
            </w:r>
            <w:r w:rsidRPr="009F0EAB">
              <w:rPr>
                <w:rFonts w:ascii="Times New Roman" w:hAnsi="Times New Roman" w:cs="Times New Roman"/>
                <w:b/>
              </w:rPr>
              <w:t xml:space="preserve">раве заключать с субъектами рыбного хозяйства договора </w:t>
            </w:r>
            <w:r w:rsidRPr="009F0EAB">
              <w:rPr>
                <w:rFonts w:ascii="Times New Roman" w:hAnsi="Times New Roman" w:cs="Times New Roman"/>
                <w:b/>
                <w:lang w:val="kk-KZ"/>
              </w:rPr>
              <w:t>на оказание услуг по лову в воспроизводственных целях</w:t>
            </w:r>
            <w:r w:rsidRPr="009F0EAB">
              <w:rPr>
                <w:rFonts w:ascii="Times New Roman" w:hAnsi="Times New Roman" w:cs="Times New Roman"/>
                <w:b/>
                <w:strike/>
                <w:lang w:val="kk-KZ"/>
              </w:rPr>
              <w:t>.</w:t>
            </w:r>
          </w:p>
        </w:tc>
        <w:tc>
          <w:tcPr>
            <w:tcW w:w="2632" w:type="dxa"/>
          </w:tcPr>
          <w:p w14:paraId="0207E6B0"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 xml:space="preserve">В период сезона </w:t>
            </w:r>
            <w:r w:rsidRPr="009F0EAB">
              <w:rPr>
                <w:rFonts w:ascii="Times New Roman" w:hAnsi="Times New Roman" w:cs="Times New Roman"/>
                <w:lang w:val="kk-KZ"/>
              </w:rPr>
              <w:t>миграции</w:t>
            </w:r>
            <w:r w:rsidRPr="009F0EAB">
              <w:rPr>
                <w:rFonts w:ascii="Times New Roman" w:hAnsi="Times New Roman" w:cs="Times New Roman"/>
              </w:rPr>
              <w:t xml:space="preserve"> рыб на нерест необходимо в кратчайшие сроки </w:t>
            </w:r>
            <w:r w:rsidRPr="009F0EAB">
              <w:rPr>
                <w:rFonts w:ascii="Times New Roman" w:hAnsi="Times New Roman" w:cs="Times New Roman"/>
                <w:lang w:val="kk-KZ"/>
              </w:rPr>
              <w:t xml:space="preserve">обеспечить </w:t>
            </w:r>
            <w:r w:rsidRPr="009F0EAB">
              <w:rPr>
                <w:rFonts w:ascii="Times New Roman" w:hAnsi="Times New Roman" w:cs="Times New Roman"/>
              </w:rPr>
              <w:t>круглосуточный вылов производителей</w:t>
            </w:r>
            <w:r w:rsidRPr="009F0EAB">
              <w:rPr>
                <w:rFonts w:ascii="Times New Roman" w:hAnsi="Times New Roman" w:cs="Times New Roman"/>
                <w:lang w:val="kk-KZ"/>
              </w:rPr>
              <w:t xml:space="preserve"> (самцов и самок)</w:t>
            </w:r>
            <w:r w:rsidRPr="009F0EAB">
              <w:rPr>
                <w:rFonts w:ascii="Times New Roman" w:hAnsi="Times New Roman" w:cs="Times New Roman"/>
              </w:rPr>
              <w:t xml:space="preserve"> для выполнения госзаказа по </w:t>
            </w:r>
            <w:r w:rsidRPr="009F0EAB">
              <w:rPr>
                <w:rFonts w:ascii="Times New Roman" w:hAnsi="Times New Roman" w:cs="Times New Roman"/>
                <w:lang w:val="kk-KZ"/>
              </w:rPr>
              <w:t xml:space="preserve">искусственному </w:t>
            </w:r>
            <w:r w:rsidRPr="009F0EAB">
              <w:rPr>
                <w:rFonts w:ascii="Times New Roman" w:hAnsi="Times New Roman" w:cs="Times New Roman"/>
              </w:rPr>
              <w:t>зарыблению водоем</w:t>
            </w:r>
            <w:r w:rsidRPr="009F0EAB">
              <w:rPr>
                <w:rFonts w:ascii="Times New Roman" w:hAnsi="Times New Roman" w:cs="Times New Roman"/>
                <w:lang w:val="kk-KZ"/>
              </w:rPr>
              <w:t>ов</w:t>
            </w:r>
            <w:r w:rsidRPr="009F0EAB">
              <w:rPr>
                <w:rFonts w:ascii="Times New Roman" w:hAnsi="Times New Roman" w:cs="Times New Roman"/>
              </w:rPr>
              <w:t>.</w:t>
            </w:r>
          </w:p>
          <w:p w14:paraId="0429AF34"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При этом, для вылова производителей рыб в крупных водоемах требуется соответствующий специализированный флот и профессиональные опытные рыбаки.</w:t>
            </w:r>
          </w:p>
          <w:p w14:paraId="4E331963"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Однако, государственные рыбоводные предприятия не обеспечены флотом и рыбаками с опытом работы в промысловых условиях.</w:t>
            </w:r>
          </w:p>
          <w:p w14:paraId="2F8F2A85" w14:textId="1961BDFB"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lastRenderedPageBreak/>
              <w:t>В этой связи государственные рыбоводные предприятия должны иметь возможность привлекать профессионалов для вылова половозрелых производителей рыб в зонах промыслового рыболовства.</w:t>
            </w:r>
          </w:p>
        </w:tc>
      </w:tr>
      <w:tr w:rsidR="00950483" w:rsidRPr="009F0EAB" w14:paraId="04039ECF" w14:textId="77777777" w:rsidTr="00D261C8">
        <w:tc>
          <w:tcPr>
            <w:tcW w:w="704" w:type="dxa"/>
          </w:tcPr>
          <w:p w14:paraId="372215DB"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6B6EC2BA" w14:textId="1FBBA666" w:rsidR="00950483" w:rsidRPr="009F0EAB" w:rsidRDefault="00950483" w:rsidP="00950483">
            <w:pPr>
              <w:rPr>
                <w:rFonts w:ascii="Times New Roman" w:hAnsi="Times New Roman" w:cs="Times New Roman"/>
              </w:rPr>
            </w:pPr>
            <w:r w:rsidRPr="009F0EAB">
              <w:rPr>
                <w:rFonts w:ascii="Times New Roman" w:hAnsi="Times New Roman" w:cs="Times New Roman"/>
              </w:rPr>
              <w:t>Подпункт 8</w:t>
            </w:r>
            <w:r w:rsidRPr="009F0EAB">
              <w:rPr>
                <w:rFonts w:ascii="Times New Roman" w:hAnsi="Times New Roman" w:cs="Times New Roman"/>
                <w:lang w:val="kk-KZ"/>
              </w:rPr>
              <w:t>)</w:t>
            </w:r>
            <w:r w:rsidRPr="009F0EAB">
              <w:rPr>
                <w:rFonts w:ascii="Times New Roman" w:hAnsi="Times New Roman" w:cs="Times New Roman"/>
              </w:rPr>
              <w:t xml:space="preserve"> пункта 1</w:t>
            </w:r>
          </w:p>
          <w:p w14:paraId="31AD3D57" w14:textId="133159B3" w:rsidR="00950483" w:rsidRPr="009F0EAB" w:rsidRDefault="00950483" w:rsidP="00950483">
            <w:pPr>
              <w:rPr>
                <w:rFonts w:ascii="Times New Roman" w:hAnsi="Times New Roman" w:cs="Times New Roman"/>
              </w:rPr>
            </w:pPr>
            <w:r w:rsidRPr="009F0EAB">
              <w:rPr>
                <w:rFonts w:ascii="Times New Roman" w:hAnsi="Times New Roman" w:cs="Times New Roman"/>
              </w:rPr>
              <w:t>статьи 27</w:t>
            </w:r>
          </w:p>
        </w:tc>
        <w:tc>
          <w:tcPr>
            <w:tcW w:w="4961" w:type="dxa"/>
          </w:tcPr>
          <w:p w14:paraId="674AF2E1" w14:textId="77777777" w:rsidR="00950483" w:rsidRPr="009F0EAB" w:rsidRDefault="00950483" w:rsidP="00950483">
            <w:pPr>
              <w:ind w:firstLine="317"/>
              <w:jc w:val="both"/>
              <w:textAlignment w:val="baseline"/>
              <w:rPr>
                <w:rFonts w:ascii="Times New Roman" w:hAnsi="Times New Roman" w:cs="Times New Roman"/>
                <w:b/>
              </w:rPr>
            </w:pPr>
            <w:r w:rsidRPr="009F0EAB">
              <w:rPr>
                <w:rFonts w:ascii="Times New Roman" w:hAnsi="Times New Roman" w:cs="Times New Roman"/>
                <w:b/>
              </w:rPr>
              <w:t>Статья 27. Права и обязанности пользователей животным миром</w:t>
            </w:r>
          </w:p>
          <w:p w14:paraId="41548D30"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1. Пользователи животным миром при специальном пользовании имеют право:</w:t>
            </w:r>
          </w:p>
          <w:p w14:paraId="63B9300B" w14:textId="13F6E551"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 xml:space="preserve">8) перевода закрепленных за ними рыбохозяйственных водоемов и (или) их участков для ведения </w:t>
            </w:r>
            <w:r w:rsidRPr="009F0EAB">
              <w:rPr>
                <w:rFonts w:ascii="Times New Roman" w:hAnsi="Times New Roman" w:cs="Times New Roman"/>
                <w:b/>
              </w:rPr>
              <w:t>промыслового</w:t>
            </w:r>
            <w:r w:rsidRPr="009F0EAB">
              <w:rPr>
                <w:rFonts w:ascii="Times New Roman" w:hAnsi="Times New Roman" w:cs="Times New Roman"/>
              </w:rPr>
              <w:t xml:space="preserve"> рыболовства в рыбохозяйственные водоемы и (или) их участки для ведения рыбоводства (аквакультуры).</w:t>
            </w:r>
          </w:p>
          <w:p w14:paraId="5E16F0B8" w14:textId="77777777" w:rsidR="00950483" w:rsidRPr="009F0EAB" w:rsidRDefault="00950483" w:rsidP="00950483">
            <w:pPr>
              <w:ind w:firstLine="323"/>
              <w:jc w:val="both"/>
              <w:rPr>
                <w:rFonts w:ascii="Times New Roman" w:hAnsi="Times New Roman" w:cs="Times New Roman"/>
              </w:rPr>
            </w:pPr>
          </w:p>
        </w:tc>
        <w:tc>
          <w:tcPr>
            <w:tcW w:w="5023" w:type="dxa"/>
            <w:gridSpan w:val="2"/>
          </w:tcPr>
          <w:p w14:paraId="52750C62" w14:textId="77777777" w:rsidR="00950483" w:rsidRPr="009F0EAB" w:rsidRDefault="00950483" w:rsidP="00950483">
            <w:pPr>
              <w:ind w:firstLine="317"/>
              <w:jc w:val="both"/>
              <w:rPr>
                <w:rFonts w:ascii="Times New Roman" w:hAnsi="Times New Roman" w:cs="Times New Roman"/>
                <w:b/>
              </w:rPr>
            </w:pPr>
            <w:r w:rsidRPr="009F0EAB">
              <w:rPr>
                <w:rFonts w:ascii="Times New Roman" w:hAnsi="Times New Roman" w:cs="Times New Roman"/>
                <w:b/>
              </w:rPr>
              <w:t>Статья 27. Права и обязанности пользователей животным миром</w:t>
            </w:r>
          </w:p>
          <w:p w14:paraId="6F68E523"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1. Пользователи животным миром при специальном пользовании имеют право:</w:t>
            </w:r>
          </w:p>
          <w:p w14:paraId="262B723E" w14:textId="14B0543D"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8) перевода закрепленных за ними рыбохозяйственных водоемов и (или) их участков для ведения рыболовства в рыбохозяйственные водоемы и (или) их участки для ведения рыбоводства (аквакультуры).</w:t>
            </w:r>
          </w:p>
          <w:p w14:paraId="311DB2F0" w14:textId="77777777" w:rsidR="00950483" w:rsidRPr="009F0EAB" w:rsidRDefault="00950483" w:rsidP="00950483">
            <w:pPr>
              <w:ind w:firstLine="323"/>
              <w:jc w:val="both"/>
              <w:rPr>
                <w:rFonts w:ascii="Times New Roman" w:hAnsi="Times New Roman" w:cs="Times New Roman"/>
              </w:rPr>
            </w:pPr>
          </w:p>
        </w:tc>
        <w:tc>
          <w:tcPr>
            <w:tcW w:w="2632" w:type="dxa"/>
          </w:tcPr>
          <w:p w14:paraId="6BCA782E"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В соответствии с Программой развития рыбного хозяйства до 2030 года, предусмотрено резкое увеличение производства аквакультуры до 270 тыс. тонн (в 20</w:t>
            </w:r>
            <w:r w:rsidRPr="009F0EAB">
              <w:rPr>
                <w:rFonts w:ascii="Times New Roman" w:hAnsi="Times New Roman" w:cs="Times New Roman"/>
                <w:lang w:val="kk-KZ"/>
              </w:rPr>
              <w:t>20</w:t>
            </w:r>
            <w:r w:rsidRPr="009F0EAB">
              <w:rPr>
                <w:rFonts w:ascii="Times New Roman" w:hAnsi="Times New Roman" w:cs="Times New Roman"/>
              </w:rPr>
              <w:t xml:space="preserve"> году выращено </w:t>
            </w:r>
            <w:r w:rsidRPr="009F0EAB">
              <w:rPr>
                <w:rFonts w:ascii="Times New Roman" w:hAnsi="Times New Roman" w:cs="Times New Roman"/>
                <w:lang w:val="kk-KZ"/>
              </w:rPr>
              <w:t>9</w:t>
            </w:r>
            <w:r w:rsidRPr="009F0EAB">
              <w:rPr>
                <w:rFonts w:ascii="Times New Roman" w:hAnsi="Times New Roman" w:cs="Times New Roman"/>
              </w:rPr>
              <w:t xml:space="preserve"> тыс. тонн). Для достижения данной цели необходимо предоставить всем желающим право перевода закрепленных за ними рыбохозяйственных водоемов и (или) их участков для ведения для ведения рыбоводства (аквакультуры).</w:t>
            </w:r>
          </w:p>
          <w:p w14:paraId="51717DBD"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 xml:space="preserve">Действующая норма дает такое право только тем лицам за которым закреплено право </w:t>
            </w:r>
            <w:r w:rsidRPr="009F0EAB">
              <w:rPr>
                <w:rFonts w:ascii="Times New Roman" w:hAnsi="Times New Roman" w:cs="Times New Roman"/>
              </w:rPr>
              <w:lastRenderedPageBreak/>
              <w:t>промыслового рыболовства, тем самым исключается такая возможность для других лиц за которыми водоемы были закреплены для ведения любительского (спортивного) рыболовства или где ведется интегрировано (совместно) промысловое рыболовство и садковое рыбоводство.</w:t>
            </w:r>
          </w:p>
          <w:p w14:paraId="5B6670D6" w14:textId="09F18D69" w:rsidR="00950483" w:rsidRPr="009F0EAB" w:rsidRDefault="00950483" w:rsidP="00950483">
            <w:pPr>
              <w:jc w:val="both"/>
              <w:rPr>
                <w:rFonts w:ascii="Times New Roman" w:hAnsi="Times New Roman" w:cs="Times New Roman"/>
              </w:rPr>
            </w:pPr>
            <w:r w:rsidRPr="009F0EAB">
              <w:rPr>
                <w:rFonts w:ascii="Times New Roman" w:hAnsi="Times New Roman" w:cs="Times New Roman"/>
              </w:rPr>
              <w:t>Расширение возможности для перевода водоемов в целях аквакультуры для лиц ведущие другие виды рыболовства, позволит существенно увеличить рыбопродуктивность водоемов и соответственно производство товарной рыбы.</w:t>
            </w:r>
          </w:p>
        </w:tc>
      </w:tr>
      <w:tr w:rsidR="00950483" w:rsidRPr="009F0EAB" w14:paraId="6C092048" w14:textId="77777777" w:rsidTr="00D261C8">
        <w:tc>
          <w:tcPr>
            <w:tcW w:w="704" w:type="dxa"/>
          </w:tcPr>
          <w:p w14:paraId="46B98BF6"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73B3D2C" w14:textId="73044FFF"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t>подпункт 4</w:t>
            </w:r>
            <w:r w:rsidRPr="009F0EAB">
              <w:rPr>
                <w:rFonts w:ascii="Times New Roman" w:hAnsi="Times New Roman" w:cs="Times New Roman"/>
              </w:rPr>
              <w:t>)</w:t>
            </w:r>
            <w:r w:rsidRPr="009F0EAB">
              <w:rPr>
                <w:rFonts w:ascii="Times New Roman" w:hAnsi="Times New Roman" w:cs="Times New Roman"/>
                <w:lang w:val="kk-KZ"/>
              </w:rPr>
              <w:t xml:space="preserve"> статьи 30</w:t>
            </w:r>
          </w:p>
        </w:tc>
        <w:tc>
          <w:tcPr>
            <w:tcW w:w="4961" w:type="dxa"/>
          </w:tcPr>
          <w:p w14:paraId="3C515186"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Статья 30. Основания прекращения права пользования животным миром</w:t>
            </w:r>
          </w:p>
          <w:p w14:paraId="16B147D1"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w:t>
            </w:r>
          </w:p>
          <w:p w14:paraId="2A1CD101"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Право пользования животным миром прекращается в случаях:</w:t>
            </w:r>
          </w:p>
          <w:p w14:paraId="2E8AD00E" w14:textId="77777777" w:rsidR="00950483" w:rsidRPr="009F0EAB" w:rsidRDefault="00950483" w:rsidP="00950483">
            <w:pPr>
              <w:ind w:firstLine="317"/>
              <w:jc w:val="both"/>
              <w:textAlignment w:val="baseline"/>
              <w:rPr>
                <w:rFonts w:ascii="Times New Roman" w:hAnsi="Times New Roman" w:cs="Times New Roman"/>
                <w:lang w:val="kk-KZ"/>
              </w:rPr>
            </w:pPr>
          </w:p>
          <w:p w14:paraId="16A6B4E7" w14:textId="248E7374"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lang w:val="kk-KZ"/>
              </w:rPr>
              <w:t xml:space="preserve">4) систематического нарушения требований </w:t>
            </w:r>
            <w:r w:rsidRPr="009F0EAB">
              <w:rPr>
                <w:rFonts w:ascii="Times New Roman" w:hAnsi="Times New Roman" w:cs="Times New Roman"/>
                <w:lang w:val="kk-KZ"/>
              </w:rPr>
              <w:lastRenderedPageBreak/>
              <w:t>законодательства Республики Казахстан в области охраны, воспроизводства и использования животного мира, а также условий договора на ведение охотничьего или рыбного хозяйства.</w:t>
            </w:r>
          </w:p>
        </w:tc>
        <w:tc>
          <w:tcPr>
            <w:tcW w:w="5023" w:type="dxa"/>
            <w:gridSpan w:val="2"/>
          </w:tcPr>
          <w:p w14:paraId="5ED5473C"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lastRenderedPageBreak/>
              <w:t>Статья 30. Основания прекращения права пользования животным миром</w:t>
            </w:r>
          </w:p>
          <w:p w14:paraId="371A9EBE"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w:t>
            </w:r>
          </w:p>
          <w:p w14:paraId="13489F9D"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Право пользования животным миром прекращается в случаях:</w:t>
            </w:r>
          </w:p>
          <w:p w14:paraId="6420138A" w14:textId="77777777" w:rsidR="00950483" w:rsidRPr="009F0EAB" w:rsidRDefault="00950483" w:rsidP="00950483">
            <w:pPr>
              <w:ind w:firstLine="317"/>
              <w:jc w:val="both"/>
              <w:rPr>
                <w:rFonts w:ascii="Times New Roman" w:hAnsi="Times New Roman" w:cs="Times New Roman"/>
              </w:rPr>
            </w:pPr>
          </w:p>
          <w:p w14:paraId="1476B552" w14:textId="5FB260F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4) систематического </w:t>
            </w:r>
            <w:r w:rsidRPr="009F0EAB">
              <w:rPr>
                <w:rFonts w:ascii="Times New Roman" w:hAnsi="Times New Roman" w:cs="Times New Roman"/>
                <w:b/>
              </w:rPr>
              <w:t>грубого</w:t>
            </w:r>
            <w:r w:rsidRPr="009F0EAB">
              <w:rPr>
                <w:rFonts w:ascii="Times New Roman" w:hAnsi="Times New Roman" w:cs="Times New Roman"/>
              </w:rPr>
              <w:t xml:space="preserve"> нарушения </w:t>
            </w:r>
            <w:r w:rsidRPr="009F0EAB">
              <w:rPr>
                <w:rFonts w:ascii="Times New Roman" w:hAnsi="Times New Roman" w:cs="Times New Roman"/>
              </w:rPr>
              <w:lastRenderedPageBreak/>
              <w:t>требований законодательства Республики Казахстан в области охраны, воспроизводства и использования животного мира, а также условий договора на ведение охотничьего или рыбного хозяйства.</w:t>
            </w:r>
          </w:p>
        </w:tc>
        <w:tc>
          <w:tcPr>
            <w:tcW w:w="2632" w:type="dxa"/>
          </w:tcPr>
          <w:p w14:paraId="2916D57F" w14:textId="69B6EB95"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 xml:space="preserve">В целях определения нарушений требований законодательства в области охраны воспроизводства и использования животного мира за </w:t>
            </w:r>
            <w:r w:rsidRPr="009F0EAB">
              <w:rPr>
                <w:rFonts w:ascii="Times New Roman" w:hAnsi="Times New Roman" w:cs="Times New Roman"/>
              </w:rPr>
              <w:lastRenderedPageBreak/>
              <w:t>которые будут приниматься меры по расторжению договоров на ведение рыбного хозяйства контролирующими органами.</w:t>
            </w:r>
          </w:p>
        </w:tc>
      </w:tr>
      <w:tr w:rsidR="00950483" w:rsidRPr="009F0EAB" w14:paraId="4B508779" w14:textId="77777777" w:rsidTr="00D261C8">
        <w:tc>
          <w:tcPr>
            <w:tcW w:w="704" w:type="dxa"/>
          </w:tcPr>
          <w:p w14:paraId="78FB1C6B"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5E4BA1E5"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Пункт 6</w:t>
            </w:r>
          </w:p>
          <w:p w14:paraId="547E27E3" w14:textId="168EA676"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t>статьи 34</w:t>
            </w:r>
          </w:p>
        </w:tc>
        <w:tc>
          <w:tcPr>
            <w:tcW w:w="4961" w:type="dxa"/>
          </w:tcPr>
          <w:p w14:paraId="7994C64B" w14:textId="77777777" w:rsidR="00950483" w:rsidRPr="009F0EAB" w:rsidRDefault="00950483" w:rsidP="00950483">
            <w:pPr>
              <w:ind w:firstLine="317"/>
              <w:jc w:val="both"/>
              <w:textAlignment w:val="baseline"/>
              <w:rPr>
                <w:rFonts w:ascii="Times New Roman" w:hAnsi="Times New Roman" w:cs="Times New Roman"/>
                <w:b/>
              </w:rPr>
            </w:pPr>
            <w:r w:rsidRPr="009F0EAB">
              <w:rPr>
                <w:rFonts w:ascii="Times New Roman" w:hAnsi="Times New Roman" w:cs="Times New Roman"/>
                <w:b/>
              </w:rPr>
              <w:t>Статья 34. Виды рыболовства</w:t>
            </w:r>
          </w:p>
          <w:p w14:paraId="5B882BBF"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w:t>
            </w:r>
          </w:p>
          <w:p w14:paraId="12032C03"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6. Мелиоративный лов - лов рыбных ресурсов и других водных животных, включая тотальный отлов, отлов малоценных видов рыб, лов в замороопасных водоемах и (или) участках, направленный на увеличение рыбопродуктивности водоемов, сохранение рыбных ресурсов и других водных животных и улучшение условий их обитания и размножения.</w:t>
            </w:r>
          </w:p>
          <w:p w14:paraId="06CD026A" w14:textId="1EBC189A"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Тотальный отлов - изъятие всего промыслового запаса рыбных ресурсов и других водных животных в водоеме или изъятие промыслового запаса отдельных видов или экологических групп рыб. Тотальный отлов может применяться в качестве мелиоративного лова и для научно-исследовательских целей.</w:t>
            </w:r>
          </w:p>
        </w:tc>
        <w:tc>
          <w:tcPr>
            <w:tcW w:w="5023" w:type="dxa"/>
            <w:gridSpan w:val="2"/>
          </w:tcPr>
          <w:p w14:paraId="3108978D" w14:textId="77777777" w:rsidR="00950483" w:rsidRPr="009F0EAB" w:rsidRDefault="00950483" w:rsidP="00950483">
            <w:pPr>
              <w:ind w:firstLine="317"/>
              <w:jc w:val="both"/>
              <w:rPr>
                <w:rFonts w:ascii="Times New Roman" w:hAnsi="Times New Roman" w:cs="Times New Roman"/>
                <w:b/>
              </w:rPr>
            </w:pPr>
            <w:r w:rsidRPr="009F0EAB">
              <w:rPr>
                <w:rFonts w:ascii="Times New Roman" w:hAnsi="Times New Roman" w:cs="Times New Roman"/>
                <w:b/>
              </w:rPr>
              <w:t>Статья 34. Виды рыболовства</w:t>
            </w:r>
          </w:p>
          <w:p w14:paraId="31AABA44"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w:t>
            </w:r>
          </w:p>
          <w:p w14:paraId="7DB88576"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6. Мелиоративный лов - лов рыбных ресурсов и других водных животных, включая тотальный отлов, отлов малоценных видов рыб</w:t>
            </w:r>
            <w:r w:rsidRPr="009F0EAB">
              <w:rPr>
                <w:rFonts w:ascii="Times New Roman" w:hAnsi="Times New Roman" w:cs="Times New Roman"/>
                <w:lang w:val="kk-KZ"/>
              </w:rPr>
              <w:t xml:space="preserve">, </w:t>
            </w:r>
            <w:r w:rsidRPr="009F0EAB">
              <w:rPr>
                <w:rFonts w:ascii="Times New Roman" w:hAnsi="Times New Roman" w:cs="Times New Roman"/>
              </w:rPr>
              <w:t>лов в замороопасных водоемах и (или) участках, направленный на увеличение рыбопродуктивности водоемов, сохранение рыбных ресурсов и других водных животных и улучшение условий их обитания и размножения.</w:t>
            </w:r>
          </w:p>
          <w:p w14:paraId="01E252E9" w14:textId="2AE4FA00"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Тотальный отлов - изъятие всего промыслового запаса рыбных ресурсов и других водных животных в водоеме или изъятие промыслового запаса отдельных видов или экологических групп рыб. Тотальный отлов может применяться в качестве мелиоративного лова и для научно-исследовательских целей, </w:t>
            </w:r>
            <w:r w:rsidRPr="009F0EAB">
              <w:rPr>
                <w:rFonts w:ascii="Times New Roman" w:hAnsi="Times New Roman" w:cs="Times New Roman"/>
                <w:b/>
              </w:rPr>
              <w:t>а также в целях замены ихтиофауны на основании научных рекомендаций при ведении озерно-товарного рыбоводного хозяйства.</w:t>
            </w:r>
          </w:p>
        </w:tc>
        <w:tc>
          <w:tcPr>
            <w:tcW w:w="2632" w:type="dxa"/>
          </w:tcPr>
          <w:p w14:paraId="2D57AED6"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Согласно подпункта 62-1) статьи 1 Закона «Об охране, воспроизводстве и использовании животного мира», озерно-товарное рыбоводное хозяйство (далее – ОТРХ)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p w14:paraId="6293632C" w14:textId="17DB239B"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t>В этой связи, замену ихтиофауны водоемов закрепленных для ведения ОТРХ, следует осуществлять в рамках мелиоративного лова</w:t>
            </w:r>
            <w:r w:rsidRPr="009F0EAB">
              <w:rPr>
                <w:rFonts w:ascii="Times New Roman" w:hAnsi="Times New Roman" w:cs="Times New Roman"/>
              </w:rPr>
              <w:t>.</w:t>
            </w:r>
          </w:p>
        </w:tc>
      </w:tr>
      <w:tr w:rsidR="00950483" w:rsidRPr="009F0EAB" w14:paraId="41D64765" w14:textId="77777777" w:rsidTr="00D261C8">
        <w:tc>
          <w:tcPr>
            <w:tcW w:w="704" w:type="dxa"/>
          </w:tcPr>
          <w:p w14:paraId="0B275C0B"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0002CA7F" w14:textId="627C6F6F" w:rsidR="00950483" w:rsidRPr="009F0EAB" w:rsidRDefault="00950483" w:rsidP="00950483">
            <w:pPr>
              <w:jc w:val="both"/>
              <w:rPr>
                <w:rFonts w:ascii="Times New Roman" w:hAnsi="Times New Roman" w:cs="Times New Roman"/>
              </w:rPr>
            </w:pPr>
            <w:r w:rsidRPr="009F0EAB">
              <w:rPr>
                <w:rFonts w:ascii="Times New Roman" w:hAnsi="Times New Roman" w:cs="Times New Roman"/>
                <w:lang w:val="kk-KZ"/>
              </w:rPr>
              <w:t xml:space="preserve">Подпункт 3) </w:t>
            </w:r>
            <w:r w:rsidRPr="009F0EAB">
              <w:rPr>
                <w:rFonts w:ascii="Times New Roman" w:hAnsi="Times New Roman" w:cs="Times New Roman"/>
                <w:lang w:val="kk-KZ"/>
              </w:rPr>
              <w:lastRenderedPageBreak/>
              <w:t>пункта 2-1 и новый пункт 3 статьи 37</w:t>
            </w:r>
          </w:p>
        </w:tc>
        <w:tc>
          <w:tcPr>
            <w:tcW w:w="4961" w:type="dxa"/>
          </w:tcPr>
          <w:p w14:paraId="7A603CCC"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lastRenderedPageBreak/>
              <w:t xml:space="preserve">Статья 37. Предоставление и прекращение </w:t>
            </w:r>
            <w:r w:rsidRPr="009F0EAB">
              <w:rPr>
                <w:rFonts w:ascii="Times New Roman" w:hAnsi="Times New Roman" w:cs="Times New Roman"/>
                <w:lang w:val="kk-KZ"/>
              </w:rPr>
              <w:lastRenderedPageBreak/>
              <w:t>права ведения охотничьего, рыбного хозяйств</w:t>
            </w:r>
          </w:p>
          <w:p w14:paraId="59096368"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w:t>
            </w:r>
          </w:p>
          <w:p w14:paraId="58376C04"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2-1. Договоры на ведение охотничьего, рыбного хозяйств прекращаются в случаях:</w:t>
            </w:r>
          </w:p>
          <w:p w14:paraId="6137AA1F"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1) добровольного отказа от ведения охотничьего, рыбного хозяйств;</w:t>
            </w:r>
          </w:p>
          <w:p w14:paraId="2F864AD8"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2) истечения срока действия договоров на ведение охотничьего, рыбного хозяйств;</w:t>
            </w:r>
          </w:p>
          <w:p w14:paraId="4DF2034E"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3) прекращения деятельности субъектов охотничьего, рыбного хозяйств;</w:t>
            </w:r>
          </w:p>
          <w:p w14:paraId="5875A213"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4) систематического нарушения условий договоров на ведение охотничьего, рыбного хозяйств;</w:t>
            </w:r>
          </w:p>
          <w:p w14:paraId="33D78B78" w14:textId="77777777" w:rsidR="00950483" w:rsidRPr="009F0EAB" w:rsidRDefault="00950483" w:rsidP="00950483">
            <w:pPr>
              <w:ind w:firstLine="317"/>
              <w:jc w:val="both"/>
              <w:textAlignment w:val="baseline"/>
              <w:rPr>
                <w:rFonts w:ascii="Times New Roman" w:hAnsi="Times New Roman" w:cs="Times New Roman"/>
                <w:lang w:val="kk-KZ"/>
              </w:rPr>
            </w:pPr>
            <w:r w:rsidRPr="009F0EAB">
              <w:rPr>
                <w:rFonts w:ascii="Times New Roman" w:hAnsi="Times New Roman" w:cs="Times New Roman"/>
                <w:lang w:val="kk-KZ"/>
              </w:rPr>
              <w:t>5) систематического нарушения требований законодательства Республики Казахстан в области охраны, воспроизводства и использования животного мира;</w:t>
            </w:r>
          </w:p>
          <w:p w14:paraId="061F1BF8" w14:textId="6F0E48E4"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lang w:val="kk-KZ"/>
              </w:rPr>
              <w:t>6) изъятия земельных участков, на которых произведено закрепление охотничьих угодий или рыбохозяйственных водоемов и (или) участков, для государственных нужд в порядке, определенном законодательством Республики Казахстан.</w:t>
            </w:r>
          </w:p>
        </w:tc>
        <w:tc>
          <w:tcPr>
            <w:tcW w:w="5023" w:type="dxa"/>
            <w:gridSpan w:val="2"/>
          </w:tcPr>
          <w:p w14:paraId="120F4BEA"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lastRenderedPageBreak/>
              <w:t xml:space="preserve">Статья 37. Предоставление и прекращение </w:t>
            </w:r>
            <w:r w:rsidRPr="009F0EAB">
              <w:rPr>
                <w:rFonts w:ascii="Times New Roman" w:hAnsi="Times New Roman" w:cs="Times New Roman"/>
              </w:rPr>
              <w:lastRenderedPageBreak/>
              <w:t>права ведения охотничьего, рыбного хозяйств</w:t>
            </w:r>
          </w:p>
          <w:p w14:paraId="6FE017DD" w14:textId="77777777" w:rsidR="00950483" w:rsidRPr="009F0EAB" w:rsidRDefault="00950483" w:rsidP="00950483">
            <w:pPr>
              <w:ind w:firstLine="317"/>
              <w:jc w:val="both"/>
              <w:rPr>
                <w:rFonts w:ascii="Times New Roman" w:hAnsi="Times New Roman" w:cs="Times New Roman"/>
                <w:lang w:val="kk-KZ"/>
              </w:rPr>
            </w:pPr>
            <w:r w:rsidRPr="009F0EAB">
              <w:rPr>
                <w:rFonts w:ascii="Times New Roman" w:hAnsi="Times New Roman" w:cs="Times New Roman"/>
                <w:lang w:val="kk-KZ"/>
              </w:rPr>
              <w:t>...</w:t>
            </w:r>
          </w:p>
          <w:p w14:paraId="03005A8C"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2-1. Договоры на ведение охотничьего, рыбного хозяйств прекращаются в случаях:</w:t>
            </w:r>
          </w:p>
          <w:p w14:paraId="3F9E57A5"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1) добровольного отказа от ведения охотничьего, рыбного хозяйств;</w:t>
            </w:r>
          </w:p>
          <w:p w14:paraId="389523EB"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2) истечения срока действия договоров на ведение охотничьего, рыбного хозяйств;</w:t>
            </w:r>
          </w:p>
          <w:p w14:paraId="4C8FCA15"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 xml:space="preserve">3) прекращения деятельности субъектов охотничьего, рыбного хозяйств, </w:t>
            </w:r>
            <w:r w:rsidRPr="009F0EAB">
              <w:rPr>
                <w:rFonts w:ascii="Times New Roman" w:hAnsi="Times New Roman" w:cs="Times New Roman"/>
                <w:b/>
              </w:rPr>
              <w:t>за исключением случаев, предусмотренных пунктом 3 данной статьи;</w:t>
            </w:r>
          </w:p>
          <w:p w14:paraId="43486E0E"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4) систематического нарушения условий договоров на ведение охотничьего, рыбного хозяйств;</w:t>
            </w:r>
          </w:p>
          <w:p w14:paraId="4CB2F48A"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5) систематического нарушения требований законодательства Республики Казахстан в области охраны, воспроизводства и использования животного мира;</w:t>
            </w:r>
          </w:p>
          <w:p w14:paraId="085C29BA"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6) изъятия земельных участков, на которых произведено закрепление охотничьих угодий или рыбохозяйственных водоемов и (или) участков, для государственных нужд в порядке, определенном законодательством Республики Казахстан.</w:t>
            </w:r>
          </w:p>
          <w:p w14:paraId="7280A48D" w14:textId="52B98502"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rPr>
              <w:t>3. В случае смерти индивидуального предпринимателя, его право пользования рыбными ресурсами рыбохозяйственных водоемов и (или) участков наследуется в порядке, предусмотренном гражданским законодательством Республики Казахстан.</w:t>
            </w:r>
          </w:p>
        </w:tc>
        <w:tc>
          <w:tcPr>
            <w:tcW w:w="2632" w:type="dxa"/>
          </w:tcPr>
          <w:p w14:paraId="32307FA9"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lastRenderedPageBreak/>
              <w:t xml:space="preserve">На сегодня в случаях </w:t>
            </w:r>
            <w:r w:rsidRPr="009F0EAB">
              <w:rPr>
                <w:rFonts w:ascii="Times New Roman" w:hAnsi="Times New Roman" w:cs="Times New Roman"/>
              </w:rPr>
              <w:lastRenderedPageBreak/>
              <w:t>смерти индивидуального предпринимателя, за которым закреплено право пользование рыбными ресурсами на рыбохозяйственном водоеме и (или) участке, право пользования прекращается.</w:t>
            </w:r>
          </w:p>
          <w:p w14:paraId="099E3962"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Так, согласно подпункта 1 пункта 3 статьи 38 Предпринимательского кодекса РК, деятельность индивидуального предпринимателя прекращается в случае его смерти. При этом, согласно подпункту 3 пункта 2-1 статьи 37 Закона РК «Об охране, воспроизводстве и использовании животного мира», договор на ведение рыбного хозяйства прекращается в случае прекращения деятельности субъекта рыбного хозяйства.</w:t>
            </w:r>
          </w:p>
          <w:p w14:paraId="4C35AA62" w14:textId="160C26EA"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Таким образом, наследникам индивидуального предпринимателя законодательно не </w:t>
            </w:r>
            <w:r w:rsidRPr="009F0EAB">
              <w:rPr>
                <w:rFonts w:ascii="Times New Roman" w:hAnsi="Times New Roman" w:cs="Times New Roman"/>
              </w:rPr>
              <w:lastRenderedPageBreak/>
              <w:t>предусмотрена возможность унаследования права.</w:t>
            </w:r>
          </w:p>
        </w:tc>
      </w:tr>
      <w:tr w:rsidR="00950483" w:rsidRPr="009F0EAB" w14:paraId="2CE40A54" w14:textId="77777777" w:rsidTr="00D261C8">
        <w:tc>
          <w:tcPr>
            <w:tcW w:w="704" w:type="dxa"/>
          </w:tcPr>
          <w:p w14:paraId="5AD61A38"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3FC3F716" w14:textId="52552E75"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Дополнить частями девятой и десятой</w:t>
            </w:r>
          </w:p>
          <w:p w14:paraId="5BEACC13"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пункта 1</w:t>
            </w:r>
          </w:p>
          <w:p w14:paraId="62B8B653" w14:textId="59A3E0DF" w:rsidR="00950483" w:rsidRPr="009F0EAB" w:rsidRDefault="00950483" w:rsidP="00950483">
            <w:pPr>
              <w:rPr>
                <w:rFonts w:ascii="Times New Roman" w:hAnsi="Times New Roman" w:cs="Times New Roman"/>
              </w:rPr>
            </w:pPr>
            <w:r w:rsidRPr="009F0EAB">
              <w:rPr>
                <w:rFonts w:ascii="Times New Roman" w:hAnsi="Times New Roman" w:cs="Times New Roman"/>
                <w:lang w:val="kk-KZ"/>
              </w:rPr>
              <w:t>статьи 40</w:t>
            </w:r>
          </w:p>
        </w:tc>
        <w:tc>
          <w:tcPr>
            <w:tcW w:w="4961" w:type="dxa"/>
          </w:tcPr>
          <w:p w14:paraId="7EF6C165" w14:textId="77777777" w:rsidR="00950483" w:rsidRPr="009F0EAB" w:rsidRDefault="00950483" w:rsidP="00950483">
            <w:pPr>
              <w:pStyle w:val="ab"/>
              <w:spacing w:before="0" w:beforeAutospacing="0" w:after="0" w:afterAutospacing="0"/>
              <w:ind w:firstLine="340"/>
              <w:jc w:val="both"/>
              <w:rPr>
                <w:sz w:val="22"/>
                <w:szCs w:val="22"/>
                <w:lang w:val="kk-KZ"/>
              </w:rPr>
            </w:pPr>
            <w:r w:rsidRPr="009F0EAB">
              <w:rPr>
                <w:sz w:val="22"/>
                <w:szCs w:val="22"/>
                <w:lang w:val="kk-KZ"/>
              </w:rPr>
              <w:t>Статья 40. Порядок закрепления охотничьих угодий и рыбохозяйственных водоемов и (или) участков</w:t>
            </w:r>
          </w:p>
          <w:p w14:paraId="63378224" w14:textId="603F143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lang w:val="kk-KZ"/>
              </w:rPr>
              <w:t>Отсутствует.</w:t>
            </w:r>
          </w:p>
        </w:tc>
        <w:tc>
          <w:tcPr>
            <w:tcW w:w="5023" w:type="dxa"/>
            <w:gridSpan w:val="2"/>
          </w:tcPr>
          <w:p w14:paraId="7CA28674" w14:textId="77777777" w:rsidR="00950483" w:rsidRPr="009F0EAB" w:rsidRDefault="00950483" w:rsidP="00950483">
            <w:pPr>
              <w:pStyle w:val="ab"/>
              <w:spacing w:before="0" w:beforeAutospacing="0" w:after="0" w:afterAutospacing="0"/>
              <w:ind w:firstLine="340"/>
              <w:jc w:val="both"/>
              <w:rPr>
                <w:sz w:val="22"/>
                <w:szCs w:val="22"/>
                <w:lang w:val="kk-KZ"/>
              </w:rPr>
            </w:pPr>
            <w:r w:rsidRPr="009F0EAB">
              <w:rPr>
                <w:sz w:val="22"/>
                <w:szCs w:val="22"/>
                <w:lang w:val="kk-KZ"/>
              </w:rPr>
              <w:t>Статья 40. Порядок закрепления охотничьих угодий и рыбохозяйственных водоемов и (или) участков</w:t>
            </w:r>
          </w:p>
          <w:p w14:paraId="020D00FD" w14:textId="77777777" w:rsidR="00950483" w:rsidRPr="009F0EAB" w:rsidRDefault="00950483" w:rsidP="00950483">
            <w:pPr>
              <w:pStyle w:val="ab"/>
              <w:spacing w:before="0" w:beforeAutospacing="0" w:after="0" w:afterAutospacing="0"/>
              <w:ind w:firstLine="340"/>
              <w:jc w:val="both"/>
              <w:rPr>
                <w:b/>
                <w:sz w:val="22"/>
                <w:szCs w:val="22"/>
                <w:lang w:val="kk-KZ"/>
              </w:rPr>
            </w:pPr>
            <w:r w:rsidRPr="009F0EAB">
              <w:rPr>
                <w:b/>
                <w:sz w:val="22"/>
                <w:szCs w:val="22"/>
                <w:lang w:val="kk-KZ"/>
              </w:rPr>
              <w:t>В целях реализации инвестиционнных проектов в соответствии со статьей 284 Предпринимательского кодекса Республики Казахстан, рыбохозяйственные водоемы и (или) участки закрепляются за физическими и (или) юридическими лицами без проведения конкурса на основании  решения местного исполнительного органа области в порядке, установленном уполномоченным органом.</w:t>
            </w:r>
          </w:p>
          <w:p w14:paraId="63887FCF" w14:textId="47EB8C4D"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b/>
                <w:lang w:val="kk-KZ"/>
              </w:rPr>
              <w:t>Инвестиционные проекты в сфере рыбного хозяйства рассматриваются и определяются инвестиционными комиссией, созданной по решению ведомства уполномоченного органа.</w:t>
            </w:r>
          </w:p>
        </w:tc>
        <w:tc>
          <w:tcPr>
            <w:tcW w:w="2632" w:type="dxa"/>
          </w:tcPr>
          <w:p w14:paraId="32724E20"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На сегодня рыбохозяйственные водоемы для целей ведения рыбного хозяйства предоставляются только на конкурсной основе. Процедура закрепления занимает значительное время, что негативно сказывается на привлечении инвестиций в данную отрасль и реализации инвестиционных проектов по выращиванию рыбы.</w:t>
            </w:r>
          </w:p>
          <w:p w14:paraId="662BFE89"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 xml:space="preserve">При этом, в земельном законодательстве предусмотрена норма по предоставлению земельного участка без проведения конкурса для реализации инвестиционных проектов. </w:t>
            </w:r>
          </w:p>
          <w:p w14:paraId="069C1526" w14:textId="40D0B09A"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В этой связи, необходимо в отраслевом законодательстве (Закон РК «Об охране, </w:t>
            </w:r>
            <w:r w:rsidRPr="009F0EAB">
              <w:rPr>
                <w:rFonts w:ascii="Times New Roman" w:hAnsi="Times New Roman" w:cs="Times New Roman"/>
              </w:rPr>
              <w:lastRenderedPageBreak/>
              <w:t>воспроизводстве и использовании животного мира») предусмотреть норму по предоставлению рыбохозяйственного водоема и (или) участка без проведения конкурса при условии предоставления инвестиционных проектов по выращиванию рыбы по аналогии с земельным законодательством.</w:t>
            </w:r>
          </w:p>
        </w:tc>
      </w:tr>
      <w:tr w:rsidR="00950483" w:rsidRPr="009F0EAB" w14:paraId="3C5DF075" w14:textId="77777777" w:rsidTr="00DA74E7">
        <w:tc>
          <w:tcPr>
            <w:tcW w:w="704" w:type="dxa"/>
          </w:tcPr>
          <w:p w14:paraId="2DBFA057" w14:textId="77777777" w:rsidR="00950483" w:rsidRPr="009F0EAB" w:rsidRDefault="00950483" w:rsidP="00950483">
            <w:pPr>
              <w:pStyle w:val="a5"/>
              <w:numPr>
                <w:ilvl w:val="0"/>
                <w:numId w:val="6"/>
              </w:numPr>
              <w:jc w:val="both"/>
              <w:rPr>
                <w:rFonts w:ascii="Times New Roman" w:hAnsi="Times New Roman" w:cs="Times New Roman"/>
              </w:rPr>
            </w:pPr>
          </w:p>
        </w:tc>
        <w:tc>
          <w:tcPr>
            <w:tcW w:w="1956" w:type="dxa"/>
            <w:shd w:val="clear" w:color="auto" w:fill="auto"/>
          </w:tcPr>
          <w:p w14:paraId="15EA86F3" w14:textId="77777777" w:rsidR="00950483" w:rsidRPr="009F0EAB" w:rsidRDefault="00950483" w:rsidP="00950483">
            <w:pPr>
              <w:rPr>
                <w:rFonts w:ascii="Times New Roman" w:hAnsi="Times New Roman" w:cs="Times New Roman"/>
                <w:lang w:val="kk-KZ"/>
              </w:rPr>
            </w:pPr>
            <w:r w:rsidRPr="009F0EAB">
              <w:rPr>
                <w:rFonts w:ascii="Times New Roman" w:hAnsi="Times New Roman" w:cs="Times New Roman"/>
                <w:lang w:val="kk-KZ"/>
              </w:rPr>
              <w:t>Дополнить пункт 2</w:t>
            </w:r>
          </w:p>
          <w:p w14:paraId="2B76E374" w14:textId="6147D890" w:rsidR="00950483" w:rsidRPr="009F0EAB" w:rsidRDefault="00950483" w:rsidP="00950483">
            <w:pPr>
              <w:rPr>
                <w:rFonts w:ascii="Times New Roman" w:hAnsi="Times New Roman" w:cs="Times New Roman"/>
              </w:rPr>
            </w:pPr>
            <w:r w:rsidRPr="009F0EAB">
              <w:rPr>
                <w:rFonts w:ascii="Times New Roman" w:hAnsi="Times New Roman" w:cs="Times New Roman"/>
                <w:lang w:val="kk-KZ"/>
              </w:rPr>
              <w:t>статьи 40</w:t>
            </w:r>
          </w:p>
        </w:tc>
        <w:tc>
          <w:tcPr>
            <w:tcW w:w="4961" w:type="dxa"/>
            <w:shd w:val="clear" w:color="auto" w:fill="auto"/>
          </w:tcPr>
          <w:p w14:paraId="1C4C06AC"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Статья 40. Порядок закрепления охотничьих угодий и рыбохозяйственных водоемов и (или) участков</w:t>
            </w:r>
          </w:p>
          <w:p w14:paraId="2BA8BFB7"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w:t>
            </w:r>
          </w:p>
          <w:p w14:paraId="03CF910C"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2. Срок закрепления составляет:</w:t>
            </w:r>
          </w:p>
          <w:p w14:paraId="0B00AC51" w14:textId="368D0A2D" w:rsidR="00950483" w:rsidRPr="009F0EAB" w:rsidRDefault="00950483" w:rsidP="00950483">
            <w:pPr>
              <w:ind w:firstLine="323"/>
              <w:jc w:val="both"/>
              <w:rPr>
                <w:rFonts w:ascii="Times New Roman" w:hAnsi="Times New Roman" w:cs="Times New Roman"/>
                <w:b/>
                <w:lang w:val="kk-KZ"/>
              </w:rPr>
            </w:pPr>
            <w:r w:rsidRPr="009F0EAB">
              <w:rPr>
                <w:rFonts w:ascii="Times New Roman" w:hAnsi="Times New Roman" w:cs="Times New Roman"/>
                <w:b/>
              </w:rPr>
              <w:t>4)</w:t>
            </w:r>
            <w:r w:rsidRPr="009F0EAB">
              <w:rPr>
                <w:rFonts w:ascii="Times New Roman" w:hAnsi="Times New Roman" w:cs="Times New Roman"/>
                <w:b/>
                <w:lang w:val="kk-KZ"/>
              </w:rPr>
              <w:t xml:space="preserve"> отсутствует.</w:t>
            </w:r>
          </w:p>
        </w:tc>
        <w:tc>
          <w:tcPr>
            <w:tcW w:w="5023" w:type="dxa"/>
            <w:gridSpan w:val="2"/>
            <w:shd w:val="clear" w:color="auto" w:fill="auto"/>
          </w:tcPr>
          <w:p w14:paraId="69ACF516"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Статья 40. Порядок закрепления охотничьих угодий и рыбохозяйственных водоемов и (или) участков</w:t>
            </w:r>
          </w:p>
          <w:p w14:paraId="2B434BB3"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w:t>
            </w:r>
          </w:p>
          <w:p w14:paraId="4FBBCB6C" w14:textId="77777777" w:rsidR="00950483" w:rsidRPr="009F0EAB" w:rsidRDefault="00950483" w:rsidP="00950483">
            <w:pPr>
              <w:ind w:firstLine="317"/>
              <w:jc w:val="both"/>
              <w:textAlignment w:val="baseline"/>
              <w:rPr>
                <w:rFonts w:ascii="Times New Roman" w:hAnsi="Times New Roman" w:cs="Times New Roman"/>
              </w:rPr>
            </w:pPr>
            <w:r w:rsidRPr="009F0EAB">
              <w:rPr>
                <w:rFonts w:ascii="Times New Roman" w:hAnsi="Times New Roman" w:cs="Times New Roman"/>
              </w:rPr>
              <w:t>2. Срок закрепления составляет:</w:t>
            </w:r>
          </w:p>
          <w:p w14:paraId="33DF445E" w14:textId="3B2E5B30" w:rsidR="00950483" w:rsidRPr="009F0EAB" w:rsidRDefault="00950483" w:rsidP="00950483">
            <w:pPr>
              <w:ind w:firstLine="323"/>
              <w:jc w:val="both"/>
              <w:rPr>
                <w:rFonts w:ascii="Times New Roman" w:hAnsi="Times New Roman" w:cs="Times New Roman"/>
                <w:lang w:val="kk-KZ"/>
              </w:rPr>
            </w:pPr>
            <w:r w:rsidRPr="009F0EAB">
              <w:rPr>
                <w:rFonts w:ascii="Times New Roman" w:hAnsi="Times New Roman" w:cs="Times New Roman"/>
                <w:b/>
              </w:rPr>
              <w:t>4) для рыбохозяйственных водоемов и (или) участков с целью ведения рыбного хозяйства для выращивания рыбы - на сорок девять лет</w:t>
            </w:r>
            <w:r w:rsidRPr="009F0EAB">
              <w:rPr>
                <w:rFonts w:ascii="Times New Roman" w:hAnsi="Times New Roman" w:cs="Times New Roman"/>
                <w:b/>
                <w:lang w:val="kk-KZ"/>
              </w:rPr>
              <w:t>.</w:t>
            </w:r>
          </w:p>
        </w:tc>
        <w:tc>
          <w:tcPr>
            <w:tcW w:w="2632" w:type="dxa"/>
            <w:shd w:val="clear" w:color="auto" w:fill="auto"/>
          </w:tcPr>
          <w:p w14:paraId="697C0EFC" w14:textId="77777777" w:rsidR="00950483" w:rsidRPr="009F0EAB" w:rsidRDefault="00950483" w:rsidP="00950483">
            <w:pPr>
              <w:ind w:firstLine="317"/>
              <w:jc w:val="both"/>
              <w:rPr>
                <w:rFonts w:ascii="Times New Roman" w:hAnsi="Times New Roman" w:cs="Times New Roman"/>
              </w:rPr>
            </w:pPr>
            <w:r w:rsidRPr="009F0EAB">
              <w:rPr>
                <w:rFonts w:ascii="Times New Roman" w:hAnsi="Times New Roman" w:cs="Times New Roman"/>
              </w:rPr>
              <w:t>Приведено в соответствие с пунктом 5 статьи 39-2 Закона Об охране, воспроизводстве и использовании животного мира</w:t>
            </w:r>
          </w:p>
          <w:p w14:paraId="5757B7CE" w14:textId="77777777" w:rsidR="00950483" w:rsidRPr="009F0EAB" w:rsidRDefault="00950483" w:rsidP="00950483">
            <w:pPr>
              <w:ind w:firstLine="317"/>
              <w:jc w:val="both"/>
              <w:rPr>
                <w:rFonts w:ascii="Times New Roman" w:hAnsi="Times New Roman" w:cs="Times New Roman"/>
              </w:rPr>
            </w:pPr>
          </w:p>
          <w:p w14:paraId="5B334701" w14:textId="77777777" w:rsidR="00950483" w:rsidRPr="009F0EAB" w:rsidRDefault="00950483" w:rsidP="00950483">
            <w:pPr>
              <w:ind w:firstLine="317"/>
              <w:jc w:val="both"/>
              <w:rPr>
                <w:rFonts w:ascii="Times New Roman" w:hAnsi="Times New Roman" w:cs="Times New Roman"/>
              </w:rPr>
            </w:pPr>
          </w:p>
          <w:p w14:paraId="5937E427" w14:textId="77777777" w:rsidR="00950483" w:rsidRPr="009F0EAB" w:rsidRDefault="00950483" w:rsidP="00950483">
            <w:pPr>
              <w:ind w:firstLine="317"/>
              <w:jc w:val="both"/>
              <w:rPr>
                <w:rFonts w:ascii="Times New Roman" w:hAnsi="Times New Roman" w:cs="Times New Roman"/>
              </w:rPr>
            </w:pPr>
          </w:p>
          <w:p w14:paraId="5038907F" w14:textId="77777777" w:rsidR="00950483" w:rsidRPr="009F0EAB" w:rsidRDefault="00950483" w:rsidP="00950483">
            <w:pPr>
              <w:ind w:firstLine="317"/>
              <w:jc w:val="both"/>
              <w:rPr>
                <w:rFonts w:ascii="Times New Roman" w:hAnsi="Times New Roman" w:cs="Times New Roman"/>
              </w:rPr>
            </w:pPr>
          </w:p>
          <w:p w14:paraId="250C3A4B" w14:textId="77777777" w:rsidR="00950483" w:rsidRPr="009F0EAB" w:rsidRDefault="00950483" w:rsidP="00950483">
            <w:pPr>
              <w:ind w:firstLine="317"/>
              <w:jc w:val="both"/>
              <w:rPr>
                <w:rFonts w:ascii="Times New Roman" w:hAnsi="Times New Roman" w:cs="Times New Roman"/>
              </w:rPr>
            </w:pPr>
          </w:p>
          <w:p w14:paraId="61252723" w14:textId="77777777" w:rsidR="00950483" w:rsidRPr="009F0EAB" w:rsidRDefault="00950483" w:rsidP="00950483">
            <w:pPr>
              <w:ind w:firstLine="317"/>
              <w:jc w:val="both"/>
              <w:rPr>
                <w:rFonts w:ascii="Times New Roman" w:hAnsi="Times New Roman" w:cs="Times New Roman"/>
              </w:rPr>
            </w:pPr>
          </w:p>
          <w:p w14:paraId="695B4606" w14:textId="77777777" w:rsidR="00950483" w:rsidRPr="009F0EAB" w:rsidRDefault="00950483" w:rsidP="00950483">
            <w:pPr>
              <w:ind w:firstLine="317"/>
              <w:jc w:val="both"/>
              <w:rPr>
                <w:rFonts w:ascii="Times New Roman" w:hAnsi="Times New Roman" w:cs="Times New Roman"/>
              </w:rPr>
            </w:pPr>
          </w:p>
          <w:p w14:paraId="6D9A4BFD" w14:textId="77777777" w:rsidR="00950483" w:rsidRPr="009F0EAB" w:rsidRDefault="00950483" w:rsidP="00950483">
            <w:pPr>
              <w:ind w:firstLine="317"/>
              <w:jc w:val="both"/>
              <w:rPr>
                <w:rFonts w:ascii="Times New Roman" w:hAnsi="Times New Roman" w:cs="Times New Roman"/>
              </w:rPr>
            </w:pPr>
          </w:p>
          <w:p w14:paraId="536213C2" w14:textId="77777777" w:rsidR="00950483" w:rsidRPr="009F0EAB" w:rsidRDefault="00950483" w:rsidP="00950483">
            <w:pPr>
              <w:ind w:firstLine="317"/>
              <w:jc w:val="both"/>
              <w:rPr>
                <w:rFonts w:ascii="Times New Roman" w:hAnsi="Times New Roman" w:cs="Times New Roman"/>
              </w:rPr>
            </w:pPr>
          </w:p>
          <w:p w14:paraId="749CD436" w14:textId="77777777" w:rsidR="00950483" w:rsidRPr="009F0EAB" w:rsidRDefault="00950483" w:rsidP="00950483">
            <w:pPr>
              <w:ind w:firstLine="317"/>
              <w:jc w:val="both"/>
              <w:rPr>
                <w:rFonts w:ascii="Times New Roman" w:hAnsi="Times New Roman" w:cs="Times New Roman"/>
              </w:rPr>
            </w:pPr>
          </w:p>
          <w:p w14:paraId="77A5483F" w14:textId="04DBBDAB" w:rsidR="00950483" w:rsidRPr="009F0EAB" w:rsidRDefault="00950483" w:rsidP="00950483">
            <w:pPr>
              <w:jc w:val="both"/>
              <w:rPr>
                <w:rFonts w:ascii="Times New Roman" w:hAnsi="Times New Roman" w:cs="Times New Roman"/>
              </w:rPr>
            </w:pPr>
          </w:p>
          <w:p w14:paraId="1AD18AC8" w14:textId="77777777" w:rsidR="00950483" w:rsidRPr="009F0EAB" w:rsidRDefault="00950483" w:rsidP="00950483">
            <w:pPr>
              <w:ind w:firstLine="317"/>
              <w:jc w:val="both"/>
              <w:rPr>
                <w:rFonts w:ascii="Times New Roman" w:hAnsi="Times New Roman" w:cs="Times New Roman"/>
              </w:rPr>
            </w:pPr>
          </w:p>
          <w:p w14:paraId="73C5D1BA" w14:textId="77777777" w:rsidR="00950483" w:rsidRPr="009F0EAB" w:rsidRDefault="00950483" w:rsidP="00950483">
            <w:pPr>
              <w:ind w:firstLine="317"/>
              <w:jc w:val="both"/>
              <w:rPr>
                <w:rFonts w:ascii="Times New Roman" w:hAnsi="Times New Roman" w:cs="Times New Roman"/>
              </w:rPr>
            </w:pPr>
          </w:p>
          <w:p w14:paraId="070BB9D2" w14:textId="77777777" w:rsidR="00950483" w:rsidRPr="009F0EAB" w:rsidRDefault="00950483" w:rsidP="00950483">
            <w:pPr>
              <w:ind w:firstLine="317"/>
              <w:jc w:val="both"/>
              <w:rPr>
                <w:rFonts w:ascii="Times New Roman" w:hAnsi="Times New Roman" w:cs="Times New Roman"/>
              </w:rPr>
            </w:pPr>
          </w:p>
          <w:p w14:paraId="67E45A78" w14:textId="77777777" w:rsidR="00950483" w:rsidRPr="009F0EAB" w:rsidRDefault="00950483" w:rsidP="00950483">
            <w:pPr>
              <w:ind w:firstLine="317"/>
              <w:jc w:val="both"/>
              <w:rPr>
                <w:rFonts w:ascii="Times New Roman" w:hAnsi="Times New Roman" w:cs="Times New Roman"/>
              </w:rPr>
            </w:pPr>
          </w:p>
          <w:p w14:paraId="3E6F9BBD" w14:textId="77777777" w:rsidR="00950483" w:rsidRPr="009F0EAB" w:rsidRDefault="00950483" w:rsidP="00950483">
            <w:pPr>
              <w:ind w:firstLine="317"/>
              <w:jc w:val="both"/>
              <w:rPr>
                <w:rFonts w:ascii="Times New Roman" w:hAnsi="Times New Roman" w:cs="Times New Roman"/>
              </w:rPr>
            </w:pPr>
          </w:p>
          <w:p w14:paraId="5AB67BF3" w14:textId="77777777" w:rsidR="00950483" w:rsidRPr="009F0EAB" w:rsidRDefault="00950483" w:rsidP="00950483">
            <w:pPr>
              <w:ind w:firstLine="317"/>
              <w:jc w:val="both"/>
              <w:rPr>
                <w:rFonts w:ascii="Times New Roman" w:hAnsi="Times New Roman" w:cs="Times New Roman"/>
              </w:rPr>
            </w:pPr>
          </w:p>
          <w:p w14:paraId="25BDEE66" w14:textId="77777777" w:rsidR="00950483" w:rsidRPr="009F0EAB" w:rsidRDefault="00950483" w:rsidP="00950483">
            <w:pPr>
              <w:ind w:firstLine="317"/>
              <w:jc w:val="both"/>
              <w:rPr>
                <w:rFonts w:ascii="Times New Roman" w:hAnsi="Times New Roman" w:cs="Times New Roman"/>
              </w:rPr>
            </w:pPr>
          </w:p>
          <w:p w14:paraId="026F7FB9" w14:textId="77777777" w:rsidR="00950483" w:rsidRPr="009F0EAB" w:rsidRDefault="00950483" w:rsidP="00950483">
            <w:pPr>
              <w:ind w:firstLine="317"/>
              <w:jc w:val="both"/>
              <w:rPr>
                <w:rFonts w:ascii="Times New Roman" w:hAnsi="Times New Roman" w:cs="Times New Roman"/>
              </w:rPr>
            </w:pPr>
          </w:p>
          <w:p w14:paraId="0A838652" w14:textId="77777777" w:rsidR="00950483" w:rsidRPr="009F0EAB" w:rsidRDefault="00950483" w:rsidP="00950483">
            <w:pPr>
              <w:ind w:firstLine="317"/>
              <w:jc w:val="both"/>
              <w:rPr>
                <w:rFonts w:ascii="Times New Roman" w:hAnsi="Times New Roman" w:cs="Times New Roman"/>
              </w:rPr>
            </w:pPr>
          </w:p>
          <w:p w14:paraId="72C4AE69" w14:textId="77777777" w:rsidR="00950483" w:rsidRPr="009F0EAB" w:rsidRDefault="00950483" w:rsidP="00950483">
            <w:pPr>
              <w:ind w:firstLine="317"/>
              <w:jc w:val="both"/>
              <w:rPr>
                <w:rFonts w:ascii="Times New Roman" w:hAnsi="Times New Roman" w:cs="Times New Roman"/>
              </w:rPr>
            </w:pPr>
          </w:p>
          <w:p w14:paraId="7E63F2EF" w14:textId="77777777" w:rsidR="00950483" w:rsidRPr="009F0EAB" w:rsidRDefault="00950483" w:rsidP="00950483">
            <w:pPr>
              <w:ind w:firstLine="317"/>
              <w:jc w:val="both"/>
              <w:rPr>
                <w:rFonts w:ascii="Times New Roman" w:hAnsi="Times New Roman" w:cs="Times New Roman"/>
              </w:rPr>
            </w:pPr>
          </w:p>
          <w:p w14:paraId="5B6BB508" w14:textId="77777777" w:rsidR="00950483" w:rsidRPr="009F0EAB" w:rsidRDefault="00950483" w:rsidP="00950483">
            <w:pPr>
              <w:ind w:firstLine="317"/>
              <w:jc w:val="both"/>
              <w:rPr>
                <w:rFonts w:ascii="Times New Roman" w:hAnsi="Times New Roman" w:cs="Times New Roman"/>
              </w:rPr>
            </w:pPr>
          </w:p>
          <w:p w14:paraId="4E0CD7A3" w14:textId="77777777" w:rsidR="00950483" w:rsidRPr="009F0EAB" w:rsidRDefault="00950483" w:rsidP="00950483">
            <w:pPr>
              <w:ind w:firstLine="317"/>
              <w:jc w:val="both"/>
              <w:rPr>
                <w:rFonts w:ascii="Times New Roman" w:hAnsi="Times New Roman" w:cs="Times New Roman"/>
              </w:rPr>
            </w:pPr>
          </w:p>
          <w:p w14:paraId="5DB958FC" w14:textId="77777777" w:rsidR="00950483" w:rsidRPr="009F0EAB" w:rsidRDefault="00950483" w:rsidP="00950483">
            <w:pPr>
              <w:ind w:firstLine="317"/>
              <w:jc w:val="both"/>
              <w:rPr>
                <w:rFonts w:ascii="Times New Roman" w:hAnsi="Times New Roman" w:cs="Times New Roman"/>
              </w:rPr>
            </w:pPr>
          </w:p>
          <w:p w14:paraId="174E92AF" w14:textId="77777777" w:rsidR="00950483" w:rsidRPr="009F0EAB" w:rsidRDefault="00950483" w:rsidP="00950483">
            <w:pPr>
              <w:jc w:val="both"/>
              <w:rPr>
                <w:rFonts w:ascii="Times New Roman" w:hAnsi="Times New Roman" w:cs="Times New Roman"/>
              </w:rPr>
            </w:pPr>
          </w:p>
        </w:tc>
      </w:tr>
      <w:tr w:rsidR="00950483" w:rsidRPr="009F0EAB" w14:paraId="20446DC3" w14:textId="77777777" w:rsidTr="00D261C8">
        <w:tc>
          <w:tcPr>
            <w:tcW w:w="704" w:type="dxa"/>
          </w:tcPr>
          <w:p w14:paraId="34CE48A7" w14:textId="5EE8BA7E" w:rsidR="00950483" w:rsidRPr="009F0EAB" w:rsidRDefault="00950483" w:rsidP="00950483">
            <w:pPr>
              <w:pStyle w:val="a5"/>
              <w:numPr>
                <w:ilvl w:val="0"/>
                <w:numId w:val="6"/>
              </w:numPr>
              <w:jc w:val="both"/>
              <w:rPr>
                <w:rFonts w:ascii="Times New Roman" w:hAnsi="Times New Roman" w:cs="Times New Roman"/>
              </w:rPr>
            </w:pPr>
          </w:p>
        </w:tc>
        <w:tc>
          <w:tcPr>
            <w:tcW w:w="1956" w:type="dxa"/>
          </w:tcPr>
          <w:p w14:paraId="68C5FC4B" w14:textId="0A7E38AE" w:rsidR="00950483" w:rsidRPr="009F0EAB" w:rsidRDefault="00950483" w:rsidP="00950483">
            <w:pPr>
              <w:jc w:val="both"/>
              <w:rPr>
                <w:rFonts w:ascii="Times New Roman" w:hAnsi="Times New Roman" w:cs="Times New Roman"/>
              </w:rPr>
            </w:pPr>
            <w:r w:rsidRPr="009F0EAB">
              <w:rPr>
                <w:rFonts w:ascii="Times New Roman" w:hAnsi="Times New Roman" w:cs="Times New Roman"/>
              </w:rPr>
              <w:t xml:space="preserve">Пункты 1, 2, 3, 4, 5, 6, 7, 8, 11, 12 и 13 статьи 49 </w:t>
            </w:r>
          </w:p>
        </w:tc>
        <w:tc>
          <w:tcPr>
            <w:tcW w:w="4961" w:type="dxa"/>
          </w:tcPr>
          <w:p w14:paraId="1595A4AB" w14:textId="6F484228"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Статья 49. Государственный контроль и надзор в области охраны, воспроизводства и использования животного мира</w:t>
            </w:r>
          </w:p>
          <w:p w14:paraId="0C494EC6" w14:textId="559195DC" w:rsidR="00950483" w:rsidRPr="009F0EAB" w:rsidRDefault="00950483" w:rsidP="00950483">
            <w:pPr>
              <w:jc w:val="both"/>
              <w:rPr>
                <w:rFonts w:ascii="Times New Roman" w:hAnsi="Times New Roman" w:cs="Times New Roman"/>
              </w:rPr>
            </w:pPr>
          </w:p>
          <w:p w14:paraId="7191C323" w14:textId="2B2A8B7C"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1. </w:t>
            </w:r>
            <w:r w:rsidRPr="009F0EAB">
              <w:rPr>
                <w:rFonts w:ascii="Times New Roman" w:hAnsi="Times New Roman" w:cs="Times New Roman"/>
                <w:b/>
              </w:rPr>
              <w:t>Государственный контроль и надзор в области охраны, воспроизводства и использования животного мира осуществляются в форме внеплановой проверки и профилактического контроля и надзора.</w:t>
            </w:r>
          </w:p>
          <w:p w14:paraId="7FF818FC" w14:textId="701100FA" w:rsidR="00950483" w:rsidRPr="009F0EAB" w:rsidRDefault="00950483" w:rsidP="00950483">
            <w:pPr>
              <w:ind w:firstLine="323"/>
              <w:jc w:val="both"/>
              <w:rPr>
                <w:rFonts w:ascii="Times New Roman" w:hAnsi="Times New Roman" w:cs="Times New Roman"/>
              </w:rPr>
            </w:pPr>
          </w:p>
          <w:p w14:paraId="575F6770" w14:textId="77777777" w:rsidR="00950483" w:rsidRPr="009F0EAB" w:rsidRDefault="00950483" w:rsidP="00950483">
            <w:pPr>
              <w:ind w:firstLine="323"/>
              <w:jc w:val="both"/>
              <w:rPr>
                <w:rFonts w:ascii="Times New Roman" w:hAnsi="Times New Roman" w:cs="Times New Roman"/>
              </w:rPr>
            </w:pPr>
          </w:p>
          <w:p w14:paraId="6BE384BD" w14:textId="7D41B00B"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rPr>
              <w:t xml:space="preserve">2. </w:t>
            </w:r>
            <w:r w:rsidRPr="009F0EAB">
              <w:rPr>
                <w:rFonts w:ascii="Times New Roman" w:hAnsi="Times New Roman" w:cs="Times New Roman"/>
                <w:b/>
              </w:rPr>
              <w:t>Внеплановая проверка и профилактический контроль и надзор с посещением субъекта (объекта) контроля и надзора осуществляются в соответствии с Предпринимательским кодексом Республики Казахстан.</w:t>
            </w:r>
          </w:p>
          <w:p w14:paraId="4311F973" w14:textId="3291AA32"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3.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(объекта) контроля и надзора осуществляются в соответствии с Предпринимательским кодексом Республики Казахстан и настоящим Законом.</w:t>
            </w:r>
          </w:p>
          <w:p w14:paraId="20CE44D3" w14:textId="4124E99C"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lastRenderedPageBreak/>
              <w:t xml:space="preserve">4. Профилактический контроль </w:t>
            </w:r>
            <w:r w:rsidRPr="009F0EAB">
              <w:rPr>
                <w:rFonts w:ascii="Times New Roman" w:hAnsi="Times New Roman" w:cs="Times New Roman"/>
                <w:b/>
              </w:rPr>
              <w:t xml:space="preserve">и надзор </w:t>
            </w:r>
            <w:r w:rsidRPr="009F0EAB">
              <w:rPr>
                <w:rFonts w:ascii="Times New Roman" w:hAnsi="Times New Roman" w:cs="Times New Roman"/>
              </w:rPr>
              <w:t>без посещения субъекта (объекта) контроля и надзора проводятся уполномоченным органом, ведомством и его территориальными подразделениями путем сопоставления сведений, полученных из различных источников информации, по их деятельности.</w:t>
            </w:r>
          </w:p>
          <w:p w14:paraId="55174ACE" w14:textId="424ED5DC"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5. Субъектами контроля и надзора являются проверяемые субъекты.</w:t>
            </w:r>
          </w:p>
          <w:p w14:paraId="2FF5BCFE" w14:textId="09463A63"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6. Целями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являются своевременное пресечение и недопущение нарушений, предоставление субъектам контроля и надзора права самостоятельного устранения нарушений, выявленных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и снижение административной нагрузки на них.</w:t>
            </w:r>
          </w:p>
          <w:p w14:paraId="61B59777" w14:textId="29875BE4"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7. Профилактический </w:t>
            </w:r>
            <w:r w:rsidRPr="009F0EAB">
              <w:rPr>
                <w:rFonts w:ascii="Times New Roman" w:hAnsi="Times New Roman" w:cs="Times New Roman"/>
                <w:b/>
              </w:rPr>
              <w:t>контроль и надзор</w:t>
            </w:r>
            <w:r w:rsidRPr="009F0EAB">
              <w:rPr>
                <w:rFonts w:ascii="Times New Roman" w:hAnsi="Times New Roman" w:cs="Times New Roman"/>
              </w:rPr>
              <w:t xml:space="preserve"> без посещения субъекта (объекта) контроля и надзора проводятся путем анализа отчета, представляемого субъектами контроля и надзора, а также других сведений о деятельности субъекта контроля и надзора.</w:t>
            </w:r>
          </w:p>
          <w:p w14:paraId="780F05B3" w14:textId="37E41274"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8. В случае выявления нарушений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в действиях (бездействии) субъекта контроля и надзора оформляется и направляется рекомендация об устранении нарушений в срок не позднее десяти рабочих дней со дня выявления нарушений.</w:t>
            </w:r>
          </w:p>
          <w:p w14:paraId="78D3CC4F" w14:textId="18A3A53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147E470B" w14:textId="693ED73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11. Рекомендация об устранении нарушений, </w:t>
            </w:r>
            <w:r w:rsidRPr="009F0EAB">
              <w:rPr>
                <w:rFonts w:ascii="Times New Roman" w:hAnsi="Times New Roman" w:cs="Times New Roman"/>
              </w:rPr>
              <w:lastRenderedPageBreak/>
              <w:t xml:space="preserve">выявленных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должна быть исполнена в течение десяти рабочих дней со дня, следующего за днем ее вручения.</w:t>
            </w:r>
            <w:r w:rsidRPr="009F0EAB">
              <w:rPr>
                <w:rFonts w:ascii="Times New Roman" w:hAnsi="Times New Roman" w:cs="Times New Roman"/>
              </w:rPr>
              <w:cr/>
              <w:t xml:space="preserve">   12. Субъект контроля и надзора в случае несогласия с нарушениями, указанными в рекомендации об устранении нарушений, вправе направить в уполномоченный орган, ведомство или его территориальное подразделение, направившие рекомендацию, возражение в течение пяти рабочих дней со дня, следующего за днем вручения рекомендации.</w:t>
            </w:r>
          </w:p>
          <w:p w14:paraId="0E6CA9FB" w14:textId="15C5DC3C"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13. Неисполнение в установленный срок рекомендации об устранении нарушений, выявленных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(объекта) контроля и надзора, влечет назначение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с посещением субъекта (объекта) контроля и надзора путем включения в полугодовой список проведения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с посещением субъекта (объекта) контроля и надзора.</w:t>
            </w:r>
          </w:p>
        </w:tc>
        <w:tc>
          <w:tcPr>
            <w:tcW w:w="5023" w:type="dxa"/>
            <w:gridSpan w:val="2"/>
          </w:tcPr>
          <w:p w14:paraId="6BEA0BC3" w14:textId="35358D4E"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lastRenderedPageBreak/>
              <w:t xml:space="preserve">Статья 49. Государственный контроль и надзор в области охраны, воспроизводства и использования животного мира       </w:t>
            </w:r>
          </w:p>
          <w:p w14:paraId="0B1042F6" w14:textId="3BD46148"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пункт 1 изложить в следующей редакции:</w:t>
            </w:r>
          </w:p>
          <w:p w14:paraId="09E5A153" w14:textId="51DBB8E2"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rPr>
              <w:t xml:space="preserve">«1. </w:t>
            </w:r>
            <w:r w:rsidRPr="009F0EAB">
              <w:rPr>
                <w:rFonts w:ascii="Times New Roman" w:hAnsi="Times New Roman" w:cs="Times New Roman"/>
                <w:b/>
              </w:rPr>
              <w:t>Государственный контроль и надзор в области охраны, воспроизводства и использования животного мира осуществляются в форме проверки, профилактического контроля с посещением субъекта (объекта) контроля в соответствии с Предпринимательским кодексом Республики Казахстан.».</w:t>
            </w:r>
          </w:p>
          <w:p w14:paraId="4997AEA6" w14:textId="4D1648C7" w:rsidR="00950483" w:rsidRPr="009F0EAB" w:rsidRDefault="00950483" w:rsidP="00950483">
            <w:pPr>
              <w:ind w:firstLine="323"/>
              <w:jc w:val="both"/>
              <w:rPr>
                <w:rFonts w:ascii="Times New Roman" w:hAnsi="Times New Roman" w:cs="Times New Roman"/>
                <w:b/>
              </w:rPr>
            </w:pPr>
            <w:r w:rsidRPr="009F0EAB">
              <w:rPr>
                <w:rFonts w:ascii="Times New Roman" w:hAnsi="Times New Roman" w:cs="Times New Roman"/>
                <w:b/>
              </w:rPr>
              <w:t>2. Исключить.</w:t>
            </w:r>
          </w:p>
          <w:p w14:paraId="5B13F3BD" w14:textId="77777777" w:rsidR="00950483" w:rsidRPr="009F0EAB" w:rsidRDefault="00950483" w:rsidP="00950483">
            <w:pPr>
              <w:ind w:firstLine="323"/>
              <w:jc w:val="both"/>
              <w:rPr>
                <w:rFonts w:ascii="Times New Roman" w:hAnsi="Times New Roman" w:cs="Times New Roman"/>
              </w:rPr>
            </w:pPr>
          </w:p>
          <w:p w14:paraId="2E2C3400" w14:textId="38C2BCA6"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   </w:t>
            </w:r>
          </w:p>
          <w:p w14:paraId="561DB9AC" w14:textId="2DB9681A" w:rsidR="00950483" w:rsidRPr="009F0EAB" w:rsidRDefault="00950483" w:rsidP="00950483">
            <w:pPr>
              <w:ind w:firstLine="323"/>
              <w:jc w:val="both"/>
              <w:rPr>
                <w:rFonts w:ascii="Times New Roman" w:hAnsi="Times New Roman" w:cs="Times New Roman"/>
              </w:rPr>
            </w:pPr>
          </w:p>
          <w:p w14:paraId="3CDB6890" w14:textId="77777777" w:rsidR="00950483" w:rsidRPr="009F0EAB" w:rsidRDefault="00950483" w:rsidP="00950483">
            <w:pPr>
              <w:ind w:firstLine="323"/>
              <w:jc w:val="both"/>
              <w:rPr>
                <w:rFonts w:ascii="Times New Roman" w:hAnsi="Times New Roman" w:cs="Times New Roman"/>
              </w:rPr>
            </w:pPr>
          </w:p>
          <w:p w14:paraId="66B9A3EF" w14:textId="77777777" w:rsidR="00950483" w:rsidRPr="009F0EAB" w:rsidRDefault="00950483" w:rsidP="00950483">
            <w:pPr>
              <w:ind w:firstLine="323"/>
              <w:jc w:val="both"/>
              <w:rPr>
                <w:rFonts w:ascii="Times New Roman" w:hAnsi="Times New Roman" w:cs="Times New Roman"/>
              </w:rPr>
            </w:pPr>
          </w:p>
          <w:p w14:paraId="28D8FF40" w14:textId="41B21DED" w:rsidR="00950483" w:rsidRPr="009F0EAB" w:rsidRDefault="00950483" w:rsidP="00950483">
            <w:pPr>
              <w:ind w:firstLine="323"/>
              <w:jc w:val="both"/>
              <w:rPr>
                <w:rFonts w:ascii="Times New Roman" w:hAnsi="Times New Roman" w:cs="Times New Roman"/>
              </w:rPr>
            </w:pPr>
          </w:p>
          <w:p w14:paraId="6E0C028E" w14:textId="555CC40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3. Профилактический контроль без посещения субъекта (объекта) контроля и надзора осуществляются в соответствии с Предпринимательским кодексом Республики </w:t>
            </w:r>
            <w:r w:rsidRPr="009F0EAB">
              <w:rPr>
                <w:rFonts w:ascii="Times New Roman" w:hAnsi="Times New Roman" w:cs="Times New Roman"/>
              </w:rPr>
              <w:lastRenderedPageBreak/>
              <w:t>Казахстан и настоящим Законом.</w:t>
            </w:r>
          </w:p>
          <w:p w14:paraId="62DA5D05" w14:textId="77777777" w:rsidR="00950483" w:rsidRPr="009F0EAB" w:rsidRDefault="00950483" w:rsidP="00950483">
            <w:pPr>
              <w:ind w:firstLine="323"/>
              <w:jc w:val="both"/>
              <w:rPr>
                <w:rFonts w:ascii="Times New Roman" w:hAnsi="Times New Roman" w:cs="Times New Roman"/>
              </w:rPr>
            </w:pPr>
          </w:p>
          <w:p w14:paraId="4071CF0C" w14:textId="2C42B0F8"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4. Профилактический контроль без посещения субъекта (объекта) контроля и надзора проводятся уполномоченным органом, ведомством и его территориальными подразделениями путем сопоставления сведений, полученных из различных источников информации, по их деятельности.</w:t>
            </w:r>
          </w:p>
          <w:p w14:paraId="158BD3CB" w14:textId="77777777" w:rsidR="00950483" w:rsidRPr="009F0EAB" w:rsidRDefault="00950483" w:rsidP="00950483">
            <w:pPr>
              <w:ind w:firstLine="323"/>
              <w:jc w:val="both"/>
              <w:rPr>
                <w:rFonts w:ascii="Times New Roman" w:hAnsi="Times New Roman" w:cs="Times New Roman"/>
              </w:rPr>
            </w:pPr>
          </w:p>
          <w:p w14:paraId="047EFED9" w14:textId="77F17FBD"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5. Субъектами контроля и надзора являются проверяемые субъекты.</w:t>
            </w:r>
          </w:p>
          <w:p w14:paraId="18EFBCAB" w14:textId="5617E313"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6.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субъектам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них.</w:t>
            </w:r>
          </w:p>
          <w:p w14:paraId="4FC2DC37" w14:textId="042568BB"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7. Профилактический контроль без посещения субъекта (объекта) контроля и надзора проводятся путем анализа отчета, представляемого субъектами контроля и надзора, а также других сведений о деятельности субъекта контроля и надзора.</w:t>
            </w:r>
          </w:p>
          <w:p w14:paraId="2A2F7C77" w14:textId="77777777" w:rsidR="00950483" w:rsidRPr="009F0EAB" w:rsidRDefault="00950483" w:rsidP="00950483">
            <w:pPr>
              <w:ind w:firstLine="323"/>
              <w:jc w:val="both"/>
              <w:rPr>
                <w:rFonts w:ascii="Times New Roman" w:hAnsi="Times New Roman" w:cs="Times New Roman"/>
              </w:rPr>
            </w:pPr>
          </w:p>
          <w:p w14:paraId="31C1B6F3" w14:textId="0337DC32"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8. В случае выявления нарушений по результатам профилактического контроля без посещения субъекта (объекта) контроля и надзора в действиях (бездействии) субъекта контроля и надзора оформляется и направляется рекомендация об устранении нарушений в срок не </w:t>
            </w:r>
            <w:r w:rsidRPr="009F0EAB">
              <w:rPr>
                <w:rFonts w:ascii="Times New Roman" w:hAnsi="Times New Roman" w:cs="Times New Roman"/>
              </w:rPr>
              <w:lastRenderedPageBreak/>
              <w:t>позднее десяти рабочих дней со дня выявления нарушений.</w:t>
            </w:r>
          </w:p>
          <w:p w14:paraId="6F944558" w14:textId="00AE783F"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w:t>
            </w:r>
          </w:p>
          <w:p w14:paraId="781779EC" w14:textId="365371F9"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11.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десяти рабочих дней со дня, следующего за днем ее вручения.</w:t>
            </w:r>
          </w:p>
          <w:p w14:paraId="64363679" w14:textId="555B0956"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12. Субъект контроля и надзора в случае несогласия с нарушениями, указанными в рекомендации об устранении нарушений, вправе направить в уполномоченный орган, ведомство или его территориальное подразделение, направившие рекомендацию, возражение в течение пяти рабочих дней со дня, следующего за днем вручения рекомендации.</w:t>
            </w:r>
          </w:p>
          <w:p w14:paraId="79C1C8C3" w14:textId="7420C0A8" w:rsidR="00950483" w:rsidRPr="009F0EAB" w:rsidRDefault="00950483" w:rsidP="00950483">
            <w:pPr>
              <w:ind w:firstLine="323"/>
              <w:jc w:val="both"/>
              <w:rPr>
                <w:rFonts w:ascii="Times New Roman" w:hAnsi="Times New Roman" w:cs="Times New Roman"/>
              </w:rPr>
            </w:pPr>
            <w:r w:rsidRPr="009F0EAB">
              <w:rPr>
                <w:rFonts w:ascii="Times New Roman" w:hAnsi="Times New Roman" w:cs="Times New Roman"/>
              </w:rPr>
              <w:t xml:space="preserve">13.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   </w:t>
            </w:r>
          </w:p>
        </w:tc>
        <w:tc>
          <w:tcPr>
            <w:tcW w:w="2632" w:type="dxa"/>
          </w:tcPr>
          <w:p w14:paraId="7FABA6B2" w14:textId="77777777" w:rsidR="00950483" w:rsidRPr="009F0EAB" w:rsidRDefault="00950483" w:rsidP="00950483">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p w14:paraId="7726F732" w14:textId="77777777" w:rsidR="00950483" w:rsidRPr="009F0EAB" w:rsidRDefault="00950483" w:rsidP="00950483">
            <w:pPr>
              <w:jc w:val="both"/>
              <w:rPr>
                <w:rFonts w:ascii="Times New Roman" w:hAnsi="Times New Roman" w:cs="Times New Roman"/>
              </w:rPr>
            </w:pPr>
          </w:p>
          <w:p w14:paraId="1A3FE517" w14:textId="77777777" w:rsidR="00950483" w:rsidRPr="009F0EAB" w:rsidRDefault="00950483" w:rsidP="00950483">
            <w:pPr>
              <w:jc w:val="both"/>
              <w:rPr>
                <w:rFonts w:ascii="Times New Roman" w:hAnsi="Times New Roman" w:cs="Times New Roman"/>
              </w:rPr>
            </w:pPr>
          </w:p>
        </w:tc>
      </w:tr>
      <w:tr w:rsidR="002C0AF8" w:rsidRPr="009F0EAB" w14:paraId="374E2426" w14:textId="77777777" w:rsidTr="002C0AF8">
        <w:tc>
          <w:tcPr>
            <w:tcW w:w="704" w:type="dxa"/>
          </w:tcPr>
          <w:p w14:paraId="3C6E5F73"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71508FFF" w14:textId="1AB7EF1C" w:rsidR="002C0AF8" w:rsidRPr="009F0EAB" w:rsidRDefault="002C0AF8" w:rsidP="002C0AF8">
            <w:pPr>
              <w:rPr>
                <w:rFonts w:ascii="Times New Roman" w:hAnsi="Times New Roman" w:cs="Times New Roman"/>
              </w:rPr>
            </w:pPr>
            <w:r w:rsidRPr="009F0EAB">
              <w:rPr>
                <w:rFonts w:ascii="Times New Roman" w:hAnsi="Times New Roman" w:cs="Times New Roman"/>
                <w:lang w:val="kk-KZ"/>
              </w:rPr>
              <w:t>Статья 49-1</w:t>
            </w:r>
          </w:p>
        </w:tc>
        <w:tc>
          <w:tcPr>
            <w:tcW w:w="4961" w:type="dxa"/>
          </w:tcPr>
          <w:p w14:paraId="3AB125F2" w14:textId="1192FA16" w:rsidR="002C0AF8" w:rsidRPr="009F0EAB" w:rsidRDefault="002C0AF8" w:rsidP="002C0AF8">
            <w:pPr>
              <w:ind w:firstLine="323"/>
              <w:rPr>
                <w:rFonts w:ascii="Times New Roman" w:hAnsi="Times New Roman" w:cs="Times New Roman"/>
              </w:rPr>
            </w:pPr>
            <w:r w:rsidRPr="009F0EAB">
              <w:rPr>
                <w:rFonts w:ascii="Times New Roman" w:hAnsi="Times New Roman" w:cs="Times New Roman"/>
                <w:b/>
                <w:lang w:val="kk-KZ"/>
              </w:rPr>
              <w:t>Отсутствует.</w:t>
            </w:r>
          </w:p>
        </w:tc>
        <w:tc>
          <w:tcPr>
            <w:tcW w:w="5023" w:type="dxa"/>
            <w:gridSpan w:val="2"/>
          </w:tcPr>
          <w:p w14:paraId="234DEAF3" w14:textId="0EE9B283" w:rsidR="002C0AF8" w:rsidRPr="009F0EAB" w:rsidRDefault="002C0AF8" w:rsidP="002C0AF8">
            <w:pPr>
              <w:tabs>
                <w:tab w:val="left" w:pos="175"/>
              </w:tabs>
              <w:ind w:firstLine="216"/>
              <w:rPr>
                <w:rFonts w:ascii="Times New Roman" w:hAnsi="Times New Roman" w:cs="Times New Roman"/>
                <w:bCs/>
                <w:lang w:val="kk-KZ"/>
              </w:rPr>
            </w:pPr>
            <w:r w:rsidRPr="009F0EAB">
              <w:rPr>
                <w:rFonts w:ascii="Times New Roman" w:hAnsi="Times New Roman" w:cs="Times New Roman"/>
                <w:bCs/>
              </w:rPr>
              <w:t>Статья 49-1. Государственный контроль в области охраны, воспроизводства и использования животного мира</w:t>
            </w:r>
            <w:r w:rsidRPr="009F0EAB">
              <w:rPr>
                <w:rFonts w:ascii="Times New Roman" w:hAnsi="Times New Roman" w:cs="Times New Roman"/>
                <w:bCs/>
                <w:lang w:val="kk-KZ"/>
              </w:rPr>
              <w:t xml:space="preserve"> в части предотвращения несанкционированного изъятия рыбных ресурсов</w:t>
            </w:r>
          </w:p>
          <w:p w14:paraId="7F3B4032" w14:textId="77777777" w:rsidR="002C0AF8" w:rsidRPr="009F0EAB" w:rsidRDefault="002C0AF8" w:rsidP="002C0AF8">
            <w:pPr>
              <w:tabs>
                <w:tab w:val="left" w:pos="175"/>
              </w:tabs>
              <w:ind w:firstLine="216"/>
              <w:rPr>
                <w:rFonts w:ascii="Times New Roman" w:hAnsi="Times New Roman" w:cs="Times New Roman"/>
                <w:bCs/>
                <w:lang w:val="kk-KZ"/>
              </w:rPr>
            </w:pPr>
            <w:r w:rsidRPr="009F0EAB">
              <w:rPr>
                <w:rFonts w:ascii="Times New Roman" w:hAnsi="Times New Roman" w:cs="Times New Roman"/>
                <w:bCs/>
                <w:lang w:val="kk-KZ"/>
              </w:rPr>
              <w:t>1. Государственный контроль в области охраны, воспроизводства и использования животного мира в части предотвращения несанкционированного изъятия рыбных ресурсов осуществляется</w:t>
            </w:r>
            <w:r w:rsidRPr="009F0EAB">
              <w:rPr>
                <w:rFonts w:ascii="Times New Roman" w:hAnsi="Times New Roman" w:cs="Times New Roman"/>
                <w:bCs/>
              </w:rPr>
              <w:t xml:space="preserve"> </w:t>
            </w:r>
            <w:r w:rsidRPr="009F0EAB">
              <w:rPr>
                <w:rFonts w:ascii="Times New Roman" w:hAnsi="Times New Roman" w:cs="Times New Roman"/>
                <w:bCs/>
                <w:lang w:val="kk-KZ"/>
              </w:rPr>
              <w:t xml:space="preserve">в форме </w:t>
            </w:r>
            <w:r w:rsidRPr="009F0EAB">
              <w:rPr>
                <w:rFonts w:ascii="Times New Roman" w:hAnsi="Times New Roman" w:cs="Times New Roman"/>
                <w:bCs/>
              </w:rPr>
              <w:lastRenderedPageBreak/>
              <w:t>периодических проверок без уведомления субъектов контроля</w:t>
            </w:r>
            <w:r w:rsidRPr="009F0EAB">
              <w:rPr>
                <w:rFonts w:ascii="Times New Roman" w:hAnsi="Times New Roman" w:cs="Times New Roman"/>
                <w:bCs/>
                <w:lang w:val="kk-KZ"/>
              </w:rPr>
              <w:t>.</w:t>
            </w:r>
          </w:p>
          <w:p w14:paraId="1F1AA8CA" w14:textId="77777777" w:rsidR="002C0AF8" w:rsidRPr="009F0EAB" w:rsidRDefault="002C0AF8" w:rsidP="002C0AF8">
            <w:pPr>
              <w:tabs>
                <w:tab w:val="left" w:pos="175"/>
              </w:tabs>
              <w:ind w:firstLine="216"/>
              <w:rPr>
                <w:rFonts w:ascii="Times New Roman" w:hAnsi="Times New Roman" w:cs="Times New Roman"/>
                <w:bCs/>
                <w:lang w:val="kk-KZ"/>
              </w:rPr>
            </w:pPr>
            <w:r w:rsidRPr="009F0EAB">
              <w:rPr>
                <w:rFonts w:ascii="Times New Roman" w:hAnsi="Times New Roman" w:cs="Times New Roman"/>
                <w:bCs/>
              </w:rPr>
              <w:t>2. Проверки проводятся территориальными подразделениями ведомства</w:t>
            </w:r>
            <w:r w:rsidRPr="009F0EAB">
              <w:rPr>
                <w:rFonts w:ascii="Times New Roman" w:hAnsi="Times New Roman" w:cs="Times New Roman"/>
                <w:bCs/>
                <w:lang w:val="kk-KZ"/>
              </w:rPr>
              <w:t xml:space="preserve"> уполномоченного органа</w:t>
            </w:r>
            <w:r w:rsidRPr="009F0EAB">
              <w:rPr>
                <w:rFonts w:ascii="Times New Roman" w:hAnsi="Times New Roman" w:cs="Times New Roman"/>
                <w:bCs/>
              </w:rPr>
              <w:t xml:space="preserve"> на предмет соблюдения </w:t>
            </w:r>
            <w:r w:rsidRPr="009F0EAB">
              <w:rPr>
                <w:rFonts w:ascii="Times New Roman" w:hAnsi="Times New Roman" w:cs="Times New Roman"/>
                <w:bCs/>
                <w:lang w:val="kk-KZ"/>
              </w:rPr>
              <w:t xml:space="preserve">норм </w:t>
            </w:r>
            <w:r w:rsidRPr="009F0EAB">
              <w:rPr>
                <w:rFonts w:ascii="Times New Roman" w:hAnsi="Times New Roman" w:cs="Times New Roman"/>
                <w:bCs/>
              </w:rPr>
              <w:t xml:space="preserve">законодательства путем </w:t>
            </w:r>
            <w:r w:rsidRPr="009F0EAB">
              <w:rPr>
                <w:rFonts w:ascii="Times New Roman" w:hAnsi="Times New Roman" w:cs="Times New Roman"/>
                <w:bCs/>
                <w:lang w:val="kk-KZ"/>
              </w:rPr>
              <w:t xml:space="preserve">обследования деятельности субъектов контроля </w:t>
            </w:r>
            <w:r w:rsidRPr="009F0EAB">
              <w:rPr>
                <w:rFonts w:ascii="Times New Roman" w:hAnsi="Times New Roman" w:cs="Times New Roman"/>
                <w:bCs/>
              </w:rPr>
              <w:t xml:space="preserve">с целью </w:t>
            </w:r>
            <w:r w:rsidRPr="009F0EAB">
              <w:rPr>
                <w:rFonts w:ascii="Times New Roman" w:hAnsi="Times New Roman" w:cs="Times New Roman"/>
                <w:bCs/>
                <w:lang w:val="kk-KZ"/>
              </w:rPr>
              <w:t xml:space="preserve">предотвращения </w:t>
            </w:r>
            <w:r w:rsidRPr="009F0EAB">
              <w:rPr>
                <w:rFonts w:ascii="Times New Roman" w:hAnsi="Times New Roman" w:cs="Times New Roman"/>
                <w:bCs/>
              </w:rPr>
              <w:t>несанкционированн</w:t>
            </w:r>
            <w:r w:rsidRPr="009F0EAB">
              <w:rPr>
                <w:rFonts w:ascii="Times New Roman" w:hAnsi="Times New Roman" w:cs="Times New Roman"/>
                <w:bCs/>
                <w:lang w:val="kk-KZ"/>
              </w:rPr>
              <w:t>ого</w:t>
            </w:r>
            <w:r w:rsidRPr="009F0EAB">
              <w:rPr>
                <w:rFonts w:ascii="Times New Roman" w:hAnsi="Times New Roman" w:cs="Times New Roman"/>
                <w:bCs/>
              </w:rPr>
              <w:t xml:space="preserve"> изъятия рыбных ресурсов</w:t>
            </w:r>
            <w:r w:rsidRPr="009F0EAB">
              <w:rPr>
                <w:rFonts w:ascii="Times New Roman" w:hAnsi="Times New Roman" w:cs="Times New Roman"/>
                <w:bCs/>
                <w:lang w:val="kk-KZ"/>
              </w:rPr>
              <w:t>.</w:t>
            </w:r>
          </w:p>
          <w:p w14:paraId="5CCA1324"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lang w:val="kk-KZ"/>
              </w:rPr>
              <w:t>П</w:t>
            </w:r>
            <w:r w:rsidRPr="009F0EAB">
              <w:rPr>
                <w:rFonts w:ascii="Times New Roman" w:hAnsi="Times New Roman" w:cs="Times New Roman"/>
                <w:bCs/>
              </w:rPr>
              <w:t>роверки проводятся на рыбохозяйственных водоемах</w:t>
            </w:r>
            <w:r w:rsidRPr="009F0EAB">
              <w:rPr>
                <w:rFonts w:ascii="Times New Roman" w:hAnsi="Times New Roman" w:cs="Times New Roman"/>
                <w:bCs/>
                <w:lang w:val="kk-KZ"/>
              </w:rPr>
              <w:t xml:space="preserve"> и </w:t>
            </w:r>
            <w:r w:rsidRPr="009F0EAB">
              <w:rPr>
                <w:rFonts w:ascii="Times New Roman" w:hAnsi="Times New Roman" w:cs="Times New Roman"/>
                <w:bCs/>
              </w:rPr>
              <w:t>(или) участках на основании ежегодного приказа территориальных подразделений</w:t>
            </w:r>
            <w:r w:rsidRPr="009F0EAB">
              <w:rPr>
                <w:rFonts w:ascii="Times New Roman" w:hAnsi="Times New Roman" w:cs="Times New Roman"/>
                <w:bCs/>
                <w:lang w:val="kk-KZ"/>
              </w:rPr>
              <w:t xml:space="preserve"> ведомства уполномоченного органа</w:t>
            </w:r>
            <w:r w:rsidRPr="009F0EAB">
              <w:rPr>
                <w:rFonts w:ascii="Times New Roman" w:hAnsi="Times New Roman" w:cs="Times New Roman"/>
                <w:bCs/>
              </w:rPr>
              <w:t>.</w:t>
            </w:r>
          </w:p>
          <w:p w14:paraId="4F4D2A0A"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3. Должностное лицо</w:t>
            </w:r>
            <w:r w:rsidRPr="009F0EAB">
              <w:rPr>
                <w:rFonts w:ascii="Times New Roman" w:hAnsi="Times New Roman" w:cs="Times New Roman"/>
                <w:bCs/>
                <w:lang w:val="kk-KZ"/>
              </w:rPr>
              <w:t xml:space="preserve"> и </w:t>
            </w:r>
            <w:r w:rsidRPr="009F0EAB">
              <w:rPr>
                <w:rFonts w:ascii="Times New Roman" w:hAnsi="Times New Roman" w:cs="Times New Roman"/>
                <w:bCs/>
              </w:rPr>
              <w:t>(или) лица, прибывшее на рыбохозяйственный водоем</w:t>
            </w:r>
            <w:r w:rsidRPr="009F0EAB">
              <w:rPr>
                <w:rFonts w:ascii="Times New Roman" w:hAnsi="Times New Roman" w:cs="Times New Roman"/>
              </w:rPr>
              <w:t xml:space="preserve"> </w:t>
            </w:r>
            <w:r w:rsidRPr="009F0EAB">
              <w:rPr>
                <w:rFonts w:ascii="Times New Roman" w:hAnsi="Times New Roman" w:cs="Times New Roman"/>
                <w:bCs/>
              </w:rPr>
              <w:t>и (или) участок, рыбопромысловый стан, рыбопромысловое судно, рыбоприемный пункт и иные места базирования рыболовецких бригад проверяет:</w:t>
            </w:r>
          </w:p>
          <w:p w14:paraId="5E5292EE"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1) наличие удостоверения рыбака по утвержденной форме;</w:t>
            </w:r>
          </w:p>
          <w:p w14:paraId="20DB9160"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2) наличие разрешения на пользование животным миром;</w:t>
            </w:r>
          </w:p>
          <w:p w14:paraId="2264CC58" w14:textId="77777777" w:rsidR="002C0AF8" w:rsidRPr="009F0EAB" w:rsidRDefault="002C0AF8" w:rsidP="002C0AF8">
            <w:pPr>
              <w:tabs>
                <w:tab w:val="left" w:pos="175"/>
              </w:tabs>
              <w:ind w:firstLine="216"/>
              <w:rPr>
                <w:rFonts w:ascii="Times New Roman" w:hAnsi="Times New Roman" w:cs="Times New Roman"/>
                <w:bCs/>
                <w:lang w:val="kk-KZ"/>
              </w:rPr>
            </w:pPr>
            <w:r w:rsidRPr="009F0EAB">
              <w:rPr>
                <w:rFonts w:ascii="Times New Roman" w:hAnsi="Times New Roman" w:cs="Times New Roman"/>
                <w:bCs/>
              </w:rPr>
              <w:t>3) наличие промыслового журнала и соответствие занесенных данных по объему и видовому составу рыб</w:t>
            </w:r>
            <w:r w:rsidRPr="009F0EAB">
              <w:rPr>
                <w:rFonts w:ascii="Times New Roman" w:hAnsi="Times New Roman" w:cs="Times New Roman"/>
                <w:bCs/>
                <w:lang w:val="kk-KZ"/>
              </w:rPr>
              <w:t>.</w:t>
            </w:r>
          </w:p>
          <w:p w14:paraId="100015DA"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lang w:val="kk-KZ"/>
              </w:rPr>
              <w:t>4</w:t>
            </w:r>
            <w:r w:rsidRPr="009F0EAB">
              <w:rPr>
                <w:rFonts w:ascii="Times New Roman" w:hAnsi="Times New Roman" w:cs="Times New Roman"/>
                <w:bCs/>
              </w:rPr>
              <w:t>) орудия лова и способы рыболовства на предмет соответствия Перечню разрешенных промысловых и непромысловых видов орудий и способов рыболовства, Правил</w:t>
            </w:r>
            <w:r w:rsidRPr="009F0EAB">
              <w:rPr>
                <w:rFonts w:ascii="Times New Roman" w:hAnsi="Times New Roman" w:cs="Times New Roman"/>
                <w:bCs/>
                <w:lang w:val="kk-KZ"/>
              </w:rPr>
              <w:t>ам</w:t>
            </w:r>
            <w:r w:rsidRPr="009F0EAB">
              <w:rPr>
                <w:rFonts w:ascii="Times New Roman" w:hAnsi="Times New Roman" w:cs="Times New Roman"/>
                <w:bCs/>
              </w:rPr>
              <w:t xml:space="preserve"> рыболовства и разрешению на пользование животным миром;</w:t>
            </w:r>
          </w:p>
          <w:p w14:paraId="6E53036A"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5) соблюдение ограничений и запретов на пользование объектами животного мира, их частей и дериватов;</w:t>
            </w:r>
          </w:p>
          <w:p w14:paraId="01B6F4B2"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 xml:space="preserve">6) соблюдение промысловой меры рыб и доли </w:t>
            </w:r>
            <w:r w:rsidRPr="009F0EAB">
              <w:rPr>
                <w:rFonts w:ascii="Times New Roman" w:hAnsi="Times New Roman" w:cs="Times New Roman"/>
                <w:bCs/>
              </w:rPr>
              <w:lastRenderedPageBreak/>
              <w:t>прилова по видам рыб.</w:t>
            </w:r>
          </w:p>
          <w:p w14:paraId="62D5F574" w14:textId="77777777" w:rsidR="002C0AF8" w:rsidRPr="009F0EAB" w:rsidRDefault="002C0AF8" w:rsidP="002C0AF8">
            <w:pPr>
              <w:tabs>
                <w:tab w:val="left" w:pos="175"/>
              </w:tabs>
              <w:ind w:firstLine="216"/>
              <w:rPr>
                <w:rFonts w:ascii="Times New Roman" w:hAnsi="Times New Roman" w:cs="Times New Roman"/>
                <w:bCs/>
                <w:lang w:val="kk-KZ"/>
              </w:rPr>
            </w:pPr>
            <w:r w:rsidRPr="009F0EAB">
              <w:rPr>
                <w:rFonts w:ascii="Times New Roman" w:hAnsi="Times New Roman" w:cs="Times New Roman"/>
                <w:bCs/>
              </w:rPr>
              <w:t>4. Должностные лицо и (или) лица территориальных подразделений ведомства уполномоченного органа, прибывшие для проверки, предъявляют субъекту контроля:</w:t>
            </w:r>
          </w:p>
          <w:p w14:paraId="4536441A"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1) приказ о назначении проверки;</w:t>
            </w:r>
          </w:p>
          <w:p w14:paraId="4DDF6592"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2) служебное удостоверение (идентификационная карта);</w:t>
            </w:r>
          </w:p>
          <w:p w14:paraId="0E4880DD" w14:textId="77777777" w:rsidR="002C0AF8" w:rsidRPr="009F0EAB" w:rsidRDefault="002C0AF8" w:rsidP="002C0AF8">
            <w:pPr>
              <w:tabs>
                <w:tab w:val="left" w:pos="175"/>
              </w:tabs>
              <w:ind w:firstLine="216"/>
              <w:rPr>
                <w:rFonts w:ascii="Times New Roman" w:hAnsi="Times New Roman" w:cs="Times New Roman"/>
                <w:bCs/>
                <w:lang w:val="kk-KZ"/>
              </w:rPr>
            </w:pPr>
            <w:r w:rsidRPr="009F0EAB">
              <w:rPr>
                <w:rFonts w:ascii="Times New Roman" w:hAnsi="Times New Roman" w:cs="Times New Roman"/>
                <w:bCs/>
              </w:rPr>
              <w:t xml:space="preserve">5. </w:t>
            </w:r>
            <w:r w:rsidRPr="009F0EAB">
              <w:rPr>
                <w:rFonts w:ascii="Times New Roman" w:hAnsi="Times New Roman" w:cs="Times New Roman"/>
                <w:bCs/>
                <w:lang w:val="kk-KZ"/>
              </w:rPr>
              <w:t>П</w:t>
            </w:r>
            <w:r w:rsidRPr="009F0EAB">
              <w:rPr>
                <w:rFonts w:ascii="Times New Roman" w:hAnsi="Times New Roman" w:cs="Times New Roman"/>
                <w:bCs/>
              </w:rPr>
              <w:t>роверка, производимая в соответствии с настоящей статьей, не должна превышать 1 суток</w:t>
            </w:r>
            <w:r w:rsidRPr="009F0EAB">
              <w:rPr>
                <w:rFonts w:ascii="Times New Roman" w:hAnsi="Times New Roman" w:cs="Times New Roman"/>
                <w:bCs/>
                <w:lang w:val="kk-KZ"/>
              </w:rPr>
              <w:t>.</w:t>
            </w:r>
          </w:p>
          <w:p w14:paraId="0E844434" w14:textId="77777777" w:rsidR="002C0AF8" w:rsidRPr="009F0EAB" w:rsidRDefault="002C0AF8" w:rsidP="002C0AF8">
            <w:pPr>
              <w:tabs>
                <w:tab w:val="left" w:pos="175"/>
              </w:tabs>
              <w:ind w:firstLine="216"/>
              <w:rPr>
                <w:rFonts w:ascii="Times New Roman" w:hAnsi="Times New Roman" w:cs="Times New Roman"/>
                <w:bCs/>
                <w:lang w:val="kk-KZ"/>
              </w:rPr>
            </w:pPr>
            <w:r w:rsidRPr="009F0EAB">
              <w:rPr>
                <w:rFonts w:ascii="Times New Roman" w:hAnsi="Times New Roman" w:cs="Times New Roman"/>
                <w:bCs/>
              </w:rPr>
              <w:t>6. При проведении проверки должностное лицо не вправе:</w:t>
            </w:r>
          </w:p>
          <w:p w14:paraId="03392EEC"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1) требовать предоставления документов, информации, если они не являются объектами проверки или не относятся к предмету проверки;</w:t>
            </w:r>
          </w:p>
          <w:p w14:paraId="43C9D7C5"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2) разглашать и (или) распространять информацию, полученную в результате проведения проверки, составляющую коммерческую, налоговую или иную охраняемую законом тайну, за исключением случаев, предусмотренных законами Республики Казахстан;</w:t>
            </w:r>
          </w:p>
          <w:p w14:paraId="316777B6"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7. Итоги проверок могут быть обжалованы проверяемым субъектом контроля в порядке установленном законодательством Республики Казахстан.</w:t>
            </w:r>
          </w:p>
          <w:p w14:paraId="6968551C"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 xml:space="preserve">8. По итогам проверки должностным лицом составляется акт о результатах проверки и в случае выявления нарушения выдается предписание об устранении нарушения требований законодательства Республики Казахстан в области охраны, воспроизводства и использования животного мира, а в случае наличия в нарушении состава административного правонарушения составляется протокол об </w:t>
            </w:r>
            <w:r w:rsidRPr="009F0EAB">
              <w:rPr>
                <w:rFonts w:ascii="Times New Roman" w:hAnsi="Times New Roman" w:cs="Times New Roman"/>
                <w:bCs/>
              </w:rPr>
              <w:lastRenderedPageBreak/>
              <w:t>административном правонарушений в соответствии с Кодексом Республики Казахстан «Об административных правонарушениях», в том числе если ущерб, определенный на основании Методики определения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составляет до ста месячных расчетных показателей, установленных Законом о республиканском бюджете и действующих на 1 января соответствующего финансового года.</w:t>
            </w:r>
          </w:p>
          <w:p w14:paraId="629604C3" w14:textId="77777777" w:rsidR="002C0AF8" w:rsidRPr="009F0EAB" w:rsidRDefault="002C0AF8" w:rsidP="002C0AF8">
            <w:pPr>
              <w:tabs>
                <w:tab w:val="left" w:pos="175"/>
              </w:tabs>
              <w:ind w:firstLine="216"/>
              <w:rPr>
                <w:rFonts w:ascii="Times New Roman" w:hAnsi="Times New Roman" w:cs="Times New Roman"/>
                <w:bCs/>
                <w:lang w:val="kk-KZ"/>
              </w:rPr>
            </w:pPr>
            <w:r w:rsidRPr="009F0EAB">
              <w:rPr>
                <w:rFonts w:ascii="Times New Roman" w:hAnsi="Times New Roman" w:cs="Times New Roman"/>
                <w:bCs/>
              </w:rPr>
              <w:t>В случае если ущерб составляет сто и более месячных расчетных показателей, установленных Законом о республиканском бюджете и действующих на 1 января соответствующего финансового года должностное лицо незамедлительно передает материалы в правоохранительные органы для принятия процессуальных мер.</w:t>
            </w:r>
          </w:p>
          <w:p w14:paraId="304194C4" w14:textId="77777777" w:rsidR="002C0AF8" w:rsidRPr="009F0EAB" w:rsidRDefault="002C0AF8" w:rsidP="002C0AF8">
            <w:pPr>
              <w:tabs>
                <w:tab w:val="left" w:pos="175"/>
              </w:tabs>
              <w:ind w:firstLine="216"/>
              <w:rPr>
                <w:rFonts w:ascii="Times New Roman" w:hAnsi="Times New Roman" w:cs="Times New Roman"/>
                <w:bCs/>
              </w:rPr>
            </w:pPr>
            <w:r w:rsidRPr="009F0EAB">
              <w:rPr>
                <w:rFonts w:ascii="Times New Roman" w:hAnsi="Times New Roman" w:cs="Times New Roman"/>
                <w:bCs/>
              </w:rPr>
              <w:t>9. Территориальные подразделения ведомства уполномоченного органа осуществляют мониторинг исполнения материалов по фактам выявленных нарушений законодательства в различных инстанциях, с учетом действующих сроков обжалования и исполнения решений.</w:t>
            </w:r>
          </w:p>
          <w:p w14:paraId="39097594" w14:textId="77777777" w:rsidR="002C0AF8" w:rsidRPr="009F0EAB" w:rsidRDefault="002C0AF8" w:rsidP="002C0AF8">
            <w:pPr>
              <w:ind w:firstLine="216"/>
              <w:rPr>
                <w:rFonts w:ascii="Times New Roman" w:hAnsi="Times New Roman" w:cs="Times New Roman"/>
              </w:rPr>
            </w:pPr>
          </w:p>
        </w:tc>
        <w:tc>
          <w:tcPr>
            <w:tcW w:w="2632" w:type="dxa"/>
          </w:tcPr>
          <w:p w14:paraId="3AF07F3D" w14:textId="61FD5F50" w:rsidR="002C0AF8" w:rsidRPr="009F0EAB" w:rsidRDefault="002C0AF8" w:rsidP="002C0AF8">
            <w:pPr>
              <w:rPr>
                <w:rFonts w:ascii="Times New Roman" w:hAnsi="Times New Roman" w:cs="Times New Roman"/>
              </w:rPr>
            </w:pPr>
            <w:r w:rsidRPr="009F0EAB">
              <w:rPr>
                <w:rFonts w:ascii="Times New Roman" w:hAnsi="Times New Roman" w:cs="Times New Roman"/>
              </w:rPr>
              <w:lastRenderedPageBreak/>
              <w:t xml:space="preserve">В целях </w:t>
            </w:r>
            <w:r w:rsidRPr="009F0EAB">
              <w:rPr>
                <w:rFonts w:ascii="Times New Roman" w:hAnsi="Times New Roman" w:cs="Times New Roman"/>
                <w:lang w:val="kk-KZ"/>
              </w:rPr>
              <w:t xml:space="preserve">сохранения законодательного регулирования </w:t>
            </w:r>
            <w:r w:rsidRPr="009F0EAB">
              <w:rPr>
                <w:rFonts w:ascii="Times New Roman" w:hAnsi="Times New Roman" w:cs="Times New Roman"/>
              </w:rPr>
              <w:t>порядка</w:t>
            </w:r>
            <w:r w:rsidRPr="009F0EAB">
              <w:rPr>
                <w:rFonts w:ascii="Times New Roman" w:hAnsi="Times New Roman" w:cs="Times New Roman"/>
                <w:lang w:val="kk-KZ"/>
              </w:rPr>
              <w:t xml:space="preserve"> </w:t>
            </w:r>
            <w:r w:rsidRPr="009F0EAB">
              <w:rPr>
                <w:rFonts w:ascii="Times New Roman" w:hAnsi="Times New Roman" w:cs="Times New Roman"/>
              </w:rPr>
              <w:t xml:space="preserve">осуществления проверок в области охраны, воспроизводства и использования животного мира с </w:t>
            </w:r>
            <w:r w:rsidRPr="009F0EAB">
              <w:rPr>
                <w:rFonts w:ascii="Times New Roman" w:hAnsi="Times New Roman" w:cs="Times New Roman"/>
              </w:rPr>
              <w:lastRenderedPageBreak/>
              <w:t>посещением субъекта контроля</w:t>
            </w:r>
            <w:r w:rsidRPr="009F0EAB">
              <w:rPr>
                <w:rFonts w:ascii="Times New Roman" w:hAnsi="Times New Roman" w:cs="Times New Roman"/>
                <w:lang w:val="kk-KZ"/>
              </w:rPr>
              <w:t xml:space="preserve">, а также </w:t>
            </w:r>
            <w:r w:rsidRPr="009F0EAB">
              <w:rPr>
                <w:rFonts w:ascii="Times New Roman" w:hAnsi="Times New Roman" w:cs="Times New Roman"/>
              </w:rPr>
              <w:t>приведения в соответствие с Предпринимательским кодексом РК</w:t>
            </w:r>
          </w:p>
        </w:tc>
      </w:tr>
      <w:tr w:rsidR="002C0AF8" w:rsidRPr="009F0EAB" w14:paraId="731F4DA7" w14:textId="77777777" w:rsidTr="00DA74E7">
        <w:tc>
          <w:tcPr>
            <w:tcW w:w="704" w:type="dxa"/>
          </w:tcPr>
          <w:p w14:paraId="6CC36431"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shd w:val="clear" w:color="auto" w:fill="auto"/>
          </w:tcPr>
          <w:p w14:paraId="1EE7A137" w14:textId="0D214ECF" w:rsidR="002C0AF8" w:rsidRPr="009F0EAB" w:rsidRDefault="002C0AF8" w:rsidP="002C0AF8">
            <w:pPr>
              <w:jc w:val="both"/>
              <w:rPr>
                <w:rFonts w:ascii="Times New Roman" w:hAnsi="Times New Roman" w:cs="Times New Roman"/>
              </w:rPr>
            </w:pPr>
            <w:r w:rsidRPr="009F0EAB">
              <w:rPr>
                <w:rFonts w:ascii="Times New Roman" w:hAnsi="Times New Roman" w:cs="Times New Roman"/>
                <w:lang w:val="kk-KZ"/>
              </w:rPr>
              <w:t>Подпункт 5) пункта 2 статьи 56</w:t>
            </w:r>
          </w:p>
        </w:tc>
        <w:tc>
          <w:tcPr>
            <w:tcW w:w="4961" w:type="dxa"/>
            <w:shd w:val="clear" w:color="auto" w:fill="auto"/>
          </w:tcPr>
          <w:p w14:paraId="51D903CF" w14:textId="77777777" w:rsidR="002C0AF8" w:rsidRPr="009F0EAB" w:rsidRDefault="002C0AF8" w:rsidP="002C0AF8">
            <w:pPr>
              <w:ind w:firstLine="317"/>
              <w:jc w:val="both"/>
              <w:textAlignment w:val="baseline"/>
              <w:rPr>
                <w:rFonts w:ascii="Times New Roman" w:hAnsi="Times New Roman" w:cs="Times New Roman"/>
              </w:rPr>
            </w:pPr>
            <w:r w:rsidRPr="009F0EAB">
              <w:rPr>
                <w:rFonts w:ascii="Times New Roman" w:hAnsi="Times New Roman" w:cs="Times New Roman"/>
              </w:rPr>
              <w:t>Статья 56. Производственный контроль по охране, воспроизводству и использованию животного мира</w:t>
            </w:r>
          </w:p>
          <w:p w14:paraId="0D740746" w14:textId="77777777" w:rsidR="002C0AF8" w:rsidRPr="009F0EAB" w:rsidRDefault="002C0AF8" w:rsidP="002C0AF8">
            <w:pPr>
              <w:ind w:firstLine="317"/>
              <w:jc w:val="both"/>
              <w:textAlignment w:val="baseline"/>
              <w:rPr>
                <w:rFonts w:ascii="Times New Roman" w:hAnsi="Times New Roman" w:cs="Times New Roman"/>
              </w:rPr>
            </w:pPr>
            <w:r w:rsidRPr="009F0EAB">
              <w:rPr>
                <w:rFonts w:ascii="Times New Roman" w:hAnsi="Times New Roman" w:cs="Times New Roman"/>
              </w:rPr>
              <w:t>…</w:t>
            </w:r>
          </w:p>
          <w:p w14:paraId="3747D190" w14:textId="77777777" w:rsidR="002C0AF8" w:rsidRPr="009F0EAB" w:rsidRDefault="002C0AF8" w:rsidP="002C0AF8">
            <w:pPr>
              <w:ind w:firstLine="317"/>
              <w:jc w:val="both"/>
              <w:textAlignment w:val="baseline"/>
              <w:rPr>
                <w:rFonts w:ascii="Times New Roman" w:hAnsi="Times New Roman" w:cs="Times New Roman"/>
              </w:rPr>
            </w:pPr>
            <w:r w:rsidRPr="009F0EAB">
              <w:rPr>
                <w:rFonts w:ascii="Times New Roman" w:hAnsi="Times New Roman" w:cs="Times New Roman"/>
              </w:rPr>
              <w:t>2. Егерь имеет право:</w:t>
            </w:r>
          </w:p>
          <w:p w14:paraId="372086BC" w14:textId="5DA8449A"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5) изымать орудия добывания, используемые с нарушением законодательства Республики Казахстан в области охраны, воспроизводства и </w:t>
            </w:r>
            <w:r w:rsidRPr="009F0EAB">
              <w:rPr>
                <w:rFonts w:ascii="Times New Roman" w:hAnsi="Times New Roman" w:cs="Times New Roman"/>
              </w:rPr>
              <w:lastRenderedPageBreak/>
              <w:t xml:space="preserve">использования животного мира, незаконно добытую продукцию охоты и рыболовства, запрещенные виды орудий добывания для обязательной последующей передачи </w:t>
            </w:r>
            <w:r w:rsidRPr="009F0EAB">
              <w:rPr>
                <w:rFonts w:ascii="Times New Roman" w:hAnsi="Times New Roman" w:cs="Times New Roman"/>
                <w:b/>
              </w:rPr>
              <w:t>государственному инспектору по охране животного мира</w:t>
            </w:r>
            <w:r w:rsidRPr="009F0EAB">
              <w:rPr>
                <w:rFonts w:ascii="Times New Roman" w:hAnsi="Times New Roman" w:cs="Times New Roman"/>
              </w:rPr>
              <w:t>.</w:t>
            </w:r>
          </w:p>
        </w:tc>
        <w:tc>
          <w:tcPr>
            <w:tcW w:w="5023" w:type="dxa"/>
            <w:gridSpan w:val="2"/>
            <w:shd w:val="clear" w:color="auto" w:fill="auto"/>
          </w:tcPr>
          <w:p w14:paraId="6A76E86E" w14:textId="77777777" w:rsidR="002C0AF8" w:rsidRPr="009F0EAB" w:rsidRDefault="002C0AF8" w:rsidP="002C0AF8">
            <w:pPr>
              <w:ind w:firstLine="317"/>
              <w:jc w:val="both"/>
              <w:textAlignment w:val="baseline"/>
              <w:rPr>
                <w:rFonts w:ascii="Times New Roman" w:hAnsi="Times New Roman" w:cs="Times New Roman"/>
              </w:rPr>
            </w:pPr>
            <w:r w:rsidRPr="009F0EAB">
              <w:rPr>
                <w:rFonts w:ascii="Times New Roman" w:hAnsi="Times New Roman" w:cs="Times New Roman"/>
              </w:rPr>
              <w:lastRenderedPageBreak/>
              <w:t>Статья 56. Производственный контроль по охране, воспроизводству и использованию животного мира</w:t>
            </w:r>
          </w:p>
          <w:p w14:paraId="6EBFB1BA" w14:textId="77777777" w:rsidR="002C0AF8" w:rsidRPr="009F0EAB" w:rsidRDefault="002C0AF8" w:rsidP="002C0AF8">
            <w:pPr>
              <w:ind w:firstLine="317"/>
              <w:jc w:val="both"/>
              <w:textAlignment w:val="baseline"/>
              <w:rPr>
                <w:rFonts w:ascii="Times New Roman" w:hAnsi="Times New Roman" w:cs="Times New Roman"/>
              </w:rPr>
            </w:pPr>
            <w:r w:rsidRPr="009F0EAB">
              <w:rPr>
                <w:rFonts w:ascii="Times New Roman" w:hAnsi="Times New Roman" w:cs="Times New Roman"/>
              </w:rPr>
              <w:t>…</w:t>
            </w:r>
          </w:p>
          <w:p w14:paraId="4B1230BE" w14:textId="77777777" w:rsidR="002C0AF8" w:rsidRPr="009F0EAB" w:rsidRDefault="002C0AF8" w:rsidP="002C0AF8">
            <w:pPr>
              <w:ind w:firstLine="317"/>
              <w:jc w:val="both"/>
              <w:textAlignment w:val="baseline"/>
              <w:rPr>
                <w:rFonts w:ascii="Times New Roman" w:hAnsi="Times New Roman" w:cs="Times New Roman"/>
              </w:rPr>
            </w:pPr>
            <w:r w:rsidRPr="009F0EAB">
              <w:rPr>
                <w:rFonts w:ascii="Times New Roman" w:hAnsi="Times New Roman" w:cs="Times New Roman"/>
              </w:rPr>
              <w:t>2. Егерь имеет право:</w:t>
            </w:r>
          </w:p>
          <w:p w14:paraId="75DDA645" w14:textId="216216B7" w:rsidR="002C0AF8" w:rsidRPr="009F0EAB" w:rsidRDefault="002C0AF8" w:rsidP="002C0AF8">
            <w:pPr>
              <w:ind w:firstLine="323"/>
              <w:jc w:val="both"/>
              <w:rPr>
                <w:rFonts w:ascii="Times New Roman" w:hAnsi="Times New Roman" w:cs="Times New Roman"/>
                <w:lang w:val="kk-KZ"/>
              </w:rPr>
            </w:pPr>
            <w:r w:rsidRPr="009F0EAB">
              <w:rPr>
                <w:rFonts w:ascii="Times New Roman" w:hAnsi="Times New Roman" w:cs="Times New Roman"/>
              </w:rPr>
              <w:t xml:space="preserve">5) изымать орудия добывания, используемые с нарушением законодательства Республики Казахстан в области охраны, воспроизводства и </w:t>
            </w:r>
            <w:r w:rsidRPr="009F0EAB">
              <w:rPr>
                <w:rFonts w:ascii="Times New Roman" w:hAnsi="Times New Roman" w:cs="Times New Roman"/>
              </w:rPr>
              <w:lastRenderedPageBreak/>
              <w:t xml:space="preserve">использования животного мира, незаконно добытую продукцию охоты и рыболовства, запрещенные виды орудий добывания для обязательной последующей передачи </w:t>
            </w:r>
            <w:r w:rsidRPr="009F0EAB">
              <w:rPr>
                <w:rFonts w:ascii="Times New Roman" w:hAnsi="Times New Roman" w:cs="Times New Roman"/>
                <w:b/>
              </w:rPr>
              <w:t>государственному инспектору по охране животного мира или сотрудникам органов внутренних дел</w:t>
            </w:r>
            <w:r w:rsidRPr="009F0EAB">
              <w:rPr>
                <w:rFonts w:ascii="Times New Roman" w:hAnsi="Times New Roman" w:cs="Times New Roman"/>
              </w:rPr>
              <w:t>.</w:t>
            </w:r>
          </w:p>
        </w:tc>
        <w:tc>
          <w:tcPr>
            <w:tcW w:w="2632" w:type="dxa"/>
            <w:shd w:val="clear" w:color="auto" w:fill="auto"/>
          </w:tcPr>
          <w:p w14:paraId="5340AC50" w14:textId="4C75CE8A"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 xml:space="preserve">Для оперативности предпринимаемых дел по предотвращению и недопущению нарушений в области соблюдения законодательства по охране рыбных ресурсов. </w:t>
            </w:r>
            <w:r w:rsidRPr="009F0EAB">
              <w:rPr>
                <w:rFonts w:ascii="Times New Roman" w:hAnsi="Times New Roman" w:cs="Times New Roman"/>
              </w:rPr>
              <w:lastRenderedPageBreak/>
              <w:t>Данным дополнением приведена в соответствие норма по рассмотрению протоколов согласно Кодексу об административном нарушении в соответствии со статьями 685, 709 Кодекса об административных правонарушениях.</w:t>
            </w:r>
          </w:p>
        </w:tc>
      </w:tr>
      <w:tr w:rsidR="002C0AF8" w:rsidRPr="009F0EAB" w14:paraId="0D86A69F" w14:textId="77777777" w:rsidTr="00D261C8">
        <w:tc>
          <w:tcPr>
            <w:tcW w:w="15276" w:type="dxa"/>
            <w:gridSpan w:val="6"/>
          </w:tcPr>
          <w:p w14:paraId="1115D485" w14:textId="2359DE2A"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lastRenderedPageBreak/>
              <w:t>40.</w:t>
            </w:r>
            <w:r w:rsidRPr="009F0EAB">
              <w:rPr>
                <w:lang w:val="kk-KZ"/>
              </w:rPr>
              <w:t xml:space="preserve"> </w:t>
            </w:r>
            <w:hyperlink r:id="rId37"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13 апреля 2005 года «О социальной защите инвалидов в Республике Казахстан»</w:t>
            </w:r>
          </w:p>
        </w:tc>
      </w:tr>
      <w:tr w:rsidR="002C0AF8" w:rsidRPr="009F0EAB" w14:paraId="2CC05EA4" w14:textId="77777777" w:rsidTr="00D261C8">
        <w:tc>
          <w:tcPr>
            <w:tcW w:w="704" w:type="dxa"/>
          </w:tcPr>
          <w:p w14:paraId="01B2CD00" w14:textId="7A224B2B"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1CE14474" w14:textId="14B4D627" w:rsidR="002C0AF8" w:rsidRPr="009F0EAB" w:rsidRDefault="002C0AF8" w:rsidP="002C0AF8">
            <w:pPr>
              <w:jc w:val="both"/>
              <w:rPr>
                <w:rFonts w:ascii="Times New Roman" w:hAnsi="Times New Roman" w:cs="Times New Roman"/>
              </w:rPr>
            </w:pPr>
            <w:r w:rsidRPr="009F0EAB">
              <w:rPr>
                <w:rFonts w:ascii="Times New Roman" w:hAnsi="Times New Roman" w:cs="Times New Roman"/>
              </w:rPr>
              <w:t>Статья 37</w:t>
            </w:r>
          </w:p>
        </w:tc>
        <w:tc>
          <w:tcPr>
            <w:tcW w:w="4961" w:type="dxa"/>
          </w:tcPr>
          <w:p w14:paraId="453A7B38" w14:textId="6B36DAB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37. Государственный контроль в области социальной защиты инвалидов</w:t>
            </w:r>
          </w:p>
          <w:p w14:paraId="19D60877" w14:textId="4205ED2A"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в области социальной защиты инвалидов осуществляется уполномоченным органом в области социальной защиты населения и его территориальными подразделениями в форме </w:t>
            </w:r>
            <w:r w:rsidRPr="009F0EAB">
              <w:rPr>
                <w:rFonts w:ascii="Times New Roman" w:hAnsi="Times New Roman" w:cs="Times New Roman"/>
                <w:b/>
              </w:rPr>
              <w:t xml:space="preserve">проверки </w:t>
            </w:r>
            <w:r w:rsidRPr="009F0EAB">
              <w:rPr>
                <w:rFonts w:ascii="Times New Roman" w:hAnsi="Times New Roman" w:cs="Times New Roman"/>
              </w:rPr>
              <w:t xml:space="preserve">и профилактического контроля с посещением субъекта (объекта) контроля в соответствии с Предпринимательским кодексом Республики Казахстан. </w:t>
            </w:r>
          </w:p>
        </w:tc>
        <w:tc>
          <w:tcPr>
            <w:tcW w:w="5023" w:type="dxa"/>
            <w:gridSpan w:val="2"/>
          </w:tcPr>
          <w:p w14:paraId="435AD64E" w14:textId="1C60B209"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37. Государственный контроль в области социальной защиты инвалидов</w:t>
            </w:r>
          </w:p>
          <w:p w14:paraId="2BCCB287" w14:textId="573605F6"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в области социальной защиты инвалидов осуществляется уполномоченным органом в области социальной защиты населения и его территориальными подразделениями в форме </w:t>
            </w:r>
            <w:r w:rsidRPr="009F0EAB">
              <w:rPr>
                <w:rFonts w:ascii="Times New Roman" w:hAnsi="Times New Roman" w:cs="Times New Roman"/>
                <w:b/>
              </w:rPr>
              <w:t xml:space="preserve">внеплановой проверки </w:t>
            </w:r>
            <w:r w:rsidRPr="009F0EAB">
              <w:rPr>
                <w:rFonts w:ascii="Times New Roman" w:hAnsi="Times New Roman" w:cs="Times New Roman"/>
              </w:rPr>
              <w:t xml:space="preserve">и профилактического контроля с посещением субъекта (объекта) контроля в соответствии с Предпринимательским кодексом Республики Казахстан. </w:t>
            </w:r>
          </w:p>
        </w:tc>
        <w:tc>
          <w:tcPr>
            <w:tcW w:w="2632" w:type="dxa"/>
          </w:tcPr>
          <w:p w14:paraId="66E9A734"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2C0AF8" w:rsidRPr="009F0EAB" w14:paraId="73943EC6" w14:textId="77777777" w:rsidTr="00DA74E7">
        <w:tc>
          <w:tcPr>
            <w:tcW w:w="15276" w:type="dxa"/>
            <w:gridSpan w:val="6"/>
          </w:tcPr>
          <w:p w14:paraId="7573B92F" w14:textId="2F816652" w:rsidR="002C0AF8" w:rsidRPr="009F0EAB" w:rsidRDefault="002C0AF8" w:rsidP="002C0AF8">
            <w:pPr>
              <w:jc w:val="center"/>
              <w:rPr>
                <w:rFonts w:ascii="Times New Roman" w:hAnsi="Times New Roman" w:cs="Times New Roman"/>
                <w:b/>
                <w:lang w:val="kk-KZ"/>
              </w:rPr>
            </w:pPr>
            <w:r w:rsidRPr="009F0EAB">
              <w:rPr>
                <w:rFonts w:ascii="Times New Roman" w:hAnsi="Times New Roman" w:cs="Times New Roman"/>
                <w:b/>
                <w:lang w:val="kk-KZ"/>
              </w:rPr>
              <w:t>41. Закон Республики Казахстан от 7 июля 2006 года «Об особо охраняемых природных территориях»</w:t>
            </w:r>
          </w:p>
        </w:tc>
      </w:tr>
      <w:tr w:rsidR="002C0AF8" w:rsidRPr="009F0EAB" w14:paraId="65250CB8" w14:textId="77777777" w:rsidTr="00D261C8">
        <w:tc>
          <w:tcPr>
            <w:tcW w:w="704" w:type="dxa"/>
          </w:tcPr>
          <w:p w14:paraId="687E6321"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53ADDE07" w14:textId="7F24090F" w:rsidR="002C0AF8" w:rsidRPr="009F0EAB" w:rsidRDefault="002C0AF8" w:rsidP="002C0AF8">
            <w:pPr>
              <w:jc w:val="both"/>
              <w:rPr>
                <w:rFonts w:ascii="Times New Roman" w:hAnsi="Times New Roman" w:cs="Times New Roman"/>
              </w:rPr>
            </w:pPr>
            <w:r w:rsidRPr="009F0EAB">
              <w:rPr>
                <w:rFonts w:ascii="Times New Roman" w:hAnsi="Times New Roman" w:cs="Times New Roman"/>
                <w:lang w:val="kk-KZ"/>
              </w:rPr>
              <w:t>Подпункт 1) пункта 1 статьи 38</w:t>
            </w:r>
          </w:p>
        </w:tc>
        <w:tc>
          <w:tcPr>
            <w:tcW w:w="4961" w:type="dxa"/>
          </w:tcPr>
          <w:p w14:paraId="247C9271" w14:textId="77777777" w:rsidR="002C0AF8" w:rsidRPr="009F0EAB" w:rsidRDefault="002C0AF8" w:rsidP="002C0AF8">
            <w:pPr>
              <w:pStyle w:val="ab"/>
              <w:spacing w:before="0" w:beforeAutospacing="0" w:after="0" w:afterAutospacing="0"/>
              <w:ind w:firstLine="340"/>
              <w:jc w:val="both"/>
              <w:rPr>
                <w:b/>
                <w:sz w:val="22"/>
                <w:szCs w:val="22"/>
              </w:rPr>
            </w:pPr>
            <w:r w:rsidRPr="009F0EAB">
              <w:rPr>
                <w:b/>
                <w:sz w:val="22"/>
                <w:szCs w:val="22"/>
              </w:rPr>
              <w:t>Статья 38. Средства природоохранных учреждений</w:t>
            </w:r>
          </w:p>
          <w:p w14:paraId="5A0AB49E"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1. Средства природоохранных учреждений в зависимости от профиля их деятельности и вида режима охраны формируются за счет реализации следующих товаров (работ, услуг), не относящихся к их основной деятельности:</w:t>
            </w:r>
          </w:p>
          <w:p w14:paraId="67BFFABF"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1) оказания платных услуг физическим и юридическим лицам при пользовании ими природными комплексами в туристских и рекреационных целях, в том числе:</w:t>
            </w:r>
          </w:p>
          <w:p w14:paraId="4B035A10"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lastRenderedPageBreak/>
              <w:t>по предоставлению туристских троп, смотровых площадок, бивачных полян, стоянок для транспорта, кемпингов, палаточных лагерей или мест для их размещения; гостиниц, мотелей, туристских баз,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строительству и размещению на особо охраняемой природной территории трубопроводов, линий электропередачи и связи, дорог; туристского инвентаря;</w:t>
            </w:r>
          </w:p>
          <w:p w14:paraId="5AA2E822"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по проведению любительского (спортивного) рыболовства;</w:t>
            </w:r>
          </w:p>
          <w:p w14:paraId="36B055C4"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14:paraId="25D70BE2"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14:paraId="45EFA21C"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услуг по производству продукции для объектов общественного питания;</w:t>
            </w:r>
          </w:p>
          <w:p w14:paraId="152AF12E"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по предоставлению транспортных услуг, а также услуг по предоставлению во временное владение и пользование упряжных и верховых животных;</w:t>
            </w:r>
          </w:p>
          <w:p w14:paraId="502B81BE" w14:textId="77777777" w:rsidR="002C0AF8" w:rsidRPr="009F0EAB" w:rsidRDefault="002C0AF8" w:rsidP="002C0AF8">
            <w:pPr>
              <w:ind w:firstLine="323"/>
              <w:jc w:val="both"/>
              <w:rPr>
                <w:rFonts w:ascii="Times New Roman" w:hAnsi="Times New Roman" w:cs="Times New Roman"/>
              </w:rPr>
            </w:pPr>
          </w:p>
        </w:tc>
        <w:tc>
          <w:tcPr>
            <w:tcW w:w="5023" w:type="dxa"/>
            <w:gridSpan w:val="2"/>
          </w:tcPr>
          <w:p w14:paraId="2B731F7E" w14:textId="77777777" w:rsidR="002C0AF8" w:rsidRPr="009F0EAB" w:rsidRDefault="002C0AF8" w:rsidP="002C0AF8">
            <w:pPr>
              <w:pStyle w:val="ab"/>
              <w:spacing w:before="0" w:beforeAutospacing="0" w:after="0" w:afterAutospacing="0"/>
              <w:ind w:firstLine="340"/>
              <w:jc w:val="both"/>
              <w:rPr>
                <w:b/>
                <w:sz w:val="22"/>
                <w:szCs w:val="22"/>
              </w:rPr>
            </w:pPr>
            <w:r w:rsidRPr="009F0EAB">
              <w:rPr>
                <w:b/>
                <w:sz w:val="22"/>
                <w:szCs w:val="22"/>
              </w:rPr>
              <w:lastRenderedPageBreak/>
              <w:t>Статья 38. Средства природоохранных учреждений</w:t>
            </w:r>
          </w:p>
          <w:p w14:paraId="7A8BFDEF"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1. Средства природоохранных учреждений в зависимости от профиля их деятельности и вида режима охраны формируются за счет реализации следующих товаров (работ, услуг), не относящихся к их основной деятельности:</w:t>
            </w:r>
          </w:p>
          <w:p w14:paraId="6799BFDE"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1) оказания платных услуг физическим и юридическим лицам при пользовании ими природными комплексами в туристских и рекреационных целях, в том числе:</w:t>
            </w:r>
          </w:p>
          <w:p w14:paraId="1062A635"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lastRenderedPageBreak/>
              <w:t xml:space="preserve">по предоставлению туристских троп, смотровых площадок, бивачных полян, стоянок для транспорта, кемпингов, палаточных лагерей или мест для их размещения; гостиниц, мотелей, туристских баз, </w:t>
            </w:r>
            <w:r w:rsidRPr="009F0EAB">
              <w:rPr>
                <w:b/>
                <w:sz w:val="22"/>
                <w:szCs w:val="22"/>
                <w:lang w:val="kk-KZ"/>
              </w:rPr>
              <w:t>рыбоводных хозяйств,</w:t>
            </w:r>
            <w:r w:rsidRPr="009F0EAB">
              <w:rPr>
                <w:sz w:val="22"/>
                <w:szCs w:val="22"/>
                <w:lang w:val="kk-KZ"/>
              </w:rPr>
              <w:t xml:space="preserve"> </w:t>
            </w:r>
            <w:r w:rsidRPr="009F0EAB">
              <w:rPr>
                <w:sz w:val="22"/>
                <w:szCs w:val="22"/>
              </w:rPr>
              <w:t>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строительству и размещению на особо охраняемой природной территории трубопроводов, линий электропередачи и связи, дорог; туристского инвентаря;</w:t>
            </w:r>
          </w:p>
          <w:p w14:paraId="338EEAB7"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по проведению любительского (спортивного) рыболовства</w:t>
            </w:r>
            <w:r w:rsidRPr="009F0EAB">
              <w:rPr>
                <w:sz w:val="22"/>
                <w:szCs w:val="22"/>
                <w:lang w:val="kk-KZ"/>
              </w:rPr>
              <w:t xml:space="preserve">, </w:t>
            </w:r>
            <w:r w:rsidRPr="009F0EAB">
              <w:rPr>
                <w:b/>
                <w:sz w:val="22"/>
                <w:szCs w:val="22"/>
                <w:lang w:val="kk-KZ"/>
              </w:rPr>
              <w:t>а также рыбоводства</w:t>
            </w:r>
            <w:r w:rsidRPr="009F0EAB">
              <w:rPr>
                <w:sz w:val="22"/>
                <w:szCs w:val="22"/>
                <w:lang w:val="kk-KZ"/>
              </w:rPr>
              <w:t>;</w:t>
            </w:r>
          </w:p>
          <w:p w14:paraId="0CCF2F72"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14:paraId="035BEE67"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14:paraId="78D58B8E"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услуг по производству продукции для объектов общественного питания;</w:t>
            </w:r>
          </w:p>
          <w:p w14:paraId="301D2FA4" w14:textId="3357B1E2"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по предоставлению транспортных услуг, а также услуг по предоставлению во временное владение и пользование упряжных и верховых животных;</w:t>
            </w:r>
          </w:p>
        </w:tc>
        <w:tc>
          <w:tcPr>
            <w:tcW w:w="2632" w:type="dxa"/>
          </w:tcPr>
          <w:p w14:paraId="46500923" w14:textId="77777777" w:rsidR="002C0AF8" w:rsidRPr="009F0EAB" w:rsidRDefault="002C0AF8" w:rsidP="002C0AF8">
            <w:pPr>
              <w:ind w:firstLine="317"/>
              <w:jc w:val="both"/>
              <w:rPr>
                <w:rFonts w:ascii="Times New Roman" w:hAnsi="Times New Roman" w:cs="Times New Roman"/>
              </w:rPr>
            </w:pPr>
            <w:r w:rsidRPr="009F0EAB">
              <w:rPr>
                <w:rFonts w:ascii="Times New Roman" w:hAnsi="Times New Roman" w:cs="Times New Roman"/>
              </w:rPr>
              <w:lastRenderedPageBreak/>
              <w:t>В целях развития рыбоводства (аквакультуры) на территории ООПТ.</w:t>
            </w:r>
          </w:p>
          <w:p w14:paraId="6AB96358" w14:textId="077B5BFC"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настоящее время на территории ООПТ имеются перспективные </w:t>
            </w:r>
            <w:r w:rsidRPr="009F0EAB">
              <w:rPr>
                <w:rFonts w:ascii="Times New Roman" w:hAnsi="Times New Roman" w:cs="Times New Roman"/>
                <w:lang w:val="kk-KZ"/>
              </w:rPr>
              <w:t xml:space="preserve">участки и </w:t>
            </w:r>
            <w:r w:rsidRPr="009F0EAB">
              <w:rPr>
                <w:rFonts w:ascii="Times New Roman" w:hAnsi="Times New Roman" w:cs="Times New Roman"/>
              </w:rPr>
              <w:t xml:space="preserve">водоемы для ведения рыбоводства, которые позволят значительно увеличить </w:t>
            </w:r>
            <w:r w:rsidRPr="009F0EAB">
              <w:rPr>
                <w:rFonts w:ascii="Times New Roman" w:hAnsi="Times New Roman" w:cs="Times New Roman"/>
              </w:rPr>
              <w:lastRenderedPageBreak/>
              <w:t>объемы выращивания рыб.</w:t>
            </w:r>
          </w:p>
        </w:tc>
      </w:tr>
      <w:tr w:rsidR="002C0AF8" w:rsidRPr="009F0EAB" w14:paraId="6168C726" w14:textId="77777777" w:rsidTr="00D261C8">
        <w:tc>
          <w:tcPr>
            <w:tcW w:w="704" w:type="dxa"/>
          </w:tcPr>
          <w:p w14:paraId="4537BBD1"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145CE8E" w14:textId="77777777" w:rsidR="002C0AF8" w:rsidRPr="009F0EAB" w:rsidRDefault="002C0AF8" w:rsidP="002C0AF8">
            <w:pPr>
              <w:rPr>
                <w:rFonts w:ascii="Times New Roman" w:hAnsi="Times New Roman" w:cs="Times New Roman"/>
                <w:lang w:val="kk-KZ"/>
              </w:rPr>
            </w:pPr>
            <w:r w:rsidRPr="009F0EAB">
              <w:rPr>
                <w:rFonts w:ascii="Times New Roman" w:hAnsi="Times New Roman" w:cs="Times New Roman"/>
                <w:lang w:val="kk-KZ"/>
              </w:rPr>
              <w:t>Пункт 5</w:t>
            </w:r>
          </w:p>
          <w:p w14:paraId="062D0F14" w14:textId="0E11D842" w:rsidR="002C0AF8" w:rsidRPr="009F0EAB" w:rsidRDefault="002C0AF8" w:rsidP="002C0AF8">
            <w:pPr>
              <w:jc w:val="both"/>
              <w:rPr>
                <w:rFonts w:ascii="Times New Roman" w:hAnsi="Times New Roman" w:cs="Times New Roman"/>
              </w:rPr>
            </w:pPr>
            <w:r w:rsidRPr="009F0EAB">
              <w:rPr>
                <w:rFonts w:ascii="Times New Roman" w:hAnsi="Times New Roman" w:cs="Times New Roman"/>
                <w:lang w:val="kk-KZ"/>
              </w:rPr>
              <w:t>статьи 45</w:t>
            </w:r>
          </w:p>
        </w:tc>
        <w:tc>
          <w:tcPr>
            <w:tcW w:w="4961" w:type="dxa"/>
          </w:tcPr>
          <w:p w14:paraId="5DA21811" w14:textId="77777777" w:rsidR="002C0AF8" w:rsidRPr="009F0EAB" w:rsidRDefault="002C0AF8" w:rsidP="002C0AF8">
            <w:pPr>
              <w:pStyle w:val="ab"/>
              <w:spacing w:before="0" w:beforeAutospacing="0" w:after="0" w:afterAutospacing="0"/>
              <w:ind w:firstLine="340"/>
              <w:jc w:val="both"/>
              <w:rPr>
                <w:b/>
                <w:sz w:val="22"/>
                <w:szCs w:val="22"/>
                <w:lang w:val="kk-KZ"/>
              </w:rPr>
            </w:pPr>
            <w:r w:rsidRPr="009F0EAB">
              <w:rPr>
                <w:b/>
                <w:sz w:val="22"/>
                <w:szCs w:val="22"/>
                <w:lang w:val="kk-KZ"/>
              </w:rPr>
              <w:t xml:space="preserve">Статья 45. Зонирование, режим охраны и использования территории государственных </w:t>
            </w:r>
            <w:r w:rsidRPr="009F0EAB">
              <w:rPr>
                <w:b/>
                <w:sz w:val="22"/>
                <w:szCs w:val="22"/>
                <w:lang w:val="kk-KZ"/>
              </w:rPr>
              <w:lastRenderedPageBreak/>
              <w:t>национальных природных парков</w:t>
            </w:r>
          </w:p>
          <w:p w14:paraId="2E8237F1" w14:textId="77777777"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w:t>
            </w:r>
          </w:p>
          <w:p w14:paraId="09A8370E" w14:textId="54A8E461"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5. В зоне ограниченной хозяйственной деятельности размещаются объекты административно-хозяйственного назначения, ведется хозяйственная деятельность, необходимая для обеспечения охраны и функционирования государственного национального природного парка, обслуживания его посетителей, включая организацию любительского (спортивного) рыболовства, осуществляются строительство и эксплуатация рекреационных центров, гостиниц, кемпингов, музеев и других объектов обслуживания туристов.</w:t>
            </w:r>
          </w:p>
        </w:tc>
        <w:tc>
          <w:tcPr>
            <w:tcW w:w="5023" w:type="dxa"/>
            <w:gridSpan w:val="2"/>
          </w:tcPr>
          <w:p w14:paraId="6E4E302E" w14:textId="77777777" w:rsidR="002C0AF8" w:rsidRPr="009F0EAB" w:rsidRDefault="002C0AF8" w:rsidP="002C0AF8">
            <w:pPr>
              <w:pStyle w:val="ab"/>
              <w:spacing w:before="0" w:beforeAutospacing="0" w:after="0" w:afterAutospacing="0"/>
              <w:ind w:firstLine="340"/>
              <w:jc w:val="both"/>
              <w:rPr>
                <w:b/>
                <w:sz w:val="22"/>
                <w:szCs w:val="22"/>
              </w:rPr>
            </w:pPr>
            <w:r w:rsidRPr="009F0EAB">
              <w:rPr>
                <w:b/>
                <w:sz w:val="22"/>
                <w:szCs w:val="22"/>
              </w:rPr>
              <w:lastRenderedPageBreak/>
              <w:t xml:space="preserve">Статья 45. Зонирование, режим охраны и использования территории государственных </w:t>
            </w:r>
            <w:r w:rsidRPr="009F0EAB">
              <w:rPr>
                <w:b/>
                <w:sz w:val="22"/>
                <w:szCs w:val="22"/>
              </w:rPr>
              <w:lastRenderedPageBreak/>
              <w:t>национальных природных парков</w:t>
            </w:r>
          </w:p>
          <w:p w14:paraId="489B57D6" w14:textId="77777777"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w:t>
            </w:r>
          </w:p>
          <w:p w14:paraId="1554BDD3" w14:textId="0A8581CA"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5. В зоне ограниченной хозяйственной деятельности размещаются объекты административно-хозяйственного назначения, ведется хозяйственная деятельность, необходимая для обеспечения охраны и функционирования государственного национального природного парка, обслуживания его посетителей, включая организацию любительского (спортивного) рыболовства, осуществляются строительство и эксплуатация рекреационных центров, гостиниц, кемпингов, музеев и других объектов обслуживания туристов</w:t>
            </w:r>
            <w:r w:rsidRPr="009F0EAB">
              <w:rPr>
                <w:rFonts w:ascii="Times New Roman" w:hAnsi="Times New Roman" w:cs="Times New Roman"/>
                <w:lang w:val="kk-KZ"/>
              </w:rPr>
              <w:t xml:space="preserve">, </w:t>
            </w:r>
            <w:r w:rsidRPr="009F0EAB">
              <w:rPr>
                <w:rFonts w:ascii="Times New Roman" w:hAnsi="Times New Roman" w:cs="Times New Roman"/>
                <w:b/>
                <w:lang w:val="kk-KZ"/>
              </w:rPr>
              <w:t>а также рыбоводных хозяйств для выращивания рыбы и других водных животных</w:t>
            </w:r>
            <w:r w:rsidRPr="009F0EAB">
              <w:rPr>
                <w:rFonts w:ascii="Times New Roman" w:hAnsi="Times New Roman" w:cs="Times New Roman"/>
                <w:b/>
              </w:rPr>
              <w:t>.</w:t>
            </w:r>
          </w:p>
        </w:tc>
        <w:tc>
          <w:tcPr>
            <w:tcW w:w="2632" w:type="dxa"/>
          </w:tcPr>
          <w:p w14:paraId="3ED0DC14" w14:textId="77777777" w:rsidR="002C0AF8" w:rsidRPr="009F0EAB" w:rsidRDefault="002C0AF8" w:rsidP="002C0AF8">
            <w:pPr>
              <w:ind w:firstLine="317"/>
              <w:jc w:val="both"/>
              <w:rPr>
                <w:rFonts w:ascii="Times New Roman" w:hAnsi="Times New Roman" w:cs="Times New Roman"/>
                <w:lang w:val="kk-KZ"/>
              </w:rPr>
            </w:pPr>
            <w:r w:rsidRPr="009F0EAB">
              <w:rPr>
                <w:rFonts w:ascii="Times New Roman" w:hAnsi="Times New Roman" w:cs="Times New Roman"/>
                <w:lang w:val="kk-KZ"/>
              </w:rPr>
              <w:lastRenderedPageBreak/>
              <w:t xml:space="preserve">В целях развития рыбоводства </w:t>
            </w:r>
            <w:r w:rsidRPr="009F0EAB">
              <w:rPr>
                <w:rFonts w:ascii="Times New Roman" w:hAnsi="Times New Roman" w:cs="Times New Roman"/>
                <w:lang w:val="kk-KZ"/>
              </w:rPr>
              <w:lastRenderedPageBreak/>
              <w:t>(аквакультуры) на территории ООПТ.</w:t>
            </w:r>
          </w:p>
          <w:p w14:paraId="6F0301CB" w14:textId="6D97BFDB" w:rsidR="002C0AF8" w:rsidRPr="009F0EAB" w:rsidRDefault="002C0AF8" w:rsidP="002C0AF8">
            <w:pPr>
              <w:jc w:val="both"/>
              <w:rPr>
                <w:rFonts w:ascii="Times New Roman" w:hAnsi="Times New Roman" w:cs="Times New Roman"/>
              </w:rPr>
            </w:pPr>
            <w:r w:rsidRPr="009F0EAB">
              <w:rPr>
                <w:rFonts w:ascii="Times New Roman" w:hAnsi="Times New Roman" w:cs="Times New Roman"/>
                <w:lang w:val="kk-KZ"/>
              </w:rPr>
              <w:t>В настоящее время на территории ООПТ имеются перспективные водоемы для ведения рыбоводства, которые позволят значительно увеличить объемы выращивания рыб.</w:t>
            </w:r>
          </w:p>
        </w:tc>
      </w:tr>
      <w:tr w:rsidR="002C0AF8" w:rsidRPr="009F0EAB" w14:paraId="5CF259C5" w14:textId="77777777" w:rsidTr="00D261C8">
        <w:tc>
          <w:tcPr>
            <w:tcW w:w="704" w:type="dxa"/>
          </w:tcPr>
          <w:p w14:paraId="4AE68720"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34350269" w14:textId="5AB4B541" w:rsidR="002C0AF8" w:rsidRPr="009F0EAB" w:rsidRDefault="002C0AF8" w:rsidP="002C0AF8">
            <w:pPr>
              <w:rPr>
                <w:rFonts w:ascii="Times New Roman" w:hAnsi="Times New Roman" w:cs="Times New Roman"/>
                <w:lang w:val="kk-KZ"/>
              </w:rPr>
            </w:pPr>
            <w:r w:rsidRPr="009F0EAB">
              <w:rPr>
                <w:rFonts w:ascii="Times New Roman" w:hAnsi="Times New Roman" w:cs="Times New Roman"/>
                <w:lang w:val="kk-KZ"/>
              </w:rPr>
              <w:t>Подпункт 5) пункта 1</w:t>
            </w:r>
          </w:p>
          <w:p w14:paraId="08DABACF" w14:textId="70AA5454" w:rsidR="002C0AF8" w:rsidRPr="009F0EAB" w:rsidRDefault="002C0AF8" w:rsidP="002C0AF8">
            <w:pPr>
              <w:rPr>
                <w:rFonts w:ascii="Times New Roman" w:hAnsi="Times New Roman" w:cs="Times New Roman"/>
              </w:rPr>
            </w:pPr>
            <w:r w:rsidRPr="009F0EAB">
              <w:rPr>
                <w:rFonts w:ascii="Times New Roman" w:hAnsi="Times New Roman" w:cs="Times New Roman"/>
                <w:lang w:val="kk-KZ"/>
              </w:rPr>
              <w:t>статьи 47</w:t>
            </w:r>
          </w:p>
        </w:tc>
        <w:tc>
          <w:tcPr>
            <w:tcW w:w="4961" w:type="dxa"/>
          </w:tcPr>
          <w:p w14:paraId="517200B8" w14:textId="77777777" w:rsidR="002C0AF8" w:rsidRPr="009F0EAB" w:rsidRDefault="002C0AF8" w:rsidP="002C0AF8">
            <w:pPr>
              <w:pStyle w:val="ab"/>
              <w:spacing w:before="0" w:beforeAutospacing="0" w:after="0" w:afterAutospacing="0"/>
              <w:ind w:firstLine="340"/>
              <w:jc w:val="both"/>
              <w:rPr>
                <w:b/>
                <w:sz w:val="22"/>
                <w:szCs w:val="22"/>
              </w:rPr>
            </w:pPr>
            <w:r w:rsidRPr="009F0EAB">
              <w:rPr>
                <w:b/>
                <w:sz w:val="22"/>
                <w:szCs w:val="22"/>
              </w:rPr>
              <w:t>Статья 47. Особенности ограниченной хозяйственной деятельности государственных национальных природных парков</w:t>
            </w:r>
          </w:p>
          <w:p w14:paraId="1D926365" w14:textId="77777777"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1. В зоне ограниченной хозяйственной деятельности государственными национальными природными парками разрешаются следующие виды деятельности:</w:t>
            </w:r>
          </w:p>
          <w:p w14:paraId="13FBD749" w14:textId="77777777"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w:t>
            </w:r>
          </w:p>
          <w:p w14:paraId="4A3D450E" w14:textId="3F7ECAD6"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lang w:val="kk-KZ"/>
              </w:rPr>
              <w:t xml:space="preserve">5) выращивание рыбопосадочного материала и товарной рыбы </w:t>
            </w:r>
            <w:r w:rsidRPr="009F0EAB">
              <w:rPr>
                <w:rFonts w:ascii="Times New Roman" w:hAnsi="Times New Roman" w:cs="Times New Roman"/>
                <w:b/>
                <w:lang w:val="kk-KZ"/>
              </w:rPr>
              <w:t>аборигенных видов</w:t>
            </w:r>
            <w:r w:rsidRPr="009F0EAB">
              <w:rPr>
                <w:rFonts w:ascii="Times New Roman" w:hAnsi="Times New Roman" w:cs="Times New Roman"/>
                <w:lang w:val="kk-KZ"/>
              </w:rPr>
              <w:t>;</w:t>
            </w:r>
          </w:p>
        </w:tc>
        <w:tc>
          <w:tcPr>
            <w:tcW w:w="5023" w:type="dxa"/>
            <w:gridSpan w:val="2"/>
          </w:tcPr>
          <w:p w14:paraId="7E3839DF" w14:textId="77777777" w:rsidR="002C0AF8" w:rsidRPr="009F0EAB" w:rsidRDefault="002C0AF8" w:rsidP="002C0AF8">
            <w:pPr>
              <w:pStyle w:val="ab"/>
              <w:spacing w:before="0" w:beforeAutospacing="0" w:after="0" w:afterAutospacing="0"/>
              <w:ind w:firstLine="340"/>
              <w:jc w:val="both"/>
              <w:rPr>
                <w:b/>
                <w:sz w:val="22"/>
                <w:szCs w:val="22"/>
              </w:rPr>
            </w:pPr>
            <w:r w:rsidRPr="009F0EAB">
              <w:rPr>
                <w:b/>
                <w:sz w:val="22"/>
                <w:szCs w:val="22"/>
              </w:rPr>
              <w:t>Статья 47. Особенности ограниченной хозяйственной деятельности государственных национальных природных парков</w:t>
            </w:r>
          </w:p>
          <w:p w14:paraId="4E1120D0" w14:textId="77777777"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1. В зоне ограниченной хозяйственной деятельности государственными национальными природными парками разрешаются следующие виды деятельности:</w:t>
            </w:r>
          </w:p>
          <w:p w14:paraId="0224AEB2" w14:textId="77777777"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w:t>
            </w:r>
          </w:p>
          <w:p w14:paraId="2B8F0A38" w14:textId="544EA20D"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5) выращивание рыбопосадочного материала и товарной рыбы;</w:t>
            </w:r>
          </w:p>
        </w:tc>
        <w:tc>
          <w:tcPr>
            <w:tcW w:w="2632" w:type="dxa"/>
          </w:tcPr>
          <w:p w14:paraId="67ABC030" w14:textId="77777777" w:rsidR="002C0AF8" w:rsidRPr="009F0EAB" w:rsidRDefault="002C0AF8" w:rsidP="002C0AF8">
            <w:pPr>
              <w:ind w:firstLine="317"/>
              <w:jc w:val="both"/>
              <w:rPr>
                <w:rFonts w:ascii="Times New Roman" w:hAnsi="Times New Roman" w:cs="Times New Roman"/>
                <w:lang w:val="kk-KZ"/>
              </w:rPr>
            </w:pPr>
            <w:r w:rsidRPr="009F0EAB">
              <w:rPr>
                <w:rFonts w:ascii="Times New Roman" w:hAnsi="Times New Roman" w:cs="Times New Roman"/>
                <w:lang w:val="kk-KZ"/>
              </w:rPr>
              <w:t>В целях развития рыбоводства (аквакультуры) на территории ООПТ.</w:t>
            </w:r>
          </w:p>
          <w:p w14:paraId="2987E1E8" w14:textId="42F8DEC2" w:rsidR="002C0AF8" w:rsidRPr="009F0EAB" w:rsidRDefault="002C0AF8" w:rsidP="002C0AF8">
            <w:pPr>
              <w:jc w:val="both"/>
              <w:rPr>
                <w:rFonts w:ascii="Times New Roman" w:hAnsi="Times New Roman" w:cs="Times New Roman"/>
              </w:rPr>
            </w:pPr>
            <w:r w:rsidRPr="009F0EAB">
              <w:rPr>
                <w:rFonts w:ascii="Times New Roman" w:hAnsi="Times New Roman" w:cs="Times New Roman"/>
                <w:lang w:val="kk-KZ"/>
              </w:rPr>
              <w:t>В настоящее время на территории ООПТ имеются перспективные водоемы для ведения рыбоводства, которые позволят значительно увеличить объемы выращивания рыб.</w:t>
            </w:r>
          </w:p>
        </w:tc>
      </w:tr>
      <w:tr w:rsidR="002C0AF8" w:rsidRPr="009F0EAB" w14:paraId="30DFC324" w14:textId="77777777" w:rsidTr="00D261C8">
        <w:tc>
          <w:tcPr>
            <w:tcW w:w="704" w:type="dxa"/>
          </w:tcPr>
          <w:p w14:paraId="6DB52E36"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7EC9BC1D" w14:textId="77777777" w:rsidR="002C0AF8" w:rsidRPr="009F0EAB" w:rsidRDefault="002C0AF8" w:rsidP="002C0AF8">
            <w:pPr>
              <w:rPr>
                <w:rFonts w:ascii="Times New Roman" w:hAnsi="Times New Roman" w:cs="Times New Roman"/>
                <w:lang w:val="kk-KZ"/>
              </w:rPr>
            </w:pPr>
            <w:r w:rsidRPr="009F0EAB">
              <w:rPr>
                <w:rFonts w:ascii="Times New Roman" w:hAnsi="Times New Roman" w:cs="Times New Roman"/>
                <w:lang w:val="kk-KZ"/>
              </w:rPr>
              <w:t>Подпункт 5) пункта 2</w:t>
            </w:r>
          </w:p>
          <w:p w14:paraId="5ABAC0C8" w14:textId="1C42A0C5" w:rsidR="002C0AF8" w:rsidRPr="009F0EAB" w:rsidRDefault="002C0AF8" w:rsidP="002C0AF8">
            <w:pPr>
              <w:rPr>
                <w:rFonts w:ascii="Times New Roman" w:hAnsi="Times New Roman" w:cs="Times New Roman"/>
              </w:rPr>
            </w:pPr>
            <w:r w:rsidRPr="009F0EAB">
              <w:rPr>
                <w:rFonts w:ascii="Times New Roman" w:hAnsi="Times New Roman" w:cs="Times New Roman"/>
                <w:lang w:val="kk-KZ"/>
              </w:rPr>
              <w:t>статьи 48</w:t>
            </w:r>
          </w:p>
        </w:tc>
        <w:tc>
          <w:tcPr>
            <w:tcW w:w="4961" w:type="dxa"/>
          </w:tcPr>
          <w:p w14:paraId="431E5F56" w14:textId="77777777" w:rsidR="002C0AF8" w:rsidRPr="009F0EAB" w:rsidRDefault="002C0AF8" w:rsidP="002C0AF8">
            <w:pPr>
              <w:pStyle w:val="ab"/>
              <w:spacing w:before="0" w:beforeAutospacing="0" w:after="0" w:afterAutospacing="0"/>
              <w:ind w:firstLine="340"/>
              <w:jc w:val="both"/>
              <w:rPr>
                <w:b/>
                <w:sz w:val="22"/>
                <w:szCs w:val="22"/>
              </w:rPr>
            </w:pPr>
            <w:r w:rsidRPr="009F0EAB">
              <w:rPr>
                <w:b/>
                <w:sz w:val="22"/>
                <w:szCs w:val="22"/>
              </w:rPr>
              <w:t>Статья 48. Режим охранных зон государственных национальных природных парков</w:t>
            </w:r>
          </w:p>
          <w:p w14:paraId="7F3C41CD" w14:textId="77777777"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w:t>
            </w:r>
          </w:p>
          <w:p w14:paraId="45B55454"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 xml:space="preserve">2. На территории охранных зон государственных национальных природных парков могут осуществляться различные формы </w:t>
            </w:r>
            <w:r w:rsidRPr="009F0EAB">
              <w:rPr>
                <w:sz w:val="22"/>
                <w:szCs w:val="22"/>
              </w:rPr>
              <w:lastRenderedPageBreak/>
              <w:t>хозяйственной деятельности, не оказывающие негативного воздействия на состояние экологических систем национального парка:</w:t>
            </w:r>
          </w:p>
          <w:p w14:paraId="5870E1EC" w14:textId="77777777"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w:t>
            </w:r>
          </w:p>
          <w:p w14:paraId="4982998A" w14:textId="7D97F88B"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5) промысловое и любительское (спортивное) рыболовство;</w:t>
            </w:r>
          </w:p>
        </w:tc>
        <w:tc>
          <w:tcPr>
            <w:tcW w:w="5023" w:type="dxa"/>
            <w:gridSpan w:val="2"/>
          </w:tcPr>
          <w:p w14:paraId="4A26D638" w14:textId="77777777" w:rsidR="002C0AF8" w:rsidRPr="009F0EAB" w:rsidRDefault="002C0AF8" w:rsidP="002C0AF8">
            <w:pPr>
              <w:pStyle w:val="ab"/>
              <w:spacing w:before="0" w:beforeAutospacing="0" w:after="0" w:afterAutospacing="0"/>
              <w:ind w:firstLine="340"/>
              <w:jc w:val="both"/>
              <w:rPr>
                <w:b/>
                <w:sz w:val="22"/>
                <w:szCs w:val="22"/>
              </w:rPr>
            </w:pPr>
            <w:r w:rsidRPr="009F0EAB">
              <w:rPr>
                <w:b/>
                <w:sz w:val="22"/>
                <w:szCs w:val="22"/>
              </w:rPr>
              <w:lastRenderedPageBreak/>
              <w:t>Статья 48. Режим охранных зон государственных национальных природных парков</w:t>
            </w:r>
          </w:p>
          <w:p w14:paraId="4EF50792" w14:textId="77777777"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w:t>
            </w:r>
          </w:p>
          <w:p w14:paraId="29305517"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 xml:space="preserve">2. На территории охранных зон государственных национальных природных парков могут осуществляться различные формы </w:t>
            </w:r>
            <w:r w:rsidRPr="009F0EAB">
              <w:rPr>
                <w:sz w:val="22"/>
                <w:szCs w:val="22"/>
              </w:rPr>
              <w:lastRenderedPageBreak/>
              <w:t>хозяйственной деятельности, не оказывающие негативного воздействия на состояние экологических систем национального парка:</w:t>
            </w:r>
          </w:p>
          <w:p w14:paraId="3E3D2028" w14:textId="77777777"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w:t>
            </w:r>
          </w:p>
          <w:p w14:paraId="324917A7" w14:textId="4A077F5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lang w:val="kk-KZ"/>
              </w:rPr>
              <w:t xml:space="preserve">5) промысловое и любительское (спортивное) рыболовство, </w:t>
            </w:r>
            <w:r w:rsidRPr="009F0EAB">
              <w:rPr>
                <w:rFonts w:ascii="Times New Roman" w:hAnsi="Times New Roman" w:cs="Times New Roman"/>
                <w:b/>
                <w:lang w:val="kk-KZ"/>
              </w:rPr>
              <w:t>а также рыбоводство</w:t>
            </w:r>
            <w:r w:rsidRPr="009F0EAB">
              <w:rPr>
                <w:rFonts w:ascii="Times New Roman" w:hAnsi="Times New Roman" w:cs="Times New Roman"/>
                <w:lang w:val="kk-KZ"/>
              </w:rPr>
              <w:t>;</w:t>
            </w:r>
          </w:p>
        </w:tc>
        <w:tc>
          <w:tcPr>
            <w:tcW w:w="2632" w:type="dxa"/>
          </w:tcPr>
          <w:p w14:paraId="1CACFA29" w14:textId="77777777" w:rsidR="002C0AF8" w:rsidRPr="009F0EAB" w:rsidRDefault="002C0AF8" w:rsidP="002C0AF8">
            <w:pPr>
              <w:ind w:firstLine="317"/>
              <w:jc w:val="both"/>
              <w:rPr>
                <w:rFonts w:ascii="Times New Roman" w:hAnsi="Times New Roman" w:cs="Times New Roman"/>
                <w:lang w:val="kk-KZ"/>
              </w:rPr>
            </w:pPr>
            <w:r w:rsidRPr="009F0EAB">
              <w:rPr>
                <w:rFonts w:ascii="Times New Roman" w:hAnsi="Times New Roman" w:cs="Times New Roman"/>
                <w:lang w:val="kk-KZ"/>
              </w:rPr>
              <w:lastRenderedPageBreak/>
              <w:t>В целях развития рыбоводства (аквакультуры) на территории ООПТ.</w:t>
            </w:r>
          </w:p>
          <w:p w14:paraId="391D3750" w14:textId="3305AA4C" w:rsidR="002C0AF8" w:rsidRPr="009F0EAB" w:rsidRDefault="002C0AF8" w:rsidP="002C0AF8">
            <w:pPr>
              <w:jc w:val="both"/>
              <w:rPr>
                <w:rFonts w:ascii="Times New Roman" w:hAnsi="Times New Roman" w:cs="Times New Roman"/>
              </w:rPr>
            </w:pPr>
            <w:r w:rsidRPr="009F0EAB">
              <w:rPr>
                <w:rFonts w:ascii="Times New Roman" w:hAnsi="Times New Roman" w:cs="Times New Roman"/>
                <w:lang w:val="kk-KZ"/>
              </w:rPr>
              <w:t xml:space="preserve">В настоящее время на территории ООПТ имеются перспективные </w:t>
            </w:r>
            <w:r w:rsidRPr="009F0EAB">
              <w:rPr>
                <w:rFonts w:ascii="Times New Roman" w:hAnsi="Times New Roman" w:cs="Times New Roman"/>
                <w:lang w:val="kk-KZ"/>
              </w:rPr>
              <w:lastRenderedPageBreak/>
              <w:t>водоемы для ведения рыбоводства, которые позволят значительно увеличить объемы выращивания рыб.</w:t>
            </w:r>
          </w:p>
        </w:tc>
      </w:tr>
      <w:tr w:rsidR="002C0AF8" w:rsidRPr="009F0EAB" w14:paraId="55EE08FB" w14:textId="77777777" w:rsidTr="00D261C8">
        <w:tc>
          <w:tcPr>
            <w:tcW w:w="704" w:type="dxa"/>
          </w:tcPr>
          <w:p w14:paraId="5FD42D86"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1615162" w14:textId="77777777" w:rsidR="002C0AF8" w:rsidRPr="009F0EAB" w:rsidRDefault="002C0AF8" w:rsidP="002C0AF8">
            <w:pPr>
              <w:rPr>
                <w:rFonts w:ascii="Times New Roman" w:hAnsi="Times New Roman" w:cs="Times New Roman"/>
                <w:lang w:val="kk-KZ"/>
              </w:rPr>
            </w:pPr>
            <w:r w:rsidRPr="009F0EAB">
              <w:rPr>
                <w:rFonts w:ascii="Times New Roman" w:hAnsi="Times New Roman" w:cs="Times New Roman"/>
                <w:lang w:val="kk-KZ"/>
              </w:rPr>
              <w:t>Новый подпункт</w:t>
            </w:r>
          </w:p>
          <w:p w14:paraId="2D7BD0AE" w14:textId="77777777" w:rsidR="002C0AF8" w:rsidRPr="009F0EAB" w:rsidRDefault="002C0AF8" w:rsidP="002C0AF8">
            <w:pPr>
              <w:rPr>
                <w:rFonts w:ascii="Times New Roman" w:hAnsi="Times New Roman" w:cs="Times New Roman"/>
                <w:lang w:val="kk-KZ"/>
              </w:rPr>
            </w:pPr>
            <w:r w:rsidRPr="009F0EAB">
              <w:rPr>
                <w:rFonts w:ascii="Times New Roman" w:hAnsi="Times New Roman" w:cs="Times New Roman"/>
                <w:lang w:val="kk-KZ"/>
              </w:rPr>
              <w:t>13-1)</w:t>
            </w:r>
          </w:p>
          <w:p w14:paraId="02015FE8" w14:textId="77777777" w:rsidR="002C0AF8" w:rsidRPr="009F0EAB" w:rsidRDefault="002C0AF8" w:rsidP="002C0AF8">
            <w:pPr>
              <w:rPr>
                <w:rFonts w:ascii="Times New Roman" w:hAnsi="Times New Roman" w:cs="Times New Roman"/>
                <w:lang w:val="kk-KZ"/>
              </w:rPr>
            </w:pPr>
            <w:r w:rsidRPr="009F0EAB">
              <w:rPr>
                <w:rFonts w:ascii="Times New Roman" w:hAnsi="Times New Roman" w:cs="Times New Roman"/>
                <w:lang w:val="kk-KZ"/>
              </w:rPr>
              <w:t>пункта 1</w:t>
            </w:r>
          </w:p>
          <w:p w14:paraId="69E34DBC" w14:textId="09C8FFB5" w:rsidR="002C0AF8" w:rsidRPr="009F0EAB" w:rsidRDefault="002C0AF8" w:rsidP="002C0AF8">
            <w:pPr>
              <w:rPr>
                <w:rFonts w:ascii="Times New Roman" w:hAnsi="Times New Roman" w:cs="Times New Roman"/>
              </w:rPr>
            </w:pPr>
            <w:r w:rsidRPr="009F0EAB">
              <w:rPr>
                <w:rFonts w:ascii="Times New Roman" w:hAnsi="Times New Roman" w:cs="Times New Roman"/>
                <w:lang w:val="kk-KZ"/>
              </w:rPr>
              <w:t>статьи 52</w:t>
            </w:r>
          </w:p>
        </w:tc>
        <w:tc>
          <w:tcPr>
            <w:tcW w:w="4961" w:type="dxa"/>
          </w:tcPr>
          <w:p w14:paraId="7F066D9D" w14:textId="77777777" w:rsidR="002C0AF8" w:rsidRPr="009F0EAB" w:rsidRDefault="002C0AF8" w:rsidP="002C0AF8">
            <w:pPr>
              <w:pStyle w:val="ab"/>
              <w:spacing w:before="0" w:beforeAutospacing="0" w:after="0" w:afterAutospacing="0"/>
              <w:ind w:firstLine="340"/>
              <w:jc w:val="both"/>
              <w:rPr>
                <w:b/>
                <w:sz w:val="22"/>
                <w:szCs w:val="22"/>
              </w:rPr>
            </w:pPr>
            <w:r w:rsidRPr="009F0EAB">
              <w:rPr>
                <w:b/>
                <w:sz w:val="22"/>
                <w:szCs w:val="22"/>
              </w:rPr>
              <w:t>Статья 52. Режим буферной зоны государственного природного резервата</w:t>
            </w:r>
          </w:p>
          <w:p w14:paraId="34A80CF9"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1. В буферной зоне государственного природного резервата могут осуществляться различные формы ограниченной, регулируемой и не оказывающей негативного воздействия на состояние экологических систем зоны ядра деятельности:</w:t>
            </w:r>
          </w:p>
          <w:p w14:paraId="49B1766C" w14:textId="22BDAA0A"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w:t>
            </w:r>
          </w:p>
          <w:p w14:paraId="502A2041" w14:textId="30A4EC6A"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lang w:val="kk-KZ"/>
              </w:rPr>
              <w:t>13-1) отсутствует.</w:t>
            </w:r>
          </w:p>
        </w:tc>
        <w:tc>
          <w:tcPr>
            <w:tcW w:w="5023" w:type="dxa"/>
            <w:gridSpan w:val="2"/>
          </w:tcPr>
          <w:p w14:paraId="2DBEDD14" w14:textId="77777777" w:rsidR="002C0AF8" w:rsidRPr="009F0EAB" w:rsidRDefault="002C0AF8" w:rsidP="002C0AF8">
            <w:pPr>
              <w:pStyle w:val="ab"/>
              <w:spacing w:before="0" w:beforeAutospacing="0" w:after="0" w:afterAutospacing="0"/>
              <w:ind w:firstLine="340"/>
              <w:jc w:val="both"/>
              <w:rPr>
                <w:b/>
                <w:sz w:val="22"/>
                <w:szCs w:val="22"/>
              </w:rPr>
            </w:pPr>
            <w:r w:rsidRPr="009F0EAB">
              <w:rPr>
                <w:b/>
                <w:sz w:val="22"/>
                <w:szCs w:val="22"/>
              </w:rPr>
              <w:t>Статья 52. Режим буферной зоны государственного природного резервата</w:t>
            </w:r>
          </w:p>
          <w:p w14:paraId="0E340423" w14:textId="77777777" w:rsidR="002C0AF8" w:rsidRPr="009F0EAB" w:rsidRDefault="002C0AF8" w:rsidP="002C0AF8">
            <w:pPr>
              <w:pStyle w:val="ab"/>
              <w:spacing w:before="0" w:beforeAutospacing="0" w:after="0" w:afterAutospacing="0"/>
              <w:ind w:firstLine="340"/>
              <w:jc w:val="both"/>
              <w:rPr>
                <w:sz w:val="22"/>
                <w:szCs w:val="22"/>
              </w:rPr>
            </w:pPr>
            <w:r w:rsidRPr="009F0EAB">
              <w:rPr>
                <w:sz w:val="22"/>
                <w:szCs w:val="22"/>
              </w:rPr>
              <w:t>1. В буферной зоне государственного природного резервата могут осуществляться различные формы ограниченной, регулируемой и не оказывающей негативного воздействия на состояние экологических систем зоны ядра деятельности:</w:t>
            </w:r>
          </w:p>
          <w:p w14:paraId="7C8F6B35" w14:textId="77777777" w:rsidR="002C0AF8" w:rsidRPr="009F0EAB" w:rsidRDefault="002C0AF8" w:rsidP="002C0AF8">
            <w:pPr>
              <w:pStyle w:val="ab"/>
              <w:spacing w:before="0" w:beforeAutospacing="0" w:after="0" w:afterAutospacing="0"/>
              <w:ind w:firstLine="340"/>
              <w:jc w:val="both"/>
              <w:rPr>
                <w:sz w:val="22"/>
                <w:szCs w:val="22"/>
                <w:lang w:val="kk-KZ"/>
              </w:rPr>
            </w:pPr>
            <w:r w:rsidRPr="009F0EAB">
              <w:rPr>
                <w:sz w:val="22"/>
                <w:szCs w:val="22"/>
                <w:lang w:val="kk-KZ"/>
              </w:rPr>
              <w:t>...</w:t>
            </w:r>
          </w:p>
          <w:p w14:paraId="7B243A39" w14:textId="751A7013"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lang w:val="kk-KZ"/>
              </w:rPr>
              <w:t>13-1) рыбоводство.</w:t>
            </w:r>
          </w:p>
        </w:tc>
        <w:tc>
          <w:tcPr>
            <w:tcW w:w="2632" w:type="dxa"/>
          </w:tcPr>
          <w:p w14:paraId="10DAAD19" w14:textId="77777777" w:rsidR="002C0AF8" w:rsidRPr="009F0EAB" w:rsidRDefault="002C0AF8" w:rsidP="002C0AF8">
            <w:pPr>
              <w:ind w:firstLine="317"/>
              <w:jc w:val="both"/>
              <w:rPr>
                <w:rFonts w:ascii="Times New Roman" w:hAnsi="Times New Roman" w:cs="Times New Roman"/>
                <w:lang w:val="kk-KZ"/>
              </w:rPr>
            </w:pPr>
            <w:r w:rsidRPr="009F0EAB">
              <w:rPr>
                <w:rFonts w:ascii="Times New Roman" w:hAnsi="Times New Roman" w:cs="Times New Roman"/>
                <w:lang w:val="kk-KZ"/>
              </w:rPr>
              <w:t>В целях развития рыбоводства (аквакультуры) на территории ООПТ.</w:t>
            </w:r>
          </w:p>
          <w:p w14:paraId="37DA8A07" w14:textId="302F6004" w:rsidR="002C0AF8" w:rsidRPr="009F0EAB" w:rsidRDefault="002C0AF8" w:rsidP="002C0AF8">
            <w:pPr>
              <w:jc w:val="both"/>
              <w:rPr>
                <w:rFonts w:ascii="Times New Roman" w:hAnsi="Times New Roman" w:cs="Times New Roman"/>
              </w:rPr>
            </w:pPr>
            <w:r w:rsidRPr="009F0EAB">
              <w:rPr>
                <w:rFonts w:ascii="Times New Roman" w:hAnsi="Times New Roman" w:cs="Times New Roman"/>
                <w:lang w:val="kk-KZ"/>
              </w:rPr>
              <w:t>В настоящее время на территории ООПТ имеются перспективные водоемы для ведения рыбоводства, которые позволят значительно увеличить объемы выращивания рыб.</w:t>
            </w:r>
          </w:p>
        </w:tc>
      </w:tr>
      <w:tr w:rsidR="002C0AF8" w:rsidRPr="009F0EAB" w14:paraId="7C1C0D9B" w14:textId="77777777" w:rsidTr="00D261C8">
        <w:tc>
          <w:tcPr>
            <w:tcW w:w="15276" w:type="dxa"/>
            <w:gridSpan w:val="6"/>
          </w:tcPr>
          <w:p w14:paraId="3135E843" w14:textId="64E6BAA3" w:rsidR="002C0AF8" w:rsidRPr="009F0EAB" w:rsidRDefault="002C0AF8" w:rsidP="002C0AF8">
            <w:pPr>
              <w:jc w:val="center"/>
              <w:rPr>
                <w:rFonts w:ascii="Times New Roman" w:hAnsi="Times New Roman" w:cs="Times New Roman"/>
              </w:rPr>
            </w:pPr>
            <w:r w:rsidRPr="009F0EAB">
              <w:rPr>
                <w:rFonts w:ascii="Times New Roman" w:eastAsia="Times New Roman" w:hAnsi="Times New Roman" w:cs="Times New Roman"/>
                <w:b/>
                <w:spacing w:val="2"/>
                <w:lang w:val="kk-KZ" w:eastAsia="ru-RU"/>
              </w:rPr>
              <w:t xml:space="preserve">42. </w:t>
            </w:r>
            <w:r w:rsidRPr="009F0EAB">
              <w:rPr>
                <w:rFonts w:ascii="Times New Roman" w:eastAsia="Times New Roman" w:hAnsi="Times New Roman" w:cs="Times New Roman"/>
                <w:b/>
                <w:spacing w:val="2"/>
                <w:lang w:eastAsia="ru-RU"/>
              </w:rPr>
              <w:t>Закон Республики Казахстан от 12 января 2007 года «Об игорном бизнесе»</w:t>
            </w:r>
          </w:p>
        </w:tc>
      </w:tr>
      <w:tr w:rsidR="002C0AF8" w:rsidRPr="009F0EAB" w14:paraId="1C000DCA" w14:textId="77777777" w:rsidTr="00D261C8">
        <w:tc>
          <w:tcPr>
            <w:tcW w:w="704" w:type="dxa"/>
          </w:tcPr>
          <w:p w14:paraId="1A57979D" w14:textId="09EE8591"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D601A02" w14:textId="77D1426C"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 1 статьи 16-1</w:t>
            </w:r>
          </w:p>
        </w:tc>
        <w:tc>
          <w:tcPr>
            <w:tcW w:w="4961" w:type="dxa"/>
          </w:tcPr>
          <w:p w14:paraId="7020EAA3"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16-1. Государственный контроль за соблюдением законодательства Республики Казахстан об игорном бизнесе</w:t>
            </w:r>
          </w:p>
          <w:p w14:paraId="6F95F44C" w14:textId="7B334A34"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 xml:space="preserve">   </w:t>
            </w:r>
          </w:p>
          <w:p w14:paraId="6FD9C576" w14:textId="77777777" w:rsidR="002C0AF8" w:rsidRPr="009F0EAB" w:rsidRDefault="002C0AF8" w:rsidP="002C0AF8">
            <w:pPr>
              <w:ind w:firstLine="323"/>
              <w:jc w:val="both"/>
              <w:rPr>
                <w:rFonts w:ascii="Times New Roman" w:hAnsi="Times New Roman" w:cs="Times New Roman"/>
                <w:b/>
              </w:rPr>
            </w:pPr>
          </w:p>
          <w:p w14:paraId="5AD28C80" w14:textId="1C41FB15"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rPr>
              <w:t>1. Государственный контроль за соблюдением законодательства Республики Казахстан об игорном бизнесе осуществляется в форме внеплановой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tc>
        <w:tc>
          <w:tcPr>
            <w:tcW w:w="5023" w:type="dxa"/>
            <w:gridSpan w:val="2"/>
          </w:tcPr>
          <w:p w14:paraId="499F2385"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16-1. Государственный контроль за соблюдением законодательства Республики Казахстан об игорном бизнесе</w:t>
            </w:r>
          </w:p>
          <w:p w14:paraId="7556AD62" w14:textId="778F07A3" w:rsidR="002C0AF8" w:rsidRPr="009F0EAB" w:rsidRDefault="002C0AF8" w:rsidP="002C0AF8">
            <w:pPr>
              <w:ind w:firstLine="323"/>
              <w:contextualSpacing/>
              <w:jc w:val="both"/>
              <w:textAlignment w:val="baseline"/>
              <w:rPr>
                <w:rFonts w:ascii="Times New Roman" w:eastAsia="Times New Roman" w:hAnsi="Times New Roman" w:cs="Times New Roman"/>
                <w:spacing w:val="2"/>
                <w:lang w:eastAsia="ru-RU"/>
              </w:rPr>
            </w:pPr>
            <w:r w:rsidRPr="009F0EAB">
              <w:rPr>
                <w:rFonts w:ascii="Times New Roman" w:eastAsia="Times New Roman" w:hAnsi="Times New Roman" w:cs="Times New Roman"/>
                <w:spacing w:val="2"/>
                <w:lang w:eastAsia="ru-RU"/>
              </w:rPr>
              <w:t>пункт 1 статьи 16-1 изложить в следующей редакции:</w:t>
            </w:r>
          </w:p>
          <w:p w14:paraId="5A64F92B" w14:textId="691EC6EC" w:rsidR="002C0AF8" w:rsidRPr="009F0EAB" w:rsidRDefault="002C0AF8" w:rsidP="002C0AF8">
            <w:pPr>
              <w:ind w:firstLine="323"/>
              <w:contextualSpacing/>
              <w:jc w:val="both"/>
              <w:textAlignment w:val="baseline"/>
              <w:rPr>
                <w:rFonts w:ascii="Times New Roman" w:hAnsi="Times New Roman" w:cs="Times New Roman"/>
              </w:rPr>
            </w:pPr>
            <w:r w:rsidRPr="009F0EAB">
              <w:rPr>
                <w:rFonts w:ascii="Times New Roman" w:eastAsia="Times New Roman" w:hAnsi="Times New Roman" w:cs="Times New Roman"/>
                <w:b/>
                <w:spacing w:val="2"/>
                <w:lang w:eastAsia="ru-RU"/>
              </w:rPr>
              <w:t>«1. Государственный контроль за соблюдением законодательства Республики Казахстан об игорном бизнесе осуществляется в форме проверки и профилактического контроля с посещением субъекта (объекта) контроля, осуществляемого в соответствии с Предпринимательским кодексом Республики Казахстан.».</w:t>
            </w:r>
          </w:p>
        </w:tc>
        <w:tc>
          <w:tcPr>
            <w:tcW w:w="2632" w:type="dxa"/>
          </w:tcPr>
          <w:p w14:paraId="6EB7CB52" w14:textId="79C36520"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2C0AF8" w:rsidRPr="009F0EAB" w14:paraId="3C2BDE92" w14:textId="77777777" w:rsidTr="00D261C8">
        <w:tc>
          <w:tcPr>
            <w:tcW w:w="15276" w:type="dxa"/>
            <w:gridSpan w:val="6"/>
          </w:tcPr>
          <w:p w14:paraId="0EF73152" w14:textId="61DD7D69" w:rsidR="002C0AF8" w:rsidRPr="009F0EAB" w:rsidRDefault="002C0AF8" w:rsidP="002C0AF8">
            <w:pPr>
              <w:jc w:val="center"/>
              <w:rPr>
                <w:rFonts w:ascii="Times New Roman" w:hAnsi="Times New Roman" w:cs="Times New Roman"/>
              </w:rPr>
            </w:pPr>
            <w:r w:rsidRPr="009F0EAB">
              <w:rPr>
                <w:rFonts w:ascii="Times New Roman" w:hAnsi="Times New Roman" w:cs="Times New Roman"/>
                <w:b/>
                <w:lang w:val="kk-KZ"/>
              </w:rPr>
              <w:t xml:space="preserve">43. </w:t>
            </w:r>
            <w:r w:rsidRPr="009F0EAB">
              <w:rPr>
                <w:rFonts w:ascii="Times New Roman" w:hAnsi="Times New Roman" w:cs="Times New Roman"/>
                <w:b/>
              </w:rPr>
              <w:t>Закон Республики Казахстан от 28 февраля 2007 года «О бухгалтерском учете и финансовой отчетности»</w:t>
            </w:r>
          </w:p>
        </w:tc>
      </w:tr>
      <w:tr w:rsidR="002C0AF8" w:rsidRPr="009F0EAB" w14:paraId="30BC72BF" w14:textId="77777777" w:rsidTr="00D261C8">
        <w:tc>
          <w:tcPr>
            <w:tcW w:w="704" w:type="dxa"/>
          </w:tcPr>
          <w:p w14:paraId="7A066153" w14:textId="1ACBFA4B"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61D0A8A2" w14:textId="7F5C7C6C" w:rsidR="002C0AF8" w:rsidRPr="009F0EAB" w:rsidRDefault="002C0AF8" w:rsidP="002C0AF8">
            <w:pPr>
              <w:jc w:val="both"/>
              <w:rPr>
                <w:rFonts w:ascii="Times New Roman" w:hAnsi="Times New Roman" w:cs="Times New Roman"/>
              </w:rPr>
            </w:pPr>
            <w:r w:rsidRPr="009F0EAB">
              <w:rPr>
                <w:rFonts w:ascii="Times New Roman" w:hAnsi="Times New Roman" w:cs="Times New Roman"/>
              </w:rPr>
              <w:t>Статья 20-1</w:t>
            </w:r>
          </w:p>
        </w:tc>
        <w:tc>
          <w:tcPr>
            <w:tcW w:w="4961" w:type="dxa"/>
          </w:tcPr>
          <w:p w14:paraId="377DA90B"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Статья 20-1. Государственный контроль в области бухгалтерского учета и финансовой </w:t>
            </w:r>
            <w:r w:rsidRPr="009F0EAB">
              <w:rPr>
                <w:rFonts w:ascii="Times New Roman" w:hAnsi="Times New Roman" w:cs="Times New Roman"/>
              </w:rPr>
              <w:lastRenderedPageBreak/>
              <w:t>отчетности</w:t>
            </w:r>
          </w:p>
          <w:p w14:paraId="03A00418" w14:textId="5A63B646"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rPr>
              <w:t xml:space="preserve"> 1. Государственный контроль в области бухгалтерского учета и финансовой отчетности осуществляется в форме проверки </w:t>
            </w:r>
            <w:r w:rsidRPr="009F0EAB">
              <w:rPr>
                <w:rFonts w:ascii="Times New Roman" w:hAnsi="Times New Roman" w:cs="Times New Roman"/>
                <w:b/>
              </w:rPr>
              <w:t xml:space="preserve">и иных формах. </w:t>
            </w:r>
          </w:p>
          <w:p w14:paraId="2CC9AD9D" w14:textId="49A2240C"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 </w:t>
            </w:r>
          </w:p>
          <w:p w14:paraId="50162FE8" w14:textId="77777777" w:rsidR="002C0AF8" w:rsidRPr="009F0EAB" w:rsidRDefault="002C0AF8" w:rsidP="002C0AF8">
            <w:pPr>
              <w:ind w:firstLine="323"/>
              <w:jc w:val="both"/>
              <w:rPr>
                <w:rFonts w:ascii="Times New Roman" w:hAnsi="Times New Roman" w:cs="Times New Roman"/>
              </w:rPr>
            </w:pPr>
          </w:p>
          <w:p w14:paraId="7E38C93E" w14:textId="77777777" w:rsidR="002C0AF8" w:rsidRPr="009F0EAB" w:rsidRDefault="002C0AF8" w:rsidP="002C0AF8">
            <w:pPr>
              <w:ind w:firstLine="323"/>
              <w:jc w:val="both"/>
              <w:rPr>
                <w:rFonts w:ascii="Times New Roman" w:hAnsi="Times New Roman" w:cs="Times New Roman"/>
              </w:rPr>
            </w:pPr>
          </w:p>
          <w:p w14:paraId="638D5A4A" w14:textId="77777777" w:rsidR="002C0AF8" w:rsidRPr="009F0EAB" w:rsidRDefault="002C0AF8" w:rsidP="002C0AF8">
            <w:pPr>
              <w:ind w:firstLine="323"/>
              <w:jc w:val="both"/>
              <w:rPr>
                <w:rFonts w:ascii="Times New Roman" w:hAnsi="Times New Roman" w:cs="Times New Roman"/>
              </w:rPr>
            </w:pPr>
          </w:p>
          <w:p w14:paraId="1CE235E1" w14:textId="0B863994"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2. Проверка осуществляется в соответствии с Предпринимательским кодексом Республики Казахстан и иными законами Республики Казахстан. Иные формы государственного контроля осуществляются в соответствии с настоящим Законом и иными законами Республики Казахстан.   </w:t>
            </w:r>
          </w:p>
        </w:tc>
        <w:tc>
          <w:tcPr>
            <w:tcW w:w="5023" w:type="dxa"/>
            <w:gridSpan w:val="2"/>
          </w:tcPr>
          <w:p w14:paraId="1901114D"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 xml:space="preserve">Статья 20-1. Государственный контроль в области бухгалтерского учета и финансовой </w:t>
            </w:r>
            <w:r w:rsidRPr="009F0EAB">
              <w:rPr>
                <w:rFonts w:ascii="Times New Roman" w:hAnsi="Times New Roman" w:cs="Times New Roman"/>
              </w:rPr>
              <w:lastRenderedPageBreak/>
              <w:t>отчетности</w:t>
            </w:r>
          </w:p>
          <w:p w14:paraId="275A8412" w14:textId="4E1E6B86"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rPr>
              <w:t xml:space="preserve"> 1. Государственный контроль в области бухгалтерского учета и финансовой отчетности осуществляется в форме </w:t>
            </w:r>
            <w:r w:rsidRPr="009F0EAB">
              <w:rPr>
                <w:rFonts w:ascii="Times New Roman" w:hAnsi="Times New Roman" w:cs="Times New Roman"/>
                <w:b/>
              </w:rPr>
              <w:t>внеплановой проверки, профилактического контроля с посещением субъектов контроля в соответствии с Предпринимательским кодексом Республики Казахстан.</w:t>
            </w:r>
          </w:p>
          <w:p w14:paraId="7162B9B0" w14:textId="77777777"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2. Исключить.</w:t>
            </w:r>
          </w:p>
          <w:p w14:paraId="2D39C936" w14:textId="7B7F9FA3"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 </w:t>
            </w:r>
          </w:p>
        </w:tc>
        <w:tc>
          <w:tcPr>
            <w:tcW w:w="2632" w:type="dxa"/>
          </w:tcPr>
          <w:p w14:paraId="1CE8F99B" w14:textId="345A794B"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w:t>
            </w:r>
            <w:r w:rsidRPr="009F0EAB">
              <w:rPr>
                <w:rFonts w:ascii="Times New Roman" w:hAnsi="Times New Roman" w:cs="Times New Roman"/>
              </w:rPr>
              <w:lastRenderedPageBreak/>
              <w:t>подходами государственного регулирования «с чистого листа»</w:t>
            </w:r>
          </w:p>
        </w:tc>
      </w:tr>
      <w:tr w:rsidR="002C0AF8" w:rsidRPr="009F0EAB" w14:paraId="578C87A4" w14:textId="77777777" w:rsidTr="00D261C8">
        <w:tc>
          <w:tcPr>
            <w:tcW w:w="15276" w:type="dxa"/>
            <w:gridSpan w:val="6"/>
          </w:tcPr>
          <w:p w14:paraId="28DA3E16" w14:textId="4C9A2362"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lastRenderedPageBreak/>
              <w:t>44.</w:t>
            </w:r>
            <w:r w:rsidRPr="009F0EAB">
              <w:rPr>
                <w:lang w:val="kk-KZ"/>
              </w:rPr>
              <w:t xml:space="preserve"> </w:t>
            </w:r>
            <w:hyperlink r:id="rId38" w:anchor="z2"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21 июля 2007 года «Об экспортном контроле»</w:t>
            </w:r>
          </w:p>
        </w:tc>
      </w:tr>
      <w:tr w:rsidR="002C0AF8" w:rsidRPr="009F0EAB" w14:paraId="5795BDD6" w14:textId="77777777" w:rsidTr="00D261C8">
        <w:tc>
          <w:tcPr>
            <w:tcW w:w="704" w:type="dxa"/>
          </w:tcPr>
          <w:p w14:paraId="453C7A84" w14:textId="554F0FA4"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6FEF9C23" w14:textId="18101542" w:rsidR="002C0AF8" w:rsidRPr="009F0EAB" w:rsidRDefault="002C0AF8" w:rsidP="002C0AF8">
            <w:pPr>
              <w:jc w:val="both"/>
              <w:rPr>
                <w:rFonts w:ascii="Times New Roman" w:hAnsi="Times New Roman" w:cs="Times New Roman"/>
              </w:rPr>
            </w:pPr>
            <w:r w:rsidRPr="009F0EAB">
              <w:rPr>
                <w:rFonts w:ascii="Times New Roman" w:hAnsi="Times New Roman" w:cs="Times New Roman"/>
              </w:rPr>
              <w:t>Статья</w:t>
            </w:r>
            <w:r w:rsidRPr="009F0EAB">
              <w:rPr>
                <w:rFonts w:ascii="Times New Roman" w:hAnsi="Times New Roman" w:cs="Times New Roman"/>
                <w:lang w:val="kk-KZ"/>
              </w:rPr>
              <w:t xml:space="preserve"> </w:t>
            </w:r>
            <w:r w:rsidRPr="009F0EAB">
              <w:rPr>
                <w:rFonts w:ascii="Times New Roman" w:hAnsi="Times New Roman" w:cs="Times New Roman"/>
              </w:rPr>
              <w:t>12</w:t>
            </w:r>
          </w:p>
        </w:tc>
        <w:tc>
          <w:tcPr>
            <w:tcW w:w="4961" w:type="dxa"/>
          </w:tcPr>
          <w:p w14:paraId="1AD94774" w14:textId="5050E905" w:rsidR="002C0AF8" w:rsidRPr="009F0EAB" w:rsidRDefault="002C0AF8" w:rsidP="002C0AF8">
            <w:pPr>
              <w:tabs>
                <w:tab w:val="left" w:pos="142"/>
              </w:tabs>
              <w:spacing w:after="120" w:line="240" w:lineRule="atLeast"/>
              <w:ind w:right="-1" w:firstLine="205"/>
              <w:contextualSpacing/>
              <w:jc w:val="both"/>
              <w:rPr>
                <w:rFonts w:ascii="Times New Roman" w:hAnsi="Times New Roman" w:cs="Times New Roman"/>
              </w:rPr>
            </w:pPr>
            <w:r w:rsidRPr="009F0EAB">
              <w:rPr>
                <w:rFonts w:ascii="Times New Roman" w:hAnsi="Times New Roman" w:cs="Times New Roman"/>
              </w:rPr>
              <w:t>Статья 12.  Государственный контроль на предотгрузочном  этапе  и  (или) конечного использования продукции</w:t>
            </w:r>
          </w:p>
          <w:p w14:paraId="1C96EF61" w14:textId="5ED2732C" w:rsidR="002C0AF8" w:rsidRPr="009F0EAB" w:rsidRDefault="002C0AF8" w:rsidP="002C0AF8">
            <w:pPr>
              <w:tabs>
                <w:tab w:val="left" w:pos="4104"/>
              </w:tabs>
              <w:spacing w:line="240" w:lineRule="atLeast"/>
              <w:ind w:firstLine="205"/>
              <w:contextualSpacing/>
              <w:jc w:val="both"/>
              <w:rPr>
                <w:rFonts w:ascii="Times New Roman" w:hAnsi="Times New Roman" w:cs="Times New Roman"/>
                <w:bCs/>
                <w:color w:val="000000"/>
                <w:kern w:val="36"/>
              </w:rPr>
            </w:pPr>
            <w:r w:rsidRPr="009F0EAB">
              <w:rPr>
                <w:rFonts w:ascii="Times New Roman" w:eastAsia="Calibri" w:hAnsi="Times New Roman" w:cs="Times New Roman"/>
              </w:rPr>
              <w:t xml:space="preserve">Государственный контроль на предотгрузочном этапе и (или) конечного использования продукции осуществляется в форме </w:t>
            </w:r>
            <w:r w:rsidRPr="009F0EAB">
              <w:rPr>
                <w:rFonts w:ascii="Times New Roman" w:eastAsia="Calibri" w:hAnsi="Times New Roman" w:cs="Times New Roman"/>
                <w:b/>
              </w:rPr>
              <w:t>проверки и профилактического контроля</w:t>
            </w:r>
            <w:r w:rsidRPr="009F0EAB">
              <w:rPr>
                <w:rFonts w:ascii="Times New Roman" w:eastAsia="Calibri" w:hAnsi="Times New Roman" w:cs="Times New Roman"/>
              </w:rPr>
              <w:t xml:space="preserve"> в соответствии с Предпринимательским кодексом Р</w:t>
            </w:r>
            <w:r w:rsidRPr="009F0EAB">
              <w:rPr>
                <w:rFonts w:ascii="Times New Roman" w:eastAsia="Calibri" w:hAnsi="Times New Roman" w:cs="Times New Roman"/>
                <w:lang w:val="kk-KZ"/>
              </w:rPr>
              <w:t>еспублики Казахстан</w:t>
            </w:r>
            <w:r w:rsidRPr="009F0EAB">
              <w:rPr>
                <w:rFonts w:ascii="Times New Roman" w:eastAsia="Calibri" w:hAnsi="Times New Roman" w:cs="Times New Roman"/>
              </w:rPr>
              <w:t>.</w:t>
            </w:r>
          </w:p>
          <w:p w14:paraId="0EF8F35F" w14:textId="3C0C360E" w:rsidR="002C0AF8" w:rsidRPr="009F0EAB" w:rsidRDefault="002C0AF8" w:rsidP="002C0AF8">
            <w:pPr>
              <w:ind w:firstLine="323"/>
              <w:jc w:val="both"/>
              <w:rPr>
                <w:rFonts w:ascii="Times New Roman" w:hAnsi="Times New Roman" w:cs="Times New Roman"/>
              </w:rPr>
            </w:pPr>
          </w:p>
        </w:tc>
        <w:tc>
          <w:tcPr>
            <w:tcW w:w="5023" w:type="dxa"/>
            <w:gridSpan w:val="2"/>
          </w:tcPr>
          <w:p w14:paraId="588EC6A1" w14:textId="10CD8D66" w:rsidR="002C0AF8" w:rsidRPr="009F0EAB" w:rsidRDefault="002C0AF8" w:rsidP="002C0AF8">
            <w:pPr>
              <w:tabs>
                <w:tab w:val="left" w:pos="4104"/>
              </w:tabs>
              <w:spacing w:line="240" w:lineRule="atLeast"/>
              <w:ind w:firstLine="358"/>
              <w:contextualSpacing/>
              <w:jc w:val="both"/>
              <w:rPr>
                <w:rFonts w:ascii="Times New Roman" w:hAnsi="Times New Roman" w:cs="Times New Roman"/>
                <w:lang w:val="kk-KZ"/>
              </w:rPr>
            </w:pPr>
            <w:r w:rsidRPr="009F0EAB">
              <w:rPr>
                <w:rFonts w:ascii="Times New Roman" w:hAnsi="Times New Roman" w:cs="Times New Roman"/>
                <w:lang w:val="kk-KZ"/>
              </w:rPr>
              <w:t>Статья 12.</w:t>
            </w:r>
            <w:r w:rsidRPr="009F0EAB">
              <w:rPr>
                <w:rFonts w:ascii="Times New Roman" w:hAnsi="Times New Roman" w:cs="Times New Roman"/>
              </w:rPr>
              <w:t xml:space="preserve"> </w:t>
            </w:r>
            <w:r w:rsidRPr="009F0EAB">
              <w:rPr>
                <w:rFonts w:ascii="Times New Roman" w:hAnsi="Times New Roman" w:cs="Times New Roman"/>
                <w:lang w:val="kk-KZ"/>
              </w:rPr>
              <w:t>Государственный контроль на  предотгрузочном  этапе  и  (или) конечного использования продукции</w:t>
            </w:r>
          </w:p>
          <w:p w14:paraId="5A6DBF2B" w14:textId="4C38AD7E" w:rsidR="002C0AF8" w:rsidRPr="009F0EAB" w:rsidRDefault="002C0AF8" w:rsidP="002C0AF8">
            <w:pPr>
              <w:tabs>
                <w:tab w:val="left" w:pos="4104"/>
              </w:tabs>
              <w:spacing w:line="240" w:lineRule="atLeast"/>
              <w:ind w:firstLine="358"/>
              <w:contextualSpacing/>
              <w:jc w:val="both"/>
              <w:rPr>
                <w:rFonts w:ascii="Times New Roman" w:hAnsi="Times New Roman" w:cs="Times New Roman"/>
                <w:bCs/>
                <w:color w:val="000000"/>
                <w:kern w:val="36"/>
              </w:rPr>
            </w:pPr>
            <w:r w:rsidRPr="009F0EAB">
              <w:rPr>
                <w:rFonts w:ascii="Times New Roman" w:eastAsia="Calibri" w:hAnsi="Times New Roman" w:cs="Times New Roman"/>
              </w:rPr>
              <w:t xml:space="preserve">Государственный контроль на предотгрузочном этапе и (или) конечного использования продукции осуществляется в форме </w:t>
            </w:r>
            <w:r w:rsidRPr="009F0EAB">
              <w:rPr>
                <w:rFonts w:ascii="Times New Roman" w:eastAsia="Calibri" w:hAnsi="Times New Roman" w:cs="Times New Roman"/>
                <w:b/>
              </w:rPr>
              <w:t>внеплановой проверки</w:t>
            </w:r>
            <w:r w:rsidRPr="009F0EAB">
              <w:rPr>
                <w:rFonts w:ascii="Times New Roman" w:eastAsia="Calibri" w:hAnsi="Times New Roman" w:cs="Times New Roman"/>
              </w:rPr>
              <w:t xml:space="preserve"> и профилактического контроля </w:t>
            </w:r>
            <w:r w:rsidRPr="009F0EAB">
              <w:rPr>
                <w:rFonts w:ascii="Times New Roman" w:eastAsia="Calibri" w:hAnsi="Times New Roman" w:cs="Times New Roman"/>
                <w:b/>
                <w:lang w:val="kk-KZ"/>
              </w:rPr>
              <w:t>с</w:t>
            </w:r>
            <w:r w:rsidRPr="009F0EAB">
              <w:rPr>
                <w:rFonts w:ascii="Times New Roman" w:eastAsia="Calibri" w:hAnsi="Times New Roman" w:cs="Times New Roman"/>
                <w:b/>
              </w:rPr>
              <w:t xml:space="preserve"> посещени</w:t>
            </w:r>
            <w:r w:rsidRPr="009F0EAB">
              <w:rPr>
                <w:rFonts w:ascii="Times New Roman" w:eastAsia="Calibri" w:hAnsi="Times New Roman" w:cs="Times New Roman"/>
                <w:b/>
                <w:lang w:val="kk-KZ"/>
              </w:rPr>
              <w:t>ем</w:t>
            </w:r>
            <w:r w:rsidRPr="009F0EAB">
              <w:rPr>
                <w:rFonts w:ascii="Times New Roman" w:eastAsia="Calibri" w:hAnsi="Times New Roman" w:cs="Times New Roman"/>
                <w:b/>
              </w:rPr>
              <w:t xml:space="preserve"> субъекта (объекта) контроля</w:t>
            </w:r>
            <w:r w:rsidRPr="009F0EAB">
              <w:rPr>
                <w:rFonts w:ascii="Times New Roman" w:eastAsia="Calibri" w:hAnsi="Times New Roman" w:cs="Times New Roman"/>
              </w:rPr>
              <w:t xml:space="preserve"> в соответствии с Предпринимательским кодексом Р</w:t>
            </w:r>
            <w:r w:rsidRPr="009F0EAB">
              <w:rPr>
                <w:rFonts w:ascii="Times New Roman" w:eastAsia="Calibri" w:hAnsi="Times New Roman" w:cs="Times New Roman"/>
                <w:lang w:val="kk-KZ"/>
              </w:rPr>
              <w:t>еспублики Казахстан</w:t>
            </w:r>
            <w:r w:rsidRPr="009F0EAB">
              <w:rPr>
                <w:rFonts w:ascii="Times New Roman" w:eastAsia="Calibri" w:hAnsi="Times New Roman" w:cs="Times New Roman"/>
              </w:rPr>
              <w:t>.</w:t>
            </w:r>
          </w:p>
        </w:tc>
        <w:tc>
          <w:tcPr>
            <w:tcW w:w="2632" w:type="dxa"/>
          </w:tcPr>
          <w:p w14:paraId="3F4BBCC6" w14:textId="3292A4C1" w:rsidR="002C0AF8" w:rsidRPr="009F0EAB" w:rsidRDefault="002C0AF8" w:rsidP="002C0AF8">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2C0AF8" w:rsidRPr="009F0EAB" w14:paraId="7C25AAA1" w14:textId="77777777" w:rsidTr="00D261C8">
        <w:tc>
          <w:tcPr>
            <w:tcW w:w="15276" w:type="dxa"/>
            <w:gridSpan w:val="6"/>
          </w:tcPr>
          <w:p w14:paraId="26A0A6A4" w14:textId="4D08DCCF"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t>45.</w:t>
            </w:r>
            <w:r w:rsidRPr="009F0EAB">
              <w:rPr>
                <w:lang w:val="kk-KZ"/>
              </w:rPr>
              <w:t xml:space="preserve"> </w:t>
            </w:r>
            <w:hyperlink r:id="rId39" w:anchor="z2"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21 июля 2007 года «О безопасности пищевой продукции»</w:t>
            </w:r>
          </w:p>
        </w:tc>
      </w:tr>
      <w:tr w:rsidR="002C0AF8" w:rsidRPr="009F0EAB" w14:paraId="19FB5877" w14:textId="77777777" w:rsidTr="00D261C8">
        <w:tc>
          <w:tcPr>
            <w:tcW w:w="704" w:type="dxa"/>
          </w:tcPr>
          <w:p w14:paraId="4C0FE683" w14:textId="7AACAFAC"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59709E96" w14:textId="2BD823C7"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 1 статьи 8</w:t>
            </w:r>
          </w:p>
        </w:tc>
        <w:tc>
          <w:tcPr>
            <w:tcW w:w="4961" w:type="dxa"/>
          </w:tcPr>
          <w:p w14:paraId="190B0B88" w14:textId="645985D8"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8. Государственный контроль и надзор безопасности пищевой продукции</w:t>
            </w:r>
          </w:p>
          <w:p w14:paraId="643ABF2D" w14:textId="4C60877E"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rPr>
              <w:t xml:space="preserve">1. Государственный контроль и надзор безопасности пищевой продукции осуществляется уполномоченными органами в пределах их компетенции, установленной </w:t>
            </w:r>
            <w:r w:rsidRPr="009F0EAB">
              <w:rPr>
                <w:rFonts w:ascii="Times New Roman" w:hAnsi="Times New Roman" w:cs="Times New Roman"/>
              </w:rPr>
              <w:lastRenderedPageBreak/>
              <w:t>законами Республики Казахстан.</w:t>
            </w:r>
          </w:p>
        </w:tc>
        <w:tc>
          <w:tcPr>
            <w:tcW w:w="5023" w:type="dxa"/>
            <w:gridSpan w:val="2"/>
          </w:tcPr>
          <w:p w14:paraId="6EC84DBE"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Статья 8. Государственный контроль и надзор безопасности пищевой продукции</w:t>
            </w:r>
          </w:p>
          <w:p w14:paraId="7179D1D5" w14:textId="595643B9"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и надзор безопасности пищевой продукции осуществляется уполномоченными органами в пределах их компетенции, установленной законами </w:t>
            </w:r>
            <w:r w:rsidRPr="009F0EAB">
              <w:rPr>
                <w:rFonts w:ascii="Times New Roman" w:hAnsi="Times New Roman" w:cs="Times New Roman"/>
              </w:rPr>
              <w:lastRenderedPageBreak/>
              <w:t>Республики Казахстан</w:t>
            </w:r>
            <w:r w:rsidRPr="009F0EAB">
              <w:rPr>
                <w:rFonts w:ascii="Times New Roman" w:hAnsi="Times New Roman" w:cs="Times New Roman"/>
                <w:b/>
              </w:rPr>
              <w:t xml:space="preserve"> в соответствии с положениями Предпринимательского кодекса Республики Казахстан.</w:t>
            </w:r>
          </w:p>
        </w:tc>
        <w:tc>
          <w:tcPr>
            <w:tcW w:w="2632" w:type="dxa"/>
          </w:tcPr>
          <w:p w14:paraId="6973C938"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tc>
      </w:tr>
      <w:tr w:rsidR="002C0AF8" w:rsidRPr="009F0EAB" w14:paraId="1DE478BA" w14:textId="77777777" w:rsidTr="00D261C8">
        <w:tc>
          <w:tcPr>
            <w:tcW w:w="15276" w:type="dxa"/>
            <w:gridSpan w:val="6"/>
          </w:tcPr>
          <w:p w14:paraId="5A7D8F04" w14:textId="1593305B"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lastRenderedPageBreak/>
              <w:t>46.</w:t>
            </w:r>
            <w:r w:rsidRPr="009F0EAB">
              <w:rPr>
                <w:lang w:val="kk-KZ"/>
              </w:rPr>
              <w:t xml:space="preserve"> </w:t>
            </w:r>
            <w:hyperlink r:id="rId40"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21 июля 2007 года «О безопасности машин и оборудования»</w:t>
            </w:r>
          </w:p>
        </w:tc>
      </w:tr>
      <w:tr w:rsidR="002C0AF8" w:rsidRPr="009F0EAB" w14:paraId="29104C40" w14:textId="77777777" w:rsidTr="00D261C8">
        <w:tc>
          <w:tcPr>
            <w:tcW w:w="704" w:type="dxa"/>
          </w:tcPr>
          <w:p w14:paraId="60F83D1A" w14:textId="56B428DD"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00421DFE" w14:textId="1D0FD58A"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 2 статьи 8</w:t>
            </w:r>
          </w:p>
        </w:tc>
        <w:tc>
          <w:tcPr>
            <w:tcW w:w="4961" w:type="dxa"/>
          </w:tcPr>
          <w:p w14:paraId="2E4CFDDD" w14:textId="096B9BBC"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8. Государственный контроль и надзор в области безопасности машин и оборудования</w:t>
            </w:r>
          </w:p>
          <w:p w14:paraId="1EC8093B" w14:textId="523EC964"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4262F3B4" w14:textId="15362DD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2. Государственный контроль в области безопасности машин и оборудования осуществляется в форме </w:t>
            </w:r>
            <w:r w:rsidRPr="009F0EAB">
              <w:rPr>
                <w:rFonts w:ascii="Times New Roman" w:hAnsi="Times New Roman" w:cs="Times New Roman"/>
                <w:b/>
              </w:rPr>
              <w:t>проверки</w:t>
            </w:r>
            <w:r w:rsidRPr="009F0EAB">
              <w:rPr>
                <w:rFonts w:ascii="Times New Roman" w:hAnsi="Times New Roman" w:cs="Times New Roman"/>
              </w:rPr>
              <w:t xml:space="preserve"> и профилактического контроля в соответствии с Предпринимательским кодексом Республики Казахстан.</w:t>
            </w:r>
          </w:p>
        </w:tc>
        <w:tc>
          <w:tcPr>
            <w:tcW w:w="5023" w:type="dxa"/>
            <w:gridSpan w:val="2"/>
          </w:tcPr>
          <w:p w14:paraId="692C076C"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8. Государственный контроль и надзор в области безопасности машин и оборудования</w:t>
            </w:r>
          </w:p>
          <w:p w14:paraId="59259B91"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12CDE1A5" w14:textId="774B4393"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2. Государственный контроль в области безопасности машин и оборудования осуществляется в форме </w:t>
            </w:r>
            <w:r w:rsidRPr="009F0EAB">
              <w:rPr>
                <w:rFonts w:ascii="Times New Roman" w:hAnsi="Times New Roman" w:cs="Times New Roman"/>
                <w:b/>
              </w:rPr>
              <w:t>внеплановой</w:t>
            </w:r>
            <w:r w:rsidRPr="009F0EAB">
              <w:rPr>
                <w:rFonts w:ascii="Times New Roman" w:hAnsi="Times New Roman" w:cs="Times New Roman"/>
              </w:rPr>
              <w:t xml:space="preserve"> </w:t>
            </w:r>
            <w:r w:rsidRPr="009F0EAB">
              <w:rPr>
                <w:rFonts w:ascii="Times New Roman" w:hAnsi="Times New Roman" w:cs="Times New Roman"/>
                <w:b/>
              </w:rPr>
              <w:t>проверки</w:t>
            </w:r>
            <w:r w:rsidRPr="009F0EAB">
              <w:rPr>
                <w:rFonts w:ascii="Times New Roman" w:hAnsi="Times New Roman" w:cs="Times New Roman"/>
              </w:rPr>
              <w:t xml:space="preserve"> и профилактического контроля в соответствии с Предпринимательским кодексом Республики Казахстан.</w:t>
            </w:r>
          </w:p>
        </w:tc>
        <w:tc>
          <w:tcPr>
            <w:tcW w:w="2632" w:type="dxa"/>
          </w:tcPr>
          <w:p w14:paraId="7F5633DB"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2C0AF8" w:rsidRPr="009F0EAB" w14:paraId="3DC0213D" w14:textId="77777777" w:rsidTr="00D261C8">
        <w:tc>
          <w:tcPr>
            <w:tcW w:w="15276" w:type="dxa"/>
            <w:gridSpan w:val="6"/>
          </w:tcPr>
          <w:p w14:paraId="7149F81B" w14:textId="4AEB4D07"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t>47.</w:t>
            </w:r>
            <w:r w:rsidRPr="009F0EAB">
              <w:rPr>
                <w:lang w:val="kk-KZ"/>
              </w:rPr>
              <w:t xml:space="preserve"> </w:t>
            </w:r>
            <w:hyperlink r:id="rId41" w:anchor="z2"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21 июля 2007 года «О безопасности игрушек»</w:t>
            </w:r>
          </w:p>
        </w:tc>
      </w:tr>
      <w:tr w:rsidR="002C0AF8" w:rsidRPr="009F0EAB" w14:paraId="0234C3EE" w14:textId="77777777" w:rsidTr="00D261C8">
        <w:tc>
          <w:tcPr>
            <w:tcW w:w="704" w:type="dxa"/>
          </w:tcPr>
          <w:p w14:paraId="0EC7FDB3" w14:textId="726FF24F"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785912E1" w14:textId="4A015247" w:rsidR="002C0AF8" w:rsidRPr="009F0EAB" w:rsidRDefault="002C0AF8" w:rsidP="002C0AF8">
            <w:pPr>
              <w:jc w:val="both"/>
              <w:rPr>
                <w:rFonts w:ascii="Times New Roman" w:hAnsi="Times New Roman" w:cs="Times New Roman"/>
              </w:rPr>
            </w:pPr>
            <w:r w:rsidRPr="009F0EAB">
              <w:rPr>
                <w:rFonts w:ascii="Times New Roman" w:hAnsi="Times New Roman" w:cs="Times New Roman"/>
              </w:rPr>
              <w:t>Статья 6</w:t>
            </w:r>
          </w:p>
        </w:tc>
        <w:tc>
          <w:tcPr>
            <w:tcW w:w="4961" w:type="dxa"/>
          </w:tcPr>
          <w:p w14:paraId="1A288FE9" w14:textId="7E6EB66B"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6. Государственный контроль и надзор в области безопасности игрушек</w:t>
            </w:r>
          </w:p>
          <w:p w14:paraId="17C3FB7F" w14:textId="42192A7D"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  1. Государственный контроль </w:t>
            </w:r>
            <w:r w:rsidRPr="009F0EAB">
              <w:rPr>
                <w:rFonts w:ascii="Times New Roman" w:hAnsi="Times New Roman" w:cs="Times New Roman"/>
                <w:b/>
              </w:rPr>
              <w:t>и надзор</w:t>
            </w:r>
            <w:r w:rsidRPr="009F0EAB">
              <w:rPr>
                <w:rFonts w:ascii="Times New Roman" w:hAnsi="Times New Roman" w:cs="Times New Roman"/>
              </w:rPr>
              <w:t xml:space="preserve"> в области безопасности игрушек осуществляются в форме </w:t>
            </w:r>
            <w:r w:rsidRPr="009F0EAB">
              <w:rPr>
                <w:rFonts w:ascii="Times New Roman" w:hAnsi="Times New Roman" w:cs="Times New Roman"/>
                <w:b/>
              </w:rPr>
              <w:t>проверки</w:t>
            </w:r>
            <w:r w:rsidRPr="009F0EAB">
              <w:rPr>
                <w:rFonts w:ascii="Times New Roman" w:hAnsi="Times New Roman" w:cs="Times New Roman"/>
              </w:rPr>
              <w:t xml:space="preserve"> и профилактического контроля в соответствии с Предпринимательским кодексом Республики Казахстан.</w:t>
            </w:r>
          </w:p>
          <w:p w14:paraId="48D8E380" w14:textId="28BF37E0"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2.</w:t>
            </w:r>
            <w:r w:rsidRPr="009F0EAB">
              <w:rPr>
                <w:rFonts w:ascii="Times New Roman" w:hAnsi="Times New Roman" w:cs="Times New Roman"/>
              </w:rPr>
              <w:t xml:space="preserve"> </w:t>
            </w:r>
            <w:r w:rsidRPr="009F0EAB">
              <w:rPr>
                <w:rFonts w:ascii="Times New Roman" w:hAnsi="Times New Roman" w:cs="Times New Roman"/>
                <w:b/>
              </w:rPr>
              <w:t>Проверка безопасности игрушек проводится в два этапа:</w:t>
            </w:r>
          </w:p>
          <w:p w14:paraId="677D2AE0" w14:textId="43173BBB"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1) документальная проверка;</w:t>
            </w:r>
          </w:p>
          <w:p w14:paraId="6323AEB6" w14:textId="77EB900B"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2) проверка оценки рисков.</w:t>
            </w:r>
          </w:p>
          <w:p w14:paraId="72CEF083" w14:textId="7A5E6EC6"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3. </w:t>
            </w:r>
            <w:r w:rsidRPr="009F0EAB">
              <w:rPr>
                <w:rFonts w:ascii="Times New Roman" w:hAnsi="Times New Roman" w:cs="Times New Roman"/>
                <w:b/>
              </w:rPr>
              <w:t>Документальная проверка</w:t>
            </w:r>
            <w:r w:rsidRPr="009F0EAB">
              <w:rPr>
                <w:rFonts w:ascii="Times New Roman" w:hAnsi="Times New Roman" w:cs="Times New Roman"/>
              </w:rPr>
              <w:t xml:space="preserve"> безопасности игрушек осуществляется путем:</w:t>
            </w:r>
          </w:p>
          <w:p w14:paraId="46C1CB15" w14:textId="56162DD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1) </w:t>
            </w:r>
            <w:r w:rsidRPr="009F0EAB">
              <w:rPr>
                <w:rFonts w:ascii="Times New Roman" w:hAnsi="Times New Roman" w:cs="Times New Roman"/>
                <w:b/>
              </w:rPr>
              <w:t>проверки</w:t>
            </w:r>
            <w:r w:rsidRPr="009F0EAB">
              <w:rPr>
                <w:rFonts w:ascii="Times New Roman" w:hAnsi="Times New Roman" w:cs="Times New Roman"/>
              </w:rPr>
              <w:t xml:space="preserve"> соответствия достоверности информации для потребителя требованиям настоящего Закона, технических регламентов;</w:t>
            </w:r>
          </w:p>
          <w:p w14:paraId="6731635B" w14:textId="0F322DA8"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2) </w:t>
            </w:r>
            <w:r w:rsidRPr="009F0EAB">
              <w:rPr>
                <w:rFonts w:ascii="Times New Roman" w:hAnsi="Times New Roman" w:cs="Times New Roman"/>
                <w:b/>
              </w:rPr>
              <w:t>проверки</w:t>
            </w:r>
            <w:r w:rsidRPr="009F0EAB">
              <w:rPr>
                <w:rFonts w:ascii="Times New Roman" w:hAnsi="Times New Roman" w:cs="Times New Roman"/>
              </w:rPr>
              <w:t xml:space="preserve"> соответствия информации, содержащейся в документе, подтверждающем соответствие игрушки требованиям в области безопасности игрушек.</w:t>
            </w:r>
          </w:p>
          <w:p w14:paraId="33E869E7" w14:textId="647CB378"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4. При </w:t>
            </w:r>
            <w:r w:rsidRPr="009F0EAB">
              <w:rPr>
                <w:rFonts w:ascii="Times New Roman" w:hAnsi="Times New Roman" w:cs="Times New Roman"/>
                <w:b/>
              </w:rPr>
              <w:t>проверке</w:t>
            </w:r>
            <w:r w:rsidRPr="009F0EAB">
              <w:rPr>
                <w:rFonts w:ascii="Times New Roman" w:hAnsi="Times New Roman" w:cs="Times New Roman"/>
              </w:rPr>
              <w:t xml:space="preserve"> оценки рисков </w:t>
            </w:r>
            <w:r w:rsidRPr="009F0EAB">
              <w:rPr>
                <w:rFonts w:ascii="Times New Roman" w:hAnsi="Times New Roman" w:cs="Times New Roman"/>
              </w:rPr>
              <w:lastRenderedPageBreak/>
              <w:t xml:space="preserve">государственные органы в пределах своей компетенции направляют отобранные образцы игрушек в аккредитованные лаборатории (центры) для проведения испытаний (исследований).  </w:t>
            </w:r>
          </w:p>
        </w:tc>
        <w:tc>
          <w:tcPr>
            <w:tcW w:w="5023" w:type="dxa"/>
            <w:gridSpan w:val="2"/>
          </w:tcPr>
          <w:p w14:paraId="05BB349C" w14:textId="0E21A6F2"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6. Государственный контроль и надзор в области безопасности игрушек</w:t>
            </w:r>
          </w:p>
          <w:p w14:paraId="07F70E4D" w14:textId="1DDB92EE"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в области безопасности игрушек осуществляются в форме </w:t>
            </w:r>
            <w:r w:rsidRPr="009F0EAB">
              <w:rPr>
                <w:rFonts w:ascii="Times New Roman" w:hAnsi="Times New Roman" w:cs="Times New Roman"/>
                <w:b/>
              </w:rPr>
              <w:t>внеплановой проверки</w:t>
            </w:r>
            <w:r w:rsidRPr="009F0EAB">
              <w:rPr>
                <w:rFonts w:ascii="Times New Roman" w:hAnsi="Times New Roman" w:cs="Times New Roman"/>
              </w:rPr>
              <w:t xml:space="preserve"> и профилактического контроля в соответствии с Предпринимательским кодексом Республики Казахстан.</w:t>
            </w:r>
          </w:p>
          <w:p w14:paraId="0BA07ECB" w14:textId="77777777" w:rsidR="002C0AF8" w:rsidRPr="009F0EAB" w:rsidRDefault="002C0AF8" w:rsidP="002C0AF8">
            <w:pPr>
              <w:ind w:firstLine="323"/>
              <w:jc w:val="both"/>
              <w:rPr>
                <w:rFonts w:ascii="Times New Roman" w:hAnsi="Times New Roman" w:cs="Times New Roman"/>
              </w:rPr>
            </w:pPr>
          </w:p>
          <w:p w14:paraId="507A5F53" w14:textId="3694AEA1"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2. Исключить.</w:t>
            </w:r>
          </w:p>
          <w:p w14:paraId="01A7E5F2" w14:textId="77777777" w:rsidR="002C0AF8" w:rsidRPr="009F0EAB" w:rsidRDefault="002C0AF8" w:rsidP="002C0AF8">
            <w:pPr>
              <w:ind w:firstLine="323"/>
              <w:jc w:val="both"/>
              <w:rPr>
                <w:rFonts w:ascii="Times New Roman" w:hAnsi="Times New Roman" w:cs="Times New Roman"/>
              </w:rPr>
            </w:pPr>
          </w:p>
          <w:p w14:paraId="7DDE5FE8" w14:textId="0B47C079"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   </w:t>
            </w:r>
          </w:p>
          <w:p w14:paraId="745B712C" w14:textId="77777777" w:rsidR="002C0AF8" w:rsidRPr="009F0EAB" w:rsidRDefault="002C0AF8" w:rsidP="002C0AF8">
            <w:pPr>
              <w:ind w:firstLine="323"/>
              <w:jc w:val="both"/>
              <w:rPr>
                <w:rFonts w:ascii="Times New Roman" w:hAnsi="Times New Roman" w:cs="Times New Roman"/>
              </w:rPr>
            </w:pPr>
          </w:p>
          <w:p w14:paraId="212D32E2" w14:textId="6E2726DC"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3. </w:t>
            </w:r>
            <w:r w:rsidRPr="009F0EAB">
              <w:rPr>
                <w:rFonts w:ascii="Times New Roman" w:hAnsi="Times New Roman" w:cs="Times New Roman"/>
                <w:b/>
              </w:rPr>
              <w:t xml:space="preserve">Государственный контроль </w:t>
            </w:r>
            <w:r w:rsidRPr="009F0EAB">
              <w:rPr>
                <w:rFonts w:ascii="Times New Roman" w:hAnsi="Times New Roman" w:cs="Times New Roman"/>
              </w:rPr>
              <w:t xml:space="preserve">безопасности игрушек осуществляется путем </w:t>
            </w:r>
            <w:r w:rsidRPr="009F0EAB">
              <w:rPr>
                <w:rFonts w:ascii="Times New Roman" w:hAnsi="Times New Roman" w:cs="Times New Roman"/>
                <w:b/>
              </w:rPr>
              <w:t>контроля</w:t>
            </w:r>
            <w:r w:rsidRPr="009F0EAB">
              <w:rPr>
                <w:rFonts w:ascii="Times New Roman" w:hAnsi="Times New Roman" w:cs="Times New Roman"/>
              </w:rPr>
              <w:t>:</w:t>
            </w:r>
          </w:p>
          <w:p w14:paraId="1E390B96" w14:textId="786CD5B9"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1) соответствия достоверности информации для потребителя требованиям настоящего Закона, технических регламентов;</w:t>
            </w:r>
          </w:p>
          <w:p w14:paraId="3F223A26" w14:textId="7A1EDCD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2) соответствия информации, содержащейся в документе, подтверждающем соответствие игрушки требованиям в области безопасности игрушек.</w:t>
            </w:r>
          </w:p>
          <w:p w14:paraId="4F3590F5" w14:textId="6D2B44C4"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 xml:space="preserve">4. При </w:t>
            </w:r>
            <w:r w:rsidRPr="009F0EAB">
              <w:rPr>
                <w:rFonts w:ascii="Times New Roman" w:hAnsi="Times New Roman" w:cs="Times New Roman"/>
                <w:b/>
              </w:rPr>
              <w:t>осуществлении</w:t>
            </w:r>
            <w:r w:rsidRPr="009F0EAB">
              <w:rPr>
                <w:rFonts w:ascii="Times New Roman" w:hAnsi="Times New Roman" w:cs="Times New Roman"/>
              </w:rPr>
              <w:t xml:space="preserve"> оценки рисков государственные органы в пределах своей компетенции направляют отобранные образцы игрушек в аккредитованные лаборатории (центры) для проведения испытаний (исследований).</w:t>
            </w:r>
          </w:p>
        </w:tc>
        <w:tc>
          <w:tcPr>
            <w:tcW w:w="2632" w:type="dxa"/>
          </w:tcPr>
          <w:p w14:paraId="5506D561"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tc>
      </w:tr>
      <w:tr w:rsidR="002C0AF8" w:rsidRPr="009F0EAB" w14:paraId="7617DA3A" w14:textId="77777777" w:rsidTr="00D261C8">
        <w:tc>
          <w:tcPr>
            <w:tcW w:w="15276" w:type="dxa"/>
            <w:gridSpan w:val="6"/>
          </w:tcPr>
          <w:p w14:paraId="1BB7D29F" w14:textId="006F838F" w:rsidR="002C0AF8" w:rsidRPr="009F0EAB" w:rsidRDefault="002C0AF8" w:rsidP="002C0AF8">
            <w:pPr>
              <w:jc w:val="center"/>
              <w:rPr>
                <w:rFonts w:ascii="Times New Roman" w:hAnsi="Times New Roman" w:cs="Times New Roman"/>
              </w:rPr>
            </w:pPr>
            <w:r w:rsidRPr="009F0EAB">
              <w:rPr>
                <w:rFonts w:ascii="Times New Roman" w:hAnsi="Times New Roman" w:cs="Times New Roman"/>
                <w:b/>
                <w:lang w:val="kk-KZ"/>
              </w:rPr>
              <w:lastRenderedPageBreak/>
              <w:t xml:space="preserve">48. </w:t>
            </w:r>
            <w:r w:rsidRPr="009F0EAB">
              <w:rPr>
                <w:rFonts w:ascii="Times New Roman" w:hAnsi="Times New Roman" w:cs="Times New Roman"/>
                <w:b/>
              </w:rPr>
              <w:t>Закон Республики Казахстан от 21 июля 2007 года «О безопасности химической продукции»</w:t>
            </w:r>
          </w:p>
        </w:tc>
      </w:tr>
      <w:tr w:rsidR="002C0AF8" w:rsidRPr="009F0EAB" w14:paraId="158A48B5" w14:textId="77777777" w:rsidTr="00D261C8">
        <w:tc>
          <w:tcPr>
            <w:tcW w:w="704" w:type="dxa"/>
          </w:tcPr>
          <w:p w14:paraId="6643360E" w14:textId="02FD441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3B7D96EB" w14:textId="2C9F9320"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 2 и 3 статьи 9</w:t>
            </w:r>
          </w:p>
        </w:tc>
        <w:tc>
          <w:tcPr>
            <w:tcW w:w="4961" w:type="dxa"/>
          </w:tcPr>
          <w:p w14:paraId="1A350926" w14:textId="2FF7D046"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 xml:space="preserve">Статья 9. Государственный контроль и надзор в области безопасности химической продукции </w:t>
            </w:r>
          </w:p>
          <w:p w14:paraId="5C3A526C" w14:textId="089D1A86"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 xml:space="preserve">1. Государственный контроль и надзор в области безопасности химической продукции осуществляется уполномоченными органами в порядке и в пределах их компетенции и направлен на обеспечение соблюдения требований законов Республики Казахстан, указов Президента Республики Казахстан и постановлений Правительства Республики Казахстан, предъявляемых к безопасности химической продукции. </w:t>
            </w:r>
          </w:p>
          <w:p w14:paraId="4478DEB0" w14:textId="549D10D0"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 xml:space="preserve">2. Государственный контроль </w:t>
            </w:r>
            <w:r w:rsidRPr="009F0EAB">
              <w:rPr>
                <w:rFonts w:ascii="Times New Roman" w:hAnsi="Times New Roman" w:cs="Times New Roman"/>
                <w:b/>
                <w:bCs/>
              </w:rPr>
              <w:t>и надзор</w:t>
            </w:r>
            <w:r w:rsidRPr="009F0EAB">
              <w:rPr>
                <w:rFonts w:ascii="Times New Roman" w:hAnsi="Times New Roman" w:cs="Times New Roman"/>
                <w:bCs/>
              </w:rPr>
              <w:t xml:space="preserve"> в области безопасности химической продукции осуществляется в форме проверки </w:t>
            </w:r>
            <w:r w:rsidRPr="009F0EAB">
              <w:rPr>
                <w:rFonts w:ascii="Times New Roman" w:hAnsi="Times New Roman" w:cs="Times New Roman"/>
                <w:b/>
                <w:bCs/>
              </w:rPr>
              <w:t>и иных формах.</w:t>
            </w:r>
            <w:r w:rsidRPr="009F0EAB">
              <w:rPr>
                <w:rFonts w:ascii="Times New Roman" w:hAnsi="Times New Roman" w:cs="Times New Roman"/>
                <w:bCs/>
              </w:rPr>
              <w:t xml:space="preserve"> </w:t>
            </w:r>
          </w:p>
          <w:p w14:paraId="6C03DD87" w14:textId="77777777"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 xml:space="preserve"> </w:t>
            </w:r>
          </w:p>
          <w:p w14:paraId="6B566AD8" w14:textId="77777777" w:rsidR="002C0AF8" w:rsidRPr="009F0EAB" w:rsidRDefault="002C0AF8" w:rsidP="002C0AF8">
            <w:pPr>
              <w:ind w:firstLine="323"/>
              <w:jc w:val="both"/>
              <w:rPr>
                <w:rFonts w:ascii="Times New Roman" w:hAnsi="Times New Roman" w:cs="Times New Roman"/>
                <w:bCs/>
              </w:rPr>
            </w:pPr>
          </w:p>
          <w:p w14:paraId="6D4DC266" w14:textId="77777777" w:rsidR="002C0AF8" w:rsidRPr="009F0EAB" w:rsidRDefault="002C0AF8" w:rsidP="002C0AF8">
            <w:pPr>
              <w:ind w:firstLine="323"/>
              <w:jc w:val="both"/>
              <w:rPr>
                <w:rFonts w:ascii="Times New Roman" w:hAnsi="Times New Roman" w:cs="Times New Roman"/>
                <w:bCs/>
              </w:rPr>
            </w:pPr>
          </w:p>
          <w:p w14:paraId="5B27AC7A" w14:textId="77777777" w:rsidR="002C0AF8" w:rsidRPr="009F0EAB" w:rsidRDefault="002C0AF8" w:rsidP="002C0AF8">
            <w:pPr>
              <w:ind w:firstLine="323"/>
              <w:jc w:val="both"/>
              <w:rPr>
                <w:rFonts w:ascii="Times New Roman" w:hAnsi="Times New Roman" w:cs="Times New Roman"/>
                <w:bCs/>
              </w:rPr>
            </w:pPr>
          </w:p>
          <w:p w14:paraId="5C139B6C" w14:textId="4B7C2734"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bCs/>
              </w:rPr>
              <w:t xml:space="preserve">3. Проверка осуществляется в соответствии с </w:t>
            </w:r>
            <w:hyperlink r:id="rId42" w:anchor="z1230" w:history="1">
              <w:r w:rsidRPr="009F0EAB">
                <w:rPr>
                  <w:rStyle w:val="a4"/>
                  <w:rFonts w:ascii="Times New Roman" w:hAnsi="Times New Roman" w:cs="Times New Roman"/>
                  <w:b/>
                  <w:bCs/>
                  <w:color w:val="auto"/>
                  <w:u w:val="none"/>
                </w:rPr>
                <w:t>Предпринимательским кодексом</w:t>
              </w:r>
            </w:hyperlink>
            <w:r w:rsidRPr="009F0EAB">
              <w:rPr>
                <w:rFonts w:ascii="Times New Roman" w:hAnsi="Times New Roman" w:cs="Times New Roman"/>
                <w:b/>
                <w:bCs/>
              </w:rPr>
              <w:t xml:space="preserve"> Республики Казахстан. Иные формы государственного контроля и надзора осуществляются в соответствии с настоящим Законом. </w:t>
            </w:r>
          </w:p>
        </w:tc>
        <w:tc>
          <w:tcPr>
            <w:tcW w:w="5023" w:type="dxa"/>
            <w:gridSpan w:val="2"/>
          </w:tcPr>
          <w:p w14:paraId="7A9D94EA" w14:textId="77777777"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 xml:space="preserve">Статья 9. Государственный контроль и надзор в области безопасности химической продукции </w:t>
            </w:r>
          </w:p>
          <w:p w14:paraId="0A66CDA5" w14:textId="5AE95ACB"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 xml:space="preserve">1. Государственный контроль и надзор в области безопасности химической продукции осуществляется уполномоченными органами в порядке и в пределах их компетенции и направлен на обеспечение соблюдения требований законов Республики Казахстан, указов Президента Республики Казахстан и постановлений Правительства Республики Казахстан, предъявляемых к безопасности химической продукции. </w:t>
            </w:r>
          </w:p>
          <w:p w14:paraId="454D0A18" w14:textId="77777777" w:rsidR="002C0AF8" w:rsidRPr="009F0EAB" w:rsidRDefault="002C0AF8" w:rsidP="002C0AF8">
            <w:pPr>
              <w:ind w:firstLine="323"/>
              <w:jc w:val="both"/>
              <w:rPr>
                <w:rFonts w:ascii="Times New Roman" w:hAnsi="Times New Roman" w:cs="Times New Roman"/>
                <w:bCs/>
              </w:rPr>
            </w:pPr>
          </w:p>
          <w:p w14:paraId="24EBF781" w14:textId="7241EF8B"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 xml:space="preserve">2. Государственный контроль в области безопасности химической продукции осуществляется в форме проверки, </w:t>
            </w:r>
            <w:r w:rsidRPr="009F0EAB">
              <w:rPr>
                <w:rFonts w:ascii="Times New Roman" w:hAnsi="Times New Roman" w:cs="Times New Roman"/>
                <w:b/>
              </w:rPr>
              <w:t xml:space="preserve">профилактического контроля с посещением субъекта (объекта) контроля и надзора </w:t>
            </w:r>
            <w:r w:rsidRPr="009F0EAB">
              <w:rPr>
                <w:rFonts w:ascii="Times New Roman" w:hAnsi="Times New Roman" w:cs="Times New Roman"/>
                <w:b/>
                <w:bCs/>
              </w:rPr>
              <w:t xml:space="preserve">в соответствии с </w:t>
            </w:r>
            <w:hyperlink r:id="rId43" w:anchor="z1230" w:history="1">
              <w:r w:rsidRPr="009F0EAB">
                <w:rPr>
                  <w:rStyle w:val="a4"/>
                  <w:rFonts w:ascii="Times New Roman" w:hAnsi="Times New Roman" w:cs="Times New Roman"/>
                  <w:b/>
                  <w:bCs/>
                  <w:color w:val="auto"/>
                  <w:u w:val="none"/>
                </w:rPr>
                <w:t>Предпринимательским кодексом</w:t>
              </w:r>
            </w:hyperlink>
            <w:r w:rsidRPr="009F0EAB">
              <w:rPr>
                <w:rFonts w:ascii="Times New Roman" w:hAnsi="Times New Roman" w:cs="Times New Roman"/>
                <w:b/>
                <w:bCs/>
              </w:rPr>
              <w:t xml:space="preserve"> Республики Казахстан.</w:t>
            </w:r>
            <w:r w:rsidRPr="009F0EAB">
              <w:rPr>
                <w:rFonts w:ascii="Times New Roman" w:hAnsi="Times New Roman" w:cs="Times New Roman"/>
                <w:bCs/>
              </w:rPr>
              <w:t xml:space="preserve"> </w:t>
            </w:r>
          </w:p>
          <w:p w14:paraId="773E6735" w14:textId="3954FD9A"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bCs/>
              </w:rPr>
              <w:t>3. Исключить.</w:t>
            </w:r>
            <w:r w:rsidRPr="009F0EAB">
              <w:rPr>
                <w:rFonts w:ascii="Times New Roman" w:hAnsi="Times New Roman" w:cs="Times New Roman"/>
                <w:bCs/>
              </w:rPr>
              <w:t xml:space="preserve"> </w:t>
            </w:r>
          </w:p>
        </w:tc>
        <w:tc>
          <w:tcPr>
            <w:tcW w:w="2632" w:type="dxa"/>
          </w:tcPr>
          <w:p w14:paraId="300A4874" w14:textId="38F4C1EC" w:rsidR="002C0AF8" w:rsidRPr="009F0EAB" w:rsidRDefault="002C0AF8" w:rsidP="002C0AF8">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2C0AF8" w:rsidRPr="009F0EAB" w14:paraId="586470CC" w14:textId="77777777" w:rsidTr="00D261C8">
        <w:tc>
          <w:tcPr>
            <w:tcW w:w="15276" w:type="dxa"/>
            <w:gridSpan w:val="6"/>
          </w:tcPr>
          <w:p w14:paraId="3D4D4532" w14:textId="15F7ADE7"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t>49.</w:t>
            </w:r>
            <w:r w:rsidRPr="009F0EAB">
              <w:rPr>
                <w:lang w:val="kk-KZ"/>
              </w:rPr>
              <w:t xml:space="preserve"> </w:t>
            </w:r>
            <w:r w:rsidRPr="009F0EAB">
              <w:t xml:space="preserve"> </w:t>
            </w:r>
            <w:hyperlink r:id="rId44" w:anchor="z2"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26 июля 2007 года «О государственной регистрации прав на недвижимое имущество»</w:t>
            </w:r>
          </w:p>
        </w:tc>
      </w:tr>
      <w:tr w:rsidR="002C0AF8" w:rsidRPr="009F0EAB" w14:paraId="6A88ADD6" w14:textId="77777777" w:rsidTr="00D261C8">
        <w:tc>
          <w:tcPr>
            <w:tcW w:w="704" w:type="dxa"/>
          </w:tcPr>
          <w:p w14:paraId="20482697" w14:textId="69013569"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94FB242" w14:textId="379BA5D3"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 1 и 3 статьи 18-3</w:t>
            </w:r>
          </w:p>
        </w:tc>
        <w:tc>
          <w:tcPr>
            <w:tcW w:w="4961" w:type="dxa"/>
          </w:tcPr>
          <w:p w14:paraId="0AFD3897" w14:textId="6D6A7D24"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Статья 18-3. Государственный контроль за деятельностью регистрирующего органа в сфере государственной регистрации прав на </w:t>
            </w:r>
            <w:r w:rsidRPr="009F0EAB">
              <w:rPr>
                <w:rFonts w:ascii="Times New Roman" w:hAnsi="Times New Roman" w:cs="Times New Roman"/>
              </w:rPr>
              <w:lastRenderedPageBreak/>
              <w:t>недвижимое имущество</w:t>
            </w:r>
          </w:p>
          <w:p w14:paraId="72579266" w14:textId="761B9D86"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1. Государственный контроль за деятельностью регистрирующего органа в сфере государственной регистрации прав на недвижимое имущество осуществляется уполномоченным органом и его территориальными подразделениями в соответствии с Предпринимательским кодексом Республики Казахстан.</w:t>
            </w:r>
          </w:p>
          <w:p w14:paraId="6F18D303" w14:textId="77777777" w:rsidR="002C0AF8" w:rsidRPr="009F0EAB" w:rsidRDefault="002C0AF8" w:rsidP="002C0AF8">
            <w:pPr>
              <w:ind w:firstLine="323"/>
              <w:jc w:val="both"/>
              <w:rPr>
                <w:rFonts w:ascii="Times New Roman" w:hAnsi="Times New Roman" w:cs="Times New Roman"/>
                <w:b/>
              </w:rPr>
            </w:pPr>
          </w:p>
          <w:p w14:paraId="5E9B9A16" w14:textId="77777777" w:rsidR="002C0AF8" w:rsidRPr="009F0EAB" w:rsidRDefault="002C0AF8" w:rsidP="002C0AF8">
            <w:pPr>
              <w:ind w:firstLine="323"/>
              <w:jc w:val="both"/>
              <w:rPr>
                <w:rFonts w:ascii="Times New Roman" w:hAnsi="Times New Roman" w:cs="Times New Roman"/>
                <w:b/>
              </w:rPr>
            </w:pPr>
          </w:p>
          <w:p w14:paraId="12731D9B" w14:textId="77777777" w:rsidR="002C0AF8" w:rsidRPr="009F0EAB" w:rsidRDefault="002C0AF8" w:rsidP="002C0AF8">
            <w:pPr>
              <w:ind w:firstLine="323"/>
              <w:jc w:val="both"/>
              <w:rPr>
                <w:rFonts w:ascii="Times New Roman" w:hAnsi="Times New Roman" w:cs="Times New Roman"/>
                <w:b/>
              </w:rPr>
            </w:pPr>
          </w:p>
          <w:p w14:paraId="65436E17" w14:textId="77777777" w:rsidR="002C0AF8" w:rsidRPr="009F0EAB" w:rsidRDefault="002C0AF8" w:rsidP="002C0AF8">
            <w:pPr>
              <w:ind w:firstLine="323"/>
              <w:jc w:val="both"/>
              <w:rPr>
                <w:rFonts w:ascii="Times New Roman" w:hAnsi="Times New Roman" w:cs="Times New Roman"/>
                <w:b/>
              </w:rPr>
            </w:pPr>
          </w:p>
          <w:p w14:paraId="66E35DB1" w14:textId="77777777" w:rsidR="002C0AF8" w:rsidRPr="009F0EAB" w:rsidRDefault="002C0AF8" w:rsidP="002C0AF8">
            <w:pPr>
              <w:ind w:firstLine="323"/>
              <w:jc w:val="both"/>
              <w:rPr>
                <w:rFonts w:ascii="Times New Roman" w:hAnsi="Times New Roman" w:cs="Times New Roman"/>
                <w:b/>
              </w:rPr>
            </w:pPr>
          </w:p>
          <w:p w14:paraId="0F091C24" w14:textId="56D49E58"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3. В случае выявления нарушения законодательства Республики Казахстан уполномоченным органом и его территориальными подразделениями направляется в регистрирующий орган представление об устранении нарушений. При неустранении нарушения в установленный срок уполномоченный орган и его территориальные подразделения вправе обратиться в суд с иском о понуждении к устранению выявленного нарушения законодательства Республики Казахстан.</w:t>
            </w:r>
          </w:p>
        </w:tc>
        <w:tc>
          <w:tcPr>
            <w:tcW w:w="5023" w:type="dxa"/>
            <w:gridSpan w:val="2"/>
          </w:tcPr>
          <w:p w14:paraId="73824241"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 xml:space="preserve">Статья 18-3. Государственный контроль за деятельностью регистрирующего органа в сфере государственной регистрации прав на недвижимое </w:t>
            </w:r>
            <w:r w:rsidRPr="009F0EAB">
              <w:rPr>
                <w:rFonts w:ascii="Times New Roman" w:hAnsi="Times New Roman" w:cs="Times New Roman"/>
              </w:rPr>
              <w:lastRenderedPageBreak/>
              <w:t>имущество</w:t>
            </w:r>
          </w:p>
          <w:p w14:paraId="6B895B7B" w14:textId="774E201C"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пункт 1 статьи 18-3 изложить в следующей редакции:</w:t>
            </w:r>
          </w:p>
          <w:p w14:paraId="0F8765B0" w14:textId="31BAD45F"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 xml:space="preserve">«1. Государственный контроль за деятельностью регистрирующего органа в сфере государственной регистрации прав на недвижимое имущество осуществляется уполномоченным органом и его территориальными подразделениями в форме внеплановой проверки и профилактического контроля с посещением субъекта (объекта) контроля в соответствии с </w:t>
            </w:r>
            <w:hyperlink r:id="rId45" w:anchor="z325" w:history="1">
              <w:r w:rsidRPr="009F0EAB">
                <w:rPr>
                  <w:rStyle w:val="a4"/>
                  <w:rFonts w:ascii="Times New Roman" w:hAnsi="Times New Roman" w:cs="Times New Roman"/>
                  <w:b/>
                  <w:color w:val="auto"/>
                  <w:u w:val="none"/>
                </w:rPr>
                <w:t>Предпринимательским кодексом</w:t>
              </w:r>
            </w:hyperlink>
            <w:r w:rsidRPr="009F0EAB">
              <w:rPr>
                <w:rFonts w:ascii="Times New Roman" w:hAnsi="Times New Roman" w:cs="Times New Roman"/>
                <w:b/>
              </w:rPr>
              <w:t xml:space="preserve"> Республики Казахстан.».  </w:t>
            </w:r>
          </w:p>
          <w:p w14:paraId="5854C8E8" w14:textId="7E899A5A"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3. Исключить.</w:t>
            </w:r>
          </w:p>
          <w:p w14:paraId="47AC606C" w14:textId="77777777" w:rsidR="002C0AF8" w:rsidRPr="009F0EAB" w:rsidRDefault="002C0AF8" w:rsidP="002C0AF8">
            <w:pPr>
              <w:ind w:firstLine="323"/>
              <w:jc w:val="both"/>
              <w:rPr>
                <w:rFonts w:ascii="Times New Roman" w:hAnsi="Times New Roman" w:cs="Times New Roman"/>
              </w:rPr>
            </w:pPr>
          </w:p>
        </w:tc>
        <w:tc>
          <w:tcPr>
            <w:tcW w:w="2632" w:type="dxa"/>
          </w:tcPr>
          <w:p w14:paraId="3AFBD78A"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w:t>
            </w:r>
            <w:r w:rsidRPr="009F0EAB">
              <w:rPr>
                <w:rFonts w:ascii="Times New Roman" w:hAnsi="Times New Roman" w:cs="Times New Roman"/>
              </w:rPr>
              <w:lastRenderedPageBreak/>
              <w:t xml:space="preserve">государственного регулирования «с чистого листа» </w:t>
            </w:r>
          </w:p>
        </w:tc>
      </w:tr>
      <w:tr w:rsidR="002C0AF8" w:rsidRPr="009F0EAB" w14:paraId="46175186" w14:textId="77777777" w:rsidTr="00D261C8">
        <w:tc>
          <w:tcPr>
            <w:tcW w:w="15276" w:type="dxa"/>
            <w:gridSpan w:val="6"/>
          </w:tcPr>
          <w:p w14:paraId="1881C961" w14:textId="6424FE3A"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lastRenderedPageBreak/>
              <w:t>50.</w:t>
            </w:r>
            <w:r w:rsidRPr="009F0EAB">
              <w:rPr>
                <w:lang w:val="kk-KZ"/>
              </w:rPr>
              <w:t xml:space="preserve"> </w:t>
            </w:r>
            <w:hyperlink r:id="rId46" w:anchor="z2"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27 июля 2007 года «Об образовании»</w:t>
            </w:r>
          </w:p>
        </w:tc>
      </w:tr>
      <w:tr w:rsidR="002C0AF8" w:rsidRPr="009F0EAB" w14:paraId="750A944C" w14:textId="77777777" w:rsidTr="00D261C8">
        <w:tc>
          <w:tcPr>
            <w:tcW w:w="704" w:type="dxa"/>
          </w:tcPr>
          <w:p w14:paraId="49FF4DA6"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6252C413" w14:textId="0959DD30" w:rsidR="002C0AF8" w:rsidRPr="009F0EAB" w:rsidRDefault="002C0AF8" w:rsidP="002C0AF8">
            <w:pPr>
              <w:jc w:val="both"/>
              <w:rPr>
                <w:rFonts w:ascii="Times New Roman" w:hAnsi="Times New Roman" w:cs="Times New Roman"/>
              </w:rPr>
            </w:pPr>
            <w:r w:rsidRPr="009F0EAB">
              <w:rPr>
                <w:rFonts w:ascii="Times New Roman" w:hAnsi="Times New Roman" w:cs="Times New Roman"/>
                <w:i/>
              </w:rPr>
              <w:t>новые пункты 3 и  4 статьи 57-1  ЗРК «Об образовании»)</w:t>
            </w:r>
          </w:p>
        </w:tc>
        <w:tc>
          <w:tcPr>
            <w:tcW w:w="4961" w:type="dxa"/>
          </w:tcPr>
          <w:p w14:paraId="158774A8" w14:textId="77777777" w:rsidR="002C0AF8" w:rsidRPr="009F0EAB" w:rsidRDefault="002C0AF8" w:rsidP="002C0AF8">
            <w:pPr>
              <w:widowControl w:val="0"/>
              <w:ind w:firstLine="346"/>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b/>
                <w:bCs/>
                <w:spacing w:val="2"/>
                <w:bdr w:val="none" w:sz="0" w:space="0" w:color="auto" w:frame="1"/>
                <w:shd w:val="clear" w:color="auto" w:fill="FFFFFF"/>
              </w:rPr>
              <w:t>Статья 57-1. Уведомление о начале или прекращении осуществления деятельности в сфере дошкольного воспитания и обучения</w:t>
            </w:r>
          </w:p>
          <w:p w14:paraId="0892FD2B" w14:textId="77777777" w:rsidR="002C0AF8" w:rsidRPr="009F0EAB" w:rsidRDefault="002C0AF8" w:rsidP="002C0AF8">
            <w:pPr>
              <w:widowControl w:val="0"/>
              <w:ind w:firstLine="346"/>
              <w:jc w:val="both"/>
              <w:textAlignment w:val="baseline"/>
              <w:rPr>
                <w:rFonts w:ascii="Times New Roman" w:hAnsi="Times New Roman" w:cs="Times New Roman"/>
              </w:rPr>
            </w:pPr>
            <w:r w:rsidRPr="009F0EAB">
              <w:rPr>
                <w:rFonts w:ascii="Times New Roman" w:hAnsi="Times New Roman" w:cs="Times New Roman"/>
              </w:rPr>
              <w:t>…</w:t>
            </w:r>
          </w:p>
          <w:p w14:paraId="0A070D93" w14:textId="77777777" w:rsidR="002C0AF8" w:rsidRPr="009F0EAB" w:rsidRDefault="002C0AF8" w:rsidP="002C0AF8">
            <w:pPr>
              <w:pStyle w:val="3"/>
              <w:keepNext w:val="0"/>
              <w:widowControl w:val="0"/>
              <w:spacing w:before="0" w:after="0"/>
              <w:ind w:firstLine="346"/>
              <w:jc w:val="both"/>
              <w:textAlignment w:val="baseline"/>
              <w:outlineLvl w:val="2"/>
              <w:rPr>
                <w:rFonts w:ascii="Times New Roman" w:hAnsi="Times New Roman"/>
                <w:sz w:val="22"/>
                <w:szCs w:val="22"/>
              </w:rPr>
            </w:pPr>
            <w:r w:rsidRPr="009F0EAB">
              <w:rPr>
                <w:rFonts w:ascii="Times New Roman" w:hAnsi="Times New Roman"/>
                <w:sz w:val="22"/>
                <w:szCs w:val="22"/>
              </w:rPr>
              <w:t xml:space="preserve">3. отсутствует; </w:t>
            </w:r>
          </w:p>
          <w:p w14:paraId="4BA087A9" w14:textId="77777777" w:rsidR="002C0AF8" w:rsidRPr="009F0EAB" w:rsidRDefault="002C0AF8" w:rsidP="002C0AF8">
            <w:pPr>
              <w:widowControl w:val="0"/>
              <w:ind w:firstLine="346"/>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lang w:eastAsia="ru-RU"/>
              </w:rPr>
              <w:t>…</w:t>
            </w:r>
          </w:p>
          <w:p w14:paraId="68812E44" w14:textId="276D177A" w:rsidR="002C0AF8" w:rsidRPr="009F0EAB" w:rsidRDefault="002C0AF8" w:rsidP="002C0AF8">
            <w:pPr>
              <w:pStyle w:val="3"/>
              <w:keepNext w:val="0"/>
              <w:widowControl w:val="0"/>
              <w:spacing w:before="0" w:after="0"/>
              <w:ind w:firstLine="346"/>
              <w:jc w:val="both"/>
              <w:textAlignment w:val="baseline"/>
              <w:outlineLvl w:val="2"/>
              <w:rPr>
                <w:rFonts w:ascii="Times New Roman" w:hAnsi="Times New Roman"/>
                <w:sz w:val="22"/>
                <w:szCs w:val="22"/>
              </w:rPr>
            </w:pPr>
            <w:r w:rsidRPr="009F0EAB">
              <w:rPr>
                <w:rFonts w:ascii="Times New Roman" w:hAnsi="Times New Roman"/>
                <w:sz w:val="22"/>
                <w:szCs w:val="22"/>
              </w:rPr>
              <w:t>4. отсутствует.</w:t>
            </w:r>
          </w:p>
          <w:p w14:paraId="1C3906E3" w14:textId="59F051FE" w:rsidR="002C0AF8" w:rsidRPr="009F0EAB" w:rsidRDefault="002C0AF8" w:rsidP="002C0AF8">
            <w:pPr>
              <w:ind w:firstLine="346"/>
              <w:jc w:val="both"/>
              <w:rPr>
                <w:rFonts w:ascii="Times New Roman" w:hAnsi="Times New Roman" w:cs="Times New Roman"/>
              </w:rPr>
            </w:pPr>
            <w:r w:rsidRPr="009F0EAB">
              <w:rPr>
                <w:rFonts w:ascii="Times New Roman" w:hAnsi="Times New Roman" w:cs="Times New Roman"/>
              </w:rPr>
              <w:t>     </w:t>
            </w:r>
          </w:p>
        </w:tc>
        <w:tc>
          <w:tcPr>
            <w:tcW w:w="5023" w:type="dxa"/>
            <w:gridSpan w:val="2"/>
          </w:tcPr>
          <w:p w14:paraId="7386718F" w14:textId="77777777" w:rsidR="002C0AF8" w:rsidRPr="009F0EAB" w:rsidRDefault="002C0AF8" w:rsidP="002C0AF8">
            <w:pPr>
              <w:widowControl w:val="0"/>
              <w:ind w:firstLine="346"/>
              <w:jc w:val="both"/>
              <w:rPr>
                <w:rFonts w:ascii="Times New Roman" w:hAnsi="Times New Roman" w:cs="Times New Roman"/>
                <w:b/>
                <w:bCs/>
                <w:spacing w:val="2"/>
                <w:bdr w:val="none" w:sz="0" w:space="0" w:color="auto" w:frame="1"/>
                <w:shd w:val="clear" w:color="auto" w:fill="FFFFFF"/>
              </w:rPr>
            </w:pPr>
            <w:r w:rsidRPr="009F0EAB">
              <w:rPr>
                <w:rFonts w:ascii="Times New Roman" w:hAnsi="Times New Roman" w:cs="Times New Roman"/>
                <w:b/>
                <w:bCs/>
                <w:spacing w:val="2"/>
                <w:bdr w:val="none" w:sz="0" w:space="0" w:color="auto" w:frame="1"/>
                <w:shd w:val="clear" w:color="auto" w:fill="FFFFFF"/>
              </w:rPr>
              <w:t>Статья 57-1. Уведомление о начале или прекращении осуществления деятельности в сфере дошкольного воспитания и обучения</w:t>
            </w:r>
          </w:p>
          <w:p w14:paraId="07BF778F" w14:textId="77777777" w:rsidR="002C0AF8" w:rsidRPr="009F0EAB" w:rsidRDefault="002C0AF8" w:rsidP="002C0AF8">
            <w:pPr>
              <w:widowControl w:val="0"/>
              <w:ind w:firstLine="346"/>
              <w:jc w:val="both"/>
              <w:rPr>
                <w:rFonts w:ascii="Times New Roman" w:hAnsi="Times New Roman" w:cs="Times New Roman"/>
                <w:b/>
                <w:bCs/>
                <w:spacing w:val="2"/>
                <w:bdr w:val="none" w:sz="0" w:space="0" w:color="auto" w:frame="1"/>
                <w:shd w:val="clear" w:color="auto" w:fill="FFFFFF"/>
              </w:rPr>
            </w:pPr>
          </w:p>
          <w:p w14:paraId="575A5F1F" w14:textId="7FB0D1A0" w:rsidR="002C0AF8" w:rsidRPr="009F0EAB" w:rsidRDefault="002C0AF8" w:rsidP="002C0AF8">
            <w:pPr>
              <w:pStyle w:val="pj"/>
              <w:shd w:val="clear" w:color="auto" w:fill="FFFFFF"/>
              <w:spacing w:before="0" w:beforeAutospacing="0" w:after="0" w:afterAutospacing="0"/>
              <w:ind w:firstLine="346"/>
              <w:jc w:val="both"/>
              <w:textAlignment w:val="baseline"/>
              <w:rPr>
                <w:rStyle w:val="s0"/>
                <w:color w:val="auto"/>
                <w:sz w:val="22"/>
                <w:szCs w:val="22"/>
                <w:lang w:val="ru-RU"/>
              </w:rPr>
            </w:pPr>
            <w:r w:rsidRPr="009F0EAB">
              <w:rPr>
                <w:rStyle w:val="s0"/>
                <w:color w:val="auto"/>
                <w:sz w:val="22"/>
                <w:szCs w:val="22"/>
                <w:lang w:val="ru-RU"/>
              </w:rPr>
              <w:t>…</w:t>
            </w:r>
          </w:p>
          <w:p w14:paraId="41000E9D" w14:textId="77777777" w:rsidR="002C0AF8" w:rsidRPr="009F0EAB" w:rsidRDefault="002C0AF8" w:rsidP="002C0AF8">
            <w:pPr>
              <w:pStyle w:val="pj"/>
              <w:numPr>
                <w:ilvl w:val="0"/>
                <w:numId w:val="8"/>
              </w:numPr>
              <w:shd w:val="clear" w:color="auto" w:fill="FFFFFF"/>
              <w:spacing w:before="0" w:beforeAutospacing="0" w:after="0" w:afterAutospacing="0"/>
              <w:ind w:left="31" w:firstLine="346"/>
              <w:jc w:val="both"/>
              <w:textAlignment w:val="baseline"/>
              <w:rPr>
                <w:b/>
                <w:sz w:val="22"/>
                <w:szCs w:val="22"/>
                <w:lang w:val="ru-RU"/>
              </w:rPr>
            </w:pPr>
            <w:r w:rsidRPr="009F0EAB">
              <w:rPr>
                <w:rStyle w:val="s0"/>
                <w:b/>
                <w:color w:val="auto"/>
                <w:sz w:val="22"/>
                <w:szCs w:val="22"/>
                <w:lang w:val="ru-RU"/>
              </w:rPr>
              <w:t xml:space="preserve">При приостановлении деятельности организаций образования, осуществляющих деятельность в уведомительном порядке, </w:t>
            </w:r>
            <w:r w:rsidRPr="009F0EAB">
              <w:rPr>
                <w:rStyle w:val="s0"/>
                <w:b/>
                <w:color w:val="auto"/>
                <w:sz w:val="22"/>
                <w:szCs w:val="22"/>
                <w:lang w:val="ru-RU"/>
              </w:rPr>
              <w:lastRenderedPageBreak/>
              <w:t>организации образования не вправе:</w:t>
            </w:r>
          </w:p>
          <w:p w14:paraId="3A3D7B85" w14:textId="77777777" w:rsidR="002C0AF8" w:rsidRPr="009F0EAB" w:rsidRDefault="002C0AF8" w:rsidP="002C0AF8">
            <w:pPr>
              <w:pStyle w:val="pj"/>
              <w:shd w:val="clear" w:color="auto" w:fill="FFFFFF"/>
              <w:spacing w:before="0" w:beforeAutospacing="0" w:after="0" w:afterAutospacing="0"/>
              <w:ind w:firstLine="346"/>
              <w:jc w:val="both"/>
              <w:textAlignment w:val="baseline"/>
              <w:rPr>
                <w:b/>
                <w:sz w:val="22"/>
                <w:szCs w:val="22"/>
                <w:lang w:val="ru-RU"/>
              </w:rPr>
            </w:pPr>
            <w:r w:rsidRPr="009F0EAB">
              <w:rPr>
                <w:rStyle w:val="s0"/>
                <w:b/>
                <w:color w:val="auto"/>
                <w:sz w:val="22"/>
                <w:szCs w:val="22"/>
                <w:lang w:val="ru-RU"/>
              </w:rPr>
              <w:t>1) участвовать в конкурсе на размещение государственного образовательного заказа;</w:t>
            </w:r>
          </w:p>
          <w:p w14:paraId="63B87907" w14:textId="77777777" w:rsidR="002C0AF8" w:rsidRPr="009F0EAB" w:rsidRDefault="002C0AF8" w:rsidP="002C0AF8">
            <w:pPr>
              <w:pStyle w:val="pj"/>
              <w:shd w:val="clear" w:color="auto" w:fill="FFFFFF"/>
              <w:tabs>
                <w:tab w:val="left" w:pos="742"/>
              </w:tabs>
              <w:spacing w:before="0" w:beforeAutospacing="0" w:after="0" w:afterAutospacing="0"/>
              <w:ind w:firstLine="346"/>
              <w:jc w:val="both"/>
              <w:textAlignment w:val="baseline"/>
              <w:rPr>
                <w:rStyle w:val="s1"/>
                <w:b w:val="0"/>
                <w:bCs w:val="0"/>
                <w:color w:val="auto"/>
                <w:sz w:val="22"/>
                <w:szCs w:val="22"/>
                <w:lang w:val="ru-RU"/>
              </w:rPr>
            </w:pPr>
            <w:r w:rsidRPr="009F0EAB">
              <w:rPr>
                <w:rStyle w:val="s0"/>
                <w:b/>
                <w:color w:val="auto"/>
                <w:sz w:val="22"/>
                <w:szCs w:val="22"/>
                <w:lang w:val="ru-RU"/>
              </w:rPr>
              <w:t>2) осуществлять деятельность до устранения нарушений и возобновления деятельности </w:t>
            </w:r>
            <w:r w:rsidRPr="009F0EAB">
              <w:rPr>
                <w:b/>
                <w:sz w:val="22"/>
                <w:szCs w:val="22"/>
                <w:lang w:val="ru-RU"/>
              </w:rPr>
              <w:t>территориальным подразделением ведомства уполномоченного органа в области образования</w:t>
            </w:r>
            <w:r w:rsidRPr="009F0EAB">
              <w:rPr>
                <w:rStyle w:val="s0"/>
                <w:b/>
                <w:color w:val="auto"/>
                <w:sz w:val="22"/>
                <w:szCs w:val="22"/>
                <w:lang w:val="ru-RU"/>
              </w:rPr>
              <w:t>.</w:t>
            </w:r>
          </w:p>
          <w:p w14:paraId="52CA0137" w14:textId="3D4DA663" w:rsidR="002C0AF8" w:rsidRPr="009F0EAB" w:rsidRDefault="002C0AF8" w:rsidP="002C0AF8">
            <w:pPr>
              <w:ind w:firstLine="346"/>
              <w:jc w:val="both"/>
              <w:rPr>
                <w:rFonts w:ascii="Times New Roman" w:hAnsi="Times New Roman" w:cs="Times New Roman"/>
              </w:rPr>
            </w:pPr>
            <w:r w:rsidRPr="009F0EAB">
              <w:rPr>
                <w:rStyle w:val="s0"/>
                <w:rFonts w:cs="Times New Roman"/>
                <w:b/>
                <w:color w:val="auto"/>
                <w:sz w:val="22"/>
              </w:rPr>
              <w:t>4.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w:t>
            </w:r>
            <w:r w:rsidRPr="009F0EAB">
              <w:rPr>
                <w:rFonts w:ascii="Times New Roman" w:hAnsi="Times New Roman" w:cs="Times New Roman"/>
                <w:b/>
              </w:rPr>
              <w:t>территориальное подразделение ведомства уполномоченного органа</w:t>
            </w:r>
            <w:r w:rsidRPr="009F0EAB">
              <w:rPr>
                <w:rStyle w:val="s0"/>
                <w:rFonts w:cs="Times New Roman"/>
                <w:b/>
                <w:color w:val="auto"/>
                <w:sz w:val="22"/>
              </w:rPr>
              <w:t>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tc>
        <w:tc>
          <w:tcPr>
            <w:tcW w:w="2632" w:type="dxa"/>
          </w:tcPr>
          <w:p w14:paraId="455AFA8C" w14:textId="77777777" w:rsidR="002C0AF8" w:rsidRPr="009F0EAB" w:rsidRDefault="002C0AF8" w:rsidP="002C0AF8">
            <w:pPr>
              <w:pStyle w:val="Default"/>
              <w:ind w:firstLine="176"/>
              <w:jc w:val="both"/>
              <w:rPr>
                <w:color w:val="auto"/>
                <w:sz w:val="22"/>
                <w:szCs w:val="22"/>
              </w:rPr>
            </w:pPr>
            <w:r w:rsidRPr="009F0EAB">
              <w:rPr>
                <w:color w:val="auto"/>
                <w:sz w:val="22"/>
                <w:szCs w:val="22"/>
              </w:rPr>
              <w:lastRenderedPageBreak/>
              <w:t>В целях приведения в соответствие с новыми подходами государственного регулирования «с чистого листа».</w:t>
            </w:r>
          </w:p>
          <w:p w14:paraId="4E4AA473" w14:textId="77777777" w:rsidR="002C0AF8" w:rsidRPr="009F0EAB" w:rsidRDefault="002C0AF8" w:rsidP="002C0AF8">
            <w:pPr>
              <w:pStyle w:val="ab"/>
              <w:shd w:val="clear" w:color="auto" w:fill="FFFFFF"/>
              <w:spacing w:before="0" w:beforeAutospacing="0" w:after="0" w:afterAutospacing="0"/>
              <w:jc w:val="both"/>
              <w:rPr>
                <w:rStyle w:val="af5"/>
                <w:sz w:val="22"/>
                <w:szCs w:val="22"/>
                <w:bdr w:val="none" w:sz="0" w:space="0" w:color="auto" w:frame="1"/>
              </w:rPr>
            </w:pPr>
            <w:r w:rsidRPr="009F0EAB">
              <w:rPr>
                <w:sz w:val="22"/>
                <w:szCs w:val="22"/>
              </w:rPr>
              <w:t xml:space="preserve">30 декабря 2021 года № 95-VII ЗРК принят Закон </w:t>
            </w:r>
            <w:r w:rsidRPr="009F0EAB">
              <w:rPr>
                <w:sz w:val="22"/>
                <w:szCs w:val="22"/>
              </w:rPr>
              <w:lastRenderedPageBreak/>
              <w:t>Республики Казахстан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r w:rsidRPr="009F0EAB">
              <w:rPr>
                <w:rStyle w:val="af5"/>
                <w:sz w:val="22"/>
                <w:szCs w:val="22"/>
                <w:bdr w:val="none" w:sz="0" w:space="0" w:color="auto" w:frame="1"/>
              </w:rPr>
              <w:t>.</w:t>
            </w:r>
          </w:p>
          <w:p w14:paraId="2A9D7126" w14:textId="3D29E8B0" w:rsidR="002C0AF8" w:rsidRPr="009F0EAB" w:rsidRDefault="002C0AF8" w:rsidP="002C0AF8">
            <w:pPr>
              <w:pStyle w:val="ab"/>
              <w:shd w:val="clear" w:color="auto" w:fill="FFFFFF"/>
              <w:spacing w:before="0" w:beforeAutospacing="0" w:after="0" w:afterAutospacing="0"/>
              <w:ind w:firstLine="176"/>
              <w:jc w:val="both"/>
              <w:rPr>
                <w:sz w:val="22"/>
                <w:szCs w:val="22"/>
              </w:rPr>
            </w:pPr>
            <w:r w:rsidRPr="009F0EAB">
              <w:rPr>
                <w:rStyle w:val="af5"/>
                <w:sz w:val="22"/>
                <w:szCs w:val="22"/>
                <w:bdr w:val="none" w:sz="0" w:space="0" w:color="auto" w:frame="1"/>
              </w:rPr>
              <w:t xml:space="preserve">Предлагается пункты 8-3 и 8-4 статьи 59 ЗРК «Об образовании» перенести в статью 57-1, так как данные пункты относятся к уведомительному порядку. </w:t>
            </w:r>
          </w:p>
        </w:tc>
      </w:tr>
      <w:tr w:rsidR="002C0AF8" w:rsidRPr="009F0EAB" w14:paraId="4F5089D7" w14:textId="77777777" w:rsidTr="00D261C8">
        <w:tc>
          <w:tcPr>
            <w:tcW w:w="704" w:type="dxa"/>
          </w:tcPr>
          <w:p w14:paraId="33A26BF5"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79145EC2" w14:textId="3AB98BB6" w:rsidR="002C0AF8" w:rsidRPr="009F0EAB" w:rsidRDefault="002C0AF8" w:rsidP="002C0AF8">
            <w:pPr>
              <w:jc w:val="both"/>
              <w:rPr>
                <w:rFonts w:ascii="Times New Roman" w:hAnsi="Times New Roman" w:cs="Times New Roman"/>
              </w:rPr>
            </w:pPr>
            <w:r w:rsidRPr="009F0EAB">
              <w:rPr>
                <w:rStyle w:val="s1"/>
                <w:color w:val="auto"/>
                <w:sz w:val="22"/>
                <w:szCs w:val="22"/>
              </w:rPr>
              <w:t>Статья 59.</w:t>
            </w:r>
          </w:p>
        </w:tc>
        <w:tc>
          <w:tcPr>
            <w:tcW w:w="4961" w:type="dxa"/>
          </w:tcPr>
          <w:p w14:paraId="7B3192BD" w14:textId="77777777" w:rsidR="002C0AF8" w:rsidRPr="009F0EAB" w:rsidRDefault="002C0AF8" w:rsidP="002C0AF8">
            <w:pPr>
              <w:pStyle w:val="pj"/>
              <w:spacing w:before="0" w:beforeAutospacing="0" w:after="0" w:afterAutospacing="0"/>
              <w:ind w:firstLine="426"/>
              <w:rPr>
                <w:sz w:val="22"/>
                <w:szCs w:val="22"/>
                <w:lang w:val="ru-RU"/>
              </w:rPr>
            </w:pPr>
            <w:r w:rsidRPr="009F0EAB">
              <w:rPr>
                <w:rStyle w:val="s1"/>
                <w:color w:val="auto"/>
                <w:sz w:val="22"/>
                <w:szCs w:val="22"/>
                <w:lang w:val="ru-RU"/>
              </w:rPr>
              <w:t>Статья 59. Государственный контроль в системе образования</w:t>
            </w:r>
          </w:p>
          <w:p w14:paraId="37D763C2" w14:textId="77777777" w:rsidR="002C0AF8" w:rsidRPr="009F0EAB" w:rsidRDefault="002C0AF8" w:rsidP="002C0AF8">
            <w:pPr>
              <w:pStyle w:val="pj"/>
              <w:spacing w:before="0" w:beforeAutospacing="0" w:after="0" w:afterAutospacing="0"/>
              <w:ind w:firstLine="426"/>
              <w:jc w:val="both"/>
              <w:rPr>
                <w:sz w:val="22"/>
                <w:szCs w:val="22"/>
                <w:lang w:val="ru-RU"/>
              </w:rPr>
            </w:pPr>
            <w:bookmarkStart w:id="12" w:name="sub1004858509"/>
            <w:bookmarkStart w:id="13" w:name="sub1007940812"/>
            <w:r w:rsidRPr="009F0EAB">
              <w:rPr>
                <w:rStyle w:val="s0"/>
                <w:color w:val="auto"/>
                <w:sz w:val="22"/>
                <w:szCs w:val="22"/>
                <w:lang w:val="ru-RU"/>
              </w:rPr>
              <w:t xml:space="preserve">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w:t>
            </w:r>
            <w:r w:rsidRPr="009F0EAB">
              <w:rPr>
                <w:rStyle w:val="s0"/>
                <w:color w:val="auto"/>
                <w:sz w:val="22"/>
                <w:szCs w:val="22"/>
                <w:lang w:val="ru-RU"/>
              </w:rPr>
              <w:lastRenderedPageBreak/>
              <w:t xml:space="preserve">Республики Казахстан в области образования и </w:t>
            </w:r>
            <w:bookmarkStart w:id="14" w:name="sub1004004077"/>
            <w:r w:rsidRPr="009F0EAB">
              <w:rPr>
                <w:rStyle w:val="s0"/>
                <w:color w:val="auto"/>
                <w:sz w:val="22"/>
                <w:szCs w:val="22"/>
                <w:lang w:val="ru-RU"/>
              </w:rPr>
              <w:fldChar w:fldCharType="begin"/>
            </w:r>
            <w:r w:rsidRPr="009F0EAB">
              <w:rPr>
                <w:rStyle w:val="s0"/>
                <w:color w:val="auto"/>
                <w:sz w:val="22"/>
                <w:szCs w:val="22"/>
                <w:lang w:val="ru-RU"/>
              </w:rPr>
              <w:instrText xml:space="preserve"> HYPERLINK "jl:31548200.0 " </w:instrText>
            </w:r>
            <w:r w:rsidRPr="009F0EAB">
              <w:rPr>
                <w:rStyle w:val="s0"/>
                <w:color w:val="auto"/>
                <w:sz w:val="22"/>
                <w:szCs w:val="22"/>
                <w:lang w:val="ru-RU"/>
              </w:rPr>
              <w:fldChar w:fldCharType="separate"/>
            </w:r>
            <w:r w:rsidRPr="009F0EAB">
              <w:rPr>
                <w:rStyle w:val="af6"/>
                <w:sz w:val="22"/>
                <w:szCs w:val="22"/>
                <w:lang w:val="ru-RU"/>
              </w:rPr>
              <w:t>законодательства</w:t>
            </w:r>
            <w:r w:rsidRPr="009F0EAB">
              <w:rPr>
                <w:rStyle w:val="s0"/>
                <w:color w:val="auto"/>
                <w:sz w:val="22"/>
                <w:szCs w:val="22"/>
                <w:lang w:val="ru-RU"/>
              </w:rPr>
              <w:fldChar w:fldCharType="end"/>
            </w:r>
            <w:bookmarkEnd w:id="14"/>
            <w:r w:rsidRPr="009F0EAB">
              <w:rPr>
                <w:rStyle w:val="s0"/>
                <w:color w:val="auto"/>
                <w:sz w:val="22"/>
                <w:szCs w:val="22"/>
                <w:lang w:val="ru-RU"/>
              </w:rPr>
              <w:t xml:space="preserve"> Республики Казахстан о разрешениях и уведомлениях и осуществляется уполномоченным органом в области образования, </w:t>
            </w:r>
            <w:r w:rsidRPr="009F0EAB">
              <w:rPr>
                <w:sz w:val="22"/>
                <w:szCs w:val="22"/>
                <w:lang w:val="ru-RU"/>
              </w:rPr>
              <w:t>его ведомством и территориальными подразделениями ведомства</w:t>
            </w:r>
            <w:r w:rsidRPr="009F0EAB">
              <w:rPr>
                <w:b/>
                <w:sz w:val="22"/>
                <w:szCs w:val="22"/>
                <w:lang w:val="ru-RU"/>
              </w:rPr>
              <w:t>,</w:t>
            </w:r>
            <w:r w:rsidRPr="009F0EAB">
              <w:rPr>
                <w:rStyle w:val="s0"/>
                <w:b/>
                <w:color w:val="auto"/>
                <w:sz w:val="22"/>
                <w:szCs w:val="22"/>
                <w:lang w:val="ru-RU"/>
              </w:rPr>
              <w:t xml:space="preserve"> местными исполнительными органами</w:t>
            </w:r>
            <w:r w:rsidRPr="009F0EAB">
              <w:rPr>
                <w:rStyle w:val="s0"/>
                <w:color w:val="auto"/>
                <w:sz w:val="22"/>
                <w:szCs w:val="22"/>
                <w:lang w:val="ru-RU"/>
              </w:rPr>
              <w:t xml:space="preserve"> в пределах их компетенции.</w:t>
            </w:r>
          </w:p>
          <w:p w14:paraId="5D1AD022"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14:paraId="68AF8D34" w14:textId="77777777" w:rsidR="002C0AF8" w:rsidRPr="009F0EAB" w:rsidRDefault="002C0AF8" w:rsidP="002C0AF8">
            <w:pPr>
              <w:pStyle w:val="pj"/>
              <w:spacing w:before="0" w:beforeAutospacing="0" w:after="0" w:afterAutospacing="0"/>
              <w:ind w:firstLine="426"/>
              <w:jc w:val="both"/>
              <w:rPr>
                <w:sz w:val="22"/>
                <w:szCs w:val="22"/>
                <w:lang w:val="ru-RU"/>
              </w:rPr>
            </w:pPr>
            <w:bookmarkStart w:id="15" w:name="SUB590200"/>
            <w:bookmarkEnd w:id="15"/>
            <w:r w:rsidRPr="009F0EAB">
              <w:rPr>
                <w:rStyle w:val="s0"/>
                <w:color w:val="auto"/>
                <w:sz w:val="22"/>
                <w:szCs w:val="22"/>
                <w:lang w:val="ru-RU"/>
              </w:rPr>
              <w:t>2. Объектами государственного контроля в системе образования являются:</w:t>
            </w:r>
          </w:p>
          <w:p w14:paraId="31C8F077" w14:textId="77777777" w:rsidR="002C0AF8" w:rsidRPr="009F0EAB" w:rsidRDefault="002C0AF8" w:rsidP="002C0AF8">
            <w:pPr>
              <w:pStyle w:val="pj"/>
              <w:spacing w:before="0" w:beforeAutospacing="0" w:after="0" w:afterAutospacing="0"/>
              <w:ind w:firstLine="426"/>
              <w:jc w:val="both"/>
              <w:rPr>
                <w:sz w:val="22"/>
                <w:szCs w:val="22"/>
                <w:lang w:val="ru-RU"/>
              </w:rPr>
            </w:pPr>
            <w:bookmarkStart w:id="16" w:name="sub1004858531"/>
            <w:r w:rsidRPr="009F0EAB">
              <w:rPr>
                <w:rStyle w:val="s0"/>
                <w:color w:val="auto"/>
                <w:sz w:val="22"/>
                <w:szCs w:val="22"/>
                <w:lang w:val="ru-RU"/>
              </w:rPr>
              <w:t>1) образовательная деятельность юридических лиц, реализующих общеобразовательные учебные и образовательные программы;</w:t>
            </w:r>
          </w:p>
          <w:p w14:paraId="04BDC047" w14:textId="77777777" w:rsidR="002C0AF8" w:rsidRPr="009F0EAB" w:rsidRDefault="002C0AF8" w:rsidP="002C0AF8">
            <w:pPr>
              <w:pStyle w:val="pj"/>
              <w:spacing w:before="0" w:beforeAutospacing="0" w:after="0" w:afterAutospacing="0"/>
              <w:ind w:firstLine="426"/>
              <w:jc w:val="both"/>
              <w:rPr>
                <w:sz w:val="22"/>
                <w:szCs w:val="22"/>
                <w:lang w:val="ru-RU"/>
              </w:rPr>
            </w:pPr>
            <w:bookmarkStart w:id="17" w:name="SUB590202"/>
            <w:bookmarkEnd w:id="16"/>
            <w:bookmarkEnd w:id="17"/>
            <w:r w:rsidRPr="009F0EAB">
              <w:rPr>
                <w:rStyle w:val="s0"/>
                <w:color w:val="auto"/>
                <w:sz w:val="22"/>
                <w:szCs w:val="22"/>
                <w:lang w:val="ru-RU"/>
              </w:rPr>
              <w:t>2) уровень освоения обучающимися соответствующих общеобразовательных учебных и образовательных программ;</w:t>
            </w:r>
          </w:p>
          <w:p w14:paraId="7E861C5C"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3) деятельность местных исполнительных органов по соблюдению требований законодательства Республики Казахстан в области образования.</w:t>
            </w:r>
          </w:p>
          <w:p w14:paraId="79FAFAF1" w14:textId="77777777" w:rsidR="002C0AF8" w:rsidRPr="009F0EAB" w:rsidRDefault="002C0AF8" w:rsidP="002C0AF8">
            <w:pPr>
              <w:pStyle w:val="pj"/>
              <w:spacing w:before="0" w:beforeAutospacing="0" w:after="0" w:afterAutospacing="0"/>
              <w:ind w:firstLine="426"/>
              <w:jc w:val="both"/>
              <w:rPr>
                <w:sz w:val="22"/>
                <w:szCs w:val="22"/>
                <w:lang w:val="ru-RU"/>
              </w:rPr>
            </w:pPr>
            <w:bookmarkStart w:id="18" w:name="SUB590300"/>
            <w:bookmarkEnd w:id="18"/>
            <w:r w:rsidRPr="009F0EAB">
              <w:rPr>
                <w:sz w:val="22"/>
                <w:szCs w:val="22"/>
                <w:lang w:val="ru-RU"/>
              </w:rPr>
              <w:t xml:space="preserve">3. Государственный контроль </w:t>
            </w:r>
            <w:bookmarkStart w:id="19" w:name="_Hlk97879699"/>
            <w:r w:rsidRPr="009F0EAB">
              <w:rPr>
                <w:sz w:val="22"/>
                <w:szCs w:val="22"/>
                <w:lang w:val="ru-RU"/>
              </w:rPr>
              <w:t xml:space="preserve">в системе образования осуществляется в соответствии с </w:t>
            </w:r>
            <w:bookmarkStart w:id="20" w:name="sub1004795097"/>
            <w:r w:rsidRPr="009F0EAB">
              <w:rPr>
                <w:rStyle w:val="s2"/>
                <w:color w:val="auto"/>
                <w:sz w:val="22"/>
                <w:szCs w:val="22"/>
                <w:lang w:val="ru-RU"/>
              </w:rPr>
              <w:fldChar w:fldCharType="begin"/>
            </w:r>
            <w:r w:rsidRPr="009F0EAB">
              <w:rPr>
                <w:rStyle w:val="s2"/>
                <w:color w:val="auto"/>
                <w:sz w:val="22"/>
                <w:szCs w:val="22"/>
                <w:lang w:val="ru-RU"/>
              </w:rPr>
              <w:instrText xml:space="preserve"> HYPERLINK "jl:38259854.0 " </w:instrText>
            </w:r>
            <w:r w:rsidRPr="009F0EAB">
              <w:rPr>
                <w:rStyle w:val="s2"/>
                <w:color w:val="auto"/>
                <w:sz w:val="22"/>
                <w:szCs w:val="22"/>
                <w:lang w:val="ru-RU"/>
              </w:rPr>
              <w:fldChar w:fldCharType="separate"/>
            </w:r>
            <w:r w:rsidRPr="009F0EAB">
              <w:rPr>
                <w:rStyle w:val="a4"/>
                <w:color w:val="auto"/>
                <w:sz w:val="22"/>
                <w:szCs w:val="22"/>
                <w:u w:val="none"/>
                <w:lang w:val="ru-RU"/>
              </w:rPr>
              <w:t>Предпринимательским кодексом</w:t>
            </w:r>
            <w:r w:rsidRPr="009F0EAB">
              <w:rPr>
                <w:rStyle w:val="s2"/>
                <w:color w:val="auto"/>
                <w:sz w:val="22"/>
                <w:szCs w:val="22"/>
                <w:lang w:val="ru-RU"/>
              </w:rPr>
              <w:fldChar w:fldCharType="end"/>
            </w:r>
            <w:bookmarkEnd w:id="20"/>
            <w:r w:rsidRPr="009F0EAB">
              <w:rPr>
                <w:sz w:val="22"/>
                <w:szCs w:val="22"/>
                <w:lang w:val="ru-RU"/>
              </w:rPr>
              <w:t xml:space="preserve"> Республики Казахстан в формах</w:t>
            </w:r>
            <w:bookmarkEnd w:id="19"/>
            <w:r w:rsidRPr="009F0EAB">
              <w:rPr>
                <w:sz w:val="22"/>
                <w:szCs w:val="22"/>
                <w:lang w:val="ru-RU"/>
              </w:rPr>
              <w:t>:</w:t>
            </w:r>
          </w:p>
          <w:p w14:paraId="2C79E3C4"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 xml:space="preserve">1) внеплановой проверки за соблюдением законодательства Республики Казахстан об </w:t>
            </w:r>
            <w:r w:rsidRPr="009F0EAB">
              <w:rPr>
                <w:sz w:val="22"/>
                <w:szCs w:val="22"/>
                <w:lang w:val="ru-RU"/>
              </w:rPr>
              <w:lastRenderedPageBreak/>
              <w:t>образовании;</w:t>
            </w:r>
          </w:p>
          <w:p w14:paraId="5B23A58D"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w:t>
            </w:r>
          </w:p>
          <w:p w14:paraId="0192F9C7"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3) профилактического контроля без посещения субъекта (объекта) контроля в порядке, определяемом настоящим Законом.</w:t>
            </w:r>
          </w:p>
          <w:p w14:paraId="7E84FBD0" w14:textId="77777777" w:rsidR="002C0AF8" w:rsidRPr="009F0EAB" w:rsidRDefault="002C0AF8" w:rsidP="002C0AF8">
            <w:pPr>
              <w:pStyle w:val="pj"/>
              <w:spacing w:before="0" w:beforeAutospacing="0" w:after="0" w:afterAutospacing="0"/>
              <w:ind w:firstLine="426"/>
              <w:jc w:val="both"/>
              <w:rPr>
                <w:sz w:val="22"/>
                <w:szCs w:val="22"/>
                <w:lang w:val="ru-RU"/>
              </w:rPr>
            </w:pPr>
            <w:bookmarkStart w:id="21" w:name="SUB590400"/>
            <w:bookmarkEnd w:id="21"/>
            <w:r w:rsidRPr="009F0EAB">
              <w:rPr>
                <w:sz w:val="22"/>
                <w:szCs w:val="22"/>
                <w:lang w:val="ru-RU"/>
              </w:rPr>
              <w:t xml:space="preserve">4. </w:t>
            </w:r>
            <w:r w:rsidRPr="009F0EAB">
              <w:rPr>
                <w:rStyle w:val="s0"/>
                <w:color w:val="auto"/>
                <w:sz w:val="22"/>
                <w:szCs w:val="22"/>
                <w:lang w:val="ru-RU"/>
              </w:rPr>
              <w:t xml:space="preserve">Государственная аттестация </w:t>
            </w:r>
            <w:r w:rsidRPr="009F0EAB">
              <w:rPr>
                <w:sz w:val="22"/>
                <w:szCs w:val="22"/>
                <w:lang w:val="ru-RU"/>
              </w:rPr>
              <w:t>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p w14:paraId="4EBD676E"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p w14:paraId="5335B88F"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p w14:paraId="4EF6185F"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 xml:space="preserve">Для организаций образования, реализующих образовательные программы технического и </w:t>
            </w:r>
            <w:r w:rsidRPr="009F0EAB">
              <w:rPr>
                <w:sz w:val="22"/>
                <w:szCs w:val="22"/>
                <w:lang w:val="ru-RU"/>
              </w:rPr>
              <w:lastRenderedPageBreak/>
              <w:t>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w:t>
            </w:r>
          </w:p>
          <w:p w14:paraId="5211C6DB"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w:t>
            </w:r>
          </w:p>
          <w:p w14:paraId="0F06B14E"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14:paraId="0ECCA67A"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p w14:paraId="5C1B3F14"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По результатам государственной аттестации выдается одно из следующих заключений:</w:t>
            </w:r>
          </w:p>
          <w:p w14:paraId="1C4FDB47"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lastRenderedPageBreak/>
              <w:t>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14:paraId="3E9BF3AE"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p w14:paraId="7FE03F96"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Первая государственная аттестация проводится во вновь созданных:</w:t>
            </w:r>
          </w:p>
          <w:p w14:paraId="58F4547A"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1) организациях образования, реализующих общеобразовательные учебные программы дошкольного воспитания и обучения, через три года;</w:t>
            </w:r>
          </w:p>
          <w:p w14:paraId="3059B73F"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w:t>
            </w:r>
          </w:p>
          <w:p w14:paraId="7CD7A714"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p w14:paraId="78319722" w14:textId="77777777" w:rsidR="002C0AF8" w:rsidRPr="009F0EAB" w:rsidRDefault="002C0AF8" w:rsidP="002C0AF8">
            <w:pPr>
              <w:pStyle w:val="pj"/>
              <w:spacing w:before="0" w:beforeAutospacing="0" w:after="0" w:afterAutospacing="0"/>
              <w:ind w:firstLine="426"/>
              <w:jc w:val="both"/>
              <w:rPr>
                <w:sz w:val="22"/>
                <w:szCs w:val="22"/>
                <w:lang w:val="ru-RU"/>
              </w:rPr>
            </w:pPr>
            <w:bookmarkStart w:id="22" w:name="SUB59040100"/>
            <w:bookmarkStart w:id="23" w:name="sub1006264322"/>
            <w:bookmarkEnd w:id="22"/>
            <w:r w:rsidRPr="009F0EAB">
              <w:rPr>
                <w:rStyle w:val="s0"/>
                <w:color w:val="auto"/>
                <w:sz w:val="22"/>
                <w:szCs w:val="22"/>
                <w:lang w:val="ru-RU"/>
              </w:rPr>
              <w:t xml:space="preserve">4-1. Организации образования ежегодно проводят самооценку образовательной деятельности и представляют материалы самооценки в </w:t>
            </w:r>
            <w:r w:rsidRPr="009F0EAB">
              <w:rPr>
                <w:sz w:val="22"/>
                <w:szCs w:val="22"/>
                <w:lang w:val="ru-RU"/>
              </w:rPr>
              <w:t>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r w:rsidRPr="009F0EAB">
              <w:rPr>
                <w:rStyle w:val="s0"/>
                <w:color w:val="auto"/>
                <w:sz w:val="22"/>
                <w:szCs w:val="22"/>
                <w:lang w:val="ru-RU"/>
              </w:rPr>
              <w:t>.</w:t>
            </w:r>
          </w:p>
          <w:p w14:paraId="217FF0B5" w14:textId="77777777" w:rsidR="002C0AF8" w:rsidRPr="009F0EAB" w:rsidRDefault="002C0AF8" w:rsidP="002C0AF8">
            <w:pPr>
              <w:pStyle w:val="pj"/>
              <w:spacing w:before="0" w:beforeAutospacing="0" w:after="0" w:afterAutospacing="0"/>
              <w:ind w:firstLine="426"/>
              <w:jc w:val="both"/>
              <w:rPr>
                <w:sz w:val="22"/>
                <w:szCs w:val="22"/>
                <w:lang w:val="ru-RU"/>
              </w:rPr>
            </w:pPr>
            <w:bookmarkStart w:id="24" w:name="SUB590500"/>
            <w:bookmarkStart w:id="25" w:name="SUB59080300"/>
            <w:bookmarkEnd w:id="23"/>
            <w:bookmarkEnd w:id="24"/>
            <w:bookmarkEnd w:id="25"/>
            <w:r w:rsidRPr="009F0EAB">
              <w:rPr>
                <w:rStyle w:val="s0"/>
                <w:color w:val="auto"/>
                <w:sz w:val="22"/>
                <w:szCs w:val="22"/>
                <w:lang w:val="ru-RU"/>
              </w:rPr>
              <w:t xml:space="preserve">8-3. При приостановлении деятельности </w:t>
            </w:r>
            <w:r w:rsidRPr="009F0EAB">
              <w:rPr>
                <w:rStyle w:val="s0"/>
                <w:color w:val="auto"/>
                <w:sz w:val="22"/>
                <w:szCs w:val="22"/>
                <w:lang w:val="ru-RU"/>
              </w:rPr>
              <w:lastRenderedPageBreak/>
              <w:t>организаций образования, осуществляющих деятельность в уведомительном порядке, организации образования не вправе:</w:t>
            </w:r>
          </w:p>
          <w:p w14:paraId="4442253F"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rStyle w:val="s0"/>
                <w:color w:val="auto"/>
                <w:sz w:val="22"/>
                <w:szCs w:val="22"/>
                <w:lang w:val="ru-RU"/>
              </w:rPr>
              <w:t>1) участвовать в конкурсе на размещение государственного образовательного заказа;</w:t>
            </w:r>
          </w:p>
          <w:p w14:paraId="389BC564"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rStyle w:val="s0"/>
                <w:color w:val="auto"/>
                <w:sz w:val="22"/>
                <w:szCs w:val="22"/>
                <w:lang w:val="ru-RU"/>
              </w:rPr>
              <w:t xml:space="preserve">2) осуществлять деятельность до устранения нарушений и возобновления деятельности </w:t>
            </w:r>
            <w:r w:rsidRPr="009F0EAB">
              <w:rPr>
                <w:sz w:val="22"/>
                <w:szCs w:val="22"/>
                <w:lang w:val="ru-RU"/>
              </w:rPr>
              <w:t>территориальным подразделением ведомства уполномоченного органа в области образования</w:t>
            </w:r>
            <w:r w:rsidRPr="009F0EAB">
              <w:rPr>
                <w:rStyle w:val="s0"/>
                <w:color w:val="auto"/>
                <w:sz w:val="22"/>
                <w:szCs w:val="22"/>
                <w:lang w:val="ru-RU"/>
              </w:rPr>
              <w:t>.</w:t>
            </w:r>
          </w:p>
          <w:p w14:paraId="4AF06F8F" w14:textId="77777777" w:rsidR="002C0AF8" w:rsidRPr="009F0EAB" w:rsidRDefault="002C0AF8" w:rsidP="002C0AF8">
            <w:pPr>
              <w:pStyle w:val="pj"/>
              <w:spacing w:before="0" w:beforeAutospacing="0" w:after="0" w:afterAutospacing="0"/>
              <w:ind w:firstLine="426"/>
              <w:jc w:val="both"/>
              <w:rPr>
                <w:sz w:val="22"/>
                <w:szCs w:val="22"/>
                <w:lang w:val="ru-RU"/>
              </w:rPr>
            </w:pPr>
            <w:bookmarkStart w:id="26" w:name="SUB59080400"/>
            <w:bookmarkEnd w:id="12"/>
            <w:bookmarkEnd w:id="26"/>
            <w:r w:rsidRPr="009F0EAB">
              <w:rPr>
                <w:rStyle w:val="s0"/>
                <w:color w:val="auto"/>
                <w:sz w:val="22"/>
                <w:szCs w:val="22"/>
                <w:lang w:val="ru-RU"/>
              </w:rPr>
              <w:t xml:space="preserve">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bookmarkStart w:id="27" w:name="sub1004794896"/>
            <w:r w:rsidRPr="009F0EAB">
              <w:rPr>
                <w:sz w:val="22"/>
                <w:szCs w:val="22"/>
                <w:lang w:val="ru-RU"/>
              </w:rPr>
              <w:fldChar w:fldCharType="begin"/>
            </w:r>
            <w:r w:rsidRPr="009F0EAB">
              <w:rPr>
                <w:sz w:val="22"/>
                <w:szCs w:val="22"/>
                <w:lang w:val="ru-RU"/>
              </w:rPr>
              <w:instrText xml:space="preserve"> HYPERLINK "jl:38259854.1400000 " </w:instrText>
            </w:r>
            <w:r w:rsidRPr="009F0EAB">
              <w:rPr>
                <w:sz w:val="22"/>
                <w:szCs w:val="22"/>
                <w:lang w:val="ru-RU"/>
              </w:rPr>
              <w:fldChar w:fldCharType="separate"/>
            </w:r>
            <w:r w:rsidRPr="009F0EAB">
              <w:rPr>
                <w:rStyle w:val="af6"/>
                <w:sz w:val="22"/>
                <w:szCs w:val="22"/>
                <w:lang w:val="ru-RU"/>
              </w:rPr>
              <w:t>Предпринимательским кодексом</w:t>
            </w:r>
            <w:r w:rsidRPr="009F0EAB">
              <w:rPr>
                <w:sz w:val="22"/>
                <w:szCs w:val="22"/>
                <w:lang w:val="ru-RU"/>
              </w:rPr>
              <w:fldChar w:fldCharType="end"/>
            </w:r>
            <w:bookmarkEnd w:id="27"/>
            <w:r w:rsidRPr="009F0EAB">
              <w:rPr>
                <w:rStyle w:val="s0"/>
                <w:color w:val="auto"/>
                <w:sz w:val="22"/>
                <w:szCs w:val="22"/>
                <w:lang w:val="ru-RU"/>
              </w:rPr>
              <w:t xml:space="preserve"> Республики Казахстан.</w:t>
            </w:r>
          </w:p>
          <w:p w14:paraId="04F49FD0"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Территориальное подразделение ведомства уполномоченного органа</w:t>
            </w:r>
            <w:r w:rsidRPr="009F0EAB">
              <w:rPr>
                <w:rStyle w:val="s0"/>
                <w:color w:val="auto"/>
                <w:sz w:val="22"/>
                <w:szCs w:val="22"/>
                <w:lang w:val="ru-RU"/>
              </w:rPr>
              <w:t xml:space="preserve">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bookmarkStart w:id="28" w:name="sub1004113234"/>
            <w:r w:rsidRPr="009F0EAB">
              <w:rPr>
                <w:sz w:val="22"/>
                <w:szCs w:val="22"/>
                <w:lang w:val="ru-RU"/>
              </w:rPr>
              <w:fldChar w:fldCharType="begin"/>
            </w:r>
            <w:r w:rsidRPr="009F0EAB">
              <w:rPr>
                <w:sz w:val="22"/>
                <w:szCs w:val="22"/>
                <w:lang w:val="ru-RU"/>
              </w:rPr>
              <w:instrText xml:space="preserve"> HYPERLINK "jl:31577399.480000 " </w:instrText>
            </w:r>
            <w:r w:rsidRPr="009F0EAB">
              <w:rPr>
                <w:sz w:val="22"/>
                <w:szCs w:val="22"/>
                <w:lang w:val="ru-RU"/>
              </w:rPr>
              <w:fldChar w:fldCharType="separate"/>
            </w:r>
            <w:r w:rsidRPr="009F0EAB">
              <w:rPr>
                <w:rStyle w:val="af6"/>
                <w:sz w:val="22"/>
                <w:szCs w:val="22"/>
                <w:lang w:val="ru-RU"/>
              </w:rPr>
              <w:t>Кодексом</w:t>
            </w:r>
            <w:r w:rsidRPr="009F0EAB">
              <w:rPr>
                <w:sz w:val="22"/>
                <w:szCs w:val="22"/>
                <w:lang w:val="ru-RU"/>
              </w:rPr>
              <w:fldChar w:fldCharType="end"/>
            </w:r>
            <w:bookmarkEnd w:id="28"/>
            <w:r w:rsidRPr="009F0EAB">
              <w:rPr>
                <w:rStyle w:val="s0"/>
                <w:color w:val="auto"/>
                <w:sz w:val="22"/>
                <w:szCs w:val="22"/>
                <w:lang w:val="ru-RU"/>
              </w:rPr>
              <w:t xml:space="preserve"> Республики Казахстан об административных правонарушениях.</w:t>
            </w:r>
          </w:p>
          <w:p w14:paraId="37A3A064"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rStyle w:val="s0"/>
                <w:color w:val="auto"/>
                <w:sz w:val="22"/>
                <w:szCs w:val="22"/>
                <w:lang w:val="ru-RU"/>
              </w:rPr>
              <w:t xml:space="preserve">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w:t>
            </w:r>
            <w:r w:rsidRPr="009F0EAB">
              <w:rPr>
                <w:sz w:val="22"/>
                <w:szCs w:val="22"/>
                <w:lang w:val="ru-RU"/>
              </w:rPr>
              <w:t>территориальное подразделение ведомства уполномоченного органа</w:t>
            </w:r>
            <w:r w:rsidRPr="009F0EAB">
              <w:rPr>
                <w:rStyle w:val="s0"/>
                <w:color w:val="auto"/>
                <w:sz w:val="22"/>
                <w:szCs w:val="22"/>
                <w:lang w:val="ru-RU"/>
              </w:rPr>
              <w:t xml:space="preserve">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p w14:paraId="1B4CEE27" w14:textId="77777777" w:rsidR="002C0AF8" w:rsidRPr="009F0EAB" w:rsidRDefault="002C0AF8" w:rsidP="002C0AF8">
            <w:pPr>
              <w:pStyle w:val="pj"/>
              <w:spacing w:before="0" w:beforeAutospacing="0" w:after="0" w:afterAutospacing="0"/>
              <w:ind w:firstLine="426"/>
              <w:jc w:val="both"/>
              <w:rPr>
                <w:sz w:val="22"/>
                <w:szCs w:val="22"/>
                <w:lang w:val="ru-RU"/>
              </w:rPr>
            </w:pPr>
            <w:bookmarkStart w:id="29" w:name="SUB59080500"/>
            <w:bookmarkEnd w:id="29"/>
            <w:r w:rsidRPr="009F0EAB">
              <w:rPr>
                <w:sz w:val="22"/>
                <w:szCs w:val="22"/>
                <w:lang w:val="ru-RU"/>
              </w:rPr>
              <w:t xml:space="preserve">8-5. Целями профилактического контроля без </w:t>
            </w:r>
            <w:r w:rsidRPr="009F0EAB">
              <w:rPr>
                <w:sz w:val="22"/>
                <w:szCs w:val="22"/>
                <w:lang w:val="ru-RU"/>
              </w:rPr>
              <w:lastRenderedPageBreak/>
              <w:t>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w:t>
            </w:r>
          </w:p>
          <w:p w14:paraId="71590F21" w14:textId="77777777" w:rsidR="002C0AF8" w:rsidRPr="009F0EAB" w:rsidRDefault="002C0AF8" w:rsidP="002C0AF8">
            <w:pPr>
              <w:pStyle w:val="pj"/>
              <w:spacing w:before="0" w:beforeAutospacing="0" w:after="0" w:afterAutospacing="0"/>
              <w:ind w:firstLine="426"/>
              <w:jc w:val="both"/>
              <w:rPr>
                <w:sz w:val="22"/>
                <w:szCs w:val="22"/>
                <w:lang w:val="ru-RU"/>
              </w:rPr>
            </w:pPr>
            <w:bookmarkStart w:id="30" w:name="SUB59080600"/>
            <w:bookmarkEnd w:id="30"/>
            <w:r w:rsidRPr="009F0EAB">
              <w:rPr>
                <w:sz w:val="22"/>
                <w:szCs w:val="22"/>
                <w:lang w:val="ru-RU"/>
              </w:rPr>
              <w:t>8-6. Профилактический контроль без посещения субъекта (объекта) контроля проводится путем анализа, изучения и сопоставления данных:</w:t>
            </w:r>
          </w:p>
          <w:p w14:paraId="00A65157"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1) материалов самооценки образовательной деятельности, размещенных на официальных интернет-ресурсах организаций образования;</w:t>
            </w:r>
          </w:p>
          <w:p w14:paraId="078B1CE6"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2) объекта информатизации в области образования;</w:t>
            </w:r>
          </w:p>
          <w:p w14:paraId="7EE0500F"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3) сведений от организаций и уполномоченных государственных органов.</w:t>
            </w:r>
          </w:p>
          <w:p w14:paraId="7E6C571A" w14:textId="77777777" w:rsidR="002C0AF8" w:rsidRPr="009F0EAB" w:rsidRDefault="002C0AF8" w:rsidP="002C0AF8">
            <w:pPr>
              <w:pStyle w:val="pj"/>
              <w:spacing w:before="0" w:beforeAutospacing="0" w:after="0" w:afterAutospacing="0"/>
              <w:ind w:firstLine="426"/>
              <w:jc w:val="both"/>
              <w:rPr>
                <w:sz w:val="22"/>
                <w:szCs w:val="22"/>
                <w:lang w:val="ru-RU"/>
              </w:rPr>
            </w:pPr>
            <w:bookmarkStart w:id="31" w:name="SUB59080700"/>
            <w:bookmarkEnd w:id="31"/>
            <w:r w:rsidRPr="009F0EAB">
              <w:rPr>
                <w:sz w:val="22"/>
                <w:szCs w:val="22"/>
                <w:lang w:val="ru-RU"/>
              </w:rPr>
              <w:t>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p w14:paraId="1D568E96" w14:textId="77777777" w:rsidR="002C0AF8" w:rsidRPr="009F0EAB" w:rsidRDefault="002C0AF8" w:rsidP="002C0AF8">
            <w:pPr>
              <w:pStyle w:val="pj"/>
              <w:spacing w:before="0" w:beforeAutospacing="0" w:after="0" w:afterAutospacing="0"/>
              <w:ind w:firstLine="426"/>
              <w:jc w:val="both"/>
              <w:rPr>
                <w:sz w:val="22"/>
                <w:szCs w:val="22"/>
                <w:lang w:val="ru-RU"/>
              </w:rPr>
            </w:pPr>
            <w:bookmarkStart w:id="32" w:name="SUB59080800"/>
            <w:bookmarkEnd w:id="32"/>
            <w:r w:rsidRPr="009F0EAB">
              <w:rPr>
                <w:sz w:val="22"/>
                <w:szCs w:val="22"/>
                <w:lang w:val="ru-RU"/>
              </w:rPr>
              <w:t>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14:paraId="1CA8DA00" w14:textId="77777777" w:rsidR="002C0AF8" w:rsidRPr="009F0EAB" w:rsidRDefault="002C0AF8" w:rsidP="002C0AF8">
            <w:pPr>
              <w:pStyle w:val="pj"/>
              <w:spacing w:before="0" w:beforeAutospacing="0" w:after="0" w:afterAutospacing="0"/>
              <w:ind w:firstLine="426"/>
              <w:jc w:val="both"/>
              <w:rPr>
                <w:sz w:val="22"/>
                <w:szCs w:val="22"/>
                <w:lang w:val="ru-RU"/>
              </w:rPr>
            </w:pPr>
            <w:bookmarkStart w:id="33" w:name="SUB59080900"/>
            <w:bookmarkEnd w:id="33"/>
            <w:r w:rsidRPr="009F0EAB">
              <w:rPr>
                <w:sz w:val="22"/>
                <w:szCs w:val="22"/>
                <w:lang w:val="ru-RU"/>
              </w:rPr>
              <w:t xml:space="preserve">8-9. Завершением срока профилактического контроля без посещения субъекта (объекта) </w:t>
            </w:r>
            <w:r w:rsidRPr="009F0EAB">
              <w:rPr>
                <w:sz w:val="22"/>
                <w:szCs w:val="22"/>
                <w:lang w:val="ru-RU"/>
              </w:rPr>
              <w:lastRenderedPageBreak/>
              <w:t>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p w14:paraId="14BFECBF" w14:textId="77777777" w:rsidR="002C0AF8" w:rsidRPr="009F0EAB" w:rsidRDefault="002C0AF8" w:rsidP="002C0AF8">
            <w:pPr>
              <w:pStyle w:val="pj"/>
              <w:spacing w:before="0" w:beforeAutospacing="0" w:after="0" w:afterAutospacing="0"/>
              <w:ind w:firstLine="426"/>
              <w:jc w:val="both"/>
              <w:rPr>
                <w:sz w:val="22"/>
                <w:szCs w:val="22"/>
                <w:lang w:val="ru-RU"/>
              </w:rPr>
            </w:pPr>
            <w:bookmarkStart w:id="34" w:name="SUB59081000"/>
            <w:bookmarkEnd w:id="34"/>
            <w:r w:rsidRPr="009F0EAB">
              <w:rPr>
                <w:sz w:val="22"/>
                <w:szCs w:val="22"/>
                <w:lang w:val="ru-RU"/>
              </w:rPr>
              <w:t>8-10. Заключение должно быть направлено субъекту (объекту) контроля одним из нижеперечисленных способов:</w:t>
            </w:r>
          </w:p>
          <w:p w14:paraId="21EA1E73"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1) почтой - заказным письмом;</w:t>
            </w:r>
          </w:p>
          <w:p w14:paraId="2D9EEB0F"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p w14:paraId="44AC6AA7" w14:textId="77777777" w:rsidR="002C0AF8" w:rsidRPr="009F0EAB" w:rsidRDefault="002C0AF8" w:rsidP="002C0AF8">
            <w:pPr>
              <w:pStyle w:val="pj"/>
              <w:spacing w:before="0" w:beforeAutospacing="0" w:after="0" w:afterAutospacing="0"/>
              <w:ind w:firstLine="426"/>
              <w:jc w:val="both"/>
              <w:rPr>
                <w:sz w:val="22"/>
                <w:szCs w:val="22"/>
                <w:lang w:val="ru-RU"/>
              </w:rPr>
            </w:pPr>
            <w:bookmarkStart w:id="35" w:name="SUB59081100"/>
            <w:bookmarkEnd w:id="35"/>
            <w:r w:rsidRPr="009F0EAB">
              <w:rPr>
                <w:sz w:val="22"/>
                <w:szCs w:val="22"/>
                <w:lang w:val="ru-RU"/>
              </w:rPr>
              <w:t>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w:t>
            </w:r>
          </w:p>
          <w:p w14:paraId="25845818" w14:textId="77777777" w:rsidR="002C0AF8" w:rsidRPr="009F0EAB" w:rsidRDefault="002C0AF8" w:rsidP="002C0AF8">
            <w:pPr>
              <w:pStyle w:val="pj"/>
              <w:spacing w:before="0" w:beforeAutospacing="0" w:after="0" w:afterAutospacing="0"/>
              <w:ind w:firstLine="426"/>
              <w:jc w:val="both"/>
              <w:rPr>
                <w:sz w:val="22"/>
                <w:szCs w:val="22"/>
                <w:lang w:val="ru-RU"/>
              </w:rPr>
            </w:pPr>
            <w:bookmarkStart w:id="36" w:name="SUB59081200"/>
            <w:bookmarkEnd w:id="36"/>
            <w:r w:rsidRPr="009F0EAB">
              <w:rPr>
                <w:sz w:val="22"/>
                <w:szCs w:val="22"/>
                <w:lang w:val="ru-RU"/>
              </w:rPr>
              <w:t xml:space="preserve">8-12. По истечении срока устранения нарушений субъект (объект) контроля обязан </w:t>
            </w:r>
            <w:r w:rsidRPr="009F0EAB">
              <w:rPr>
                <w:sz w:val="22"/>
                <w:szCs w:val="22"/>
                <w:lang w:val="ru-RU"/>
              </w:rPr>
              <w:lastRenderedPageBreak/>
              <w:t>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14:paraId="613458DF" w14:textId="77777777" w:rsidR="002C0AF8" w:rsidRPr="009F0EAB" w:rsidRDefault="002C0AF8" w:rsidP="002C0AF8">
            <w:pPr>
              <w:pStyle w:val="pj"/>
              <w:spacing w:before="0" w:beforeAutospacing="0" w:after="0" w:afterAutospacing="0"/>
              <w:ind w:firstLine="426"/>
              <w:jc w:val="both"/>
              <w:rPr>
                <w:sz w:val="22"/>
                <w:szCs w:val="22"/>
                <w:lang w:val="ru-RU"/>
              </w:rPr>
            </w:pPr>
            <w:bookmarkStart w:id="37" w:name="SUB59081300"/>
            <w:bookmarkEnd w:id="13"/>
            <w:bookmarkEnd w:id="37"/>
            <w:r w:rsidRPr="009F0EAB">
              <w:rPr>
                <w:sz w:val="22"/>
                <w:szCs w:val="22"/>
                <w:lang w:val="ru-RU"/>
              </w:rPr>
              <w:t>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p w14:paraId="30426025" w14:textId="77777777" w:rsidR="002C0AF8" w:rsidRPr="009F0EAB" w:rsidRDefault="002C0AF8" w:rsidP="002C0AF8">
            <w:pPr>
              <w:pStyle w:val="pj"/>
              <w:spacing w:before="0" w:beforeAutospacing="0" w:after="0" w:afterAutospacing="0"/>
              <w:ind w:firstLine="426"/>
              <w:jc w:val="both"/>
              <w:rPr>
                <w:sz w:val="22"/>
                <w:szCs w:val="22"/>
                <w:lang w:val="ru-RU"/>
              </w:rPr>
            </w:pPr>
            <w:r w:rsidRPr="009F0EAB">
              <w:rPr>
                <w:sz w:val="22"/>
                <w:szCs w:val="22"/>
                <w:lang w:val="ru-RU"/>
              </w:rPr>
              <w:t>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p w14:paraId="1D8420A1" w14:textId="7D6F2BF4" w:rsidR="002C0AF8" w:rsidRPr="009F0EAB" w:rsidRDefault="002C0AF8" w:rsidP="002C0AF8">
            <w:pPr>
              <w:ind w:firstLine="323"/>
              <w:jc w:val="both"/>
              <w:rPr>
                <w:rFonts w:ascii="Times New Roman" w:hAnsi="Times New Roman" w:cs="Times New Roman"/>
              </w:rPr>
            </w:pPr>
            <w:bookmarkStart w:id="38" w:name="SUB590900"/>
            <w:bookmarkStart w:id="39" w:name="SUB591100"/>
            <w:bookmarkStart w:id="40" w:name="sub1001105769"/>
            <w:bookmarkStart w:id="41" w:name="sub1001105829"/>
            <w:bookmarkEnd w:id="38"/>
            <w:bookmarkEnd w:id="39"/>
            <w:r w:rsidRPr="009F0EAB">
              <w:rPr>
                <w:rStyle w:val="s0"/>
                <w:rFonts w:cs="Times New Roman"/>
                <w:color w:val="auto"/>
                <w:sz w:val="22"/>
              </w:rPr>
              <w:t>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w:t>
            </w:r>
            <w:bookmarkEnd w:id="40"/>
            <w:bookmarkEnd w:id="41"/>
          </w:p>
        </w:tc>
        <w:tc>
          <w:tcPr>
            <w:tcW w:w="5023" w:type="dxa"/>
            <w:gridSpan w:val="2"/>
          </w:tcPr>
          <w:p w14:paraId="78184B5C" w14:textId="45BB2E93" w:rsidR="002C0AF8" w:rsidRPr="009F0EAB" w:rsidRDefault="002C0AF8" w:rsidP="002C0AF8">
            <w:pPr>
              <w:pStyle w:val="pj"/>
              <w:shd w:val="clear" w:color="auto" w:fill="FFFFFF"/>
              <w:spacing w:before="0" w:beforeAutospacing="0" w:after="0" w:afterAutospacing="0"/>
              <w:ind w:firstLine="317"/>
              <w:jc w:val="both"/>
              <w:textAlignment w:val="baseline"/>
              <w:rPr>
                <w:sz w:val="22"/>
                <w:szCs w:val="22"/>
                <w:lang w:val="ru-RU"/>
              </w:rPr>
            </w:pPr>
            <w:r w:rsidRPr="009F0EAB">
              <w:rPr>
                <w:rStyle w:val="s1"/>
                <w:color w:val="auto"/>
                <w:sz w:val="22"/>
                <w:szCs w:val="22"/>
                <w:lang w:val="ru-RU"/>
              </w:rPr>
              <w:lastRenderedPageBreak/>
              <w:t>Статья 59. Государственный контроль в системе образования</w:t>
            </w:r>
          </w:p>
          <w:p w14:paraId="570FF178" w14:textId="70410FF2" w:rsidR="002C0AF8" w:rsidRPr="009F0EAB" w:rsidRDefault="002C0AF8" w:rsidP="002C0AF8">
            <w:pPr>
              <w:pStyle w:val="pj"/>
              <w:numPr>
                <w:ilvl w:val="0"/>
                <w:numId w:val="9"/>
              </w:numPr>
              <w:shd w:val="clear" w:color="auto" w:fill="FFFFFF"/>
              <w:tabs>
                <w:tab w:val="left" w:pos="459"/>
              </w:tabs>
              <w:spacing w:before="0" w:beforeAutospacing="0" w:after="0" w:afterAutospacing="0"/>
              <w:ind w:left="0" w:firstLine="317"/>
              <w:jc w:val="both"/>
              <w:textAlignment w:val="baseline"/>
              <w:rPr>
                <w:sz w:val="22"/>
                <w:szCs w:val="22"/>
                <w:lang w:val="ru-RU"/>
              </w:rPr>
            </w:pPr>
            <w:r w:rsidRPr="009F0EAB">
              <w:rPr>
                <w:rStyle w:val="s0"/>
                <w:color w:val="auto"/>
                <w:sz w:val="22"/>
                <w:szCs w:val="22"/>
                <w:lang w:val="ru-RU"/>
              </w:rPr>
              <w:t xml:space="preserve">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w:t>
            </w:r>
            <w:r w:rsidRPr="009F0EAB">
              <w:rPr>
                <w:rStyle w:val="s0"/>
                <w:color w:val="auto"/>
                <w:sz w:val="22"/>
                <w:szCs w:val="22"/>
                <w:lang w:val="ru-RU"/>
              </w:rPr>
              <w:lastRenderedPageBreak/>
              <w:t>образования и </w:t>
            </w:r>
            <w:hyperlink r:id="rId47" w:history="1">
              <w:r w:rsidRPr="009F0EAB">
                <w:rPr>
                  <w:rStyle w:val="af6"/>
                  <w:sz w:val="22"/>
                  <w:szCs w:val="22"/>
                  <w:lang w:val="ru-RU"/>
                </w:rPr>
                <w:t>законодательства</w:t>
              </w:r>
            </w:hyperlink>
            <w:r w:rsidRPr="009F0EAB">
              <w:rPr>
                <w:rStyle w:val="s0"/>
                <w:color w:val="auto"/>
                <w:sz w:val="22"/>
                <w:szCs w:val="22"/>
                <w:lang w:val="ru-RU"/>
              </w:rPr>
              <w:t> Республики Казахстан о разрешениях и уведомлениях и осуществляется уполномоченным органом в области образования, </w:t>
            </w:r>
            <w:r w:rsidRPr="009F0EAB">
              <w:rPr>
                <w:sz w:val="22"/>
                <w:szCs w:val="22"/>
                <w:lang w:val="ru-RU"/>
              </w:rPr>
              <w:t xml:space="preserve">его ведомством и территориальными подразделениями ведомства в пределах их компетенции. </w:t>
            </w:r>
          </w:p>
          <w:p w14:paraId="0B0DAC41" w14:textId="0FF13BB9" w:rsidR="002C0AF8" w:rsidRPr="009F0EAB" w:rsidRDefault="002C0AF8" w:rsidP="002C0AF8">
            <w:pPr>
              <w:pStyle w:val="pj"/>
              <w:shd w:val="clear" w:color="auto" w:fill="FFFFFF"/>
              <w:tabs>
                <w:tab w:val="left" w:pos="459"/>
              </w:tabs>
              <w:spacing w:before="0" w:beforeAutospacing="0" w:after="0" w:afterAutospacing="0"/>
              <w:jc w:val="both"/>
              <w:textAlignment w:val="baseline"/>
              <w:rPr>
                <w:sz w:val="22"/>
                <w:szCs w:val="22"/>
                <w:lang w:val="ru-RU"/>
              </w:rPr>
            </w:pPr>
          </w:p>
          <w:p w14:paraId="348CED4B" w14:textId="77777777" w:rsidR="002C0AF8" w:rsidRPr="009F0EAB" w:rsidRDefault="002C0AF8" w:rsidP="002C0AF8">
            <w:pPr>
              <w:pStyle w:val="pj"/>
              <w:shd w:val="clear" w:color="auto" w:fill="FFFFFF"/>
              <w:tabs>
                <w:tab w:val="left" w:pos="459"/>
              </w:tabs>
              <w:spacing w:before="0" w:beforeAutospacing="0" w:after="0" w:afterAutospacing="0"/>
              <w:jc w:val="both"/>
              <w:textAlignment w:val="baseline"/>
              <w:rPr>
                <w:sz w:val="22"/>
                <w:szCs w:val="22"/>
                <w:lang w:val="ru-RU"/>
              </w:rPr>
            </w:pPr>
          </w:p>
          <w:p w14:paraId="19AF7BE9" w14:textId="77777777" w:rsidR="002C0AF8" w:rsidRPr="009F0EAB" w:rsidRDefault="002C0AF8" w:rsidP="002C0AF8">
            <w:pPr>
              <w:pStyle w:val="pj"/>
              <w:shd w:val="clear" w:color="auto" w:fill="FFFFFF"/>
              <w:tabs>
                <w:tab w:val="left" w:pos="459"/>
                <w:tab w:val="left" w:pos="993"/>
              </w:tabs>
              <w:spacing w:before="0" w:beforeAutospacing="0" w:after="0" w:afterAutospacing="0"/>
              <w:ind w:firstLine="317"/>
              <w:jc w:val="both"/>
              <w:textAlignment w:val="baseline"/>
              <w:rPr>
                <w:sz w:val="22"/>
                <w:szCs w:val="22"/>
                <w:lang w:val="ru-RU"/>
              </w:rPr>
            </w:pPr>
            <w:r w:rsidRPr="009F0EAB">
              <w:rPr>
                <w:sz w:val="22"/>
                <w:szCs w:val="22"/>
                <w:lang w:val="ru-RU"/>
              </w:rPr>
              <w:t xml:space="preserve">Государственный контроль, осуществляемый </w:t>
            </w:r>
            <w:r w:rsidRPr="009F0EAB">
              <w:rPr>
                <w:rStyle w:val="s0"/>
                <w:color w:val="auto"/>
                <w:sz w:val="22"/>
                <w:szCs w:val="22"/>
                <w:lang w:val="ru-RU"/>
              </w:rPr>
              <w:t xml:space="preserve">местными исполнительными органами в области образования </w:t>
            </w:r>
            <w:r w:rsidRPr="009F0EAB">
              <w:rPr>
                <w:sz w:val="22"/>
                <w:szCs w:val="22"/>
                <w:lang w:val="ru-RU"/>
              </w:rPr>
              <w:t>за исполнением его структурными,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 проводится в соответствии с Административным процедурно-процессуальным кодексом Республики Казахстан.</w:t>
            </w:r>
          </w:p>
          <w:p w14:paraId="7C316206" w14:textId="77777777" w:rsidR="002C0AF8" w:rsidRPr="009F0EAB" w:rsidRDefault="002C0AF8" w:rsidP="002C0AF8">
            <w:pPr>
              <w:pStyle w:val="pj"/>
              <w:shd w:val="clear" w:color="auto" w:fill="FFFFFF"/>
              <w:tabs>
                <w:tab w:val="left" w:pos="459"/>
                <w:tab w:val="left" w:pos="600"/>
              </w:tabs>
              <w:spacing w:before="0" w:beforeAutospacing="0" w:after="0" w:afterAutospacing="0"/>
              <w:ind w:firstLine="317"/>
              <w:jc w:val="both"/>
              <w:textAlignment w:val="baseline"/>
              <w:rPr>
                <w:sz w:val="22"/>
                <w:szCs w:val="22"/>
                <w:lang w:val="ru-RU"/>
              </w:rPr>
            </w:pPr>
            <w:r w:rsidRPr="009F0EAB">
              <w:rPr>
                <w:sz w:val="22"/>
                <w:szCs w:val="22"/>
                <w:lang w:val="ru-RU"/>
              </w:rPr>
              <w:t>2. Государственный контроль в системе образования осуществляется в соответствии с Предпринимательским кодексом Республики Казахстан в формах:</w:t>
            </w:r>
          </w:p>
          <w:p w14:paraId="0D8A6BDB" w14:textId="77777777" w:rsidR="002C0AF8" w:rsidRPr="009F0EAB" w:rsidRDefault="002C0AF8" w:rsidP="002C0AF8">
            <w:pPr>
              <w:pStyle w:val="pj"/>
              <w:shd w:val="clear" w:color="auto" w:fill="FFFFFF"/>
              <w:tabs>
                <w:tab w:val="left" w:pos="600"/>
              </w:tabs>
              <w:spacing w:before="0" w:beforeAutospacing="0" w:after="0" w:afterAutospacing="0"/>
              <w:ind w:firstLine="317"/>
              <w:jc w:val="both"/>
              <w:textAlignment w:val="baseline"/>
              <w:rPr>
                <w:sz w:val="22"/>
                <w:szCs w:val="22"/>
                <w:lang w:val="ru-RU"/>
              </w:rPr>
            </w:pPr>
            <w:r w:rsidRPr="009F0EAB">
              <w:rPr>
                <w:sz w:val="22"/>
                <w:szCs w:val="22"/>
                <w:lang w:val="ru-RU"/>
              </w:rPr>
              <w:t>1)</w:t>
            </w:r>
            <w:r w:rsidRPr="009F0EAB">
              <w:rPr>
                <w:sz w:val="22"/>
                <w:szCs w:val="22"/>
                <w:lang w:val="ru-RU"/>
              </w:rPr>
              <w:tab/>
              <w:t>профилактического контроля с посещением субъекта (объекта) контроля;</w:t>
            </w:r>
          </w:p>
          <w:p w14:paraId="125864C9" w14:textId="77777777" w:rsidR="002C0AF8" w:rsidRPr="009F0EAB" w:rsidRDefault="002C0AF8" w:rsidP="002C0AF8">
            <w:pPr>
              <w:pStyle w:val="pj"/>
              <w:shd w:val="clear" w:color="auto" w:fill="FFFFFF"/>
              <w:tabs>
                <w:tab w:val="left" w:pos="600"/>
              </w:tabs>
              <w:spacing w:before="0" w:beforeAutospacing="0" w:after="0" w:afterAutospacing="0"/>
              <w:ind w:firstLine="317"/>
              <w:jc w:val="both"/>
              <w:textAlignment w:val="baseline"/>
              <w:rPr>
                <w:sz w:val="22"/>
                <w:szCs w:val="22"/>
                <w:lang w:val="ru-RU"/>
              </w:rPr>
            </w:pPr>
            <w:r w:rsidRPr="009F0EAB">
              <w:rPr>
                <w:sz w:val="22"/>
                <w:szCs w:val="22"/>
                <w:lang w:val="ru-RU"/>
              </w:rPr>
              <w:t>2)</w:t>
            </w:r>
            <w:r w:rsidRPr="009F0EAB">
              <w:rPr>
                <w:sz w:val="22"/>
                <w:szCs w:val="22"/>
                <w:lang w:val="ru-RU"/>
              </w:rPr>
              <w:tab/>
              <w:t>проверки, проводимые на соответствие квалификационным или разрешительным требованиям по выданным разрешениям, требованиям по направленным уведомлениям в соответствии с Законом Республики Казахстан «О разрешениях и уведомлениях»;</w:t>
            </w:r>
          </w:p>
          <w:p w14:paraId="641F3DA5" w14:textId="77777777" w:rsidR="002C0AF8" w:rsidRPr="009F0EAB" w:rsidRDefault="002C0AF8" w:rsidP="002C0AF8">
            <w:pPr>
              <w:pStyle w:val="pj"/>
              <w:shd w:val="clear" w:color="auto" w:fill="FFFFFF"/>
              <w:tabs>
                <w:tab w:val="left" w:pos="600"/>
              </w:tabs>
              <w:spacing w:before="0" w:beforeAutospacing="0" w:after="0" w:afterAutospacing="0"/>
              <w:ind w:firstLine="317"/>
              <w:jc w:val="both"/>
              <w:textAlignment w:val="baseline"/>
              <w:rPr>
                <w:sz w:val="22"/>
                <w:szCs w:val="22"/>
                <w:lang w:val="ru-RU"/>
              </w:rPr>
            </w:pPr>
            <w:r w:rsidRPr="009F0EAB">
              <w:rPr>
                <w:sz w:val="22"/>
                <w:szCs w:val="22"/>
                <w:lang w:val="ru-RU"/>
              </w:rPr>
              <w:t>3)</w:t>
            </w:r>
            <w:r w:rsidRPr="009F0EAB">
              <w:rPr>
                <w:sz w:val="22"/>
                <w:szCs w:val="22"/>
                <w:lang w:val="ru-RU"/>
              </w:rPr>
              <w:tab/>
              <w:t xml:space="preserve">внеплановой проверки. </w:t>
            </w:r>
          </w:p>
          <w:p w14:paraId="1D8CDFD9" w14:textId="77777777" w:rsidR="002C0AF8" w:rsidRPr="009F0EAB" w:rsidRDefault="002C0AF8" w:rsidP="002C0AF8">
            <w:pPr>
              <w:pStyle w:val="pj"/>
              <w:shd w:val="clear" w:color="auto" w:fill="FFFFFF"/>
              <w:tabs>
                <w:tab w:val="left" w:pos="600"/>
              </w:tabs>
              <w:spacing w:before="0" w:beforeAutospacing="0" w:after="0" w:afterAutospacing="0"/>
              <w:ind w:firstLine="317"/>
              <w:jc w:val="both"/>
              <w:textAlignment w:val="baseline"/>
              <w:rPr>
                <w:sz w:val="22"/>
                <w:szCs w:val="22"/>
                <w:lang w:val="ru-RU"/>
              </w:rPr>
            </w:pPr>
            <w:r w:rsidRPr="009F0EAB">
              <w:rPr>
                <w:sz w:val="22"/>
                <w:szCs w:val="22"/>
                <w:lang w:val="ru-RU"/>
              </w:rPr>
              <w:t xml:space="preserve">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 </w:t>
            </w:r>
          </w:p>
          <w:p w14:paraId="407459CE" w14:textId="77777777" w:rsidR="002C0AF8" w:rsidRPr="009F0EAB" w:rsidRDefault="002C0AF8" w:rsidP="002C0AF8">
            <w:pPr>
              <w:pStyle w:val="pj"/>
              <w:shd w:val="clear" w:color="auto" w:fill="FFFFFF"/>
              <w:tabs>
                <w:tab w:val="left" w:pos="459"/>
                <w:tab w:val="left" w:pos="600"/>
              </w:tabs>
              <w:spacing w:before="0" w:beforeAutospacing="0" w:after="0" w:afterAutospacing="0"/>
              <w:ind w:firstLine="317"/>
              <w:jc w:val="both"/>
              <w:textAlignment w:val="baseline"/>
              <w:rPr>
                <w:sz w:val="22"/>
                <w:szCs w:val="22"/>
                <w:lang w:val="ru-RU"/>
              </w:rPr>
            </w:pPr>
            <w:r w:rsidRPr="009F0EAB">
              <w:rPr>
                <w:sz w:val="22"/>
                <w:szCs w:val="22"/>
                <w:lang w:val="ru-RU"/>
              </w:rPr>
              <w:lastRenderedPageBreak/>
              <w:t xml:space="preserve">3. </w:t>
            </w:r>
            <w:r w:rsidRPr="009F0EAB">
              <w:rPr>
                <w:rStyle w:val="s0"/>
                <w:color w:val="auto"/>
                <w:sz w:val="22"/>
                <w:szCs w:val="22"/>
                <w:lang w:val="ru-RU"/>
              </w:rPr>
              <w:t>Объектами государственного контроля в системе образования являются:</w:t>
            </w:r>
          </w:p>
          <w:p w14:paraId="4AA602BC" w14:textId="77777777" w:rsidR="002C0AF8" w:rsidRPr="009F0EAB" w:rsidRDefault="002C0AF8" w:rsidP="002C0AF8">
            <w:pPr>
              <w:pStyle w:val="pj"/>
              <w:numPr>
                <w:ilvl w:val="0"/>
                <w:numId w:val="10"/>
              </w:numPr>
              <w:shd w:val="clear" w:color="auto" w:fill="FFFFFF"/>
              <w:tabs>
                <w:tab w:val="left" w:pos="600"/>
                <w:tab w:val="left" w:pos="993"/>
              </w:tabs>
              <w:spacing w:before="0" w:beforeAutospacing="0" w:after="0" w:afterAutospacing="0"/>
              <w:ind w:left="0" w:firstLine="317"/>
              <w:jc w:val="both"/>
              <w:textAlignment w:val="baseline"/>
              <w:rPr>
                <w:rStyle w:val="s0"/>
                <w:color w:val="auto"/>
                <w:sz w:val="22"/>
                <w:szCs w:val="22"/>
                <w:lang w:val="ru-RU"/>
              </w:rPr>
            </w:pPr>
            <w:r w:rsidRPr="009F0EAB">
              <w:rPr>
                <w:rStyle w:val="s0"/>
                <w:color w:val="auto"/>
                <w:sz w:val="22"/>
                <w:szCs w:val="22"/>
                <w:lang w:val="ru-RU"/>
              </w:rPr>
              <w:t>образовательная деятельность юридических лиц, реализующих общеобразовательные учебные и образовательные программы;</w:t>
            </w:r>
          </w:p>
          <w:p w14:paraId="5DC3CA66" w14:textId="77777777" w:rsidR="002C0AF8" w:rsidRPr="009F0EAB" w:rsidRDefault="002C0AF8" w:rsidP="002C0AF8">
            <w:pPr>
              <w:pStyle w:val="pj"/>
              <w:numPr>
                <w:ilvl w:val="0"/>
                <w:numId w:val="10"/>
              </w:numPr>
              <w:shd w:val="clear" w:color="auto" w:fill="FFFFFF"/>
              <w:tabs>
                <w:tab w:val="left" w:pos="600"/>
                <w:tab w:val="left" w:pos="993"/>
              </w:tabs>
              <w:spacing w:before="0" w:beforeAutospacing="0" w:after="0" w:afterAutospacing="0"/>
              <w:ind w:left="0" w:firstLine="317"/>
              <w:jc w:val="both"/>
              <w:textAlignment w:val="baseline"/>
              <w:rPr>
                <w:rStyle w:val="s0"/>
                <w:color w:val="auto"/>
                <w:sz w:val="22"/>
                <w:szCs w:val="22"/>
                <w:lang w:val="ru-RU"/>
              </w:rPr>
            </w:pPr>
            <w:r w:rsidRPr="009F0EAB">
              <w:rPr>
                <w:rStyle w:val="s0"/>
                <w:color w:val="auto"/>
                <w:sz w:val="22"/>
                <w:szCs w:val="22"/>
                <w:lang w:val="ru-RU"/>
              </w:rPr>
              <w:t xml:space="preserve">уровень освоения обучающимися соответствующих общеобразовательных учебных и образовательных программ; </w:t>
            </w:r>
          </w:p>
          <w:p w14:paraId="3B389EAB" w14:textId="77777777" w:rsidR="002C0AF8" w:rsidRPr="009F0EAB" w:rsidRDefault="002C0AF8" w:rsidP="002C0AF8">
            <w:pPr>
              <w:pStyle w:val="pj"/>
              <w:numPr>
                <w:ilvl w:val="0"/>
                <w:numId w:val="10"/>
              </w:numPr>
              <w:shd w:val="clear" w:color="auto" w:fill="FFFFFF"/>
              <w:tabs>
                <w:tab w:val="left" w:pos="600"/>
                <w:tab w:val="left" w:pos="993"/>
              </w:tabs>
              <w:spacing w:before="0" w:beforeAutospacing="0" w:after="0" w:afterAutospacing="0"/>
              <w:ind w:left="0" w:firstLine="317"/>
              <w:jc w:val="both"/>
              <w:textAlignment w:val="baseline"/>
              <w:rPr>
                <w:rStyle w:val="s0"/>
                <w:color w:val="auto"/>
                <w:sz w:val="22"/>
                <w:szCs w:val="22"/>
                <w:lang w:val="ru-RU"/>
              </w:rPr>
            </w:pPr>
            <w:r w:rsidRPr="009F0EAB">
              <w:rPr>
                <w:sz w:val="22"/>
                <w:szCs w:val="22"/>
                <w:lang w:val="ru-RU"/>
              </w:rPr>
              <w:t>оценивание результатов обучения воспитанников и обучающихся;</w:t>
            </w:r>
          </w:p>
          <w:p w14:paraId="062BEA61" w14:textId="77777777" w:rsidR="002C0AF8" w:rsidRPr="009F0EAB" w:rsidRDefault="002C0AF8" w:rsidP="002C0AF8">
            <w:pPr>
              <w:pStyle w:val="pj"/>
              <w:numPr>
                <w:ilvl w:val="0"/>
                <w:numId w:val="10"/>
              </w:numPr>
              <w:shd w:val="clear" w:color="auto" w:fill="FFFFFF"/>
              <w:tabs>
                <w:tab w:val="left" w:pos="600"/>
                <w:tab w:val="left" w:pos="993"/>
              </w:tabs>
              <w:spacing w:before="0" w:beforeAutospacing="0" w:after="0" w:afterAutospacing="0"/>
              <w:ind w:left="0" w:firstLine="317"/>
              <w:jc w:val="both"/>
              <w:textAlignment w:val="baseline"/>
              <w:rPr>
                <w:sz w:val="22"/>
                <w:szCs w:val="22"/>
                <w:lang w:val="ru-RU"/>
              </w:rPr>
            </w:pPr>
            <w:r w:rsidRPr="009F0EAB">
              <w:rPr>
                <w:sz w:val="22"/>
                <w:szCs w:val="22"/>
                <w:lang w:val="ru-RU"/>
              </w:rPr>
              <w:t xml:space="preserve">деятельность местных исполнительных органов по соблюдению требований законодательства Республики Казахстан в области образования. </w:t>
            </w:r>
          </w:p>
          <w:p w14:paraId="5DCB4010" w14:textId="77777777" w:rsidR="002C0AF8" w:rsidRPr="009F0EAB" w:rsidRDefault="002C0AF8" w:rsidP="002C0AF8">
            <w:pPr>
              <w:pStyle w:val="pj"/>
              <w:numPr>
                <w:ilvl w:val="0"/>
                <w:numId w:val="11"/>
              </w:numPr>
              <w:shd w:val="clear" w:color="auto" w:fill="FFFFFF"/>
              <w:tabs>
                <w:tab w:val="left" w:pos="600"/>
              </w:tabs>
              <w:spacing w:before="0" w:beforeAutospacing="0" w:after="0" w:afterAutospacing="0"/>
              <w:ind w:left="0" w:firstLine="317"/>
              <w:jc w:val="both"/>
              <w:textAlignment w:val="baseline"/>
              <w:rPr>
                <w:sz w:val="22"/>
                <w:szCs w:val="22"/>
                <w:lang w:val="ru-RU"/>
              </w:rPr>
            </w:pPr>
            <w:r w:rsidRPr="009F0EAB">
              <w:rPr>
                <w:sz w:val="22"/>
                <w:szCs w:val="22"/>
                <w:lang w:val="ru-RU"/>
              </w:rPr>
              <w:t>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w:t>
            </w:r>
            <w:hyperlink r:id="rId48" w:anchor="z325" w:history="1">
              <w:r w:rsidRPr="009F0EAB">
                <w:rPr>
                  <w:rStyle w:val="a4"/>
                  <w:color w:val="auto"/>
                  <w:sz w:val="22"/>
                  <w:szCs w:val="22"/>
                  <w:u w:val="none"/>
                  <w:lang w:val="ru-RU"/>
                </w:rPr>
                <w:t>Предпринимательским кодексом</w:t>
              </w:r>
            </w:hyperlink>
            <w:r w:rsidRPr="009F0EAB">
              <w:rPr>
                <w:sz w:val="22"/>
                <w:szCs w:val="22"/>
                <w:lang w:val="ru-RU"/>
              </w:rPr>
              <w:t> Республики Казахстан, настоящим Законом.</w:t>
            </w:r>
          </w:p>
          <w:p w14:paraId="596581D3" w14:textId="77777777" w:rsidR="002C0AF8" w:rsidRPr="009F0EAB" w:rsidRDefault="002C0AF8" w:rsidP="002C0AF8">
            <w:pPr>
              <w:pStyle w:val="pj"/>
              <w:shd w:val="clear" w:color="auto" w:fill="FFFFFF"/>
              <w:spacing w:before="0" w:beforeAutospacing="0" w:after="0" w:afterAutospacing="0"/>
              <w:ind w:firstLine="317"/>
              <w:jc w:val="both"/>
              <w:textAlignment w:val="baseline"/>
              <w:rPr>
                <w:sz w:val="22"/>
                <w:szCs w:val="22"/>
                <w:lang w:val="ru-RU"/>
              </w:rPr>
            </w:pPr>
            <w:r w:rsidRPr="009F0EAB">
              <w:rPr>
                <w:sz w:val="22"/>
                <w:szCs w:val="22"/>
                <w:lang w:val="ru-RU"/>
              </w:rPr>
              <w:t>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p w14:paraId="26325797" w14:textId="77777777" w:rsidR="002C0AF8" w:rsidRPr="009F0EAB" w:rsidRDefault="002C0AF8" w:rsidP="002C0AF8">
            <w:pPr>
              <w:pStyle w:val="pj"/>
              <w:shd w:val="clear" w:color="auto" w:fill="FFFFFF"/>
              <w:spacing w:before="0" w:beforeAutospacing="0" w:after="0" w:afterAutospacing="0"/>
              <w:ind w:firstLine="317"/>
              <w:jc w:val="both"/>
              <w:textAlignment w:val="baseline"/>
              <w:rPr>
                <w:sz w:val="22"/>
                <w:szCs w:val="22"/>
                <w:lang w:val="ru-RU"/>
              </w:rPr>
            </w:pPr>
            <w:r w:rsidRPr="009F0EAB">
              <w:rPr>
                <w:sz w:val="22"/>
                <w:szCs w:val="22"/>
                <w:lang w:val="ru-RU"/>
              </w:rPr>
              <w:t xml:space="preserve">Государственная аттестация Академии правосудия осуществляется Верховным Судом Республики Казахстан в соответствии с </w:t>
            </w:r>
            <w:r w:rsidRPr="009F0EAB">
              <w:rPr>
                <w:sz w:val="22"/>
                <w:szCs w:val="22"/>
                <w:lang w:val="ru-RU"/>
              </w:rPr>
              <w:lastRenderedPageBreak/>
              <w:t>Предпринимательским кодексом Республики Казахстан, настоящим Законом.</w:t>
            </w:r>
          </w:p>
          <w:p w14:paraId="745710D2" w14:textId="77777777" w:rsidR="002C0AF8" w:rsidRPr="009F0EAB" w:rsidRDefault="002C0AF8" w:rsidP="002C0AF8">
            <w:pPr>
              <w:pStyle w:val="pj"/>
              <w:shd w:val="clear" w:color="auto" w:fill="FFFFFF"/>
              <w:spacing w:before="0" w:beforeAutospacing="0" w:after="0" w:afterAutospacing="0"/>
              <w:ind w:firstLine="317"/>
              <w:jc w:val="both"/>
              <w:textAlignment w:val="baseline"/>
              <w:rPr>
                <w:sz w:val="22"/>
                <w:szCs w:val="22"/>
                <w:lang w:val="ru-RU"/>
              </w:rPr>
            </w:pPr>
            <w:r w:rsidRPr="009F0EAB">
              <w:rPr>
                <w:sz w:val="22"/>
                <w:szCs w:val="22"/>
                <w:lang w:val="ru-RU"/>
              </w:rPr>
              <w:t>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w:t>
            </w:r>
          </w:p>
          <w:p w14:paraId="4B2D47BE" w14:textId="77777777" w:rsidR="002C0AF8" w:rsidRPr="009F0EAB" w:rsidRDefault="002C0AF8" w:rsidP="002C0AF8">
            <w:pPr>
              <w:pStyle w:val="pj"/>
              <w:shd w:val="clear" w:color="auto" w:fill="FFFFFF"/>
              <w:spacing w:before="0" w:beforeAutospacing="0" w:after="0" w:afterAutospacing="0"/>
              <w:ind w:firstLine="317"/>
              <w:jc w:val="both"/>
              <w:textAlignment w:val="baseline"/>
              <w:rPr>
                <w:sz w:val="22"/>
                <w:szCs w:val="22"/>
                <w:lang w:val="ru-RU"/>
              </w:rPr>
            </w:pPr>
            <w:r w:rsidRPr="009F0EAB">
              <w:rPr>
                <w:sz w:val="22"/>
                <w:szCs w:val="22"/>
                <w:lang w:val="ru-RU"/>
              </w:rPr>
              <w:t>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14:paraId="23261CD1" w14:textId="77777777" w:rsidR="002C0AF8" w:rsidRPr="009F0EAB" w:rsidRDefault="002C0AF8" w:rsidP="002C0AF8">
            <w:pPr>
              <w:pStyle w:val="pj"/>
              <w:shd w:val="clear" w:color="auto" w:fill="FFFFFF"/>
              <w:spacing w:before="0" w:beforeAutospacing="0" w:after="0" w:afterAutospacing="0"/>
              <w:ind w:firstLine="317"/>
              <w:jc w:val="both"/>
              <w:textAlignment w:val="baseline"/>
              <w:rPr>
                <w:sz w:val="22"/>
                <w:szCs w:val="22"/>
                <w:lang w:val="ru-RU"/>
              </w:rPr>
            </w:pPr>
            <w:r w:rsidRPr="009F0EAB">
              <w:rPr>
                <w:sz w:val="22"/>
                <w:szCs w:val="22"/>
                <w:lang w:val="ru-RU"/>
              </w:rPr>
              <w:t>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p w14:paraId="082C3AC5" w14:textId="77777777" w:rsidR="002C0AF8" w:rsidRPr="009F0EAB" w:rsidRDefault="002C0AF8" w:rsidP="002C0AF8">
            <w:pPr>
              <w:pStyle w:val="pj"/>
              <w:shd w:val="clear" w:color="auto" w:fill="FFFFFF"/>
              <w:tabs>
                <w:tab w:val="left" w:pos="1418"/>
              </w:tabs>
              <w:spacing w:before="0" w:beforeAutospacing="0" w:after="0" w:afterAutospacing="0"/>
              <w:ind w:firstLine="317"/>
              <w:jc w:val="both"/>
              <w:textAlignment w:val="baseline"/>
              <w:rPr>
                <w:sz w:val="22"/>
                <w:szCs w:val="22"/>
                <w:lang w:val="ru-RU"/>
              </w:rPr>
            </w:pPr>
            <w:r w:rsidRPr="009F0EAB">
              <w:rPr>
                <w:sz w:val="22"/>
                <w:szCs w:val="22"/>
                <w:lang w:val="ru-RU"/>
              </w:rPr>
              <w:t>По результатам государственной аттестации выдается одно из следующих заключений:</w:t>
            </w:r>
          </w:p>
          <w:p w14:paraId="23D75DED" w14:textId="77777777" w:rsidR="002C0AF8" w:rsidRPr="009F0EAB" w:rsidRDefault="002C0AF8" w:rsidP="002C0AF8">
            <w:pPr>
              <w:pStyle w:val="pj"/>
              <w:shd w:val="clear" w:color="auto" w:fill="FFFFFF"/>
              <w:tabs>
                <w:tab w:val="left" w:pos="1418"/>
              </w:tabs>
              <w:spacing w:before="0" w:beforeAutospacing="0" w:after="0" w:afterAutospacing="0"/>
              <w:ind w:firstLine="317"/>
              <w:jc w:val="both"/>
              <w:textAlignment w:val="baseline"/>
              <w:rPr>
                <w:sz w:val="22"/>
                <w:szCs w:val="22"/>
                <w:lang w:val="ru-RU"/>
              </w:rPr>
            </w:pPr>
            <w:r w:rsidRPr="009F0EAB">
              <w:rPr>
                <w:sz w:val="22"/>
                <w:szCs w:val="22"/>
                <w:lang w:val="ru-RU"/>
              </w:rPr>
              <w:t>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14:paraId="183B1615" w14:textId="77777777" w:rsidR="002C0AF8" w:rsidRPr="009F0EAB" w:rsidRDefault="002C0AF8" w:rsidP="002C0AF8">
            <w:pPr>
              <w:pStyle w:val="pj"/>
              <w:shd w:val="clear" w:color="auto" w:fill="FFFFFF"/>
              <w:tabs>
                <w:tab w:val="left" w:pos="1418"/>
              </w:tabs>
              <w:spacing w:before="0" w:beforeAutospacing="0" w:after="0" w:afterAutospacing="0"/>
              <w:ind w:firstLine="317"/>
              <w:jc w:val="both"/>
              <w:textAlignment w:val="baseline"/>
              <w:rPr>
                <w:sz w:val="22"/>
                <w:szCs w:val="22"/>
                <w:lang w:val="ru-RU"/>
              </w:rPr>
            </w:pPr>
            <w:r w:rsidRPr="009F0EAB">
              <w:rPr>
                <w:sz w:val="22"/>
                <w:szCs w:val="22"/>
                <w:lang w:val="ru-RU"/>
              </w:rPr>
              <w:t xml:space="preserve">2) не аттестован в случае, если </w:t>
            </w:r>
            <w:r w:rsidRPr="009F0EAB">
              <w:rPr>
                <w:sz w:val="22"/>
                <w:szCs w:val="22"/>
                <w:lang w:val="ru-RU"/>
              </w:rPr>
              <w:lastRenderedPageBreak/>
              <w:t>образовательная деятельность организации образования не соответствует требованиям государственных общеобязательных стандартов образования.</w:t>
            </w:r>
          </w:p>
          <w:p w14:paraId="2DCAD3F6" w14:textId="77777777" w:rsidR="002C0AF8" w:rsidRPr="009F0EAB" w:rsidRDefault="002C0AF8" w:rsidP="002C0AF8">
            <w:pPr>
              <w:pStyle w:val="pj"/>
              <w:shd w:val="clear" w:color="auto" w:fill="FFFFFF"/>
              <w:spacing w:before="0" w:beforeAutospacing="0" w:after="0" w:afterAutospacing="0"/>
              <w:ind w:firstLine="317"/>
              <w:jc w:val="both"/>
              <w:textAlignment w:val="baseline"/>
              <w:rPr>
                <w:sz w:val="22"/>
                <w:szCs w:val="22"/>
                <w:lang w:val="ru-RU"/>
              </w:rPr>
            </w:pPr>
            <w:r w:rsidRPr="009F0EAB">
              <w:rPr>
                <w:sz w:val="22"/>
                <w:szCs w:val="22"/>
                <w:lang w:val="ru-RU"/>
              </w:rPr>
              <w:t>Первая государственная аттестация проводится во вновь созданных:</w:t>
            </w:r>
          </w:p>
          <w:p w14:paraId="59323DE9" w14:textId="77777777" w:rsidR="002C0AF8" w:rsidRPr="009F0EAB" w:rsidRDefault="002C0AF8" w:rsidP="002C0AF8">
            <w:pPr>
              <w:pStyle w:val="pj"/>
              <w:shd w:val="clear" w:color="auto" w:fill="FFFFFF"/>
              <w:spacing w:before="0" w:beforeAutospacing="0" w:after="0" w:afterAutospacing="0"/>
              <w:ind w:firstLine="317"/>
              <w:jc w:val="both"/>
              <w:textAlignment w:val="baseline"/>
              <w:rPr>
                <w:sz w:val="22"/>
                <w:szCs w:val="22"/>
                <w:lang w:val="ru-RU"/>
              </w:rPr>
            </w:pPr>
            <w:r w:rsidRPr="009F0EAB">
              <w:rPr>
                <w:sz w:val="22"/>
                <w:szCs w:val="22"/>
                <w:lang w:val="ru-RU"/>
              </w:rPr>
              <w:t>1) организациях образования, реализующих общеобразовательные учебные программы дошкольного воспитания и обучения, через три года;</w:t>
            </w:r>
          </w:p>
          <w:p w14:paraId="777E00AA" w14:textId="77777777" w:rsidR="002C0AF8" w:rsidRPr="009F0EAB" w:rsidRDefault="002C0AF8" w:rsidP="002C0AF8">
            <w:pPr>
              <w:pStyle w:val="pj"/>
              <w:shd w:val="clear" w:color="auto" w:fill="FFFFFF"/>
              <w:spacing w:before="0" w:beforeAutospacing="0" w:after="0" w:afterAutospacing="0"/>
              <w:ind w:firstLine="317"/>
              <w:jc w:val="both"/>
              <w:textAlignment w:val="baseline"/>
              <w:rPr>
                <w:sz w:val="22"/>
                <w:szCs w:val="22"/>
                <w:lang w:val="ru-RU"/>
              </w:rPr>
            </w:pPr>
            <w:r w:rsidRPr="009F0EAB">
              <w:rPr>
                <w:sz w:val="22"/>
                <w:szCs w:val="22"/>
                <w:lang w:val="ru-RU"/>
              </w:rPr>
              <w:t>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w:t>
            </w:r>
          </w:p>
          <w:p w14:paraId="37EC5E9D" w14:textId="77777777" w:rsidR="002C0AF8" w:rsidRPr="009F0EAB" w:rsidRDefault="002C0AF8" w:rsidP="002C0AF8">
            <w:pPr>
              <w:pStyle w:val="pj"/>
              <w:shd w:val="clear" w:color="auto" w:fill="FFFFFF"/>
              <w:spacing w:before="0" w:beforeAutospacing="0" w:after="0" w:afterAutospacing="0"/>
              <w:ind w:firstLine="317"/>
              <w:jc w:val="both"/>
              <w:textAlignment w:val="baseline"/>
              <w:rPr>
                <w:sz w:val="22"/>
                <w:szCs w:val="22"/>
                <w:lang w:val="ru-RU"/>
              </w:rPr>
            </w:pPr>
            <w:r w:rsidRPr="009F0EAB">
              <w:rPr>
                <w:sz w:val="22"/>
                <w:szCs w:val="22"/>
                <w:lang w:val="ru-RU"/>
              </w:rPr>
              <w:t>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p w14:paraId="01F67366" w14:textId="77777777" w:rsidR="002C0AF8" w:rsidRPr="009F0EAB" w:rsidRDefault="002C0AF8" w:rsidP="002C0AF8">
            <w:pPr>
              <w:pStyle w:val="pj"/>
              <w:shd w:val="clear" w:color="auto" w:fill="FFFFFF"/>
              <w:tabs>
                <w:tab w:val="left" w:pos="600"/>
                <w:tab w:val="left" w:pos="884"/>
                <w:tab w:val="left" w:pos="1276"/>
              </w:tabs>
              <w:spacing w:before="0" w:beforeAutospacing="0" w:after="0" w:afterAutospacing="0"/>
              <w:ind w:firstLine="317"/>
              <w:jc w:val="both"/>
              <w:textAlignment w:val="baseline"/>
              <w:rPr>
                <w:rStyle w:val="s0"/>
                <w:color w:val="auto"/>
                <w:sz w:val="22"/>
                <w:szCs w:val="22"/>
                <w:lang w:val="ru-RU"/>
              </w:rPr>
            </w:pPr>
            <w:r w:rsidRPr="009F0EAB">
              <w:rPr>
                <w:rStyle w:val="s0"/>
                <w:color w:val="auto"/>
                <w:sz w:val="22"/>
                <w:szCs w:val="22"/>
                <w:lang w:val="ru-RU"/>
              </w:rPr>
              <w:t>5. Организации образования ежегодно проводят самооценку образовательной деятельности и представляют материалы самооценки в </w:t>
            </w:r>
            <w:r w:rsidRPr="009F0EAB">
              <w:rPr>
                <w:sz w:val="22"/>
                <w:szCs w:val="22"/>
                <w:lang w:val="ru-RU"/>
              </w:rPr>
              <w:t>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r w:rsidRPr="009F0EAB">
              <w:rPr>
                <w:rStyle w:val="s0"/>
                <w:color w:val="auto"/>
                <w:sz w:val="22"/>
                <w:szCs w:val="22"/>
                <w:lang w:val="ru-RU"/>
              </w:rPr>
              <w:t>.</w:t>
            </w:r>
          </w:p>
          <w:p w14:paraId="70E4868B" w14:textId="66B5B2AB"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6.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w:t>
            </w:r>
          </w:p>
        </w:tc>
        <w:tc>
          <w:tcPr>
            <w:tcW w:w="2632" w:type="dxa"/>
          </w:tcPr>
          <w:p w14:paraId="6394472D" w14:textId="77777777" w:rsidR="002C0AF8" w:rsidRPr="009F0EAB" w:rsidRDefault="002C0AF8" w:rsidP="002C0AF8">
            <w:pPr>
              <w:pStyle w:val="Default"/>
              <w:ind w:firstLine="320"/>
              <w:jc w:val="both"/>
              <w:rPr>
                <w:color w:val="auto"/>
                <w:sz w:val="22"/>
                <w:szCs w:val="22"/>
              </w:rPr>
            </w:pPr>
            <w:r w:rsidRPr="009F0EAB">
              <w:rPr>
                <w:color w:val="auto"/>
                <w:sz w:val="22"/>
                <w:szCs w:val="22"/>
              </w:rPr>
              <w:lastRenderedPageBreak/>
              <w:t>В целях приведения в соответствие с новыми подходами государственного регулирования «с чистого листа».</w:t>
            </w:r>
          </w:p>
          <w:p w14:paraId="4A7B8042" w14:textId="77777777" w:rsidR="002C0AF8" w:rsidRPr="009F0EAB" w:rsidRDefault="002C0AF8" w:rsidP="002C0AF8">
            <w:pPr>
              <w:pStyle w:val="ab"/>
              <w:shd w:val="clear" w:color="auto" w:fill="FFFFFF"/>
              <w:spacing w:before="0" w:beforeAutospacing="0" w:after="0" w:afterAutospacing="0"/>
              <w:ind w:firstLine="320"/>
              <w:jc w:val="both"/>
              <w:rPr>
                <w:sz w:val="22"/>
                <w:szCs w:val="22"/>
              </w:rPr>
            </w:pPr>
            <w:r w:rsidRPr="009F0EAB">
              <w:rPr>
                <w:sz w:val="22"/>
                <w:szCs w:val="22"/>
              </w:rPr>
              <w:t xml:space="preserve">Предлагается статью 59 изложить в новой редакции с целью приведения в соответствии с Законом Республики Казахстан от </w:t>
            </w:r>
            <w:r w:rsidRPr="009F0EAB">
              <w:rPr>
                <w:sz w:val="22"/>
                <w:szCs w:val="22"/>
              </w:rPr>
              <w:lastRenderedPageBreak/>
              <w:t>30 декабря 2021 года № 95-VII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r w:rsidRPr="009F0EAB">
              <w:rPr>
                <w:rStyle w:val="af5"/>
                <w:sz w:val="22"/>
                <w:szCs w:val="22"/>
                <w:bdr w:val="none" w:sz="0" w:space="0" w:color="auto" w:frame="1"/>
              </w:rPr>
              <w:t>.</w:t>
            </w:r>
          </w:p>
          <w:p w14:paraId="0A0A7C55" w14:textId="77777777" w:rsidR="002C0AF8" w:rsidRPr="009F0EAB" w:rsidRDefault="002C0AF8" w:rsidP="002C0AF8">
            <w:pPr>
              <w:jc w:val="both"/>
              <w:rPr>
                <w:rFonts w:ascii="Times New Roman" w:hAnsi="Times New Roman" w:cs="Times New Roman"/>
              </w:rPr>
            </w:pPr>
          </w:p>
        </w:tc>
      </w:tr>
      <w:tr w:rsidR="002C0AF8" w:rsidRPr="009F0EAB" w14:paraId="0A269FAE" w14:textId="77777777" w:rsidTr="00D261C8">
        <w:tc>
          <w:tcPr>
            <w:tcW w:w="704" w:type="dxa"/>
          </w:tcPr>
          <w:p w14:paraId="6EC050EA"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62ED20FC" w14:textId="52720A6C" w:rsidR="002C0AF8" w:rsidRPr="009F0EAB" w:rsidRDefault="002C0AF8" w:rsidP="002C0AF8">
            <w:pPr>
              <w:jc w:val="both"/>
              <w:rPr>
                <w:rFonts w:ascii="Times New Roman" w:hAnsi="Times New Roman" w:cs="Times New Roman"/>
              </w:rPr>
            </w:pPr>
            <w:r w:rsidRPr="009F0EAB">
              <w:rPr>
                <w:rFonts w:ascii="Times New Roman" w:hAnsi="Times New Roman" w:cs="Times New Roman"/>
              </w:rPr>
              <w:t>новая статья 59-1</w:t>
            </w:r>
          </w:p>
        </w:tc>
        <w:tc>
          <w:tcPr>
            <w:tcW w:w="4961" w:type="dxa"/>
          </w:tcPr>
          <w:p w14:paraId="3E1746AD" w14:textId="144EABE9"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bCs/>
              </w:rPr>
              <w:t>Отсутствует.</w:t>
            </w:r>
          </w:p>
        </w:tc>
        <w:tc>
          <w:tcPr>
            <w:tcW w:w="5023" w:type="dxa"/>
            <w:gridSpan w:val="2"/>
          </w:tcPr>
          <w:p w14:paraId="2F2C774B" w14:textId="77777777" w:rsidR="002C0AF8" w:rsidRPr="009F0EAB" w:rsidRDefault="002C0AF8" w:rsidP="002C0AF8">
            <w:pPr>
              <w:pStyle w:val="pj"/>
              <w:shd w:val="clear" w:color="auto" w:fill="FFFFFF"/>
              <w:spacing w:before="0" w:beforeAutospacing="0" w:after="0" w:afterAutospacing="0"/>
              <w:ind w:firstLine="426"/>
              <w:jc w:val="both"/>
              <w:textAlignment w:val="baseline"/>
              <w:rPr>
                <w:sz w:val="22"/>
                <w:szCs w:val="22"/>
                <w:lang w:val="ru-RU"/>
              </w:rPr>
            </w:pPr>
            <w:r w:rsidRPr="009F0EAB">
              <w:rPr>
                <w:rStyle w:val="s1"/>
                <w:color w:val="auto"/>
                <w:sz w:val="22"/>
                <w:szCs w:val="22"/>
                <w:lang w:val="ru-RU"/>
              </w:rPr>
              <w:t xml:space="preserve">Статья 59-1. Профилактический контроль без посещения субъекта (объекта) контроля </w:t>
            </w:r>
          </w:p>
          <w:p w14:paraId="57E95229" w14:textId="77777777" w:rsidR="002C0AF8" w:rsidRPr="009F0EAB" w:rsidRDefault="002C0AF8" w:rsidP="002C0AF8">
            <w:pPr>
              <w:pStyle w:val="pj"/>
              <w:numPr>
                <w:ilvl w:val="0"/>
                <w:numId w:val="14"/>
              </w:numPr>
              <w:shd w:val="clear" w:color="auto" w:fill="FFFFFF"/>
              <w:tabs>
                <w:tab w:val="left" w:pos="743"/>
              </w:tabs>
              <w:spacing w:before="0" w:beforeAutospacing="0" w:after="0" w:afterAutospacing="0"/>
              <w:ind w:left="0" w:firstLine="459"/>
              <w:jc w:val="both"/>
              <w:textAlignment w:val="baseline"/>
              <w:rPr>
                <w:b/>
                <w:sz w:val="22"/>
                <w:szCs w:val="22"/>
                <w:lang w:val="ru-RU"/>
              </w:rPr>
            </w:pPr>
            <w:r w:rsidRPr="009F0EAB">
              <w:rPr>
                <w:b/>
                <w:sz w:val="22"/>
                <w:szCs w:val="22"/>
                <w:lang w:val="ru-RU"/>
              </w:rPr>
              <w:t>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законодательства Республики Казахстан в области образования.</w:t>
            </w:r>
          </w:p>
          <w:p w14:paraId="2D01C789" w14:textId="77777777" w:rsidR="002C0AF8" w:rsidRPr="009F0EAB" w:rsidRDefault="002C0AF8" w:rsidP="002C0AF8">
            <w:pPr>
              <w:pStyle w:val="pj"/>
              <w:numPr>
                <w:ilvl w:val="0"/>
                <w:numId w:val="14"/>
              </w:numPr>
              <w:shd w:val="clear" w:color="auto" w:fill="FFFFFF"/>
              <w:tabs>
                <w:tab w:val="left" w:pos="743"/>
              </w:tabs>
              <w:spacing w:before="0" w:beforeAutospacing="0" w:after="0" w:afterAutospacing="0"/>
              <w:ind w:left="0" w:firstLine="426"/>
              <w:jc w:val="both"/>
              <w:textAlignment w:val="baseline"/>
              <w:rPr>
                <w:b/>
                <w:sz w:val="22"/>
                <w:szCs w:val="22"/>
                <w:lang w:val="ru-RU"/>
              </w:rPr>
            </w:pPr>
            <w:r w:rsidRPr="009F0EAB">
              <w:rPr>
                <w:b/>
                <w:sz w:val="22"/>
                <w:szCs w:val="22"/>
                <w:lang w:val="ru-RU"/>
              </w:rPr>
              <w:t xml:space="preserve">Профилактическому контролю без посещения субъекта (объекта) контроля </w:t>
            </w:r>
            <w:r w:rsidRPr="009F0EAB">
              <w:rPr>
                <w:b/>
                <w:sz w:val="22"/>
                <w:szCs w:val="22"/>
                <w:lang w:val="ru-RU"/>
              </w:rPr>
              <w:lastRenderedPageBreak/>
              <w:t>подлежат организаций образования, реализующих общеобразовательные учебные программы дошкольного воспитания и обучения, начального, основного среднего, общего среднего образования,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w:t>
            </w:r>
          </w:p>
          <w:p w14:paraId="3850A80A" w14:textId="77777777" w:rsidR="002C0AF8" w:rsidRPr="009F0EAB" w:rsidRDefault="002C0AF8" w:rsidP="002C0AF8">
            <w:pPr>
              <w:pStyle w:val="pj"/>
              <w:numPr>
                <w:ilvl w:val="0"/>
                <w:numId w:val="14"/>
              </w:numPr>
              <w:shd w:val="clear" w:color="auto" w:fill="FFFFFF"/>
              <w:tabs>
                <w:tab w:val="left" w:pos="743"/>
              </w:tabs>
              <w:spacing w:before="0" w:beforeAutospacing="0" w:after="0" w:afterAutospacing="0"/>
              <w:ind w:left="0" w:firstLine="459"/>
              <w:jc w:val="both"/>
              <w:textAlignment w:val="baseline"/>
              <w:rPr>
                <w:b/>
                <w:sz w:val="22"/>
                <w:szCs w:val="22"/>
                <w:lang w:val="ru-RU"/>
              </w:rPr>
            </w:pPr>
            <w:r w:rsidRPr="009F0EAB">
              <w:rPr>
                <w:b/>
                <w:sz w:val="22"/>
                <w:szCs w:val="22"/>
                <w:lang w:val="ru-RU"/>
              </w:rPr>
              <w:t>Профилактический контроль без посещения субъекта (объекта) контроля проводится не чаще одного раза в год.</w:t>
            </w:r>
          </w:p>
          <w:p w14:paraId="094B563C" w14:textId="77777777" w:rsidR="002C0AF8" w:rsidRPr="009F0EAB" w:rsidRDefault="002C0AF8" w:rsidP="002C0AF8">
            <w:pPr>
              <w:pStyle w:val="pj"/>
              <w:numPr>
                <w:ilvl w:val="0"/>
                <w:numId w:val="14"/>
              </w:numPr>
              <w:shd w:val="clear" w:color="auto" w:fill="FFFFFF"/>
              <w:tabs>
                <w:tab w:val="left" w:pos="743"/>
              </w:tabs>
              <w:spacing w:before="0" w:beforeAutospacing="0" w:after="0" w:afterAutospacing="0"/>
              <w:ind w:left="0" w:firstLine="426"/>
              <w:jc w:val="both"/>
              <w:textAlignment w:val="baseline"/>
              <w:rPr>
                <w:b/>
                <w:sz w:val="22"/>
                <w:szCs w:val="22"/>
                <w:lang w:val="ru-RU"/>
              </w:rPr>
            </w:pPr>
            <w:r w:rsidRPr="009F0EAB">
              <w:rPr>
                <w:b/>
                <w:sz w:val="22"/>
                <w:szCs w:val="22"/>
                <w:lang w:val="ru-RU"/>
              </w:rPr>
              <w:t>Профилактический контроль без посещения субъекта (объекта) контроля проводится путем анализа, изучения и сопоставления данных:</w:t>
            </w:r>
          </w:p>
          <w:p w14:paraId="2A380408" w14:textId="77777777" w:rsidR="002C0AF8" w:rsidRPr="009F0EAB" w:rsidRDefault="002C0AF8" w:rsidP="002C0AF8">
            <w:pPr>
              <w:pStyle w:val="pj"/>
              <w:numPr>
                <w:ilvl w:val="0"/>
                <w:numId w:val="13"/>
              </w:numPr>
              <w:shd w:val="clear" w:color="auto" w:fill="FFFFFF"/>
              <w:tabs>
                <w:tab w:val="left" w:pos="743"/>
                <w:tab w:val="left" w:pos="993"/>
              </w:tabs>
              <w:spacing w:before="0" w:beforeAutospacing="0" w:after="0" w:afterAutospacing="0"/>
              <w:ind w:left="0" w:firstLine="426"/>
              <w:jc w:val="both"/>
              <w:textAlignment w:val="baseline"/>
              <w:rPr>
                <w:b/>
                <w:sz w:val="22"/>
                <w:szCs w:val="22"/>
                <w:lang w:val="ru-RU"/>
              </w:rPr>
            </w:pPr>
            <w:r w:rsidRPr="009F0EAB">
              <w:rPr>
                <w:b/>
                <w:sz w:val="22"/>
                <w:szCs w:val="22"/>
                <w:lang w:val="ru-RU"/>
              </w:rPr>
              <w:t>материалов самооценки образовательной деятельности, размещенных на официальных интернет-ресурсах организаций образования;</w:t>
            </w:r>
          </w:p>
          <w:p w14:paraId="41FF5E47" w14:textId="77777777" w:rsidR="002C0AF8" w:rsidRPr="009F0EAB" w:rsidRDefault="002C0AF8" w:rsidP="002C0AF8">
            <w:pPr>
              <w:pStyle w:val="pj"/>
              <w:numPr>
                <w:ilvl w:val="0"/>
                <w:numId w:val="13"/>
              </w:numPr>
              <w:shd w:val="clear" w:color="auto" w:fill="FFFFFF"/>
              <w:tabs>
                <w:tab w:val="left" w:pos="743"/>
                <w:tab w:val="left" w:pos="993"/>
              </w:tabs>
              <w:spacing w:before="0" w:beforeAutospacing="0" w:after="0" w:afterAutospacing="0"/>
              <w:ind w:left="0" w:firstLine="426"/>
              <w:jc w:val="both"/>
              <w:textAlignment w:val="baseline"/>
              <w:rPr>
                <w:b/>
                <w:sz w:val="22"/>
                <w:szCs w:val="22"/>
                <w:lang w:val="ru-RU"/>
              </w:rPr>
            </w:pPr>
            <w:r w:rsidRPr="009F0EAB">
              <w:rPr>
                <w:b/>
                <w:spacing w:val="2"/>
                <w:sz w:val="22"/>
                <w:szCs w:val="22"/>
                <w:shd w:val="clear" w:color="auto" w:fill="FFFFFF"/>
                <w:lang w:val="ru-RU"/>
              </w:rPr>
              <w:t xml:space="preserve">отчетов, представляемых организациями образования, в том числе посредством </w:t>
            </w:r>
            <w:r w:rsidRPr="009F0EAB">
              <w:rPr>
                <w:b/>
                <w:sz w:val="22"/>
                <w:szCs w:val="22"/>
                <w:shd w:val="clear" w:color="auto" w:fill="FFFFFF"/>
                <w:lang w:val="ru-RU"/>
              </w:rPr>
              <w:t xml:space="preserve">автоматизированных информационных </w:t>
            </w:r>
            <w:r w:rsidRPr="009F0EAB">
              <w:rPr>
                <w:b/>
                <w:spacing w:val="2"/>
                <w:sz w:val="22"/>
                <w:szCs w:val="22"/>
                <w:shd w:val="clear" w:color="auto" w:fill="FFFFFF"/>
                <w:lang w:val="ru-RU"/>
              </w:rPr>
              <w:t>систем;</w:t>
            </w:r>
          </w:p>
          <w:p w14:paraId="7CD0AC8C" w14:textId="77777777" w:rsidR="002C0AF8" w:rsidRPr="009F0EAB" w:rsidRDefault="002C0AF8" w:rsidP="002C0AF8">
            <w:pPr>
              <w:pStyle w:val="pj"/>
              <w:numPr>
                <w:ilvl w:val="0"/>
                <w:numId w:val="13"/>
              </w:numPr>
              <w:shd w:val="clear" w:color="auto" w:fill="FFFFFF"/>
              <w:tabs>
                <w:tab w:val="left" w:pos="743"/>
                <w:tab w:val="left" w:pos="993"/>
              </w:tabs>
              <w:spacing w:before="0" w:beforeAutospacing="0" w:after="0" w:afterAutospacing="0"/>
              <w:ind w:left="0" w:firstLine="426"/>
              <w:jc w:val="both"/>
              <w:textAlignment w:val="baseline"/>
              <w:rPr>
                <w:b/>
                <w:sz w:val="22"/>
                <w:szCs w:val="22"/>
                <w:lang w:val="ru-RU"/>
              </w:rPr>
            </w:pPr>
            <w:r w:rsidRPr="009F0EAB">
              <w:rPr>
                <w:b/>
                <w:sz w:val="22"/>
                <w:szCs w:val="22"/>
                <w:lang w:val="ru-RU"/>
              </w:rPr>
              <w:t>объекта информатизации в области образования и средств массовой информации;</w:t>
            </w:r>
          </w:p>
          <w:p w14:paraId="6C786022" w14:textId="77777777" w:rsidR="002C0AF8" w:rsidRPr="009F0EAB" w:rsidRDefault="002C0AF8" w:rsidP="002C0AF8">
            <w:pPr>
              <w:pStyle w:val="pj"/>
              <w:numPr>
                <w:ilvl w:val="0"/>
                <w:numId w:val="13"/>
              </w:numPr>
              <w:shd w:val="clear" w:color="auto" w:fill="FFFFFF"/>
              <w:tabs>
                <w:tab w:val="left" w:pos="743"/>
                <w:tab w:val="left" w:pos="993"/>
              </w:tabs>
              <w:spacing w:before="0" w:beforeAutospacing="0" w:after="0" w:afterAutospacing="0"/>
              <w:ind w:left="0" w:firstLine="426"/>
              <w:jc w:val="both"/>
              <w:textAlignment w:val="baseline"/>
              <w:rPr>
                <w:b/>
                <w:sz w:val="22"/>
                <w:szCs w:val="22"/>
                <w:lang w:val="ru-RU"/>
              </w:rPr>
            </w:pPr>
            <w:r w:rsidRPr="009F0EAB">
              <w:rPr>
                <w:b/>
                <w:sz w:val="22"/>
                <w:szCs w:val="22"/>
                <w:lang w:val="ru-RU"/>
              </w:rPr>
              <w:t>оценивание результатов обучения, в том числе по результатам комплексного тестирования;</w:t>
            </w:r>
          </w:p>
          <w:p w14:paraId="610CDA22" w14:textId="77777777" w:rsidR="002C0AF8" w:rsidRPr="009F0EAB" w:rsidRDefault="002C0AF8" w:rsidP="002C0AF8">
            <w:pPr>
              <w:pStyle w:val="pj"/>
              <w:numPr>
                <w:ilvl w:val="0"/>
                <w:numId w:val="13"/>
              </w:numPr>
              <w:shd w:val="clear" w:color="auto" w:fill="FFFFFF"/>
              <w:tabs>
                <w:tab w:val="left" w:pos="743"/>
              </w:tabs>
              <w:spacing w:before="0" w:beforeAutospacing="0" w:after="0" w:afterAutospacing="0"/>
              <w:ind w:left="0" w:firstLine="426"/>
              <w:jc w:val="both"/>
              <w:textAlignment w:val="baseline"/>
              <w:rPr>
                <w:b/>
                <w:sz w:val="22"/>
                <w:szCs w:val="22"/>
                <w:lang w:val="ru-RU"/>
              </w:rPr>
            </w:pPr>
            <w:r w:rsidRPr="009F0EAB">
              <w:rPr>
                <w:b/>
                <w:sz w:val="22"/>
                <w:szCs w:val="22"/>
                <w:lang w:val="ru-RU"/>
              </w:rPr>
              <w:t>сведений организаций и уполномоченных государственных органов, а также из иных источников информации.</w:t>
            </w:r>
          </w:p>
          <w:p w14:paraId="451925D7" w14:textId="77777777" w:rsidR="002C0AF8" w:rsidRPr="009F0EAB" w:rsidRDefault="002C0AF8" w:rsidP="002C0AF8">
            <w:pPr>
              <w:pStyle w:val="pj"/>
              <w:numPr>
                <w:ilvl w:val="0"/>
                <w:numId w:val="14"/>
              </w:numPr>
              <w:shd w:val="clear" w:color="auto" w:fill="FFFFFF"/>
              <w:tabs>
                <w:tab w:val="left" w:pos="743"/>
                <w:tab w:val="left" w:pos="1134"/>
              </w:tabs>
              <w:spacing w:before="0" w:beforeAutospacing="0" w:after="0" w:afterAutospacing="0"/>
              <w:ind w:left="0" w:firstLine="426"/>
              <w:jc w:val="both"/>
              <w:textAlignment w:val="baseline"/>
              <w:rPr>
                <w:b/>
                <w:sz w:val="22"/>
                <w:szCs w:val="22"/>
                <w:lang w:val="ru-RU"/>
              </w:rPr>
            </w:pPr>
            <w:r w:rsidRPr="009F0EAB">
              <w:rPr>
                <w:b/>
                <w:sz w:val="22"/>
                <w:szCs w:val="22"/>
                <w:lang w:val="ru-RU"/>
              </w:rPr>
              <w:t xml:space="preserve">Профилактический контроль без посещения субъекта (объекта) контроля </w:t>
            </w:r>
            <w:r w:rsidRPr="009F0EAB">
              <w:rPr>
                <w:b/>
                <w:sz w:val="22"/>
                <w:szCs w:val="22"/>
                <w:lang w:val="ru-RU"/>
              </w:rPr>
              <w:lastRenderedPageBreak/>
              <w:t xml:space="preserve">проводится в срок не более семи рабочих дней. </w:t>
            </w:r>
          </w:p>
          <w:p w14:paraId="70CD7AA0" w14:textId="77777777" w:rsidR="002C0AF8" w:rsidRPr="009F0EAB" w:rsidRDefault="002C0AF8" w:rsidP="002C0AF8">
            <w:pPr>
              <w:pStyle w:val="pj"/>
              <w:numPr>
                <w:ilvl w:val="0"/>
                <w:numId w:val="14"/>
              </w:numPr>
              <w:shd w:val="clear" w:color="auto" w:fill="FFFFFF"/>
              <w:tabs>
                <w:tab w:val="left" w:pos="743"/>
              </w:tabs>
              <w:spacing w:before="0" w:beforeAutospacing="0" w:after="0" w:afterAutospacing="0"/>
              <w:ind w:left="0" w:firstLine="426"/>
              <w:jc w:val="both"/>
              <w:textAlignment w:val="baseline"/>
              <w:rPr>
                <w:b/>
                <w:sz w:val="22"/>
                <w:szCs w:val="22"/>
                <w:lang w:val="ru-RU"/>
              </w:rPr>
            </w:pPr>
            <w:r w:rsidRPr="009F0EAB">
              <w:rPr>
                <w:b/>
                <w:sz w:val="22"/>
                <w:szCs w:val="22"/>
                <w:lang w:val="ru-RU"/>
              </w:rPr>
              <w:t>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p w14:paraId="15E63DF2" w14:textId="77777777" w:rsidR="002C0AF8" w:rsidRPr="009F0EAB" w:rsidRDefault="002C0AF8" w:rsidP="002C0AF8">
            <w:pPr>
              <w:pStyle w:val="pj"/>
              <w:shd w:val="clear" w:color="auto" w:fill="FFFFFF"/>
              <w:tabs>
                <w:tab w:val="left" w:pos="1134"/>
              </w:tabs>
              <w:spacing w:before="0" w:beforeAutospacing="0" w:after="0" w:afterAutospacing="0"/>
              <w:ind w:firstLine="464"/>
              <w:jc w:val="both"/>
              <w:textAlignment w:val="baseline"/>
              <w:rPr>
                <w:b/>
                <w:sz w:val="22"/>
                <w:szCs w:val="22"/>
                <w:lang w:val="ru-RU"/>
              </w:rPr>
            </w:pPr>
            <w:r w:rsidRPr="009F0EAB">
              <w:rPr>
                <w:b/>
                <w:sz w:val="22"/>
                <w:szCs w:val="22"/>
                <w:lang w:val="ru-RU"/>
              </w:rPr>
              <w:t>При выявлении нарушения субъекту контроля разъясняется порядок его устранения.</w:t>
            </w:r>
          </w:p>
          <w:p w14:paraId="3CE31D18" w14:textId="77777777" w:rsidR="002C0AF8" w:rsidRPr="009F0EAB" w:rsidRDefault="002C0AF8" w:rsidP="002C0AF8">
            <w:pPr>
              <w:pStyle w:val="pj"/>
              <w:numPr>
                <w:ilvl w:val="0"/>
                <w:numId w:val="14"/>
              </w:numPr>
              <w:shd w:val="clear" w:color="auto" w:fill="FFFFFF"/>
              <w:tabs>
                <w:tab w:val="left" w:pos="743"/>
              </w:tabs>
              <w:spacing w:before="0" w:beforeAutospacing="0" w:after="0" w:afterAutospacing="0"/>
              <w:ind w:left="0" w:firstLine="426"/>
              <w:jc w:val="both"/>
              <w:textAlignment w:val="baseline"/>
              <w:rPr>
                <w:b/>
                <w:sz w:val="22"/>
                <w:szCs w:val="22"/>
                <w:lang w:val="ru-RU"/>
              </w:rPr>
            </w:pPr>
            <w:r w:rsidRPr="009F0EAB">
              <w:rPr>
                <w:b/>
                <w:sz w:val="22"/>
                <w:szCs w:val="22"/>
                <w:lang w:val="ru-RU"/>
              </w:rPr>
              <w:t>Заключение должно быть направлено субъекту контроля одним из нижеперечисленных способов:</w:t>
            </w:r>
          </w:p>
          <w:p w14:paraId="6FDFF3B0" w14:textId="77777777" w:rsidR="002C0AF8" w:rsidRPr="009F0EAB" w:rsidRDefault="002C0AF8" w:rsidP="002C0AF8">
            <w:pPr>
              <w:pStyle w:val="pj"/>
              <w:numPr>
                <w:ilvl w:val="0"/>
                <w:numId w:val="12"/>
              </w:numPr>
              <w:shd w:val="clear" w:color="auto" w:fill="FFFFFF"/>
              <w:tabs>
                <w:tab w:val="left" w:pos="743"/>
              </w:tabs>
              <w:spacing w:before="0" w:beforeAutospacing="0" w:after="0" w:afterAutospacing="0"/>
              <w:ind w:left="0" w:firstLine="426"/>
              <w:jc w:val="both"/>
              <w:textAlignment w:val="baseline"/>
              <w:rPr>
                <w:b/>
                <w:sz w:val="22"/>
                <w:szCs w:val="22"/>
                <w:lang w:val="ru-RU"/>
              </w:rPr>
            </w:pPr>
            <w:r w:rsidRPr="009F0EAB">
              <w:rPr>
                <w:b/>
                <w:sz w:val="22"/>
                <w:szCs w:val="22"/>
                <w:lang w:val="ru-RU"/>
              </w:rPr>
              <w:t>почтой - заказным письмом;</w:t>
            </w:r>
          </w:p>
          <w:p w14:paraId="7D949C32" w14:textId="77777777" w:rsidR="002C0AF8" w:rsidRPr="009F0EAB" w:rsidRDefault="002C0AF8" w:rsidP="002C0AF8">
            <w:pPr>
              <w:pStyle w:val="pj"/>
              <w:numPr>
                <w:ilvl w:val="0"/>
                <w:numId w:val="12"/>
              </w:numPr>
              <w:shd w:val="clear" w:color="auto" w:fill="FFFFFF"/>
              <w:tabs>
                <w:tab w:val="left" w:pos="743"/>
              </w:tabs>
              <w:spacing w:before="0" w:beforeAutospacing="0" w:after="0" w:afterAutospacing="0"/>
              <w:ind w:left="0" w:firstLine="426"/>
              <w:jc w:val="both"/>
              <w:textAlignment w:val="baseline"/>
              <w:rPr>
                <w:b/>
                <w:sz w:val="22"/>
                <w:szCs w:val="22"/>
                <w:lang w:val="ru-RU"/>
              </w:rPr>
            </w:pPr>
            <w:r w:rsidRPr="009F0EAB">
              <w:rPr>
                <w:b/>
                <w:sz w:val="22"/>
                <w:szCs w:val="22"/>
                <w:lang w:val="ru-RU"/>
              </w:rPr>
              <w:t>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контроля.</w:t>
            </w:r>
          </w:p>
          <w:p w14:paraId="493934B5" w14:textId="77777777" w:rsidR="002C0AF8" w:rsidRPr="009F0EAB" w:rsidRDefault="002C0AF8" w:rsidP="002C0AF8">
            <w:pPr>
              <w:pStyle w:val="pj"/>
              <w:numPr>
                <w:ilvl w:val="0"/>
                <w:numId w:val="14"/>
              </w:numPr>
              <w:tabs>
                <w:tab w:val="left" w:pos="743"/>
              </w:tabs>
              <w:spacing w:before="0" w:beforeAutospacing="0" w:after="0" w:afterAutospacing="0"/>
              <w:ind w:left="0" w:firstLine="426"/>
              <w:jc w:val="both"/>
              <w:textAlignment w:val="baseline"/>
              <w:rPr>
                <w:b/>
                <w:sz w:val="22"/>
                <w:szCs w:val="22"/>
                <w:lang w:val="ru-RU"/>
              </w:rPr>
            </w:pPr>
            <w:r w:rsidRPr="009F0EAB">
              <w:rPr>
                <w:b/>
                <w:sz w:val="22"/>
                <w:szCs w:val="22"/>
                <w:lang w:val="ru-RU"/>
              </w:rPr>
              <w:t xml:space="preserve">Субъект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w:t>
            </w:r>
            <w:r w:rsidRPr="009F0EAB">
              <w:rPr>
                <w:b/>
                <w:sz w:val="22"/>
                <w:szCs w:val="22"/>
                <w:lang w:val="ru-RU"/>
              </w:rPr>
              <w:lastRenderedPageBreak/>
              <w:t>территориальными подразделениями, уполномоченным органом в области здравоохранения и Верховным Судом Республики Казахстан в пределах их компетенции.</w:t>
            </w:r>
          </w:p>
          <w:p w14:paraId="32A7D80D" w14:textId="77777777" w:rsidR="002C0AF8" w:rsidRPr="009F0EAB" w:rsidRDefault="002C0AF8" w:rsidP="002C0AF8">
            <w:pPr>
              <w:pStyle w:val="pj"/>
              <w:numPr>
                <w:ilvl w:val="0"/>
                <w:numId w:val="14"/>
              </w:numPr>
              <w:spacing w:before="0" w:beforeAutospacing="0" w:after="0" w:afterAutospacing="0"/>
              <w:ind w:left="0" w:firstLine="426"/>
              <w:jc w:val="both"/>
              <w:textAlignment w:val="baseline"/>
              <w:rPr>
                <w:b/>
                <w:sz w:val="22"/>
                <w:szCs w:val="22"/>
                <w:lang w:val="ru-RU"/>
              </w:rPr>
            </w:pPr>
            <w:r w:rsidRPr="009F0EAB">
              <w:rPr>
                <w:b/>
                <w:sz w:val="22"/>
                <w:szCs w:val="22"/>
                <w:lang w:val="ru-RU"/>
              </w:rPr>
              <w:t xml:space="preserve"> По истечении срока устранения нарушений субъект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14:paraId="6C182B75" w14:textId="77777777" w:rsidR="002C0AF8" w:rsidRPr="009F0EAB" w:rsidRDefault="002C0AF8" w:rsidP="002C0AF8">
            <w:pPr>
              <w:pStyle w:val="pj"/>
              <w:numPr>
                <w:ilvl w:val="0"/>
                <w:numId w:val="14"/>
              </w:numPr>
              <w:shd w:val="clear" w:color="auto" w:fill="FFFFFF"/>
              <w:tabs>
                <w:tab w:val="left" w:pos="743"/>
              </w:tabs>
              <w:spacing w:before="0" w:beforeAutospacing="0" w:after="0" w:afterAutospacing="0"/>
              <w:ind w:left="0" w:firstLine="426"/>
              <w:jc w:val="both"/>
              <w:textAlignment w:val="baseline"/>
              <w:rPr>
                <w:b/>
                <w:sz w:val="22"/>
                <w:szCs w:val="22"/>
                <w:lang w:val="ru-RU"/>
              </w:rPr>
            </w:pPr>
            <w:r w:rsidRPr="009F0EAB">
              <w:rPr>
                <w:b/>
                <w:sz w:val="22"/>
                <w:szCs w:val="22"/>
                <w:lang w:val="ru-RU"/>
              </w:rPr>
              <w:t xml:space="preserve"> На основании отчета субъекта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p w14:paraId="1DFF409A" w14:textId="7648254E"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rPr>
              <w:t>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tc>
        <w:tc>
          <w:tcPr>
            <w:tcW w:w="2632" w:type="dxa"/>
          </w:tcPr>
          <w:p w14:paraId="48CC20A4" w14:textId="77777777" w:rsidR="002C0AF8" w:rsidRPr="009F0EAB" w:rsidRDefault="002C0AF8" w:rsidP="002C0AF8">
            <w:pPr>
              <w:pStyle w:val="Default"/>
              <w:ind w:firstLine="320"/>
              <w:jc w:val="both"/>
              <w:rPr>
                <w:color w:val="auto"/>
                <w:sz w:val="22"/>
                <w:szCs w:val="22"/>
              </w:rPr>
            </w:pPr>
            <w:r w:rsidRPr="009F0EAB">
              <w:rPr>
                <w:color w:val="auto"/>
                <w:sz w:val="22"/>
                <w:szCs w:val="22"/>
              </w:rPr>
              <w:lastRenderedPageBreak/>
              <w:t>В целях приведения в соответствие с новыми подходами государственного регулирования «с чистого листа».</w:t>
            </w:r>
          </w:p>
          <w:p w14:paraId="5A0CFE6E" w14:textId="77777777" w:rsidR="002C0AF8" w:rsidRPr="009F0EAB" w:rsidRDefault="002C0AF8" w:rsidP="002C0AF8">
            <w:pPr>
              <w:pStyle w:val="ab"/>
              <w:shd w:val="clear" w:color="auto" w:fill="FFFFFF"/>
              <w:spacing w:before="0" w:beforeAutospacing="0" w:after="0" w:afterAutospacing="0"/>
              <w:ind w:firstLine="320"/>
              <w:jc w:val="both"/>
              <w:rPr>
                <w:sz w:val="22"/>
                <w:szCs w:val="22"/>
              </w:rPr>
            </w:pPr>
            <w:r w:rsidRPr="009F0EAB">
              <w:rPr>
                <w:sz w:val="22"/>
                <w:szCs w:val="22"/>
              </w:rPr>
              <w:t xml:space="preserve">Предлагается внести новую статью профилактический контроля без посещения </w:t>
            </w:r>
            <w:r w:rsidRPr="009F0EAB">
              <w:rPr>
                <w:sz w:val="22"/>
                <w:szCs w:val="22"/>
              </w:rPr>
              <w:lastRenderedPageBreak/>
              <w:t>субъекта (объекта) контроля в системе образования и пункты 8-5 по               8-13 статьи 59 перенести в новую статью 59-1 с целью приведения в соответствии с Законом Республики Казахстан от 30 декабря 2021 года № 95-VII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r w:rsidRPr="009F0EAB">
              <w:rPr>
                <w:rStyle w:val="af5"/>
                <w:sz w:val="22"/>
                <w:szCs w:val="22"/>
                <w:bdr w:val="none" w:sz="0" w:space="0" w:color="auto" w:frame="1"/>
              </w:rPr>
              <w:t>.</w:t>
            </w:r>
          </w:p>
          <w:p w14:paraId="645E210B" w14:textId="77777777" w:rsidR="002C0AF8" w:rsidRPr="009F0EAB" w:rsidRDefault="002C0AF8" w:rsidP="002C0AF8">
            <w:pPr>
              <w:jc w:val="both"/>
              <w:rPr>
                <w:rFonts w:ascii="Times New Roman" w:hAnsi="Times New Roman" w:cs="Times New Roman"/>
              </w:rPr>
            </w:pPr>
          </w:p>
        </w:tc>
      </w:tr>
      <w:tr w:rsidR="002C0AF8" w:rsidRPr="009F0EAB" w14:paraId="344DD671" w14:textId="77777777" w:rsidTr="00D261C8">
        <w:tc>
          <w:tcPr>
            <w:tcW w:w="704" w:type="dxa"/>
          </w:tcPr>
          <w:p w14:paraId="04E6ED6B"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A2EE708" w14:textId="32901DDB" w:rsidR="002C0AF8" w:rsidRPr="009F0EAB" w:rsidRDefault="002C0AF8" w:rsidP="002C0AF8">
            <w:pPr>
              <w:jc w:val="both"/>
              <w:rPr>
                <w:rFonts w:ascii="Times New Roman" w:hAnsi="Times New Roman" w:cs="Times New Roman"/>
              </w:rPr>
            </w:pPr>
            <w:r w:rsidRPr="009F0EAB">
              <w:rPr>
                <w:rFonts w:ascii="Times New Roman" w:hAnsi="Times New Roman" w:cs="Times New Roman"/>
              </w:rPr>
              <w:t>новая статья 59-2</w:t>
            </w:r>
          </w:p>
        </w:tc>
        <w:tc>
          <w:tcPr>
            <w:tcW w:w="4961" w:type="dxa"/>
          </w:tcPr>
          <w:p w14:paraId="5DD631EC" w14:textId="78BB22B6"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r w:rsidRPr="009F0EAB">
              <w:rPr>
                <w:b/>
                <w:bCs/>
                <w:sz w:val="22"/>
                <w:szCs w:val="22"/>
                <w:lang w:val="ru-RU"/>
              </w:rPr>
              <w:t>Отсутствует.</w:t>
            </w:r>
          </w:p>
          <w:p w14:paraId="7D4622FE"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6B95892"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F879AE8" w14:textId="77777777" w:rsidR="002C0AF8" w:rsidRPr="009F0EAB" w:rsidRDefault="002C0AF8" w:rsidP="002C0AF8">
            <w:pPr>
              <w:pStyle w:val="pj"/>
              <w:shd w:val="clear" w:color="auto" w:fill="FFFFFF"/>
              <w:spacing w:before="0" w:beforeAutospacing="0" w:after="0" w:afterAutospacing="0"/>
              <w:ind w:firstLine="426"/>
              <w:jc w:val="center"/>
              <w:textAlignment w:val="baseline"/>
              <w:rPr>
                <w:b/>
                <w:bCs/>
                <w:sz w:val="22"/>
                <w:szCs w:val="22"/>
                <w:lang w:val="ru-RU"/>
              </w:rPr>
            </w:pPr>
          </w:p>
          <w:p w14:paraId="604E5CCB"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94ABF86"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3A2411D"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2A8A951"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B74293F"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525F1ECB"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62D387A"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FDC54EC"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2B2A8D8"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B042869"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98EF1A0"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BD86AC8"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78854475"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BA0397C"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CCA22FD"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1AD0EB1"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57195A6A"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2AE849B"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7C21D797"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958BF48"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CAF0EA4"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2D1691F"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6BA7EF0"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BA48B44"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627F8485"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510BD3D5"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4DCA7356"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6AB785BA"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D922875"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B26DBF6"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6CD11C78"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D3E18F6"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42506876"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1C46191"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5DFC455"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747B9D62"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4551B4C2"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6A904F90"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D494664"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F1E4691"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785F329"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8CE0E23"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54012EED"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4C722E9C"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537301D2"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7E19A562"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8EAA779"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D27A500"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4F1B4E3"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7B531AC"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D3F58B8"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23B5E64"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5AA0EA1C" w14:textId="77777777" w:rsidR="002C0AF8" w:rsidRPr="009F0EAB" w:rsidRDefault="002C0AF8" w:rsidP="002C0AF8">
            <w:pPr>
              <w:pStyle w:val="pj"/>
              <w:shd w:val="clear" w:color="auto" w:fill="FFFFFF"/>
              <w:tabs>
                <w:tab w:val="left" w:pos="360"/>
              </w:tabs>
              <w:spacing w:before="0" w:beforeAutospacing="0" w:after="0" w:afterAutospacing="0"/>
              <w:jc w:val="both"/>
              <w:textAlignment w:val="baseline"/>
              <w:rPr>
                <w:sz w:val="22"/>
                <w:szCs w:val="22"/>
                <w:lang w:val="ru-RU"/>
              </w:rPr>
            </w:pPr>
          </w:p>
          <w:p w14:paraId="6A420E75"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33199FD"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0ED3F93"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48ACBAE1"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58A175E"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DAF2B85"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42553E7"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7107C71"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E82C561"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9DAFB45"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0E66886"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4244AA15"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5F3DB374"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5D1A6273"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583FB28A"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EB12D07"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E1937AB"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78795197"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613C1014"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5841C3C7"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6E009470"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74B8327"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6F32964"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98799FA"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22ACB96"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ED10313"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36FB19E"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EFDB957"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36BC0843"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6695BB05"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9349000"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0851A08"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5D446A10"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4A5DAC1"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9C5EA05"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08AF755F"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4E366FCA"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196B6DA7"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495A6E44"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D45154C"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4E4EE258"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434E2CB9"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29169E7C"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63CAB663" w14:textId="77777777" w:rsidR="002C0AF8" w:rsidRPr="009F0EAB" w:rsidRDefault="002C0AF8" w:rsidP="002C0AF8">
            <w:pPr>
              <w:pStyle w:val="pj"/>
              <w:shd w:val="clear" w:color="auto" w:fill="FFFFFF"/>
              <w:spacing w:before="0" w:beforeAutospacing="0" w:after="0" w:afterAutospacing="0"/>
              <w:ind w:firstLine="426"/>
              <w:jc w:val="both"/>
              <w:textAlignment w:val="baseline"/>
              <w:rPr>
                <w:b/>
                <w:bCs/>
                <w:sz w:val="22"/>
                <w:szCs w:val="22"/>
                <w:lang w:val="ru-RU"/>
              </w:rPr>
            </w:pPr>
          </w:p>
          <w:p w14:paraId="6461EA7B" w14:textId="77777777" w:rsidR="002C0AF8" w:rsidRPr="009F0EAB" w:rsidRDefault="002C0AF8" w:rsidP="002C0AF8">
            <w:pPr>
              <w:ind w:firstLine="323"/>
              <w:jc w:val="both"/>
              <w:rPr>
                <w:rFonts w:ascii="Times New Roman" w:hAnsi="Times New Roman" w:cs="Times New Roman"/>
              </w:rPr>
            </w:pPr>
          </w:p>
        </w:tc>
        <w:tc>
          <w:tcPr>
            <w:tcW w:w="5023" w:type="dxa"/>
            <w:gridSpan w:val="2"/>
          </w:tcPr>
          <w:p w14:paraId="61ABF09A" w14:textId="77777777" w:rsidR="002C0AF8" w:rsidRPr="009F0EAB" w:rsidRDefault="002C0AF8" w:rsidP="002C0AF8">
            <w:pPr>
              <w:pStyle w:val="pj"/>
              <w:shd w:val="clear" w:color="auto" w:fill="FFFFFF"/>
              <w:spacing w:before="0" w:beforeAutospacing="0" w:after="0" w:afterAutospacing="0"/>
              <w:ind w:firstLine="317"/>
              <w:jc w:val="both"/>
              <w:textAlignment w:val="baseline"/>
              <w:rPr>
                <w:b/>
                <w:spacing w:val="2"/>
                <w:sz w:val="22"/>
                <w:szCs w:val="22"/>
                <w:lang w:val="ru-RU"/>
              </w:rPr>
            </w:pPr>
            <w:r w:rsidRPr="009F0EAB">
              <w:rPr>
                <w:rStyle w:val="s1"/>
                <w:color w:val="auto"/>
                <w:sz w:val="22"/>
                <w:szCs w:val="22"/>
                <w:lang w:val="ru-RU"/>
              </w:rPr>
              <w:lastRenderedPageBreak/>
              <w:t xml:space="preserve">Статья 59-2 Государственный контроль в отношении </w:t>
            </w:r>
            <w:r w:rsidRPr="009F0EAB">
              <w:rPr>
                <w:b/>
                <w:sz w:val="22"/>
                <w:szCs w:val="22"/>
                <w:lang w:val="ru-RU"/>
              </w:rPr>
              <w:t>органов управления образованием области, города республиканского значения, столицы, района (города областного значения).</w:t>
            </w:r>
          </w:p>
          <w:p w14:paraId="1C3A39A9" w14:textId="77777777" w:rsidR="002C0AF8" w:rsidRPr="009F0EAB" w:rsidRDefault="002C0AF8" w:rsidP="002C0AF8">
            <w:pPr>
              <w:pStyle w:val="pj"/>
              <w:numPr>
                <w:ilvl w:val="0"/>
                <w:numId w:val="15"/>
              </w:numPr>
              <w:shd w:val="clear" w:color="auto" w:fill="FFFFFF"/>
              <w:tabs>
                <w:tab w:val="left" w:pos="600"/>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Государственный контроль в системе образования направлен на соответствие деятельности органов управления </w:t>
            </w:r>
            <w:r w:rsidRPr="009F0EAB">
              <w:rPr>
                <w:b/>
                <w:sz w:val="22"/>
                <w:szCs w:val="22"/>
                <w:lang w:val="ru-RU"/>
              </w:rPr>
              <w:lastRenderedPageBreak/>
              <w:t>образованием области, города республиканского значения, столицы, района (города областного значения)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14:paraId="00C2C996" w14:textId="77777777" w:rsidR="002C0AF8" w:rsidRPr="009F0EAB" w:rsidRDefault="002C0AF8" w:rsidP="002C0AF8">
            <w:pPr>
              <w:pStyle w:val="pj"/>
              <w:numPr>
                <w:ilvl w:val="0"/>
                <w:numId w:val="15"/>
              </w:numPr>
              <w:shd w:val="clear" w:color="auto" w:fill="FFFFFF"/>
              <w:tabs>
                <w:tab w:val="left" w:pos="600"/>
              </w:tabs>
              <w:spacing w:before="0" w:beforeAutospacing="0" w:after="0" w:afterAutospacing="0"/>
              <w:ind w:left="0" w:firstLine="317"/>
              <w:jc w:val="both"/>
              <w:textAlignment w:val="baseline"/>
              <w:rPr>
                <w:b/>
                <w:sz w:val="22"/>
                <w:szCs w:val="22"/>
                <w:lang w:val="ru-RU"/>
              </w:rPr>
            </w:pPr>
            <w:r w:rsidRPr="009F0EAB">
              <w:rPr>
                <w:b/>
                <w:sz w:val="22"/>
                <w:szCs w:val="22"/>
                <w:lang w:val="ru-RU"/>
              </w:rPr>
              <w:t>Требования, предъявляемые к деятельности проверяемых органов управления образованием области, города республиканского значения, столицы:</w:t>
            </w:r>
          </w:p>
          <w:p w14:paraId="4BBC3404"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наличие ежегодной отчетности отделов образования, областных организаций образования, организаций образования, реализующих образовательные программы технического и профессионального, послесреднего образования о расходовании бланков документов государственного образца об образовании;</w:t>
            </w:r>
          </w:p>
          <w:p w14:paraId="0E2463F6"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наличие материалов о принятии мер по созданию, реорганизации,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государственных организаций образования, реализующих специализированные общеобразовательные и специальные учебные программы;</w:t>
            </w:r>
          </w:p>
          <w:p w14:paraId="251B7F87"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размещение государственного </w:t>
            </w:r>
            <w:r w:rsidRPr="009F0EAB">
              <w:rPr>
                <w:b/>
                <w:sz w:val="22"/>
                <w:szCs w:val="22"/>
                <w:lang w:val="ru-RU"/>
              </w:rPr>
              <w:lastRenderedPageBreak/>
              <w:t xml:space="preserve">образовательного заказа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 </w:t>
            </w:r>
          </w:p>
          <w:p w14:paraId="2AF8297F"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размещение государственного образовательного заказа на дошкольное воспитание и обучение, утверждение размера родительской платы;</w:t>
            </w:r>
          </w:p>
          <w:p w14:paraId="0D5CC39B"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организация учета детей дошкольного и школьного возраста, их обучение до получения ими среднего образования;</w:t>
            </w:r>
          </w:p>
          <w:p w14:paraId="3AC8DC50"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размещение государственного образовательного заказа на среднее образование в государственных организациях образования;</w:t>
            </w:r>
          </w:p>
          <w:p w14:paraId="46B8BC15"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осуществление материально-технического обеспечения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технического и профессионального, послесреднего образования, дополнительного образования детей, а также государственных организаций образования, реализующих специальные учебные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w:t>
            </w:r>
          </w:p>
          <w:p w14:paraId="3814555C"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ежегодно до 1 августа обеспечение приобретения и доставки учебников и учебно-</w:t>
            </w:r>
            <w:r w:rsidRPr="009F0EAB">
              <w:rPr>
                <w:b/>
                <w:sz w:val="22"/>
                <w:szCs w:val="22"/>
                <w:lang w:val="ru-RU"/>
              </w:rPr>
              <w:lastRenderedPageBreak/>
              <w:t>методических комплексов на бумажных и электронных носителях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14:paraId="7F1B7B31"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наличие планов и материалов, подтверждающих объективность проведения школьных олимпиад и конкурсов научных проектов по общеобразовательным предметам, конкурсов исполнителей и конкурсов профессионального мастерства в масштабе области или города республиканского значения, столицы;</w:t>
            </w:r>
          </w:p>
          <w:p w14:paraId="5C51FFA9"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наличие разработанных и утвержденных в соответствии с действующим законодательством типовых правил внутреннего распорядка организаций образования;</w:t>
            </w:r>
          </w:p>
          <w:p w14:paraId="50C9CFC9"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соблюдение порядка организации, проведения курсов повышения квалификации, а также порядка организации, проведения посткурсового сопровождения деятельности педагогов; </w:t>
            </w:r>
          </w:p>
          <w:p w14:paraId="6935203E"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соблюдение порядка проведения аттестации педагогов и присвоения (подтверждения) квалификационных категорий педагогам;</w:t>
            </w:r>
          </w:p>
          <w:p w14:paraId="3622DCA4"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соблюдение порядка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w:t>
            </w:r>
            <w:r w:rsidRPr="009F0EAB">
              <w:rPr>
                <w:b/>
                <w:sz w:val="22"/>
                <w:szCs w:val="22"/>
                <w:lang w:val="ru-RU"/>
              </w:rPr>
              <w:lastRenderedPageBreak/>
              <w:t>услуги;</w:t>
            </w:r>
          </w:p>
          <w:p w14:paraId="72774B8D"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соблюдение законодательство Республики Казахстан о статусе педагога;</w:t>
            </w:r>
          </w:p>
          <w:p w14:paraId="659A6777"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соблюдение порядка проведения ротации первых руководителей государственных организаций образования;</w:t>
            </w:r>
          </w:p>
          <w:p w14:paraId="6F803B2F"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организация участие обучающихся в едином национальном тестировании;</w:t>
            </w:r>
          </w:p>
          <w:p w14:paraId="256B7D0D"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обеспечение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14:paraId="27A922AE"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организация медицинского обслуживания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14:paraId="1EA44794"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организация и осуществление кадрового обеспечение государственных организаций образования;</w:t>
            </w:r>
          </w:p>
          <w:p w14:paraId="1F5AAE7E" w14:textId="77777777" w:rsidR="002C0AF8" w:rsidRPr="009F0EAB" w:rsidRDefault="002C0AF8" w:rsidP="002C0AF8">
            <w:pPr>
              <w:pStyle w:val="pj"/>
              <w:numPr>
                <w:ilvl w:val="0"/>
                <w:numId w:val="19"/>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соблюдение порядка организации деятельности Попечительского совета;</w:t>
            </w:r>
          </w:p>
          <w:p w14:paraId="74E4D450" w14:textId="77777777" w:rsidR="002C0AF8" w:rsidRPr="009F0EAB" w:rsidRDefault="002C0AF8" w:rsidP="002C0AF8">
            <w:pPr>
              <w:pStyle w:val="pj"/>
              <w:numPr>
                <w:ilvl w:val="0"/>
                <w:numId w:val="15"/>
              </w:numPr>
              <w:shd w:val="clear" w:color="auto" w:fill="FFFFFF"/>
              <w:tabs>
                <w:tab w:val="left" w:pos="600"/>
              </w:tabs>
              <w:spacing w:before="0" w:beforeAutospacing="0" w:after="0" w:afterAutospacing="0"/>
              <w:ind w:left="0" w:firstLine="317"/>
              <w:jc w:val="both"/>
              <w:textAlignment w:val="baseline"/>
              <w:rPr>
                <w:b/>
                <w:sz w:val="22"/>
                <w:szCs w:val="22"/>
                <w:lang w:val="ru-RU"/>
              </w:rPr>
            </w:pPr>
            <w:r w:rsidRPr="009F0EAB">
              <w:rPr>
                <w:b/>
                <w:sz w:val="22"/>
                <w:szCs w:val="22"/>
                <w:lang w:val="ru-RU"/>
              </w:rPr>
              <w:t>Требования, предъявляемые к деятельности проверяемых органов управления образованием района (города областного значения):</w:t>
            </w:r>
          </w:p>
          <w:p w14:paraId="09B1F847" w14:textId="77777777" w:rsidR="002C0AF8" w:rsidRPr="009F0EAB" w:rsidRDefault="002C0AF8" w:rsidP="002C0AF8">
            <w:pPr>
              <w:pStyle w:val="pj"/>
              <w:numPr>
                <w:ilvl w:val="0"/>
                <w:numId w:val="20"/>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lastRenderedPageBreak/>
              <w:t xml:space="preserve">наличие ежегодной отчетности организаций образования, реализующих общеобразовательные учебные программы основного среднего, общего среднего образования о расходовании бланков документов государственного образца об образовании; </w:t>
            </w:r>
          </w:p>
          <w:p w14:paraId="0B8E6EF9" w14:textId="77777777" w:rsidR="002C0AF8" w:rsidRPr="009F0EAB" w:rsidRDefault="002C0AF8" w:rsidP="002C0AF8">
            <w:pPr>
              <w:pStyle w:val="pj"/>
              <w:numPr>
                <w:ilvl w:val="0"/>
                <w:numId w:val="20"/>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наличие материалов по созданию, реорганизации и ликвидации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а также общеобразовательные учебные программы дошкольного воспитания и обучения и образовательные дополнительные программы для детей; </w:t>
            </w:r>
          </w:p>
          <w:p w14:paraId="7243FC41" w14:textId="77777777" w:rsidR="002C0AF8" w:rsidRPr="009F0EAB" w:rsidRDefault="002C0AF8" w:rsidP="002C0AF8">
            <w:pPr>
              <w:pStyle w:val="pj"/>
              <w:numPr>
                <w:ilvl w:val="0"/>
                <w:numId w:val="20"/>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размещение государственного образовательного заказа на дошкольное воспитание и обучение, утверждение размера родительской платы;</w:t>
            </w:r>
          </w:p>
          <w:p w14:paraId="3531337D" w14:textId="77777777" w:rsidR="002C0AF8" w:rsidRPr="009F0EAB" w:rsidRDefault="002C0AF8" w:rsidP="002C0AF8">
            <w:pPr>
              <w:pStyle w:val="pj"/>
              <w:numPr>
                <w:ilvl w:val="0"/>
                <w:numId w:val="20"/>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осуществление материально-технического обеспечения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14:paraId="3B910F36" w14:textId="77777777" w:rsidR="002C0AF8" w:rsidRPr="009F0EAB" w:rsidRDefault="002C0AF8" w:rsidP="002C0AF8">
            <w:pPr>
              <w:pStyle w:val="pj"/>
              <w:numPr>
                <w:ilvl w:val="0"/>
                <w:numId w:val="20"/>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ежегодно до 1 августа организация приобретения и доставки учебников и учебно-методических комплексов организациям образования, реализующим </w:t>
            </w:r>
            <w:r w:rsidRPr="009F0EAB">
              <w:rPr>
                <w:b/>
                <w:sz w:val="22"/>
                <w:szCs w:val="22"/>
                <w:lang w:val="ru-RU"/>
              </w:rPr>
              <w:lastRenderedPageBreak/>
              <w:t xml:space="preserve">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 </w:t>
            </w:r>
          </w:p>
          <w:p w14:paraId="47016B6D" w14:textId="77777777" w:rsidR="002C0AF8" w:rsidRPr="009F0EAB" w:rsidRDefault="002C0AF8" w:rsidP="002C0AF8">
            <w:pPr>
              <w:pStyle w:val="pj"/>
              <w:numPr>
                <w:ilvl w:val="0"/>
                <w:numId w:val="20"/>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наличие планов и материалов, подтверждающих объективность проведения школьных олимпиад и конкурсов научных проектов по общеобразовательным предметам, конкурсов районного (городского) масштаба;</w:t>
            </w:r>
          </w:p>
          <w:p w14:paraId="1C830227" w14:textId="77777777" w:rsidR="002C0AF8" w:rsidRPr="009F0EAB" w:rsidRDefault="002C0AF8" w:rsidP="002C0AF8">
            <w:pPr>
              <w:pStyle w:val="pj"/>
              <w:numPr>
                <w:ilvl w:val="0"/>
                <w:numId w:val="20"/>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соблюдение порядка организации, проведения курсов повышения квалификации, а также порядка организации, проведения посткурсового сопровождения деятельности педагогов; </w:t>
            </w:r>
          </w:p>
          <w:p w14:paraId="68F64591" w14:textId="77777777" w:rsidR="002C0AF8" w:rsidRPr="009F0EAB" w:rsidRDefault="002C0AF8" w:rsidP="002C0AF8">
            <w:pPr>
              <w:pStyle w:val="pj"/>
              <w:numPr>
                <w:ilvl w:val="0"/>
                <w:numId w:val="20"/>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соблюдение порядка проведения аттестации педагогов и присвоения (подтверждения) квалификационных категорий педагогам; </w:t>
            </w:r>
          </w:p>
          <w:p w14:paraId="4AD7BCBE" w14:textId="77777777" w:rsidR="002C0AF8" w:rsidRPr="009F0EAB" w:rsidRDefault="002C0AF8" w:rsidP="002C0AF8">
            <w:pPr>
              <w:pStyle w:val="pj"/>
              <w:numPr>
                <w:ilvl w:val="0"/>
                <w:numId w:val="20"/>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соблюдение порядка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p w14:paraId="5170A289" w14:textId="77777777" w:rsidR="002C0AF8" w:rsidRPr="009F0EAB" w:rsidRDefault="002C0AF8" w:rsidP="002C0AF8">
            <w:pPr>
              <w:pStyle w:val="pj"/>
              <w:numPr>
                <w:ilvl w:val="0"/>
                <w:numId w:val="20"/>
              </w:numPr>
              <w:shd w:val="clear" w:color="auto" w:fill="FFFFFF"/>
              <w:tabs>
                <w:tab w:val="left" w:pos="360"/>
                <w:tab w:val="left" w:pos="884"/>
              </w:tabs>
              <w:spacing w:before="0" w:beforeAutospacing="0" w:after="0" w:afterAutospacing="0"/>
              <w:ind w:left="0" w:firstLine="317"/>
              <w:jc w:val="both"/>
              <w:textAlignment w:val="baseline"/>
              <w:rPr>
                <w:b/>
                <w:sz w:val="22"/>
                <w:szCs w:val="22"/>
                <w:lang w:val="ru-RU"/>
              </w:rPr>
            </w:pPr>
            <w:r w:rsidRPr="009F0EAB">
              <w:rPr>
                <w:b/>
                <w:sz w:val="22"/>
                <w:szCs w:val="22"/>
                <w:lang w:val="ru-RU"/>
              </w:rPr>
              <w:t>соблюдение законодательство Республики Казахстан о статусе педагога;</w:t>
            </w:r>
          </w:p>
          <w:p w14:paraId="69182F9E" w14:textId="77777777" w:rsidR="002C0AF8" w:rsidRPr="009F0EAB" w:rsidRDefault="002C0AF8" w:rsidP="002C0AF8">
            <w:pPr>
              <w:pStyle w:val="pj"/>
              <w:numPr>
                <w:ilvl w:val="0"/>
                <w:numId w:val="20"/>
              </w:numPr>
              <w:shd w:val="clear" w:color="auto" w:fill="FFFFFF"/>
              <w:tabs>
                <w:tab w:val="left" w:pos="360"/>
                <w:tab w:val="left" w:pos="884"/>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соблюдение порядка проведения ротации первых руководителей государственных организаций образования; </w:t>
            </w:r>
          </w:p>
          <w:p w14:paraId="5FE7B609" w14:textId="77777777" w:rsidR="002C0AF8" w:rsidRPr="009F0EAB" w:rsidRDefault="002C0AF8" w:rsidP="002C0AF8">
            <w:pPr>
              <w:pStyle w:val="pj"/>
              <w:numPr>
                <w:ilvl w:val="0"/>
                <w:numId w:val="20"/>
              </w:numPr>
              <w:shd w:val="clear" w:color="auto" w:fill="FFFFFF"/>
              <w:tabs>
                <w:tab w:val="left" w:pos="360"/>
                <w:tab w:val="left" w:pos="884"/>
              </w:tabs>
              <w:spacing w:before="0" w:beforeAutospacing="0" w:after="0" w:afterAutospacing="0"/>
              <w:ind w:left="0" w:firstLine="317"/>
              <w:jc w:val="both"/>
              <w:textAlignment w:val="baseline"/>
              <w:rPr>
                <w:b/>
                <w:sz w:val="22"/>
                <w:szCs w:val="22"/>
                <w:lang w:val="ru-RU"/>
              </w:rPr>
            </w:pPr>
            <w:r w:rsidRPr="009F0EAB">
              <w:rPr>
                <w:b/>
                <w:sz w:val="22"/>
                <w:szCs w:val="22"/>
                <w:lang w:val="ru-RU"/>
              </w:rPr>
              <w:t>соблюдение порядка организации деятельности Попечительского совета.</w:t>
            </w:r>
          </w:p>
          <w:p w14:paraId="573F57DA" w14:textId="77777777" w:rsidR="002C0AF8" w:rsidRPr="009F0EAB" w:rsidRDefault="002C0AF8" w:rsidP="002C0AF8">
            <w:pPr>
              <w:pStyle w:val="pj"/>
              <w:numPr>
                <w:ilvl w:val="0"/>
                <w:numId w:val="15"/>
              </w:numPr>
              <w:shd w:val="clear" w:color="auto" w:fill="FFFFFF"/>
              <w:tabs>
                <w:tab w:val="left" w:pos="600"/>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Государственный контроль в отношении органов управления образованием области, города республиканского значения, столицы, </w:t>
            </w:r>
            <w:r w:rsidRPr="009F0EAB">
              <w:rPr>
                <w:b/>
                <w:sz w:val="22"/>
                <w:szCs w:val="22"/>
                <w:lang w:val="ru-RU"/>
              </w:rPr>
              <w:lastRenderedPageBreak/>
              <w:t xml:space="preserve">района (города областного значения) (далее – субъект контроля) осуществляется в форме проверок. </w:t>
            </w:r>
          </w:p>
          <w:p w14:paraId="341A2535" w14:textId="77777777" w:rsidR="002C0AF8" w:rsidRPr="009F0EAB" w:rsidRDefault="002C0AF8" w:rsidP="002C0AF8">
            <w:pPr>
              <w:pStyle w:val="pj"/>
              <w:numPr>
                <w:ilvl w:val="0"/>
                <w:numId w:val="15"/>
              </w:numPr>
              <w:shd w:val="clear" w:color="auto" w:fill="FFFFFF"/>
              <w:tabs>
                <w:tab w:val="left" w:pos="600"/>
              </w:tabs>
              <w:spacing w:before="0" w:beforeAutospacing="0" w:after="0" w:afterAutospacing="0"/>
              <w:ind w:left="0" w:firstLine="317"/>
              <w:jc w:val="both"/>
              <w:textAlignment w:val="baseline"/>
              <w:rPr>
                <w:b/>
                <w:sz w:val="22"/>
                <w:szCs w:val="22"/>
                <w:lang w:val="ru-RU"/>
              </w:rPr>
            </w:pPr>
            <w:r w:rsidRPr="009F0EAB">
              <w:rPr>
                <w:b/>
                <w:sz w:val="22"/>
                <w:szCs w:val="22"/>
                <w:lang w:val="ru-RU"/>
              </w:rPr>
              <w:t>Проверка проводится путем совершения одного из следующих действий:</w:t>
            </w:r>
            <w:bookmarkStart w:id="42" w:name="z116"/>
            <w:bookmarkEnd w:id="42"/>
          </w:p>
          <w:p w14:paraId="6A122204" w14:textId="77777777" w:rsidR="002C0AF8" w:rsidRPr="009F0EAB" w:rsidRDefault="002C0AF8" w:rsidP="002C0AF8">
            <w:pPr>
              <w:pStyle w:val="pj"/>
              <w:numPr>
                <w:ilvl w:val="0"/>
                <w:numId w:val="18"/>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посещения проверяемого субъекта контроля должностным лицом территориального подразделения ведомства уполномоченного органа в области образования;</w:t>
            </w:r>
            <w:bookmarkStart w:id="43" w:name="z117"/>
            <w:bookmarkEnd w:id="43"/>
          </w:p>
          <w:p w14:paraId="54AFE365" w14:textId="77777777" w:rsidR="002C0AF8" w:rsidRPr="009F0EAB" w:rsidRDefault="002C0AF8" w:rsidP="002C0AF8">
            <w:pPr>
              <w:pStyle w:val="pj"/>
              <w:numPr>
                <w:ilvl w:val="0"/>
                <w:numId w:val="18"/>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запроса необходимой информации, касающейся предмета проверки;</w:t>
            </w:r>
            <w:bookmarkStart w:id="44" w:name="z118"/>
            <w:bookmarkEnd w:id="44"/>
          </w:p>
          <w:p w14:paraId="7AB381C3" w14:textId="77777777" w:rsidR="002C0AF8" w:rsidRPr="009F0EAB" w:rsidRDefault="002C0AF8" w:rsidP="002C0AF8">
            <w:pPr>
              <w:pStyle w:val="pj"/>
              <w:numPr>
                <w:ilvl w:val="0"/>
                <w:numId w:val="18"/>
              </w:numPr>
              <w:shd w:val="clear" w:color="auto" w:fill="FFFFFF"/>
              <w:tabs>
                <w:tab w:val="left" w:pos="360"/>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вызова проверяемого субъекта контроля с целью получения информации о соблюдении им требований, установленных законодательством Республики Казахстан в области образования. </w:t>
            </w:r>
          </w:p>
          <w:p w14:paraId="53862181" w14:textId="77777777" w:rsidR="002C0AF8" w:rsidRPr="009F0EAB" w:rsidRDefault="002C0AF8" w:rsidP="002C0AF8">
            <w:pPr>
              <w:pStyle w:val="pj"/>
              <w:numPr>
                <w:ilvl w:val="0"/>
                <w:numId w:val="15"/>
              </w:numPr>
              <w:shd w:val="clear" w:color="auto" w:fill="FFFFFF"/>
              <w:tabs>
                <w:tab w:val="left" w:pos="360"/>
                <w:tab w:val="left" w:pos="600"/>
              </w:tabs>
              <w:spacing w:before="0" w:beforeAutospacing="0" w:after="0" w:afterAutospacing="0"/>
              <w:ind w:left="0" w:firstLine="317"/>
              <w:jc w:val="both"/>
              <w:textAlignment w:val="baseline"/>
              <w:rPr>
                <w:b/>
                <w:sz w:val="22"/>
                <w:szCs w:val="22"/>
                <w:lang w:val="ru-RU"/>
              </w:rPr>
            </w:pPr>
            <w:r w:rsidRPr="009F0EAB">
              <w:rPr>
                <w:b/>
                <w:sz w:val="22"/>
                <w:szCs w:val="22"/>
                <w:lang w:val="ru-RU"/>
              </w:rPr>
              <w:t>Предметом проверки является соблюдение проверяемыми субъектами контроля требований, установленных законодательством Республики Казахстан в соответствии с пунктами 2 и 3 настоящей статьи.</w:t>
            </w:r>
          </w:p>
          <w:p w14:paraId="5BC041E1" w14:textId="77777777" w:rsidR="002C0AF8" w:rsidRPr="009F0EAB" w:rsidRDefault="002C0AF8" w:rsidP="002C0AF8">
            <w:pPr>
              <w:pStyle w:val="pj"/>
              <w:numPr>
                <w:ilvl w:val="0"/>
                <w:numId w:val="15"/>
              </w:numPr>
              <w:shd w:val="clear" w:color="auto" w:fill="FFFFFF"/>
              <w:tabs>
                <w:tab w:val="left" w:pos="600"/>
              </w:tabs>
              <w:spacing w:before="0" w:beforeAutospacing="0" w:after="0" w:afterAutospacing="0"/>
              <w:ind w:left="0" w:firstLine="317"/>
              <w:jc w:val="both"/>
              <w:textAlignment w:val="baseline"/>
              <w:rPr>
                <w:b/>
                <w:sz w:val="22"/>
                <w:szCs w:val="22"/>
                <w:lang w:val="ru-RU"/>
              </w:rPr>
            </w:pPr>
            <w:r w:rsidRPr="009F0EAB">
              <w:rPr>
                <w:b/>
                <w:sz w:val="22"/>
                <w:szCs w:val="22"/>
                <w:lang w:val="ru-RU"/>
              </w:rPr>
              <w:t>Проверки делятся на следующие виды:</w:t>
            </w:r>
          </w:p>
          <w:p w14:paraId="79AC43C7" w14:textId="77777777" w:rsidR="002C0AF8" w:rsidRPr="009F0EAB" w:rsidRDefault="002C0AF8" w:rsidP="002C0AF8">
            <w:pPr>
              <w:pStyle w:val="pj"/>
              <w:numPr>
                <w:ilvl w:val="0"/>
                <w:numId w:val="16"/>
              </w:numPr>
              <w:shd w:val="clear" w:color="auto" w:fill="FFFFFF"/>
              <w:spacing w:before="0" w:beforeAutospacing="0" w:after="0" w:afterAutospacing="0"/>
              <w:ind w:firstLine="317"/>
              <w:jc w:val="both"/>
              <w:textAlignment w:val="baseline"/>
              <w:rPr>
                <w:b/>
                <w:sz w:val="22"/>
                <w:szCs w:val="22"/>
                <w:lang w:val="ru-RU"/>
              </w:rPr>
            </w:pPr>
            <w:bookmarkStart w:id="45" w:name="z175"/>
            <w:bookmarkEnd w:id="45"/>
            <w:r w:rsidRPr="009F0EAB">
              <w:rPr>
                <w:b/>
                <w:sz w:val="22"/>
                <w:szCs w:val="22"/>
                <w:lang w:val="ru-RU"/>
              </w:rPr>
              <w:t>плановые;</w:t>
            </w:r>
            <w:bookmarkStart w:id="46" w:name="z176"/>
            <w:bookmarkEnd w:id="46"/>
          </w:p>
          <w:p w14:paraId="60B130D6" w14:textId="77777777" w:rsidR="002C0AF8" w:rsidRPr="009F0EAB" w:rsidRDefault="002C0AF8" w:rsidP="002C0AF8">
            <w:pPr>
              <w:pStyle w:val="pj"/>
              <w:numPr>
                <w:ilvl w:val="0"/>
                <w:numId w:val="16"/>
              </w:numPr>
              <w:shd w:val="clear" w:color="auto" w:fill="FFFFFF"/>
              <w:spacing w:before="0" w:beforeAutospacing="0" w:after="0" w:afterAutospacing="0"/>
              <w:ind w:firstLine="317"/>
              <w:jc w:val="both"/>
              <w:textAlignment w:val="baseline"/>
              <w:rPr>
                <w:b/>
                <w:sz w:val="22"/>
                <w:szCs w:val="22"/>
                <w:lang w:val="ru-RU"/>
              </w:rPr>
            </w:pPr>
            <w:r w:rsidRPr="009F0EAB">
              <w:rPr>
                <w:b/>
                <w:sz w:val="22"/>
                <w:szCs w:val="22"/>
                <w:lang w:val="ru-RU"/>
              </w:rPr>
              <w:t xml:space="preserve">внеплановые. </w:t>
            </w:r>
            <w:bookmarkStart w:id="47" w:name="z177"/>
            <w:bookmarkEnd w:id="47"/>
          </w:p>
          <w:p w14:paraId="08AB7237" w14:textId="77777777" w:rsidR="002C0AF8" w:rsidRPr="009F0EAB" w:rsidRDefault="002C0AF8" w:rsidP="002C0AF8">
            <w:pPr>
              <w:pStyle w:val="pj"/>
              <w:shd w:val="clear" w:color="auto" w:fill="FFFFFF"/>
              <w:spacing w:before="0" w:beforeAutospacing="0" w:after="0" w:afterAutospacing="0"/>
              <w:ind w:firstLine="317"/>
              <w:jc w:val="both"/>
              <w:textAlignment w:val="baseline"/>
              <w:rPr>
                <w:b/>
                <w:sz w:val="22"/>
                <w:szCs w:val="22"/>
                <w:lang w:val="ru-RU"/>
              </w:rPr>
            </w:pPr>
            <w:r w:rsidRPr="009F0EAB">
              <w:rPr>
                <w:b/>
                <w:sz w:val="22"/>
                <w:szCs w:val="22"/>
                <w:lang w:val="ru-RU"/>
              </w:rPr>
              <w:t>Плановая проверка назначается территориальным подразделением ведомства уполномоченного органа в области образования в отношении конкретного субъекта контроля один раз в три года.</w:t>
            </w:r>
          </w:p>
          <w:p w14:paraId="34494DBF" w14:textId="77777777" w:rsidR="002C0AF8" w:rsidRPr="009F0EAB" w:rsidRDefault="002C0AF8" w:rsidP="002C0AF8">
            <w:pPr>
              <w:pStyle w:val="pj"/>
              <w:shd w:val="clear" w:color="auto" w:fill="FFFFFF"/>
              <w:spacing w:before="0" w:beforeAutospacing="0" w:after="0" w:afterAutospacing="0"/>
              <w:ind w:firstLine="317"/>
              <w:jc w:val="both"/>
              <w:textAlignment w:val="baseline"/>
              <w:rPr>
                <w:b/>
                <w:sz w:val="22"/>
                <w:szCs w:val="22"/>
                <w:lang w:val="ru-RU"/>
              </w:rPr>
            </w:pPr>
            <w:r w:rsidRPr="009F0EAB">
              <w:rPr>
                <w:b/>
                <w:sz w:val="22"/>
                <w:szCs w:val="22"/>
                <w:lang w:val="ru-RU"/>
              </w:rPr>
              <w:t xml:space="preserve">Внеплановая проверка назначается территориальным подразделением ведомства уполномоченного органа в области образования в отношении конкретного </w:t>
            </w:r>
            <w:r w:rsidRPr="009F0EAB">
              <w:rPr>
                <w:b/>
                <w:sz w:val="22"/>
                <w:szCs w:val="22"/>
                <w:lang w:val="ru-RU"/>
              </w:rPr>
              <w:lastRenderedPageBreak/>
              <w:t>проверяемого субъекта контроля, с целью устранения непосредственной угрозы жизни и здоровью человека, законным интересам физических и юридических лиц, государства.</w:t>
            </w:r>
          </w:p>
          <w:p w14:paraId="7B3860D7" w14:textId="77777777" w:rsidR="002C0AF8" w:rsidRPr="009F0EAB" w:rsidRDefault="002C0AF8" w:rsidP="002C0AF8">
            <w:pPr>
              <w:pStyle w:val="pj"/>
              <w:shd w:val="clear" w:color="auto" w:fill="FFFFFF"/>
              <w:spacing w:before="0" w:beforeAutospacing="0" w:after="0" w:afterAutospacing="0"/>
              <w:ind w:firstLine="317"/>
              <w:jc w:val="both"/>
              <w:textAlignment w:val="baseline"/>
              <w:rPr>
                <w:b/>
                <w:sz w:val="22"/>
                <w:szCs w:val="22"/>
                <w:lang w:val="ru-RU"/>
              </w:rPr>
            </w:pPr>
            <w:r w:rsidRPr="009F0EAB">
              <w:rPr>
                <w:b/>
                <w:sz w:val="22"/>
                <w:szCs w:val="22"/>
                <w:lang w:val="ru-RU"/>
              </w:rPr>
              <w:t>Плановые и внеплановые проверки подразделяются на:</w:t>
            </w:r>
          </w:p>
          <w:p w14:paraId="3CE80ABF" w14:textId="77777777" w:rsidR="002C0AF8" w:rsidRPr="009F0EAB" w:rsidRDefault="002C0AF8" w:rsidP="002C0AF8">
            <w:pPr>
              <w:pStyle w:val="pj"/>
              <w:numPr>
                <w:ilvl w:val="0"/>
                <w:numId w:val="17"/>
              </w:numPr>
              <w:shd w:val="clear" w:color="auto" w:fill="FFFFFF"/>
              <w:tabs>
                <w:tab w:val="left" w:pos="600"/>
              </w:tabs>
              <w:spacing w:before="0" w:beforeAutospacing="0" w:after="0" w:afterAutospacing="0"/>
              <w:ind w:left="0" w:firstLine="317"/>
              <w:jc w:val="both"/>
              <w:textAlignment w:val="baseline"/>
              <w:rPr>
                <w:b/>
                <w:sz w:val="22"/>
                <w:szCs w:val="22"/>
                <w:lang w:val="ru-RU"/>
              </w:rPr>
            </w:pPr>
            <w:bookmarkStart w:id="48" w:name="z182"/>
            <w:bookmarkEnd w:id="48"/>
            <w:r w:rsidRPr="009F0EAB">
              <w:rPr>
                <w:b/>
                <w:sz w:val="22"/>
                <w:szCs w:val="22"/>
                <w:lang w:val="ru-RU"/>
              </w:rPr>
              <w:t>комплексные проверки;</w:t>
            </w:r>
          </w:p>
          <w:p w14:paraId="2CF117EE" w14:textId="77777777" w:rsidR="002C0AF8" w:rsidRPr="009F0EAB" w:rsidRDefault="002C0AF8" w:rsidP="002C0AF8">
            <w:pPr>
              <w:pStyle w:val="pj"/>
              <w:numPr>
                <w:ilvl w:val="0"/>
                <w:numId w:val="17"/>
              </w:numPr>
              <w:shd w:val="clear" w:color="auto" w:fill="FFFFFF"/>
              <w:tabs>
                <w:tab w:val="left" w:pos="600"/>
              </w:tabs>
              <w:spacing w:before="0" w:beforeAutospacing="0" w:after="0" w:afterAutospacing="0"/>
              <w:ind w:left="0" w:firstLine="317"/>
              <w:jc w:val="both"/>
              <w:textAlignment w:val="baseline"/>
              <w:rPr>
                <w:b/>
                <w:sz w:val="22"/>
                <w:szCs w:val="22"/>
                <w:lang w:val="ru-RU"/>
              </w:rPr>
            </w:pPr>
            <w:bookmarkStart w:id="49" w:name="z183"/>
            <w:bookmarkEnd w:id="49"/>
            <w:r w:rsidRPr="009F0EAB">
              <w:rPr>
                <w:b/>
                <w:sz w:val="22"/>
                <w:szCs w:val="22"/>
                <w:lang w:val="ru-RU"/>
              </w:rPr>
              <w:t>тематические проверки.</w:t>
            </w:r>
          </w:p>
          <w:p w14:paraId="382FD76F" w14:textId="77777777" w:rsidR="002C0AF8" w:rsidRPr="009F0EAB" w:rsidRDefault="002C0AF8" w:rsidP="002C0AF8">
            <w:pPr>
              <w:pStyle w:val="pj"/>
              <w:shd w:val="clear" w:color="auto" w:fill="FFFFFF"/>
              <w:spacing w:before="0" w:beforeAutospacing="0" w:after="0" w:afterAutospacing="0"/>
              <w:ind w:firstLine="317"/>
              <w:jc w:val="both"/>
              <w:textAlignment w:val="baseline"/>
              <w:rPr>
                <w:b/>
                <w:sz w:val="22"/>
                <w:szCs w:val="22"/>
                <w:lang w:val="ru-RU"/>
              </w:rPr>
            </w:pPr>
            <w:bookmarkStart w:id="50" w:name="z184"/>
            <w:bookmarkStart w:id="51" w:name="z194"/>
            <w:bookmarkEnd w:id="50"/>
            <w:bookmarkEnd w:id="51"/>
            <w:r w:rsidRPr="009F0EAB">
              <w:rPr>
                <w:b/>
                <w:sz w:val="22"/>
                <w:szCs w:val="22"/>
                <w:lang w:val="ru-RU"/>
              </w:rPr>
              <w:t>Комплексная проверка - проверка деятельности проверяемого субъекта контроля по комплексу вопросов соблюдения требований, предусмотренных пунктами 2 и 3 настоящей статьи.</w:t>
            </w:r>
            <w:bookmarkStart w:id="52" w:name="z195"/>
            <w:bookmarkEnd w:id="52"/>
            <w:r w:rsidRPr="009F0EAB">
              <w:rPr>
                <w:b/>
                <w:sz w:val="22"/>
                <w:szCs w:val="22"/>
                <w:lang w:val="ru-RU"/>
              </w:rPr>
              <w:t xml:space="preserve"> </w:t>
            </w:r>
          </w:p>
          <w:p w14:paraId="1E688C3A" w14:textId="77777777" w:rsidR="002C0AF8" w:rsidRPr="009F0EAB" w:rsidRDefault="002C0AF8" w:rsidP="002C0AF8">
            <w:pPr>
              <w:pStyle w:val="pj"/>
              <w:shd w:val="clear" w:color="auto" w:fill="FFFFFF"/>
              <w:spacing w:before="0" w:beforeAutospacing="0" w:after="0" w:afterAutospacing="0"/>
              <w:ind w:firstLine="317"/>
              <w:jc w:val="both"/>
              <w:textAlignment w:val="baseline"/>
              <w:rPr>
                <w:b/>
                <w:sz w:val="22"/>
                <w:szCs w:val="22"/>
                <w:lang w:val="ru-RU"/>
              </w:rPr>
            </w:pPr>
            <w:r w:rsidRPr="009F0EAB">
              <w:rPr>
                <w:b/>
                <w:sz w:val="22"/>
                <w:szCs w:val="22"/>
                <w:lang w:val="ru-RU"/>
              </w:rPr>
              <w:t xml:space="preserve">Тематическая проверка - проверка деятельности проверяемого субъекта контроля по отдельным вопросам соблюдения требований, предусмотренных пунктами 2 и 3 настоящей статьи. </w:t>
            </w:r>
          </w:p>
          <w:p w14:paraId="2BD84AD0" w14:textId="77777777" w:rsidR="002C0AF8" w:rsidRPr="009F0EAB" w:rsidRDefault="002C0AF8" w:rsidP="002C0AF8">
            <w:pPr>
              <w:pStyle w:val="pj"/>
              <w:numPr>
                <w:ilvl w:val="0"/>
                <w:numId w:val="15"/>
              </w:numPr>
              <w:shd w:val="clear" w:color="auto" w:fill="FFFFFF"/>
              <w:tabs>
                <w:tab w:val="left" w:pos="459"/>
                <w:tab w:val="left" w:pos="600"/>
              </w:tabs>
              <w:spacing w:before="0" w:beforeAutospacing="0" w:after="0" w:afterAutospacing="0"/>
              <w:ind w:left="0" w:firstLine="317"/>
              <w:jc w:val="both"/>
              <w:textAlignment w:val="baseline"/>
              <w:rPr>
                <w:b/>
                <w:sz w:val="22"/>
                <w:szCs w:val="22"/>
                <w:lang w:val="ru-RU"/>
              </w:rPr>
            </w:pPr>
            <w:r w:rsidRPr="009F0EAB">
              <w:rPr>
                <w:b/>
                <w:sz w:val="22"/>
                <w:szCs w:val="22"/>
                <w:lang w:val="ru-RU"/>
              </w:rPr>
              <w:t>Основанием для назначения плановой проверки субъекта контроля является ежегодный перечень, утвержденный первым руководителем уполномоченного органа в области образования до 20 декабря года, предшествующего году проведения плановых проверок.</w:t>
            </w:r>
          </w:p>
          <w:p w14:paraId="23BADAD1" w14:textId="77777777" w:rsidR="002C0AF8" w:rsidRPr="009F0EAB" w:rsidRDefault="002C0AF8" w:rsidP="002C0AF8">
            <w:pPr>
              <w:pStyle w:val="pj"/>
              <w:shd w:val="clear" w:color="auto" w:fill="FFFFFF"/>
              <w:spacing w:before="0" w:beforeAutospacing="0" w:after="0" w:afterAutospacing="0"/>
              <w:ind w:firstLine="317"/>
              <w:jc w:val="both"/>
              <w:textAlignment w:val="baseline"/>
              <w:rPr>
                <w:b/>
                <w:sz w:val="22"/>
                <w:szCs w:val="22"/>
                <w:lang w:val="ru-RU"/>
              </w:rPr>
            </w:pPr>
            <w:r w:rsidRPr="009F0EAB">
              <w:rPr>
                <w:b/>
                <w:sz w:val="22"/>
                <w:szCs w:val="22"/>
                <w:lang w:val="ru-RU"/>
              </w:rPr>
              <w:t>Ведомство уполномоченного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w:t>
            </w:r>
          </w:p>
          <w:p w14:paraId="526941D1" w14:textId="77777777" w:rsidR="002C0AF8" w:rsidRPr="009F0EAB" w:rsidRDefault="002C0AF8" w:rsidP="002C0AF8">
            <w:pPr>
              <w:ind w:firstLine="317"/>
              <w:jc w:val="both"/>
              <w:rPr>
                <w:rFonts w:ascii="Times New Roman" w:hAnsi="Times New Roman" w:cs="Times New Roman"/>
                <w:b/>
              </w:rPr>
            </w:pPr>
            <w:r w:rsidRPr="009F0EAB">
              <w:rPr>
                <w:rFonts w:ascii="Times New Roman" w:hAnsi="Times New Roman" w:cs="Times New Roman"/>
                <w:b/>
              </w:rPr>
              <w:t xml:space="preserve">Территориальные подразделения ведомства уполномоченного органа в области образования размещают перечень плановых проверок на своих официальных интернет-ресурсах в срок до 25 декабря текущего </w:t>
            </w:r>
            <w:r w:rsidRPr="009F0EAB">
              <w:rPr>
                <w:rFonts w:ascii="Times New Roman" w:hAnsi="Times New Roman" w:cs="Times New Roman"/>
                <w:b/>
              </w:rPr>
              <w:lastRenderedPageBreak/>
              <w:t>календарного года.</w:t>
            </w:r>
          </w:p>
          <w:p w14:paraId="2B0ECA1D" w14:textId="77777777" w:rsidR="002C0AF8" w:rsidRPr="009F0EAB" w:rsidRDefault="002C0AF8" w:rsidP="002C0AF8">
            <w:pPr>
              <w:pStyle w:val="a5"/>
              <w:numPr>
                <w:ilvl w:val="0"/>
                <w:numId w:val="15"/>
              </w:numPr>
              <w:ind w:left="0" w:firstLine="317"/>
              <w:jc w:val="both"/>
              <w:rPr>
                <w:rFonts w:ascii="Times New Roman" w:hAnsi="Times New Roman" w:cs="Times New Roman"/>
                <w:b/>
              </w:rPr>
            </w:pPr>
            <w:r w:rsidRPr="009F0EAB">
              <w:rPr>
                <w:rFonts w:ascii="Times New Roman" w:hAnsi="Times New Roman" w:cs="Times New Roman"/>
                <w:b/>
              </w:rPr>
              <w:t>Основаниями внеплановой проверки проверяемых субъектов контроля, являются:</w:t>
            </w:r>
            <w:bookmarkStart w:id="53" w:name="z201"/>
            <w:bookmarkEnd w:id="53"/>
          </w:p>
          <w:p w14:paraId="716C968B" w14:textId="77777777" w:rsidR="002C0AF8" w:rsidRPr="009F0EAB" w:rsidRDefault="002C0AF8" w:rsidP="002C0AF8">
            <w:pPr>
              <w:pStyle w:val="a5"/>
              <w:numPr>
                <w:ilvl w:val="0"/>
                <w:numId w:val="21"/>
              </w:numPr>
              <w:ind w:left="33" w:firstLine="317"/>
              <w:jc w:val="both"/>
              <w:rPr>
                <w:rFonts w:ascii="Times New Roman" w:hAnsi="Times New Roman" w:cs="Times New Roman"/>
                <w:b/>
              </w:rPr>
            </w:pPr>
            <w:r w:rsidRPr="009F0EAB">
              <w:rPr>
                <w:rFonts w:ascii="Times New Roman" w:hAnsi="Times New Roman" w:cs="Times New Roman"/>
                <w:b/>
              </w:rPr>
              <w:t>поручение первого руководителя уполномоченного органа в области образования;</w:t>
            </w:r>
          </w:p>
          <w:p w14:paraId="6DD854CB" w14:textId="77777777" w:rsidR="002C0AF8" w:rsidRPr="009F0EAB" w:rsidRDefault="002C0AF8" w:rsidP="002C0AF8">
            <w:pPr>
              <w:pStyle w:val="a5"/>
              <w:numPr>
                <w:ilvl w:val="0"/>
                <w:numId w:val="21"/>
              </w:numPr>
              <w:ind w:left="33" w:firstLine="317"/>
              <w:jc w:val="both"/>
              <w:rPr>
                <w:rFonts w:ascii="Times New Roman" w:hAnsi="Times New Roman" w:cs="Times New Roman"/>
                <w:b/>
              </w:rPr>
            </w:pPr>
            <w:r w:rsidRPr="009F0EAB">
              <w:rPr>
                <w:rFonts w:ascii="Times New Roman" w:hAnsi="Times New Roman" w:cs="Times New Roman"/>
                <w:b/>
              </w:rPr>
              <w:t>поручение органов прокуратуры и правоохранительных органов;</w:t>
            </w:r>
          </w:p>
          <w:p w14:paraId="1F39EB28" w14:textId="77777777" w:rsidR="002C0AF8" w:rsidRPr="009F0EAB" w:rsidRDefault="002C0AF8" w:rsidP="002C0AF8">
            <w:pPr>
              <w:pStyle w:val="a5"/>
              <w:numPr>
                <w:ilvl w:val="0"/>
                <w:numId w:val="21"/>
              </w:numPr>
              <w:ind w:left="33" w:firstLine="317"/>
              <w:jc w:val="both"/>
              <w:rPr>
                <w:rFonts w:ascii="Times New Roman" w:hAnsi="Times New Roman" w:cs="Times New Roman"/>
                <w:b/>
              </w:rPr>
            </w:pPr>
            <w:r w:rsidRPr="009F0EAB">
              <w:rPr>
                <w:rFonts w:ascii="Times New Roman" w:hAnsi="Times New Roman" w:cs="Times New Roman"/>
                <w:b/>
              </w:rPr>
              <w:t>контроль исполнения предписаний об устранении выявленных нарушений в результате проверки;</w:t>
            </w:r>
          </w:p>
          <w:p w14:paraId="0BFF174E" w14:textId="77777777" w:rsidR="002C0AF8" w:rsidRPr="009F0EAB" w:rsidRDefault="002C0AF8" w:rsidP="002C0AF8">
            <w:pPr>
              <w:pStyle w:val="a5"/>
              <w:numPr>
                <w:ilvl w:val="0"/>
                <w:numId w:val="21"/>
              </w:numPr>
              <w:ind w:left="33" w:firstLine="317"/>
              <w:jc w:val="both"/>
              <w:rPr>
                <w:rFonts w:ascii="Times New Roman" w:hAnsi="Times New Roman" w:cs="Times New Roman"/>
                <w:b/>
              </w:rPr>
            </w:pPr>
            <w:r w:rsidRPr="009F0EAB">
              <w:rPr>
                <w:rFonts w:ascii="Times New Roman" w:hAnsi="Times New Roman" w:cs="Times New Roman"/>
                <w:b/>
              </w:rPr>
              <w:t>обращения физических и юридических лиц, права которых нарушены;</w:t>
            </w:r>
          </w:p>
          <w:p w14:paraId="542DC089" w14:textId="77777777" w:rsidR="002C0AF8" w:rsidRPr="009F0EAB" w:rsidRDefault="002C0AF8" w:rsidP="002C0AF8">
            <w:pPr>
              <w:pStyle w:val="a5"/>
              <w:numPr>
                <w:ilvl w:val="0"/>
                <w:numId w:val="21"/>
              </w:numPr>
              <w:ind w:left="33" w:firstLine="317"/>
              <w:jc w:val="both"/>
              <w:rPr>
                <w:rFonts w:ascii="Times New Roman" w:hAnsi="Times New Roman" w:cs="Times New Roman"/>
                <w:b/>
              </w:rPr>
            </w:pPr>
            <w:r w:rsidRPr="009F0EAB">
              <w:rPr>
                <w:rFonts w:ascii="Times New Roman" w:hAnsi="Times New Roman" w:cs="Times New Roman"/>
                <w:b/>
              </w:rPr>
              <w:t>обращение физических и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w:t>
            </w:r>
          </w:p>
          <w:p w14:paraId="7A402042" w14:textId="77777777" w:rsidR="002C0AF8" w:rsidRPr="009F0EAB" w:rsidRDefault="002C0AF8" w:rsidP="002C0AF8">
            <w:pPr>
              <w:pStyle w:val="a5"/>
              <w:numPr>
                <w:ilvl w:val="0"/>
                <w:numId w:val="21"/>
              </w:numPr>
              <w:ind w:left="33" w:firstLine="317"/>
              <w:jc w:val="both"/>
              <w:rPr>
                <w:rFonts w:ascii="Times New Roman" w:hAnsi="Times New Roman" w:cs="Times New Roman"/>
                <w:b/>
              </w:rPr>
            </w:pPr>
            <w:r w:rsidRPr="009F0EAB">
              <w:rPr>
                <w:rFonts w:ascii="Times New Roman" w:hAnsi="Times New Roman" w:cs="Times New Roman"/>
                <w:b/>
              </w:rPr>
              <w:t>нарушения подведомственными организациями образования субъектов контроля требований законодательства Республики Казахстан в области образования, выявленные по результатам государственного контроля и мониторинга;</w:t>
            </w:r>
          </w:p>
          <w:p w14:paraId="092271AD" w14:textId="77777777" w:rsidR="002C0AF8" w:rsidRPr="009F0EAB" w:rsidRDefault="002C0AF8" w:rsidP="002C0AF8">
            <w:pPr>
              <w:pStyle w:val="a5"/>
              <w:numPr>
                <w:ilvl w:val="0"/>
                <w:numId w:val="21"/>
              </w:numPr>
              <w:ind w:left="33" w:firstLine="317"/>
              <w:jc w:val="both"/>
              <w:rPr>
                <w:rFonts w:ascii="Times New Roman" w:hAnsi="Times New Roman" w:cs="Times New Roman"/>
                <w:b/>
              </w:rPr>
            </w:pPr>
            <w:r w:rsidRPr="009F0EAB">
              <w:rPr>
                <w:rFonts w:ascii="Times New Roman" w:hAnsi="Times New Roman" w:cs="Times New Roman"/>
                <w:b/>
                <w:spacing w:val="2"/>
              </w:rPr>
              <w:t>публикации и сообщения в средствах массовой информации о нарушениях законодательства Республики Казахстан в области образования</w:t>
            </w:r>
            <w:r w:rsidRPr="009F0EAB">
              <w:rPr>
                <w:rFonts w:ascii="Times New Roman" w:hAnsi="Times New Roman" w:cs="Times New Roman"/>
                <w:b/>
              </w:rPr>
              <w:t>.</w:t>
            </w:r>
          </w:p>
          <w:p w14:paraId="096FAA54" w14:textId="77777777" w:rsidR="002C0AF8" w:rsidRPr="009F0EAB" w:rsidRDefault="002C0AF8" w:rsidP="002C0AF8">
            <w:pPr>
              <w:ind w:left="33" w:firstLine="317"/>
              <w:jc w:val="both"/>
              <w:rPr>
                <w:rFonts w:ascii="Times New Roman" w:hAnsi="Times New Roman" w:cs="Times New Roman"/>
                <w:b/>
              </w:rPr>
            </w:pPr>
            <w:bookmarkStart w:id="54" w:name="z202"/>
            <w:bookmarkStart w:id="55" w:name="z203"/>
            <w:bookmarkStart w:id="56" w:name="z209"/>
            <w:bookmarkEnd w:id="54"/>
            <w:bookmarkEnd w:id="55"/>
            <w:bookmarkEnd w:id="56"/>
            <w:r w:rsidRPr="009F0EAB">
              <w:rPr>
                <w:rFonts w:ascii="Times New Roman" w:hAnsi="Times New Roman" w:cs="Times New Roman"/>
                <w:b/>
              </w:rPr>
              <w:t>Внеплановые проверки не проводятся в случаях анонимных обращений.</w:t>
            </w:r>
          </w:p>
          <w:p w14:paraId="1BE62000" w14:textId="77777777" w:rsidR="002C0AF8" w:rsidRPr="009F0EAB" w:rsidRDefault="002C0AF8" w:rsidP="002C0AF8">
            <w:pPr>
              <w:pStyle w:val="pj"/>
              <w:numPr>
                <w:ilvl w:val="0"/>
                <w:numId w:val="15"/>
              </w:numPr>
              <w:shd w:val="clear" w:color="auto" w:fill="FFFFFF"/>
              <w:tabs>
                <w:tab w:val="left" w:pos="600"/>
              </w:tabs>
              <w:spacing w:before="0" w:beforeAutospacing="0" w:after="0" w:afterAutospacing="0"/>
              <w:ind w:left="0" w:firstLine="317"/>
              <w:jc w:val="both"/>
              <w:textAlignment w:val="baseline"/>
              <w:rPr>
                <w:b/>
                <w:sz w:val="22"/>
                <w:szCs w:val="22"/>
                <w:lang w:val="ru-RU"/>
              </w:rPr>
            </w:pPr>
            <w:bookmarkStart w:id="57" w:name="z197"/>
            <w:bookmarkEnd w:id="57"/>
            <w:r w:rsidRPr="009F0EAB">
              <w:rPr>
                <w:b/>
                <w:sz w:val="22"/>
                <w:szCs w:val="22"/>
                <w:lang w:val="ru-RU"/>
              </w:rPr>
              <w:t>Порядок организации и проведения плановых и внеплановых проверок определяется настоящим Законом.</w:t>
            </w:r>
          </w:p>
          <w:p w14:paraId="66665E6A" w14:textId="77777777" w:rsidR="002C0AF8" w:rsidRPr="009F0EAB" w:rsidRDefault="002C0AF8" w:rsidP="002C0AF8">
            <w:pPr>
              <w:pStyle w:val="pj"/>
              <w:numPr>
                <w:ilvl w:val="0"/>
                <w:numId w:val="15"/>
              </w:numPr>
              <w:shd w:val="clear" w:color="auto" w:fill="FFFFFF"/>
              <w:tabs>
                <w:tab w:val="left" w:pos="600"/>
              </w:tabs>
              <w:spacing w:before="0" w:beforeAutospacing="0" w:after="0" w:afterAutospacing="0"/>
              <w:ind w:left="0" w:firstLine="317"/>
              <w:jc w:val="both"/>
              <w:textAlignment w:val="baseline"/>
              <w:rPr>
                <w:b/>
                <w:sz w:val="22"/>
                <w:szCs w:val="22"/>
                <w:lang w:val="ru-RU"/>
              </w:rPr>
            </w:pPr>
            <w:r w:rsidRPr="009F0EAB">
              <w:rPr>
                <w:b/>
                <w:sz w:val="22"/>
                <w:szCs w:val="22"/>
                <w:lang w:val="ru-RU"/>
              </w:rPr>
              <w:t xml:space="preserve">При проведении плановых и внеплановых проверок не требуются </w:t>
            </w:r>
            <w:r w:rsidRPr="009F0EAB">
              <w:rPr>
                <w:b/>
                <w:sz w:val="22"/>
                <w:szCs w:val="22"/>
                <w:lang w:val="ru-RU"/>
              </w:rPr>
              <w:lastRenderedPageBreak/>
              <w:t>регистрация в уполномоченном органе в области правовой статистики и специальных учетов и предварительное извещение проверяемого органа управления образованием области, города республиканского значения, столицы, района (города областного значения) о начале проведения проверки.</w:t>
            </w:r>
          </w:p>
          <w:p w14:paraId="0040EE1D" w14:textId="77777777" w:rsidR="002C0AF8" w:rsidRPr="009F0EAB" w:rsidRDefault="002C0AF8" w:rsidP="002C0AF8">
            <w:pPr>
              <w:pStyle w:val="pj"/>
              <w:numPr>
                <w:ilvl w:val="0"/>
                <w:numId w:val="15"/>
              </w:numPr>
              <w:shd w:val="clear" w:color="auto" w:fill="FFFFFF"/>
              <w:tabs>
                <w:tab w:val="left" w:pos="600"/>
              </w:tabs>
              <w:spacing w:before="0" w:beforeAutospacing="0" w:after="0" w:afterAutospacing="0"/>
              <w:ind w:left="0" w:firstLine="317"/>
              <w:jc w:val="both"/>
              <w:textAlignment w:val="baseline"/>
              <w:rPr>
                <w:b/>
                <w:sz w:val="22"/>
                <w:szCs w:val="22"/>
                <w:lang w:val="ru-RU"/>
              </w:rPr>
            </w:pPr>
            <w:r w:rsidRPr="009F0EAB">
              <w:rPr>
                <w:b/>
                <w:sz w:val="22"/>
                <w:szCs w:val="22"/>
                <w:lang w:val="ru-RU"/>
              </w:rPr>
              <w:t>Началом проведения проверки считается дата вручения проверяемому субъекту правового акта о начале проверки с указанием сроков и предмета проведения проверки.</w:t>
            </w:r>
          </w:p>
          <w:p w14:paraId="55FB8DB3" w14:textId="77777777" w:rsidR="002C0AF8" w:rsidRPr="009F0EAB" w:rsidRDefault="002C0AF8" w:rsidP="002C0AF8">
            <w:pPr>
              <w:pStyle w:val="pj"/>
              <w:numPr>
                <w:ilvl w:val="0"/>
                <w:numId w:val="15"/>
              </w:numPr>
              <w:shd w:val="clear" w:color="auto" w:fill="FFFFFF"/>
              <w:tabs>
                <w:tab w:val="left" w:pos="600"/>
              </w:tabs>
              <w:spacing w:before="0" w:beforeAutospacing="0" w:after="0" w:afterAutospacing="0"/>
              <w:ind w:left="0" w:firstLine="317"/>
              <w:jc w:val="both"/>
              <w:textAlignment w:val="baseline"/>
              <w:rPr>
                <w:b/>
                <w:sz w:val="22"/>
                <w:szCs w:val="22"/>
                <w:lang w:val="ru-RU"/>
              </w:rPr>
            </w:pPr>
            <w:r w:rsidRPr="009F0EAB">
              <w:rPr>
                <w:b/>
                <w:sz w:val="22"/>
                <w:szCs w:val="22"/>
                <w:lang w:val="ru-RU"/>
              </w:rPr>
              <w:t>Сроки проведения проверки устанавливаются с учетом объема предстоящих работ, а также поставленных задач и не должны превышать:</w:t>
            </w:r>
          </w:p>
          <w:p w14:paraId="2E77EA97" w14:textId="77777777" w:rsidR="002C0AF8" w:rsidRPr="009F0EAB" w:rsidRDefault="002C0AF8" w:rsidP="002C0AF8">
            <w:pPr>
              <w:pStyle w:val="a5"/>
              <w:numPr>
                <w:ilvl w:val="0"/>
                <w:numId w:val="22"/>
              </w:numPr>
              <w:ind w:left="0" w:firstLine="317"/>
              <w:jc w:val="both"/>
              <w:rPr>
                <w:rFonts w:ascii="Times New Roman" w:eastAsia="Times New Roman" w:hAnsi="Times New Roman" w:cs="Times New Roman"/>
                <w:lang w:eastAsia="ru-RU"/>
              </w:rPr>
            </w:pPr>
            <w:r w:rsidRPr="009F0EAB">
              <w:rPr>
                <w:rFonts w:ascii="Times New Roman" w:eastAsia="Times New Roman" w:hAnsi="Times New Roman" w:cs="Times New Roman"/>
                <w:b/>
                <w:lang w:eastAsia="ru-RU"/>
              </w:rPr>
              <w:t>при проведении внеплановых проверок – не более пяти рабочих дней и с продлением до пяти рабочих дней;</w:t>
            </w:r>
          </w:p>
          <w:p w14:paraId="496F6D8F" w14:textId="77777777" w:rsidR="002C0AF8" w:rsidRPr="009F0EAB" w:rsidRDefault="002C0AF8" w:rsidP="002C0AF8">
            <w:pPr>
              <w:pStyle w:val="a5"/>
              <w:numPr>
                <w:ilvl w:val="0"/>
                <w:numId w:val="22"/>
              </w:numPr>
              <w:ind w:left="0" w:firstLine="317"/>
              <w:jc w:val="both"/>
              <w:rPr>
                <w:rFonts w:ascii="Times New Roman" w:eastAsia="Times New Roman" w:hAnsi="Times New Roman" w:cs="Times New Roman"/>
                <w:b/>
                <w:lang w:eastAsia="ru-RU"/>
              </w:rPr>
            </w:pPr>
            <w:r w:rsidRPr="009F0EAB">
              <w:rPr>
                <w:rFonts w:ascii="Times New Roman" w:eastAsia="Times New Roman" w:hAnsi="Times New Roman" w:cs="Times New Roman"/>
                <w:b/>
                <w:lang w:eastAsia="ru-RU"/>
              </w:rPr>
              <w:t>при проведении плановых проверок – не более десяти рабочих дней и с продлением до десяти рабочих дней.</w:t>
            </w:r>
          </w:p>
          <w:p w14:paraId="52CAE475" w14:textId="77777777" w:rsidR="002C0AF8" w:rsidRPr="009F0EAB" w:rsidRDefault="002C0AF8" w:rsidP="002C0AF8">
            <w:pPr>
              <w:ind w:firstLine="317"/>
              <w:jc w:val="both"/>
              <w:rPr>
                <w:rFonts w:ascii="Times New Roman" w:hAnsi="Times New Roman" w:cs="Times New Roman"/>
                <w:b/>
              </w:rPr>
            </w:pPr>
            <w:r w:rsidRPr="009F0EAB">
              <w:rPr>
                <w:rFonts w:ascii="Times New Roman" w:hAnsi="Times New Roman" w:cs="Times New Roman"/>
                <w:b/>
              </w:rPr>
              <w:t>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подразделениям ведомства уполномоченного органа в области образования на сроки, предусмотренные настоящим пунктом.</w:t>
            </w:r>
            <w:bookmarkStart w:id="58" w:name="z256"/>
            <w:bookmarkEnd w:id="58"/>
          </w:p>
          <w:p w14:paraId="4CAB50B8" w14:textId="77777777" w:rsidR="002C0AF8" w:rsidRPr="009F0EAB" w:rsidRDefault="002C0AF8" w:rsidP="002C0AF8">
            <w:pPr>
              <w:ind w:firstLine="317"/>
              <w:jc w:val="both"/>
              <w:rPr>
                <w:rFonts w:ascii="Times New Roman" w:eastAsia="Times New Roman" w:hAnsi="Times New Roman" w:cs="Times New Roman"/>
                <w:b/>
                <w:lang w:eastAsia="ru-RU"/>
              </w:rPr>
            </w:pPr>
            <w:r w:rsidRPr="009F0EAB">
              <w:rPr>
                <w:rFonts w:ascii="Times New Roman" w:hAnsi="Times New Roman" w:cs="Times New Roman"/>
                <w:b/>
              </w:rPr>
              <w:t xml:space="preserve">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правовой акт о </w:t>
            </w:r>
            <w:r w:rsidRPr="009F0EAB">
              <w:rPr>
                <w:rFonts w:ascii="Times New Roman" w:hAnsi="Times New Roman" w:cs="Times New Roman"/>
                <w:b/>
              </w:rPr>
              <w:lastRenderedPageBreak/>
              <w:t xml:space="preserve">продлении проверки и уведомляет об этом субъект контроля </w:t>
            </w:r>
            <w:r w:rsidRPr="009F0EAB">
              <w:rPr>
                <w:rFonts w:ascii="Times New Roman" w:eastAsia="Times New Roman" w:hAnsi="Times New Roman" w:cs="Times New Roman"/>
                <w:b/>
                <w:lang w:eastAsia="ru-RU"/>
              </w:rPr>
              <w:t>за один рабочий день до продления проверки.</w:t>
            </w:r>
            <w:bookmarkStart w:id="59" w:name="z257"/>
            <w:bookmarkEnd w:id="59"/>
          </w:p>
          <w:p w14:paraId="6344721E" w14:textId="77777777" w:rsidR="002C0AF8" w:rsidRPr="009F0EAB" w:rsidRDefault="002C0AF8" w:rsidP="002C0AF8">
            <w:pPr>
              <w:pStyle w:val="a5"/>
              <w:numPr>
                <w:ilvl w:val="0"/>
                <w:numId w:val="15"/>
              </w:numPr>
              <w:ind w:left="0" w:firstLine="317"/>
              <w:jc w:val="both"/>
              <w:rPr>
                <w:rFonts w:ascii="Times New Roman" w:hAnsi="Times New Roman" w:cs="Times New Roman"/>
                <w:b/>
              </w:rPr>
            </w:pPr>
            <w:r w:rsidRPr="009F0EAB">
              <w:rPr>
                <w:rFonts w:ascii="Times New Roman" w:hAnsi="Times New Roman" w:cs="Times New Roman"/>
                <w:b/>
              </w:rPr>
              <w:t xml:space="preserve">Плановые и внеплановые проверки осуществляются в рабочее время проверяемого субъекта контроля, установленное регламентом работы данного государственного органа. </w:t>
            </w:r>
          </w:p>
          <w:p w14:paraId="53DAC97B" w14:textId="77777777" w:rsidR="002C0AF8" w:rsidRPr="009F0EAB" w:rsidRDefault="002C0AF8" w:rsidP="002C0AF8">
            <w:pPr>
              <w:pStyle w:val="a5"/>
              <w:numPr>
                <w:ilvl w:val="0"/>
                <w:numId w:val="15"/>
              </w:numPr>
              <w:ind w:left="0" w:firstLine="317"/>
              <w:jc w:val="both"/>
              <w:rPr>
                <w:rFonts w:ascii="Times New Roman" w:eastAsia="Times New Roman" w:hAnsi="Times New Roman" w:cs="Times New Roman"/>
                <w:b/>
                <w:lang w:eastAsia="ru-RU"/>
              </w:rPr>
            </w:pPr>
            <w:r w:rsidRPr="009F0EAB">
              <w:rPr>
                <w:rFonts w:ascii="Times New Roman" w:hAnsi="Times New Roman" w:cs="Times New Roman"/>
                <w:b/>
              </w:rPr>
              <w:t>По результатам проверки должностным лицом территориального подразделения ведомства уполномоченного органа в области образования составляются:</w:t>
            </w:r>
            <w:bookmarkStart w:id="60" w:name="z490"/>
            <w:bookmarkEnd w:id="60"/>
          </w:p>
          <w:p w14:paraId="0B7052B2" w14:textId="77777777" w:rsidR="002C0AF8" w:rsidRPr="009F0EAB" w:rsidRDefault="002C0AF8" w:rsidP="002C0AF8">
            <w:pPr>
              <w:pStyle w:val="a5"/>
              <w:numPr>
                <w:ilvl w:val="0"/>
                <w:numId w:val="24"/>
              </w:numPr>
              <w:tabs>
                <w:tab w:val="left" w:pos="600"/>
              </w:tabs>
              <w:ind w:left="0" w:firstLine="317"/>
              <w:jc w:val="both"/>
              <w:rPr>
                <w:rFonts w:ascii="Times New Roman" w:eastAsia="Times New Roman" w:hAnsi="Times New Roman" w:cs="Times New Roman"/>
                <w:b/>
                <w:lang w:eastAsia="ru-RU"/>
              </w:rPr>
            </w:pPr>
            <w:r w:rsidRPr="009F0EAB">
              <w:rPr>
                <w:rFonts w:ascii="Times New Roman" w:eastAsia="Times New Roman" w:hAnsi="Times New Roman" w:cs="Times New Roman"/>
                <w:b/>
                <w:lang w:eastAsia="ru-RU"/>
              </w:rPr>
              <w:t>заключение о результатах проверки;</w:t>
            </w:r>
          </w:p>
          <w:p w14:paraId="6F21366D" w14:textId="77777777" w:rsidR="002C0AF8" w:rsidRPr="009F0EAB" w:rsidRDefault="002C0AF8" w:rsidP="002C0AF8">
            <w:pPr>
              <w:pStyle w:val="a5"/>
              <w:numPr>
                <w:ilvl w:val="0"/>
                <w:numId w:val="24"/>
              </w:numPr>
              <w:tabs>
                <w:tab w:val="left" w:pos="600"/>
              </w:tabs>
              <w:ind w:left="0" w:firstLine="317"/>
              <w:jc w:val="both"/>
              <w:rPr>
                <w:rFonts w:ascii="Times New Roman" w:eastAsia="Times New Roman" w:hAnsi="Times New Roman" w:cs="Times New Roman"/>
                <w:b/>
                <w:lang w:eastAsia="ru-RU"/>
              </w:rPr>
            </w:pPr>
            <w:r w:rsidRPr="009F0EAB">
              <w:rPr>
                <w:rFonts w:ascii="Times New Roman" w:eastAsia="Times New Roman" w:hAnsi="Times New Roman" w:cs="Times New Roman"/>
                <w:b/>
                <w:lang w:eastAsia="ru-RU"/>
              </w:rPr>
              <w:t>предписание об устранении выявленных нарушений в случаях выявления нарушений.</w:t>
            </w:r>
          </w:p>
          <w:p w14:paraId="6831E38A" w14:textId="77777777" w:rsidR="002C0AF8" w:rsidRPr="009F0EAB" w:rsidRDefault="002C0AF8" w:rsidP="002C0AF8">
            <w:pPr>
              <w:pStyle w:val="a5"/>
              <w:numPr>
                <w:ilvl w:val="0"/>
                <w:numId w:val="15"/>
              </w:numPr>
              <w:ind w:left="0" w:firstLine="317"/>
              <w:jc w:val="both"/>
              <w:rPr>
                <w:rFonts w:ascii="Times New Roman" w:hAnsi="Times New Roman" w:cs="Times New Roman"/>
                <w:b/>
              </w:rPr>
            </w:pPr>
            <w:r w:rsidRPr="009F0EAB">
              <w:rPr>
                <w:rFonts w:ascii="Times New Roman" w:hAnsi="Times New Roman" w:cs="Times New Roman"/>
                <w:b/>
              </w:rPr>
              <w:t>В заключении о результатах проверки указываются:</w:t>
            </w:r>
            <w:bookmarkStart w:id="61" w:name="z298"/>
            <w:bookmarkEnd w:id="61"/>
          </w:p>
          <w:p w14:paraId="5CF30D5B" w14:textId="77777777" w:rsidR="002C0AF8" w:rsidRPr="009F0EAB" w:rsidRDefault="002C0AF8" w:rsidP="002C0AF8">
            <w:pPr>
              <w:pStyle w:val="a5"/>
              <w:numPr>
                <w:ilvl w:val="0"/>
                <w:numId w:val="23"/>
              </w:numPr>
              <w:tabs>
                <w:tab w:val="left" w:pos="600"/>
              </w:tabs>
              <w:ind w:left="0" w:firstLine="317"/>
              <w:jc w:val="both"/>
              <w:rPr>
                <w:rFonts w:ascii="Times New Roman" w:hAnsi="Times New Roman" w:cs="Times New Roman"/>
                <w:b/>
              </w:rPr>
            </w:pPr>
            <w:r w:rsidRPr="009F0EAB">
              <w:rPr>
                <w:rFonts w:ascii="Times New Roman" w:hAnsi="Times New Roman" w:cs="Times New Roman"/>
                <w:b/>
              </w:rPr>
              <w:t>дата, время и место составления заключения;</w:t>
            </w:r>
            <w:bookmarkStart w:id="62" w:name="z299"/>
            <w:bookmarkEnd w:id="62"/>
          </w:p>
          <w:p w14:paraId="73544F4C" w14:textId="77777777" w:rsidR="002C0AF8" w:rsidRPr="009F0EAB" w:rsidRDefault="002C0AF8" w:rsidP="002C0AF8">
            <w:pPr>
              <w:pStyle w:val="a5"/>
              <w:numPr>
                <w:ilvl w:val="0"/>
                <w:numId w:val="23"/>
              </w:numPr>
              <w:tabs>
                <w:tab w:val="left" w:pos="600"/>
              </w:tabs>
              <w:ind w:left="0" w:firstLine="317"/>
              <w:jc w:val="both"/>
              <w:rPr>
                <w:rFonts w:ascii="Times New Roman" w:hAnsi="Times New Roman" w:cs="Times New Roman"/>
                <w:b/>
              </w:rPr>
            </w:pPr>
            <w:r w:rsidRPr="009F0EAB">
              <w:rPr>
                <w:rFonts w:ascii="Times New Roman" w:hAnsi="Times New Roman" w:cs="Times New Roman"/>
                <w:b/>
              </w:rPr>
              <w:t>наименование территориального подразделения ведомства уполномоченного органа в области образования;</w:t>
            </w:r>
            <w:bookmarkStart w:id="63" w:name="z300"/>
            <w:bookmarkEnd w:id="63"/>
          </w:p>
          <w:p w14:paraId="0472FE64" w14:textId="77777777" w:rsidR="002C0AF8" w:rsidRPr="009F0EAB" w:rsidRDefault="002C0AF8" w:rsidP="002C0AF8">
            <w:pPr>
              <w:pStyle w:val="a5"/>
              <w:numPr>
                <w:ilvl w:val="0"/>
                <w:numId w:val="23"/>
              </w:numPr>
              <w:tabs>
                <w:tab w:val="left" w:pos="600"/>
              </w:tabs>
              <w:ind w:left="0" w:firstLine="317"/>
              <w:jc w:val="both"/>
              <w:rPr>
                <w:rFonts w:ascii="Times New Roman" w:hAnsi="Times New Roman" w:cs="Times New Roman"/>
                <w:b/>
              </w:rPr>
            </w:pPr>
            <w:r w:rsidRPr="009F0EAB">
              <w:rPr>
                <w:rFonts w:ascii="Times New Roman" w:hAnsi="Times New Roman" w:cs="Times New Roman"/>
                <w:b/>
              </w:rPr>
              <w:t>дата и номер правового акта о назначении проверки, на основании которого проведена проверка;</w:t>
            </w:r>
            <w:bookmarkStart w:id="64" w:name="z301"/>
            <w:bookmarkEnd w:id="64"/>
          </w:p>
          <w:p w14:paraId="4A95E578" w14:textId="77777777" w:rsidR="002C0AF8" w:rsidRPr="009F0EAB" w:rsidRDefault="002C0AF8" w:rsidP="002C0AF8">
            <w:pPr>
              <w:pStyle w:val="a5"/>
              <w:numPr>
                <w:ilvl w:val="0"/>
                <w:numId w:val="23"/>
              </w:numPr>
              <w:tabs>
                <w:tab w:val="left" w:pos="600"/>
              </w:tabs>
              <w:ind w:left="0" w:firstLine="317"/>
              <w:jc w:val="both"/>
              <w:rPr>
                <w:rFonts w:ascii="Times New Roman" w:hAnsi="Times New Roman" w:cs="Times New Roman"/>
                <w:b/>
              </w:rPr>
            </w:pPr>
            <w:r w:rsidRPr="009F0EAB">
              <w:rPr>
                <w:rFonts w:ascii="Times New Roman" w:hAnsi="Times New Roman" w:cs="Times New Roman"/>
                <w:b/>
              </w:rPr>
              <w:t>фамилия, имя, отчество (при его наличии) и должность лица (лиц), проводившего проверку;</w:t>
            </w:r>
            <w:bookmarkStart w:id="65" w:name="z302"/>
            <w:bookmarkEnd w:id="65"/>
          </w:p>
          <w:p w14:paraId="73910DB3" w14:textId="77777777" w:rsidR="002C0AF8" w:rsidRPr="009F0EAB" w:rsidRDefault="002C0AF8" w:rsidP="002C0AF8">
            <w:pPr>
              <w:pStyle w:val="a5"/>
              <w:numPr>
                <w:ilvl w:val="0"/>
                <w:numId w:val="23"/>
              </w:numPr>
              <w:tabs>
                <w:tab w:val="left" w:pos="600"/>
              </w:tabs>
              <w:ind w:left="0" w:firstLine="317"/>
              <w:jc w:val="both"/>
              <w:rPr>
                <w:rFonts w:ascii="Times New Roman" w:hAnsi="Times New Roman" w:cs="Times New Roman"/>
                <w:b/>
              </w:rPr>
            </w:pPr>
            <w:r w:rsidRPr="009F0EAB">
              <w:rPr>
                <w:rFonts w:ascii="Times New Roman" w:hAnsi="Times New Roman" w:cs="Times New Roman"/>
                <w:b/>
              </w:rPr>
              <w:t>наименование или фамилия, имя, отчество (при его наличии) проверяемого субъекта контроля;</w:t>
            </w:r>
            <w:bookmarkStart w:id="66" w:name="z303"/>
            <w:bookmarkEnd w:id="66"/>
          </w:p>
          <w:p w14:paraId="1EC77574" w14:textId="77777777" w:rsidR="002C0AF8" w:rsidRPr="009F0EAB" w:rsidRDefault="002C0AF8" w:rsidP="002C0AF8">
            <w:pPr>
              <w:pStyle w:val="a5"/>
              <w:numPr>
                <w:ilvl w:val="0"/>
                <w:numId w:val="23"/>
              </w:numPr>
              <w:tabs>
                <w:tab w:val="left" w:pos="600"/>
              </w:tabs>
              <w:ind w:left="0" w:firstLine="317"/>
              <w:jc w:val="both"/>
              <w:rPr>
                <w:rFonts w:ascii="Times New Roman" w:hAnsi="Times New Roman" w:cs="Times New Roman"/>
                <w:b/>
              </w:rPr>
            </w:pPr>
            <w:r w:rsidRPr="009F0EAB">
              <w:rPr>
                <w:rFonts w:ascii="Times New Roman" w:hAnsi="Times New Roman" w:cs="Times New Roman"/>
                <w:b/>
              </w:rPr>
              <w:t>дата, место и период проведения проверки;</w:t>
            </w:r>
            <w:bookmarkStart w:id="67" w:name="z304"/>
            <w:bookmarkEnd w:id="67"/>
          </w:p>
          <w:p w14:paraId="64F1AC7E" w14:textId="77777777" w:rsidR="002C0AF8" w:rsidRPr="009F0EAB" w:rsidRDefault="002C0AF8" w:rsidP="002C0AF8">
            <w:pPr>
              <w:pStyle w:val="a5"/>
              <w:numPr>
                <w:ilvl w:val="0"/>
                <w:numId w:val="23"/>
              </w:numPr>
              <w:tabs>
                <w:tab w:val="left" w:pos="600"/>
              </w:tabs>
              <w:ind w:left="0" w:firstLine="317"/>
              <w:jc w:val="both"/>
              <w:rPr>
                <w:rFonts w:ascii="Times New Roman" w:hAnsi="Times New Roman" w:cs="Times New Roman"/>
                <w:b/>
              </w:rPr>
            </w:pPr>
            <w:r w:rsidRPr="009F0EAB">
              <w:rPr>
                <w:rFonts w:ascii="Times New Roman" w:hAnsi="Times New Roman" w:cs="Times New Roman"/>
                <w:b/>
              </w:rPr>
              <w:t xml:space="preserve">сведения о результатах проверки, в том числе о выявленных нарушениях, об их </w:t>
            </w:r>
            <w:bookmarkStart w:id="68" w:name="z305"/>
            <w:bookmarkEnd w:id="68"/>
            <w:r w:rsidRPr="009F0EAB">
              <w:rPr>
                <w:rFonts w:ascii="Times New Roman" w:hAnsi="Times New Roman" w:cs="Times New Roman"/>
                <w:b/>
              </w:rPr>
              <w:lastRenderedPageBreak/>
              <w:t>характере;</w:t>
            </w:r>
            <w:r w:rsidRPr="009F0EAB">
              <w:rPr>
                <w:rFonts w:ascii="Times New Roman" w:hAnsi="Times New Roman" w:cs="Times New Roman"/>
              </w:rPr>
              <w:t>  </w:t>
            </w:r>
          </w:p>
          <w:p w14:paraId="2673574F" w14:textId="77777777" w:rsidR="002C0AF8" w:rsidRPr="009F0EAB" w:rsidRDefault="002C0AF8" w:rsidP="002C0AF8">
            <w:pPr>
              <w:pStyle w:val="a5"/>
              <w:numPr>
                <w:ilvl w:val="0"/>
                <w:numId w:val="23"/>
              </w:numPr>
              <w:tabs>
                <w:tab w:val="left" w:pos="600"/>
              </w:tabs>
              <w:ind w:left="0" w:firstLine="317"/>
              <w:jc w:val="both"/>
              <w:rPr>
                <w:rFonts w:ascii="Times New Roman" w:hAnsi="Times New Roman" w:cs="Times New Roman"/>
                <w:b/>
              </w:rPr>
            </w:pPr>
            <w:r w:rsidRPr="009F0EAB">
              <w:rPr>
                <w:rFonts w:ascii="Times New Roman" w:hAnsi="Times New Roman" w:cs="Times New Roman"/>
                <w:b/>
              </w:rPr>
              <w:t>сведения об ознакомлении или об отказе в ознакомлении с заключением представителя проверяемого субъекта контроля, а также лиц, присутствовавших при проведении проверки, их подписи или отказ от подписи;</w:t>
            </w:r>
            <w:bookmarkStart w:id="69" w:name="z306"/>
            <w:bookmarkEnd w:id="69"/>
          </w:p>
          <w:p w14:paraId="31E93D01" w14:textId="77777777" w:rsidR="002C0AF8" w:rsidRPr="009F0EAB" w:rsidRDefault="002C0AF8" w:rsidP="002C0AF8">
            <w:pPr>
              <w:pStyle w:val="a5"/>
              <w:numPr>
                <w:ilvl w:val="0"/>
                <w:numId w:val="23"/>
              </w:numPr>
              <w:tabs>
                <w:tab w:val="left" w:pos="600"/>
              </w:tabs>
              <w:ind w:left="0" w:firstLine="317"/>
              <w:jc w:val="both"/>
              <w:rPr>
                <w:rFonts w:ascii="Times New Roman" w:hAnsi="Times New Roman" w:cs="Times New Roman"/>
                <w:b/>
              </w:rPr>
            </w:pPr>
            <w:r w:rsidRPr="009F0EAB">
              <w:rPr>
                <w:rFonts w:ascii="Times New Roman" w:hAnsi="Times New Roman" w:cs="Times New Roman"/>
                <w:b/>
              </w:rPr>
              <w:t>подпись должностного лица (лиц), проводившего проверку.</w:t>
            </w:r>
            <w:bookmarkStart w:id="70" w:name="z307"/>
            <w:bookmarkEnd w:id="70"/>
          </w:p>
          <w:p w14:paraId="5BD617E4" w14:textId="77777777" w:rsidR="002C0AF8" w:rsidRPr="009F0EAB" w:rsidRDefault="002C0AF8" w:rsidP="002C0AF8">
            <w:pPr>
              <w:pStyle w:val="a5"/>
              <w:numPr>
                <w:ilvl w:val="0"/>
                <w:numId w:val="15"/>
              </w:numPr>
              <w:tabs>
                <w:tab w:val="left" w:pos="600"/>
              </w:tabs>
              <w:ind w:left="0" w:firstLine="317"/>
              <w:jc w:val="both"/>
              <w:rPr>
                <w:rFonts w:ascii="Times New Roman" w:hAnsi="Times New Roman" w:cs="Times New Roman"/>
              </w:rPr>
            </w:pPr>
            <w:r w:rsidRPr="009F0EAB">
              <w:rPr>
                <w:rFonts w:ascii="Times New Roman" w:hAnsi="Times New Roman" w:cs="Times New Roman"/>
                <w:b/>
              </w:rPr>
              <w:t>К заключению о результатах проверки прилагаются:</w:t>
            </w:r>
          </w:p>
          <w:p w14:paraId="3F5F7F70" w14:textId="77777777" w:rsidR="002C0AF8" w:rsidRPr="009F0EAB" w:rsidRDefault="002C0AF8" w:rsidP="002C0AF8">
            <w:pPr>
              <w:pStyle w:val="a5"/>
              <w:numPr>
                <w:ilvl w:val="0"/>
                <w:numId w:val="25"/>
              </w:numPr>
              <w:tabs>
                <w:tab w:val="left" w:pos="360"/>
              </w:tabs>
              <w:ind w:left="0" w:firstLine="317"/>
              <w:jc w:val="both"/>
              <w:rPr>
                <w:rFonts w:ascii="Times New Roman" w:eastAsia="Times New Roman" w:hAnsi="Times New Roman" w:cs="Times New Roman"/>
                <w:lang w:eastAsia="ru-RU"/>
              </w:rPr>
            </w:pPr>
            <w:r w:rsidRPr="009F0EAB">
              <w:rPr>
                <w:rFonts w:ascii="Times New Roman" w:hAnsi="Times New Roman" w:cs="Times New Roman"/>
                <w:b/>
              </w:rPr>
              <w:t>копии документов, связанные с результатами проверки</w:t>
            </w:r>
            <w:bookmarkStart w:id="71" w:name="z308"/>
            <w:bookmarkEnd w:id="71"/>
            <w:r w:rsidRPr="009F0EAB">
              <w:rPr>
                <w:rFonts w:ascii="Times New Roman" w:hAnsi="Times New Roman" w:cs="Times New Roman"/>
                <w:b/>
              </w:rPr>
              <w:t>;</w:t>
            </w:r>
          </w:p>
          <w:p w14:paraId="4DA8BDF5" w14:textId="77777777" w:rsidR="002C0AF8" w:rsidRPr="009F0EAB" w:rsidRDefault="002C0AF8" w:rsidP="002C0AF8">
            <w:pPr>
              <w:pStyle w:val="a5"/>
              <w:numPr>
                <w:ilvl w:val="0"/>
                <w:numId w:val="25"/>
              </w:numPr>
              <w:tabs>
                <w:tab w:val="left" w:pos="360"/>
              </w:tabs>
              <w:ind w:left="0" w:firstLine="317"/>
              <w:jc w:val="both"/>
              <w:rPr>
                <w:rFonts w:ascii="Times New Roman" w:eastAsia="Times New Roman" w:hAnsi="Times New Roman" w:cs="Times New Roman"/>
                <w:b/>
                <w:lang w:eastAsia="ru-RU"/>
              </w:rPr>
            </w:pPr>
            <w:r w:rsidRPr="009F0EAB">
              <w:rPr>
                <w:rFonts w:ascii="Times New Roman" w:eastAsia="Times New Roman" w:hAnsi="Times New Roman" w:cs="Times New Roman"/>
                <w:b/>
                <w:lang w:eastAsia="ru-RU"/>
              </w:rPr>
              <w:t>предписание об устранении выявленных нарушений в случаях выявления нарушений.</w:t>
            </w:r>
          </w:p>
          <w:p w14:paraId="5D8C4AC6" w14:textId="77777777" w:rsidR="002C0AF8" w:rsidRPr="009F0EAB" w:rsidRDefault="002C0AF8" w:rsidP="002C0AF8">
            <w:pPr>
              <w:pStyle w:val="a5"/>
              <w:numPr>
                <w:ilvl w:val="0"/>
                <w:numId w:val="15"/>
              </w:numPr>
              <w:tabs>
                <w:tab w:val="left" w:pos="600"/>
              </w:tabs>
              <w:ind w:left="0" w:firstLine="317"/>
              <w:jc w:val="both"/>
              <w:rPr>
                <w:rFonts w:ascii="Times New Roman" w:hAnsi="Times New Roman" w:cs="Times New Roman"/>
                <w:b/>
              </w:rPr>
            </w:pPr>
            <w:r w:rsidRPr="009F0EAB">
              <w:rPr>
                <w:rFonts w:ascii="Times New Roman" w:hAnsi="Times New Roman" w:cs="Times New Roman"/>
                <w:b/>
              </w:rPr>
              <w:t>Заключение о результатах проверки и предписание составляются в двух экземплярах.</w:t>
            </w:r>
          </w:p>
          <w:p w14:paraId="6A1D87E9" w14:textId="77777777" w:rsidR="002C0AF8" w:rsidRPr="009F0EAB" w:rsidRDefault="002C0AF8" w:rsidP="002C0AF8">
            <w:pPr>
              <w:pStyle w:val="a5"/>
              <w:numPr>
                <w:ilvl w:val="0"/>
                <w:numId w:val="15"/>
              </w:numPr>
              <w:tabs>
                <w:tab w:val="left" w:pos="600"/>
              </w:tabs>
              <w:ind w:left="0" w:firstLine="317"/>
              <w:jc w:val="both"/>
              <w:rPr>
                <w:rFonts w:ascii="Times New Roman" w:hAnsi="Times New Roman" w:cs="Times New Roman"/>
                <w:b/>
              </w:rPr>
            </w:pPr>
            <w:r w:rsidRPr="009F0EAB">
              <w:rPr>
                <w:rFonts w:ascii="Times New Roman" w:hAnsi="Times New Roman" w:cs="Times New Roman"/>
                <w:b/>
              </w:rPr>
              <w:t>В случае наличия замечаний и (или) возражений по результатам проверки руководитель субъекта контроля излагает их в письменном виде.</w:t>
            </w:r>
          </w:p>
          <w:p w14:paraId="09F3EAC3" w14:textId="77777777" w:rsidR="002C0AF8" w:rsidRPr="009F0EAB" w:rsidRDefault="002C0AF8" w:rsidP="002C0AF8">
            <w:pPr>
              <w:tabs>
                <w:tab w:val="left" w:pos="600"/>
              </w:tabs>
              <w:ind w:firstLine="317"/>
              <w:jc w:val="both"/>
              <w:rPr>
                <w:rFonts w:ascii="Times New Roman" w:hAnsi="Times New Roman" w:cs="Times New Roman"/>
              </w:rPr>
            </w:pPr>
            <w:bookmarkStart w:id="72" w:name="z309"/>
            <w:bookmarkEnd w:id="72"/>
            <w:r w:rsidRPr="009F0EAB">
              <w:rPr>
                <w:rFonts w:ascii="Times New Roman" w:hAnsi="Times New Roman" w:cs="Times New Roman"/>
                <w:b/>
              </w:rPr>
              <w:t>Замечания и (или) возражения прилагаются к заключению о результатах проведения проверки, о чем делается соответствующая отметка.</w:t>
            </w:r>
            <w:bookmarkStart w:id="73" w:name="z310"/>
            <w:bookmarkEnd w:id="73"/>
          </w:p>
          <w:p w14:paraId="6D81EAA4" w14:textId="77777777" w:rsidR="002C0AF8" w:rsidRPr="009F0EAB" w:rsidRDefault="002C0AF8" w:rsidP="002C0AF8">
            <w:pPr>
              <w:pStyle w:val="a5"/>
              <w:numPr>
                <w:ilvl w:val="0"/>
                <w:numId w:val="15"/>
              </w:numPr>
              <w:tabs>
                <w:tab w:val="left" w:pos="600"/>
              </w:tabs>
              <w:ind w:left="0" w:firstLine="317"/>
              <w:jc w:val="both"/>
              <w:rPr>
                <w:rFonts w:ascii="Times New Roman" w:hAnsi="Times New Roman" w:cs="Times New Roman"/>
                <w:b/>
              </w:rPr>
            </w:pPr>
            <w:r w:rsidRPr="009F0EAB">
              <w:rPr>
                <w:rFonts w:ascii="Times New Roman" w:hAnsi="Times New Roman" w:cs="Times New Roman"/>
                <w:b/>
              </w:rPr>
              <w:t xml:space="preserve">По выявленным в результате проверки нарушениям, проверяемому субъекту контроля выдается </w:t>
            </w:r>
            <w:r w:rsidRPr="009F0EAB">
              <w:rPr>
                <w:rFonts w:ascii="Times New Roman" w:eastAsia="Times New Roman" w:hAnsi="Times New Roman" w:cs="Times New Roman"/>
                <w:b/>
                <w:lang w:eastAsia="ru-RU"/>
              </w:rPr>
              <w:t>предписание об устранении выявленных нарушений.</w:t>
            </w:r>
          </w:p>
          <w:p w14:paraId="2C139170" w14:textId="77777777" w:rsidR="002C0AF8" w:rsidRPr="009F0EAB" w:rsidRDefault="002C0AF8" w:rsidP="002C0AF8">
            <w:pPr>
              <w:pStyle w:val="a5"/>
              <w:numPr>
                <w:ilvl w:val="0"/>
                <w:numId w:val="15"/>
              </w:numPr>
              <w:tabs>
                <w:tab w:val="left" w:pos="600"/>
              </w:tabs>
              <w:ind w:left="0" w:firstLine="317"/>
              <w:jc w:val="both"/>
              <w:rPr>
                <w:rFonts w:ascii="Times New Roman" w:hAnsi="Times New Roman" w:cs="Times New Roman"/>
                <w:b/>
              </w:rPr>
            </w:pPr>
            <w:r w:rsidRPr="009F0EAB">
              <w:rPr>
                <w:rFonts w:ascii="Times New Roman" w:hAnsi="Times New Roman" w:cs="Times New Roman"/>
                <w:b/>
              </w:rPr>
              <w:t xml:space="preserve">Один экземпляр заключения о результатах проверки с копиями приложений, а также предписание </w:t>
            </w:r>
            <w:r w:rsidRPr="009F0EAB">
              <w:rPr>
                <w:rFonts w:ascii="Times New Roman" w:eastAsia="Times New Roman" w:hAnsi="Times New Roman" w:cs="Times New Roman"/>
                <w:b/>
                <w:lang w:eastAsia="ru-RU"/>
              </w:rPr>
              <w:t>об устранении выявленных нарушений в случаях выявления нарушений,</w:t>
            </w:r>
            <w:r w:rsidRPr="009F0EAB">
              <w:rPr>
                <w:rFonts w:ascii="Times New Roman" w:hAnsi="Times New Roman" w:cs="Times New Roman"/>
                <w:b/>
              </w:rPr>
              <w:t xml:space="preserve"> вручается руководителю субъекта контроля, либо его замещающему лицу, для ознакомления и принятия мер по устранению </w:t>
            </w:r>
            <w:r w:rsidRPr="009F0EAB">
              <w:rPr>
                <w:rFonts w:ascii="Times New Roman" w:hAnsi="Times New Roman" w:cs="Times New Roman"/>
                <w:b/>
              </w:rPr>
              <w:lastRenderedPageBreak/>
              <w:t>выявленных нарушений.</w:t>
            </w:r>
            <w:bookmarkStart w:id="74" w:name="z311"/>
            <w:bookmarkEnd w:id="74"/>
          </w:p>
          <w:p w14:paraId="05BF32E8" w14:textId="77777777" w:rsidR="002C0AF8" w:rsidRPr="009F0EAB" w:rsidRDefault="002C0AF8" w:rsidP="002C0AF8">
            <w:pPr>
              <w:pStyle w:val="a5"/>
              <w:numPr>
                <w:ilvl w:val="0"/>
                <w:numId w:val="15"/>
              </w:numPr>
              <w:tabs>
                <w:tab w:val="left" w:pos="600"/>
              </w:tabs>
              <w:ind w:left="0" w:firstLine="317"/>
              <w:jc w:val="both"/>
              <w:rPr>
                <w:rFonts w:ascii="Times New Roman" w:hAnsi="Times New Roman" w:cs="Times New Roman"/>
                <w:b/>
              </w:rPr>
            </w:pPr>
            <w:r w:rsidRPr="009F0EAB">
              <w:rPr>
                <w:rFonts w:ascii="Times New Roman" w:hAnsi="Times New Roman" w:cs="Times New Roman"/>
                <w:b/>
              </w:rPr>
              <w:t xml:space="preserve">Субъект контроля по нарушениям, указанным в предписании </w:t>
            </w:r>
            <w:r w:rsidRPr="009F0EAB">
              <w:rPr>
                <w:rFonts w:ascii="Times New Roman" w:eastAsia="Times New Roman" w:hAnsi="Times New Roman" w:cs="Times New Roman"/>
                <w:b/>
                <w:lang w:eastAsia="ru-RU"/>
              </w:rPr>
              <w:t>об устранении выявленных нарушений,</w:t>
            </w:r>
            <w:r w:rsidRPr="009F0EAB">
              <w:rPr>
                <w:rFonts w:ascii="Times New Roman" w:hAnsi="Times New Roman" w:cs="Times New Roman"/>
                <w:b/>
              </w:rPr>
              <w:t xml:space="preserve">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руководителем территориального подразделения ведомства уполномоченного органа в области образования. </w:t>
            </w:r>
            <w:bookmarkStart w:id="75" w:name="z312"/>
            <w:bookmarkStart w:id="76" w:name="z313"/>
            <w:bookmarkStart w:id="77" w:name="z315"/>
            <w:bookmarkEnd w:id="75"/>
            <w:bookmarkEnd w:id="76"/>
            <w:bookmarkEnd w:id="77"/>
          </w:p>
          <w:p w14:paraId="1310B11F" w14:textId="77777777" w:rsidR="002C0AF8" w:rsidRPr="009F0EAB" w:rsidRDefault="002C0AF8" w:rsidP="002C0AF8">
            <w:pPr>
              <w:pStyle w:val="a5"/>
              <w:numPr>
                <w:ilvl w:val="0"/>
                <w:numId w:val="15"/>
              </w:numPr>
              <w:tabs>
                <w:tab w:val="left" w:pos="600"/>
              </w:tabs>
              <w:ind w:left="0" w:firstLine="317"/>
              <w:jc w:val="both"/>
              <w:rPr>
                <w:rFonts w:ascii="Times New Roman" w:hAnsi="Times New Roman" w:cs="Times New Roman"/>
                <w:b/>
              </w:rPr>
            </w:pPr>
            <w:r w:rsidRPr="009F0EAB">
              <w:rPr>
                <w:rFonts w:ascii="Times New Roman" w:hAnsi="Times New Roman" w:cs="Times New Roman"/>
                <w:b/>
              </w:rPr>
              <w:t>В случае отсутствия нарушений требований, установленных законодательством Республики Казахстан в соответствии с пунктами 2 и 3 настоящей статьи, при проведении проверки в заключении о результатах проверки производится соответствующая запись.</w:t>
            </w:r>
          </w:p>
          <w:p w14:paraId="0267A6A4" w14:textId="77777777" w:rsidR="002C0AF8" w:rsidRPr="009F0EAB" w:rsidRDefault="002C0AF8" w:rsidP="002C0AF8">
            <w:pPr>
              <w:pStyle w:val="a5"/>
              <w:numPr>
                <w:ilvl w:val="0"/>
                <w:numId w:val="15"/>
              </w:numPr>
              <w:tabs>
                <w:tab w:val="left" w:pos="600"/>
              </w:tabs>
              <w:ind w:left="0" w:firstLine="317"/>
              <w:jc w:val="both"/>
              <w:rPr>
                <w:rFonts w:ascii="Times New Roman" w:hAnsi="Times New Roman" w:cs="Times New Roman"/>
                <w:b/>
              </w:rPr>
            </w:pPr>
            <w:r w:rsidRPr="009F0EAB">
              <w:rPr>
                <w:rFonts w:ascii="Times New Roman" w:hAnsi="Times New Roman" w:cs="Times New Roman"/>
                <w:b/>
              </w:rPr>
              <w:t>Завершением срока проверки считается день вручения проверяемому субъекту заключения о результатах проверки не позднее срока окончания проверки, указанного в правовом акте о назначении проверки с учетом пункта 14 настоящей статьи.</w:t>
            </w:r>
          </w:p>
          <w:p w14:paraId="5D7093C7" w14:textId="77777777" w:rsidR="002C0AF8" w:rsidRPr="009F0EAB" w:rsidRDefault="002C0AF8" w:rsidP="002C0AF8">
            <w:pPr>
              <w:pStyle w:val="a5"/>
              <w:numPr>
                <w:ilvl w:val="0"/>
                <w:numId w:val="15"/>
              </w:numPr>
              <w:tabs>
                <w:tab w:val="left" w:pos="600"/>
              </w:tabs>
              <w:ind w:left="0" w:firstLine="317"/>
              <w:jc w:val="both"/>
              <w:rPr>
                <w:rFonts w:ascii="Times New Roman" w:hAnsi="Times New Roman" w:cs="Times New Roman"/>
                <w:b/>
              </w:rPr>
            </w:pPr>
            <w:r w:rsidRPr="009F0EAB">
              <w:rPr>
                <w:rFonts w:ascii="Times New Roman" w:hAnsi="Times New Roman" w:cs="Times New Roman"/>
                <w:b/>
              </w:rPr>
              <w:t>Запрещается проведение иных видов проверок, не установленных настоящим Законом.</w:t>
            </w:r>
          </w:p>
          <w:p w14:paraId="42E22DF5" w14:textId="77777777" w:rsidR="002C0AF8" w:rsidRPr="009F0EAB" w:rsidRDefault="002C0AF8" w:rsidP="002C0AF8">
            <w:pPr>
              <w:pStyle w:val="a5"/>
              <w:numPr>
                <w:ilvl w:val="0"/>
                <w:numId w:val="15"/>
              </w:numPr>
              <w:tabs>
                <w:tab w:val="left" w:pos="600"/>
              </w:tabs>
              <w:ind w:left="0" w:firstLine="317"/>
              <w:jc w:val="both"/>
              <w:rPr>
                <w:rFonts w:ascii="Times New Roman" w:hAnsi="Times New Roman" w:cs="Times New Roman"/>
                <w:b/>
              </w:rPr>
            </w:pPr>
            <w:r w:rsidRPr="009F0EAB">
              <w:rPr>
                <w:rFonts w:ascii="Times New Roman" w:hAnsi="Times New Roman" w:cs="Times New Roman"/>
                <w:b/>
              </w:rPr>
              <w:t>При проведении проверки должностные лица территориального подразделения ведомства уполномоченного органа в области образования не вправе:</w:t>
            </w:r>
          </w:p>
          <w:p w14:paraId="7A09F9B9" w14:textId="77777777" w:rsidR="002C0AF8" w:rsidRPr="009F0EAB" w:rsidRDefault="002C0AF8" w:rsidP="002C0AF8">
            <w:pPr>
              <w:pStyle w:val="a5"/>
              <w:numPr>
                <w:ilvl w:val="0"/>
                <w:numId w:val="26"/>
              </w:numPr>
              <w:tabs>
                <w:tab w:val="left" w:pos="600"/>
              </w:tabs>
              <w:ind w:left="33" w:firstLine="317"/>
              <w:jc w:val="both"/>
              <w:rPr>
                <w:rFonts w:ascii="Times New Roman" w:hAnsi="Times New Roman" w:cs="Times New Roman"/>
                <w:b/>
              </w:rPr>
            </w:pPr>
            <w:bookmarkStart w:id="78" w:name="z289"/>
            <w:bookmarkEnd w:id="78"/>
            <w:r w:rsidRPr="009F0EAB">
              <w:rPr>
                <w:rFonts w:ascii="Times New Roman" w:hAnsi="Times New Roman" w:cs="Times New Roman"/>
                <w:b/>
              </w:rPr>
              <w:t xml:space="preserve">проверять выполнение требований, не установленных в пунктах 2 и 3 настоящей статьи, а также если такие требования не </w:t>
            </w:r>
            <w:r w:rsidRPr="009F0EAB">
              <w:rPr>
                <w:rFonts w:ascii="Times New Roman" w:hAnsi="Times New Roman" w:cs="Times New Roman"/>
                <w:b/>
              </w:rPr>
              <w:lastRenderedPageBreak/>
              <w:t>относятся к компетенции территориального подразделения ведомства уполномоченного органа в области образования;</w:t>
            </w:r>
            <w:bookmarkStart w:id="79" w:name="z290"/>
            <w:bookmarkEnd w:id="79"/>
          </w:p>
          <w:p w14:paraId="6BBE39B9" w14:textId="77777777" w:rsidR="002C0AF8" w:rsidRPr="009F0EAB" w:rsidRDefault="002C0AF8" w:rsidP="002C0AF8">
            <w:pPr>
              <w:pStyle w:val="a5"/>
              <w:numPr>
                <w:ilvl w:val="0"/>
                <w:numId w:val="26"/>
              </w:numPr>
              <w:tabs>
                <w:tab w:val="left" w:pos="600"/>
              </w:tabs>
              <w:ind w:left="33" w:firstLine="317"/>
              <w:jc w:val="both"/>
              <w:rPr>
                <w:rFonts w:ascii="Times New Roman" w:hAnsi="Times New Roman" w:cs="Times New Roman"/>
                <w:b/>
              </w:rPr>
            </w:pPr>
            <w:r w:rsidRPr="009F0EAB">
              <w:rPr>
                <w:rFonts w:ascii="Times New Roman" w:hAnsi="Times New Roman" w:cs="Times New Roman"/>
                <w:b/>
              </w:rPr>
              <w:t>требовать предоставления документов, информации, если они не являются объектами проверки или не относятся к предмету проверки;</w:t>
            </w:r>
          </w:p>
          <w:p w14:paraId="7BB9506F" w14:textId="77777777" w:rsidR="002C0AF8" w:rsidRPr="009F0EAB" w:rsidRDefault="002C0AF8" w:rsidP="002C0AF8">
            <w:pPr>
              <w:pStyle w:val="a5"/>
              <w:numPr>
                <w:ilvl w:val="0"/>
                <w:numId w:val="26"/>
              </w:numPr>
              <w:tabs>
                <w:tab w:val="left" w:pos="600"/>
              </w:tabs>
              <w:ind w:left="33" w:firstLine="317"/>
              <w:jc w:val="both"/>
              <w:rPr>
                <w:rFonts w:ascii="Times New Roman" w:hAnsi="Times New Roman" w:cs="Times New Roman"/>
                <w:b/>
              </w:rPr>
            </w:pPr>
            <w:bookmarkStart w:id="80" w:name="z291"/>
            <w:bookmarkStart w:id="81" w:name="z292"/>
            <w:bookmarkEnd w:id="80"/>
            <w:bookmarkEnd w:id="81"/>
            <w:r w:rsidRPr="009F0EAB">
              <w:rPr>
                <w:rFonts w:ascii="Times New Roman" w:hAnsi="Times New Roman" w:cs="Times New Roman"/>
                <w:b/>
              </w:rPr>
              <w:t>разглашать и (или) распространять информацию, полученную в результате проведения проверки и составляющую </w:t>
            </w:r>
            <w:hyperlink r:id="rId49" w:anchor="z273" w:history="1">
              <w:r w:rsidRPr="009F0EAB">
                <w:rPr>
                  <w:rStyle w:val="a4"/>
                  <w:rFonts w:ascii="Times New Roman" w:hAnsi="Times New Roman" w:cs="Times New Roman"/>
                  <w:b/>
                  <w:color w:val="auto"/>
                  <w:u w:val="none"/>
                </w:rPr>
                <w:t>коммерческую</w:t>
              </w:r>
            </w:hyperlink>
            <w:r w:rsidRPr="009F0EAB">
              <w:rPr>
                <w:rFonts w:ascii="Times New Roman" w:hAnsi="Times New Roman" w:cs="Times New Roman"/>
                <w:b/>
              </w:rPr>
              <w:t>, </w:t>
            </w:r>
            <w:hyperlink r:id="rId50" w:anchor="z5491" w:history="1">
              <w:r w:rsidRPr="009F0EAB">
                <w:rPr>
                  <w:rStyle w:val="a4"/>
                  <w:rFonts w:ascii="Times New Roman" w:hAnsi="Times New Roman" w:cs="Times New Roman"/>
                  <w:b/>
                  <w:color w:val="auto"/>
                  <w:u w:val="none"/>
                </w:rPr>
                <w:t>налоговую</w:t>
              </w:r>
            </w:hyperlink>
            <w:r w:rsidRPr="009F0EAB">
              <w:rPr>
                <w:rFonts w:ascii="Times New Roman" w:hAnsi="Times New Roman" w:cs="Times New Roman"/>
                <w:b/>
              </w:rPr>
              <w:t xml:space="preserve"> или иную охраняемую законом тайну, за исключением случаев, предусмотренных законами Республики Казахстан;</w:t>
            </w:r>
            <w:bookmarkStart w:id="82" w:name="z293"/>
            <w:bookmarkEnd w:id="82"/>
          </w:p>
          <w:p w14:paraId="0F4FB7A0" w14:textId="77777777" w:rsidR="002C0AF8" w:rsidRPr="009F0EAB" w:rsidRDefault="002C0AF8" w:rsidP="002C0AF8">
            <w:pPr>
              <w:pStyle w:val="a5"/>
              <w:numPr>
                <w:ilvl w:val="0"/>
                <w:numId w:val="26"/>
              </w:numPr>
              <w:tabs>
                <w:tab w:val="left" w:pos="600"/>
              </w:tabs>
              <w:ind w:left="33" w:firstLine="317"/>
              <w:jc w:val="both"/>
              <w:rPr>
                <w:rFonts w:ascii="Times New Roman" w:hAnsi="Times New Roman" w:cs="Times New Roman"/>
                <w:b/>
              </w:rPr>
            </w:pPr>
            <w:r w:rsidRPr="009F0EAB">
              <w:rPr>
                <w:rFonts w:ascii="Times New Roman" w:hAnsi="Times New Roman" w:cs="Times New Roman"/>
                <w:b/>
              </w:rPr>
              <w:t>превышать установленные сроки проведения проверки;</w:t>
            </w:r>
            <w:bookmarkStart w:id="83" w:name="z294"/>
            <w:bookmarkStart w:id="84" w:name="z295"/>
            <w:bookmarkEnd w:id="83"/>
            <w:bookmarkEnd w:id="84"/>
          </w:p>
          <w:p w14:paraId="00442E00" w14:textId="77777777" w:rsidR="002C0AF8" w:rsidRPr="009F0EAB" w:rsidRDefault="002C0AF8" w:rsidP="002C0AF8">
            <w:pPr>
              <w:pStyle w:val="a5"/>
              <w:numPr>
                <w:ilvl w:val="0"/>
                <w:numId w:val="26"/>
              </w:numPr>
              <w:tabs>
                <w:tab w:val="left" w:pos="600"/>
              </w:tabs>
              <w:ind w:left="33" w:firstLine="317"/>
              <w:jc w:val="both"/>
              <w:rPr>
                <w:rFonts w:ascii="Times New Roman" w:hAnsi="Times New Roman" w:cs="Times New Roman"/>
                <w:b/>
              </w:rPr>
            </w:pPr>
            <w:r w:rsidRPr="009F0EAB">
              <w:rPr>
                <w:rFonts w:ascii="Times New Roman" w:hAnsi="Times New Roman" w:cs="Times New Roman"/>
                <w:b/>
              </w:rPr>
              <w:t>проводить мероприятия, носящие затратный характер, в целях государственного контроля за счет проверяемых органов управления образованием области, города республиканского значения, столицы, района (города областного значения).</w:t>
            </w:r>
          </w:p>
          <w:p w14:paraId="52A5644E" w14:textId="77777777" w:rsidR="002C0AF8" w:rsidRPr="009F0EAB" w:rsidRDefault="002C0AF8" w:rsidP="002C0AF8">
            <w:pPr>
              <w:pStyle w:val="a5"/>
              <w:numPr>
                <w:ilvl w:val="0"/>
                <w:numId w:val="15"/>
              </w:numPr>
              <w:tabs>
                <w:tab w:val="left" w:pos="600"/>
              </w:tabs>
              <w:ind w:left="33" w:firstLine="317"/>
              <w:jc w:val="both"/>
              <w:rPr>
                <w:rFonts w:ascii="Times New Roman" w:hAnsi="Times New Roman" w:cs="Times New Roman"/>
                <w:b/>
              </w:rPr>
            </w:pPr>
            <w:r w:rsidRPr="009F0EAB">
              <w:rPr>
                <w:rFonts w:ascii="Times New Roman" w:hAnsi="Times New Roman" w:cs="Times New Roman"/>
                <w:b/>
              </w:rPr>
              <w:t>Должностным лицам территориального подразделения ведомства уполномоченного органа в области образования, осуществляющим проверку, запрещается предъявлять требования и обращаться с просьбами, не относящимися к предмету проверки.</w:t>
            </w:r>
            <w:bookmarkStart w:id="85" w:name="z326"/>
            <w:bookmarkEnd w:id="85"/>
          </w:p>
          <w:p w14:paraId="2E05E7EB" w14:textId="77777777" w:rsidR="002C0AF8" w:rsidRPr="009F0EAB" w:rsidRDefault="002C0AF8" w:rsidP="002C0AF8">
            <w:pPr>
              <w:pStyle w:val="a5"/>
              <w:numPr>
                <w:ilvl w:val="0"/>
                <w:numId w:val="15"/>
              </w:numPr>
              <w:tabs>
                <w:tab w:val="left" w:pos="600"/>
              </w:tabs>
              <w:ind w:left="33" w:firstLine="317"/>
              <w:jc w:val="both"/>
              <w:rPr>
                <w:rFonts w:ascii="Times New Roman" w:hAnsi="Times New Roman" w:cs="Times New Roman"/>
                <w:b/>
              </w:rPr>
            </w:pPr>
            <w:r w:rsidRPr="009F0EAB">
              <w:rPr>
                <w:rFonts w:ascii="Times New Roman" w:hAnsi="Times New Roman" w:cs="Times New Roman"/>
                <w:b/>
              </w:rPr>
              <w:t>Проверяемые</w:t>
            </w:r>
            <w:r w:rsidRPr="009F0EAB">
              <w:rPr>
                <w:rFonts w:ascii="Times New Roman" w:hAnsi="Times New Roman" w:cs="Times New Roman"/>
              </w:rPr>
              <w:t xml:space="preserve"> </w:t>
            </w:r>
            <w:r w:rsidRPr="009F0EAB">
              <w:rPr>
                <w:rFonts w:ascii="Times New Roman" w:hAnsi="Times New Roman" w:cs="Times New Roman"/>
                <w:b/>
              </w:rPr>
              <w:t>субъекты контроля вправе:</w:t>
            </w:r>
          </w:p>
          <w:p w14:paraId="339EF398" w14:textId="77777777" w:rsidR="002C0AF8" w:rsidRPr="009F0EAB" w:rsidRDefault="002C0AF8" w:rsidP="002C0AF8">
            <w:pPr>
              <w:pStyle w:val="a5"/>
              <w:numPr>
                <w:ilvl w:val="0"/>
                <w:numId w:val="27"/>
              </w:numPr>
              <w:tabs>
                <w:tab w:val="left" w:pos="317"/>
                <w:tab w:val="left" w:pos="554"/>
              </w:tabs>
              <w:ind w:left="33" w:firstLine="317"/>
              <w:jc w:val="both"/>
              <w:rPr>
                <w:rFonts w:ascii="Times New Roman" w:hAnsi="Times New Roman" w:cs="Times New Roman"/>
                <w:b/>
              </w:rPr>
            </w:pPr>
            <w:bookmarkStart w:id="86" w:name="z337"/>
            <w:bookmarkEnd w:id="86"/>
            <w:r w:rsidRPr="009F0EAB">
              <w:rPr>
                <w:rFonts w:ascii="Times New Roman" w:hAnsi="Times New Roman" w:cs="Times New Roman"/>
                <w:b/>
              </w:rPr>
              <w:t xml:space="preserve">не допускать к проверке должностных лиц территориального подразделения ведомства уполномоченного органа в области образования, прибывших для проведения </w:t>
            </w:r>
            <w:r w:rsidRPr="009F0EAB">
              <w:rPr>
                <w:rFonts w:ascii="Times New Roman" w:hAnsi="Times New Roman" w:cs="Times New Roman"/>
                <w:b/>
              </w:rPr>
              <w:lastRenderedPageBreak/>
              <w:t>проверки на объект, в случаях:</w:t>
            </w:r>
          </w:p>
          <w:p w14:paraId="73F3E429" w14:textId="77777777" w:rsidR="002C0AF8" w:rsidRPr="009F0EAB" w:rsidRDefault="002C0AF8" w:rsidP="002C0AF8">
            <w:pPr>
              <w:pStyle w:val="a5"/>
              <w:tabs>
                <w:tab w:val="left" w:pos="459"/>
              </w:tabs>
              <w:ind w:left="0" w:firstLine="317"/>
              <w:jc w:val="both"/>
              <w:rPr>
                <w:rFonts w:ascii="Times New Roman" w:hAnsi="Times New Roman" w:cs="Times New Roman"/>
                <w:b/>
              </w:rPr>
            </w:pPr>
            <w:bookmarkStart w:id="87" w:name="z338"/>
            <w:bookmarkEnd w:id="87"/>
            <w:r w:rsidRPr="009F0EAB">
              <w:rPr>
                <w:rFonts w:ascii="Times New Roman" w:hAnsi="Times New Roman" w:cs="Times New Roman"/>
                <w:b/>
              </w:rPr>
              <w:t>несоблюдения временных интервалов по отношению к предшествующей проверке при назначении плановой проверки;</w:t>
            </w:r>
          </w:p>
          <w:p w14:paraId="6E84DFD8" w14:textId="77777777" w:rsidR="002C0AF8" w:rsidRPr="009F0EAB" w:rsidRDefault="002C0AF8" w:rsidP="002C0AF8">
            <w:pPr>
              <w:pStyle w:val="a5"/>
              <w:tabs>
                <w:tab w:val="left" w:pos="459"/>
              </w:tabs>
              <w:ind w:left="0" w:firstLine="317"/>
              <w:jc w:val="both"/>
              <w:rPr>
                <w:rFonts w:ascii="Times New Roman" w:hAnsi="Times New Roman" w:cs="Times New Roman"/>
                <w:b/>
              </w:rPr>
            </w:pPr>
            <w:bookmarkStart w:id="88" w:name="z339"/>
            <w:bookmarkEnd w:id="88"/>
            <w:r w:rsidRPr="009F0EAB">
              <w:rPr>
                <w:rFonts w:ascii="Times New Roman" w:hAnsi="Times New Roman" w:cs="Times New Roman"/>
                <w:b/>
              </w:rPr>
              <w:t>превышения либо истечения, указанных в правовом акте сроков проверки, не соответствующих срокам, установленным настоящим Законом;</w:t>
            </w:r>
            <w:bookmarkStart w:id="89" w:name="z340"/>
            <w:bookmarkStart w:id="90" w:name="z341"/>
            <w:bookmarkStart w:id="91" w:name="z342"/>
            <w:bookmarkStart w:id="92" w:name="z344"/>
            <w:bookmarkStart w:id="93" w:name="z346"/>
            <w:bookmarkEnd w:id="89"/>
            <w:bookmarkEnd w:id="90"/>
            <w:bookmarkEnd w:id="91"/>
            <w:bookmarkEnd w:id="92"/>
            <w:bookmarkEnd w:id="93"/>
          </w:p>
          <w:p w14:paraId="7A8C517C" w14:textId="77777777" w:rsidR="002C0AF8" w:rsidRPr="009F0EAB" w:rsidRDefault="002C0AF8" w:rsidP="002C0AF8">
            <w:pPr>
              <w:pStyle w:val="a5"/>
              <w:tabs>
                <w:tab w:val="left" w:pos="459"/>
              </w:tabs>
              <w:ind w:left="0" w:firstLine="317"/>
              <w:jc w:val="both"/>
              <w:rPr>
                <w:rFonts w:ascii="Times New Roman" w:hAnsi="Times New Roman" w:cs="Times New Roman"/>
                <w:b/>
              </w:rPr>
            </w:pPr>
            <w:r w:rsidRPr="009F0EAB">
              <w:rPr>
                <w:rFonts w:ascii="Times New Roman" w:hAnsi="Times New Roman" w:cs="Times New Roman"/>
                <w:b/>
              </w:rPr>
              <w:t>поручения проведения проверки лицам, не имеющим на то соответствующих полномочий;</w:t>
            </w:r>
          </w:p>
          <w:p w14:paraId="741EF12A" w14:textId="77777777" w:rsidR="002C0AF8" w:rsidRPr="009F0EAB" w:rsidRDefault="002C0AF8" w:rsidP="002C0AF8">
            <w:pPr>
              <w:tabs>
                <w:tab w:val="left" w:pos="459"/>
              </w:tabs>
              <w:ind w:firstLine="317"/>
              <w:jc w:val="both"/>
              <w:rPr>
                <w:rFonts w:ascii="Times New Roman" w:hAnsi="Times New Roman" w:cs="Times New Roman"/>
                <w:b/>
              </w:rPr>
            </w:pPr>
            <w:r w:rsidRPr="009F0EAB">
              <w:rPr>
                <w:rFonts w:ascii="Times New Roman" w:hAnsi="Times New Roman" w:cs="Times New Roman"/>
                <w:b/>
              </w:rPr>
              <w:t>продления сроков проверки свыше срока, установленного настоящим Законом;</w:t>
            </w:r>
          </w:p>
          <w:p w14:paraId="6216C07B" w14:textId="77777777" w:rsidR="002C0AF8" w:rsidRPr="009F0EAB" w:rsidRDefault="002C0AF8" w:rsidP="002C0AF8">
            <w:pPr>
              <w:pStyle w:val="a5"/>
              <w:numPr>
                <w:ilvl w:val="0"/>
                <w:numId w:val="27"/>
              </w:numPr>
              <w:tabs>
                <w:tab w:val="left" w:pos="459"/>
                <w:tab w:val="left" w:pos="600"/>
              </w:tabs>
              <w:ind w:left="0" w:firstLine="317"/>
              <w:jc w:val="both"/>
              <w:rPr>
                <w:rFonts w:ascii="Times New Roman" w:hAnsi="Times New Roman" w:cs="Times New Roman"/>
                <w:b/>
              </w:rPr>
            </w:pPr>
            <w:bookmarkStart w:id="94" w:name="z528"/>
            <w:bookmarkStart w:id="95" w:name="z347"/>
            <w:bookmarkEnd w:id="94"/>
            <w:bookmarkEnd w:id="95"/>
            <w:r w:rsidRPr="009F0EAB">
              <w:rPr>
                <w:rFonts w:ascii="Times New Roman" w:hAnsi="Times New Roman" w:cs="Times New Roman"/>
                <w:b/>
              </w:rPr>
              <w:t>не представлять сведения, если они не относятся к предмету проводимой проверки;</w:t>
            </w:r>
            <w:bookmarkStart w:id="96" w:name="z348"/>
            <w:bookmarkEnd w:id="96"/>
          </w:p>
          <w:p w14:paraId="1DE32200" w14:textId="77777777" w:rsidR="002C0AF8" w:rsidRPr="009F0EAB" w:rsidRDefault="002C0AF8" w:rsidP="002C0AF8">
            <w:pPr>
              <w:pStyle w:val="a5"/>
              <w:numPr>
                <w:ilvl w:val="0"/>
                <w:numId w:val="27"/>
              </w:numPr>
              <w:tabs>
                <w:tab w:val="left" w:pos="459"/>
                <w:tab w:val="left" w:pos="600"/>
              </w:tabs>
              <w:ind w:left="0" w:firstLine="317"/>
              <w:jc w:val="both"/>
              <w:rPr>
                <w:rFonts w:ascii="Times New Roman" w:hAnsi="Times New Roman" w:cs="Times New Roman"/>
                <w:b/>
              </w:rPr>
            </w:pPr>
            <w:r w:rsidRPr="009F0EAB">
              <w:rPr>
                <w:rFonts w:ascii="Times New Roman" w:hAnsi="Times New Roman" w:cs="Times New Roman"/>
                <w:b/>
              </w:rPr>
              <w:t xml:space="preserve">обжаловать заключение о результатах проверки, предписания </w:t>
            </w:r>
            <w:r w:rsidRPr="009F0EAB">
              <w:rPr>
                <w:rFonts w:ascii="Times New Roman" w:eastAsia="Times New Roman" w:hAnsi="Times New Roman" w:cs="Times New Roman"/>
                <w:b/>
                <w:lang w:eastAsia="ru-RU"/>
              </w:rPr>
              <w:t>об устранении выявленных нарушений</w:t>
            </w:r>
            <w:r w:rsidRPr="009F0EAB">
              <w:rPr>
                <w:rFonts w:ascii="Times New Roman" w:hAnsi="Times New Roman" w:cs="Times New Roman"/>
                <w:b/>
              </w:rPr>
              <w:t xml:space="preserve"> и действия (бездействие) должностных лиц территориальных подразделений ведомства уполномоченного органа в области образования в порядке, установленном </w:t>
            </w:r>
            <w:hyperlink r:id="rId51" w:anchor="z564" w:history="1">
              <w:r w:rsidRPr="009F0EAB">
                <w:rPr>
                  <w:rStyle w:val="a4"/>
                  <w:rFonts w:ascii="Times New Roman" w:hAnsi="Times New Roman" w:cs="Times New Roman"/>
                  <w:b/>
                  <w:color w:val="auto"/>
                  <w:u w:val="none"/>
                </w:rPr>
                <w:t>законодательством</w:t>
              </w:r>
            </w:hyperlink>
            <w:r w:rsidRPr="009F0EAB">
              <w:rPr>
                <w:rFonts w:ascii="Times New Roman" w:hAnsi="Times New Roman" w:cs="Times New Roman"/>
                <w:b/>
              </w:rPr>
              <w:t xml:space="preserve"> Республики Казахстан;</w:t>
            </w:r>
            <w:bookmarkStart w:id="97" w:name="z350"/>
            <w:bookmarkEnd w:id="97"/>
          </w:p>
          <w:p w14:paraId="2D9C2262" w14:textId="77777777" w:rsidR="002C0AF8" w:rsidRPr="009F0EAB" w:rsidRDefault="002C0AF8" w:rsidP="002C0AF8">
            <w:pPr>
              <w:pStyle w:val="a5"/>
              <w:numPr>
                <w:ilvl w:val="0"/>
                <w:numId w:val="27"/>
              </w:numPr>
              <w:tabs>
                <w:tab w:val="left" w:pos="459"/>
                <w:tab w:val="left" w:pos="600"/>
              </w:tabs>
              <w:ind w:left="0" w:firstLine="317"/>
              <w:jc w:val="both"/>
              <w:rPr>
                <w:rFonts w:ascii="Times New Roman" w:hAnsi="Times New Roman" w:cs="Times New Roman"/>
                <w:b/>
              </w:rPr>
            </w:pPr>
            <w:r w:rsidRPr="009F0EAB">
              <w:rPr>
                <w:rFonts w:ascii="Times New Roman" w:hAnsi="Times New Roman" w:cs="Times New Roman"/>
                <w:b/>
              </w:rPr>
              <w:t>фиксировать процесс осуществления проверки, а также отдельные действия должностного лица, проводимые им в рамках проверки, с помощью средств аудио- и видеотехники, не создавая препятствий деятельности должностного лица.</w:t>
            </w:r>
          </w:p>
          <w:p w14:paraId="59DFCEE9" w14:textId="77777777" w:rsidR="002C0AF8" w:rsidRPr="009F0EAB" w:rsidRDefault="002C0AF8" w:rsidP="002C0AF8">
            <w:pPr>
              <w:pStyle w:val="a5"/>
              <w:numPr>
                <w:ilvl w:val="0"/>
                <w:numId w:val="15"/>
              </w:numPr>
              <w:tabs>
                <w:tab w:val="left" w:pos="459"/>
                <w:tab w:val="left" w:pos="600"/>
              </w:tabs>
              <w:ind w:left="0" w:firstLine="317"/>
              <w:jc w:val="both"/>
              <w:rPr>
                <w:rFonts w:ascii="Times New Roman" w:hAnsi="Times New Roman" w:cs="Times New Roman"/>
                <w:b/>
              </w:rPr>
            </w:pPr>
            <w:bookmarkStart w:id="98" w:name="z351"/>
            <w:bookmarkStart w:id="99" w:name="z352"/>
            <w:bookmarkEnd w:id="98"/>
            <w:bookmarkEnd w:id="99"/>
            <w:r w:rsidRPr="009F0EAB">
              <w:rPr>
                <w:rFonts w:ascii="Times New Roman" w:hAnsi="Times New Roman" w:cs="Times New Roman"/>
                <w:b/>
              </w:rPr>
              <w:t>Субъекта контроля обязаны:</w:t>
            </w:r>
            <w:bookmarkStart w:id="100" w:name="z353"/>
            <w:bookmarkEnd w:id="100"/>
          </w:p>
          <w:p w14:paraId="7A119B28" w14:textId="77777777" w:rsidR="002C0AF8" w:rsidRPr="009F0EAB" w:rsidRDefault="002C0AF8" w:rsidP="002C0AF8">
            <w:pPr>
              <w:pStyle w:val="a5"/>
              <w:numPr>
                <w:ilvl w:val="0"/>
                <w:numId w:val="28"/>
              </w:numPr>
              <w:tabs>
                <w:tab w:val="left" w:pos="360"/>
                <w:tab w:val="left" w:pos="459"/>
              </w:tabs>
              <w:ind w:left="33" w:firstLine="317"/>
              <w:jc w:val="both"/>
              <w:rPr>
                <w:rFonts w:ascii="Times New Roman" w:hAnsi="Times New Roman" w:cs="Times New Roman"/>
                <w:b/>
              </w:rPr>
            </w:pPr>
            <w:r w:rsidRPr="009F0EAB">
              <w:rPr>
                <w:rFonts w:ascii="Times New Roman" w:hAnsi="Times New Roman" w:cs="Times New Roman"/>
                <w:b/>
              </w:rPr>
              <w:t>обеспечить беспрепятственный доступ должностных лиц территориальных подразделений ведомства уполномоченного органа в области образования на территорию и в помещения проверяемого объекта;</w:t>
            </w:r>
          </w:p>
          <w:p w14:paraId="107A378F" w14:textId="77777777" w:rsidR="002C0AF8" w:rsidRPr="009F0EAB" w:rsidRDefault="002C0AF8" w:rsidP="002C0AF8">
            <w:pPr>
              <w:pStyle w:val="a5"/>
              <w:numPr>
                <w:ilvl w:val="0"/>
                <w:numId w:val="28"/>
              </w:numPr>
              <w:tabs>
                <w:tab w:val="left" w:pos="360"/>
                <w:tab w:val="left" w:pos="459"/>
              </w:tabs>
              <w:ind w:left="33" w:firstLine="317"/>
              <w:jc w:val="both"/>
              <w:rPr>
                <w:rFonts w:ascii="Times New Roman" w:hAnsi="Times New Roman" w:cs="Times New Roman"/>
              </w:rPr>
            </w:pPr>
            <w:r w:rsidRPr="009F0EAB">
              <w:rPr>
                <w:rFonts w:ascii="Times New Roman" w:hAnsi="Times New Roman" w:cs="Times New Roman"/>
                <w:b/>
              </w:rPr>
              <w:lastRenderedPageBreak/>
              <w:t>явится по вызову должностных лиц территориальных подразделений ведомства уполномоченного органа в области образования в соответствии с пунктом 6 настоящей статьи;</w:t>
            </w:r>
          </w:p>
          <w:p w14:paraId="3BB21D53" w14:textId="77777777" w:rsidR="002C0AF8" w:rsidRPr="009F0EAB" w:rsidRDefault="002C0AF8" w:rsidP="002C0AF8">
            <w:pPr>
              <w:pStyle w:val="a5"/>
              <w:numPr>
                <w:ilvl w:val="0"/>
                <w:numId w:val="28"/>
              </w:numPr>
              <w:tabs>
                <w:tab w:val="left" w:pos="360"/>
                <w:tab w:val="left" w:pos="459"/>
              </w:tabs>
              <w:ind w:left="33" w:firstLine="317"/>
              <w:jc w:val="both"/>
              <w:rPr>
                <w:rFonts w:ascii="Times New Roman" w:hAnsi="Times New Roman" w:cs="Times New Roman"/>
              </w:rPr>
            </w:pPr>
            <w:r w:rsidRPr="009F0EAB">
              <w:rPr>
                <w:rFonts w:ascii="Times New Roman" w:hAnsi="Times New Roman" w:cs="Times New Roman"/>
                <w:b/>
              </w:rPr>
              <w:t xml:space="preserve">представить информацию по запросу территориального подразделения ведомства уполномоченного органа в области образования в соответствии с пунктом 6 настоящей статьи; </w:t>
            </w:r>
            <w:bookmarkStart w:id="101" w:name="z354"/>
            <w:bookmarkEnd w:id="101"/>
          </w:p>
          <w:p w14:paraId="3B1BD1B8" w14:textId="77777777" w:rsidR="002C0AF8" w:rsidRPr="009F0EAB" w:rsidRDefault="002C0AF8" w:rsidP="002C0AF8">
            <w:pPr>
              <w:pStyle w:val="a5"/>
              <w:numPr>
                <w:ilvl w:val="0"/>
                <w:numId w:val="28"/>
              </w:numPr>
              <w:tabs>
                <w:tab w:val="left" w:pos="360"/>
                <w:tab w:val="left" w:pos="459"/>
              </w:tabs>
              <w:ind w:left="33" w:firstLine="317"/>
              <w:jc w:val="both"/>
              <w:rPr>
                <w:rFonts w:ascii="Times New Roman" w:hAnsi="Times New Roman" w:cs="Times New Roman"/>
              </w:rPr>
            </w:pPr>
            <w:r w:rsidRPr="009F0EAB">
              <w:rPr>
                <w:rFonts w:ascii="Times New Roman" w:hAnsi="Times New Roman" w:cs="Times New Roman"/>
                <w:b/>
              </w:rPr>
              <w:t>с соблюдением требований по охране коммерческой, налоговой либо иной тайны представлять должностным лицам территориальным подразделениям ведомства уполномоченного органа в области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bookmarkStart w:id="102" w:name="z355"/>
            <w:bookmarkStart w:id="103" w:name="z356"/>
            <w:bookmarkEnd w:id="102"/>
            <w:bookmarkEnd w:id="103"/>
          </w:p>
          <w:p w14:paraId="35494E25" w14:textId="77777777" w:rsidR="002C0AF8" w:rsidRPr="009F0EAB" w:rsidRDefault="002C0AF8" w:rsidP="002C0AF8">
            <w:pPr>
              <w:pStyle w:val="a5"/>
              <w:numPr>
                <w:ilvl w:val="0"/>
                <w:numId w:val="28"/>
              </w:numPr>
              <w:tabs>
                <w:tab w:val="left" w:pos="360"/>
                <w:tab w:val="left" w:pos="459"/>
              </w:tabs>
              <w:ind w:left="33" w:firstLine="317"/>
              <w:jc w:val="both"/>
              <w:rPr>
                <w:rFonts w:ascii="Times New Roman" w:hAnsi="Times New Roman" w:cs="Times New Roman"/>
              </w:rPr>
            </w:pPr>
            <w:r w:rsidRPr="009F0EAB">
              <w:rPr>
                <w:rFonts w:ascii="Times New Roman" w:hAnsi="Times New Roman" w:cs="Times New Roman"/>
                <w:b/>
              </w:rPr>
              <w:t>сделать отметку о получении на втором экземпляре заключения о результатах проведенной проверки в день ее окончания;</w:t>
            </w:r>
            <w:bookmarkStart w:id="104" w:name="z357"/>
            <w:bookmarkEnd w:id="104"/>
          </w:p>
          <w:p w14:paraId="5847B429" w14:textId="77777777" w:rsidR="002C0AF8" w:rsidRPr="009F0EAB" w:rsidRDefault="002C0AF8" w:rsidP="002C0AF8">
            <w:pPr>
              <w:pStyle w:val="a5"/>
              <w:numPr>
                <w:ilvl w:val="0"/>
                <w:numId w:val="28"/>
              </w:numPr>
              <w:tabs>
                <w:tab w:val="left" w:pos="360"/>
                <w:tab w:val="left" w:pos="459"/>
              </w:tabs>
              <w:ind w:left="33" w:firstLine="317"/>
              <w:jc w:val="both"/>
              <w:rPr>
                <w:rFonts w:ascii="Times New Roman" w:hAnsi="Times New Roman" w:cs="Times New Roman"/>
              </w:rPr>
            </w:pPr>
            <w:r w:rsidRPr="009F0EAB">
              <w:rPr>
                <w:rFonts w:ascii="Times New Roman" w:hAnsi="Times New Roman" w:cs="Times New Roman"/>
                <w:b/>
              </w:rPr>
              <w:t>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bookmarkStart w:id="105" w:name="z358"/>
            <w:bookmarkEnd w:id="105"/>
          </w:p>
          <w:p w14:paraId="51D7771D" w14:textId="77777777" w:rsidR="002C0AF8" w:rsidRPr="009F0EAB" w:rsidRDefault="002C0AF8" w:rsidP="002C0AF8">
            <w:pPr>
              <w:pStyle w:val="a5"/>
              <w:numPr>
                <w:ilvl w:val="0"/>
                <w:numId w:val="28"/>
              </w:numPr>
              <w:tabs>
                <w:tab w:val="left" w:pos="360"/>
                <w:tab w:val="left" w:pos="459"/>
              </w:tabs>
              <w:ind w:left="33" w:firstLine="317"/>
              <w:jc w:val="both"/>
              <w:rPr>
                <w:rFonts w:ascii="Times New Roman" w:hAnsi="Times New Roman" w:cs="Times New Roman"/>
              </w:rPr>
            </w:pPr>
            <w:r w:rsidRPr="009F0EAB">
              <w:rPr>
                <w:rFonts w:ascii="Times New Roman" w:hAnsi="Times New Roman" w:cs="Times New Roman"/>
                <w:b/>
              </w:rPr>
              <w:t>обеспечить безопасность лиц, прибывших для проведения проверки на объект;</w:t>
            </w:r>
            <w:r w:rsidRPr="009F0EAB">
              <w:rPr>
                <w:rFonts w:ascii="Times New Roman" w:hAnsi="Times New Roman" w:cs="Times New Roman"/>
              </w:rPr>
              <w:t xml:space="preserve"> </w:t>
            </w:r>
          </w:p>
          <w:p w14:paraId="520174CB" w14:textId="77777777" w:rsidR="002C0AF8" w:rsidRPr="009F0EAB" w:rsidRDefault="002C0AF8" w:rsidP="002C0AF8">
            <w:pPr>
              <w:pStyle w:val="a5"/>
              <w:numPr>
                <w:ilvl w:val="0"/>
                <w:numId w:val="28"/>
              </w:numPr>
              <w:tabs>
                <w:tab w:val="left" w:pos="360"/>
                <w:tab w:val="left" w:pos="459"/>
              </w:tabs>
              <w:ind w:left="33" w:firstLine="317"/>
              <w:jc w:val="both"/>
              <w:rPr>
                <w:rFonts w:ascii="Times New Roman" w:hAnsi="Times New Roman" w:cs="Times New Roman"/>
              </w:rPr>
            </w:pPr>
            <w:r w:rsidRPr="009F0EAB">
              <w:rPr>
                <w:rFonts w:ascii="Times New Roman" w:hAnsi="Times New Roman" w:cs="Times New Roman"/>
                <w:b/>
              </w:rPr>
              <w:t xml:space="preserve">в случае получения правового акта о назначении проверки находиться на месте нахождения проверяемого объекта в </w:t>
            </w:r>
            <w:r w:rsidRPr="009F0EAB">
              <w:rPr>
                <w:rFonts w:ascii="Times New Roman" w:hAnsi="Times New Roman" w:cs="Times New Roman"/>
                <w:b/>
              </w:rPr>
              <w:lastRenderedPageBreak/>
              <w:t>назначенные сроки проверки. </w:t>
            </w:r>
            <w:bookmarkStart w:id="106" w:name="z375"/>
            <w:bookmarkEnd w:id="106"/>
          </w:p>
          <w:p w14:paraId="1B6D62F4" w14:textId="1CEA60BF" w:rsidR="002C0AF8" w:rsidRPr="009F0EAB" w:rsidRDefault="002C0AF8" w:rsidP="002C0AF8">
            <w:pPr>
              <w:ind w:firstLine="317"/>
              <w:jc w:val="both"/>
              <w:rPr>
                <w:rFonts w:ascii="Times New Roman" w:hAnsi="Times New Roman" w:cs="Times New Roman"/>
              </w:rPr>
            </w:pPr>
            <w:r w:rsidRPr="009F0EAB">
              <w:rPr>
                <w:rFonts w:ascii="Times New Roman" w:hAnsi="Times New Roman" w:cs="Times New Roman"/>
                <w:b/>
              </w:rPr>
              <w:t>Субъекты контроля вправе обжаловать решения, действия (бездействие) территориальных подразделений ведомства уполномоченного органа в области и их должностных лиц в порядке, установленном </w:t>
            </w:r>
            <w:hyperlink r:id="rId52" w:anchor="z564" w:history="1">
              <w:r w:rsidRPr="009F0EAB">
                <w:rPr>
                  <w:rStyle w:val="a4"/>
                  <w:rFonts w:ascii="Times New Roman" w:hAnsi="Times New Roman" w:cs="Times New Roman"/>
                  <w:b/>
                  <w:color w:val="auto"/>
                  <w:u w:val="none"/>
                </w:rPr>
                <w:t>законодательством</w:t>
              </w:r>
            </w:hyperlink>
            <w:r w:rsidRPr="009F0EAB">
              <w:rPr>
                <w:rFonts w:ascii="Times New Roman" w:hAnsi="Times New Roman" w:cs="Times New Roman"/>
                <w:b/>
              </w:rPr>
              <w:t xml:space="preserve"> Республики Казахстан.</w:t>
            </w:r>
          </w:p>
        </w:tc>
        <w:tc>
          <w:tcPr>
            <w:tcW w:w="2632" w:type="dxa"/>
          </w:tcPr>
          <w:p w14:paraId="668E406C" w14:textId="77777777" w:rsidR="002C0AF8" w:rsidRPr="009F0EAB" w:rsidRDefault="002C0AF8" w:rsidP="002C0AF8">
            <w:pPr>
              <w:pStyle w:val="ab"/>
              <w:shd w:val="clear" w:color="auto" w:fill="FFFFFF"/>
              <w:spacing w:before="0" w:beforeAutospacing="0" w:after="0" w:afterAutospacing="0"/>
              <w:jc w:val="both"/>
              <w:rPr>
                <w:sz w:val="22"/>
                <w:szCs w:val="22"/>
              </w:rPr>
            </w:pPr>
            <w:r w:rsidRPr="009F0EAB">
              <w:rPr>
                <w:sz w:val="22"/>
                <w:szCs w:val="22"/>
              </w:rPr>
              <w:lastRenderedPageBreak/>
              <w:t xml:space="preserve">30 декабря 2021 года № 95-VII ЗРК принят Закон Республики Казахстан «О внесении изменений и дополнений в некоторые законодательные акты </w:t>
            </w:r>
            <w:r w:rsidRPr="009F0EAB">
              <w:rPr>
                <w:sz w:val="22"/>
                <w:szCs w:val="22"/>
              </w:rPr>
              <w:lastRenderedPageBreak/>
              <w:t>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 </w:t>
            </w:r>
            <w:r w:rsidRPr="009F0EAB">
              <w:rPr>
                <w:rStyle w:val="af5"/>
                <w:sz w:val="22"/>
                <w:szCs w:val="22"/>
                <w:bdr w:val="none" w:sz="0" w:space="0" w:color="auto" w:frame="1"/>
              </w:rPr>
              <w:t>(далее – Закон).</w:t>
            </w:r>
          </w:p>
          <w:p w14:paraId="44ECE4D7"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В соответствии с Законом, требование Предпринимательского кодекса Республики Казахстан по осуществлению государственного контроля не распространяется на осуществление государственного контроля за соблюдением законодательства Республики Казахстан, субъектами которого являются государственные органы.</w:t>
            </w:r>
          </w:p>
          <w:p w14:paraId="4E79DE31" w14:textId="52AD5233"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Приведение в соответствие с пп2) пункта 16 статьи 129 Предпринимательского кодекса РК</w:t>
            </w:r>
          </w:p>
        </w:tc>
      </w:tr>
      <w:tr w:rsidR="002C0AF8" w:rsidRPr="009F0EAB" w14:paraId="2B1E7B3E" w14:textId="77777777" w:rsidTr="00D261C8">
        <w:tc>
          <w:tcPr>
            <w:tcW w:w="15276" w:type="dxa"/>
            <w:gridSpan w:val="6"/>
          </w:tcPr>
          <w:p w14:paraId="626A8288" w14:textId="19C1EDEF" w:rsidR="002C0AF8" w:rsidRPr="009F0EAB" w:rsidRDefault="002C0AF8" w:rsidP="002C0AF8">
            <w:pPr>
              <w:jc w:val="center"/>
              <w:rPr>
                <w:rFonts w:ascii="Times New Roman" w:hAnsi="Times New Roman" w:cs="Times New Roman"/>
              </w:rPr>
            </w:pPr>
            <w:r w:rsidRPr="009F0EAB">
              <w:rPr>
                <w:rFonts w:ascii="Times New Roman" w:hAnsi="Times New Roman" w:cs="Times New Roman"/>
                <w:b/>
                <w:lang w:val="kk-KZ"/>
              </w:rPr>
              <w:lastRenderedPageBreak/>
              <w:t xml:space="preserve">51. </w:t>
            </w:r>
            <w:r w:rsidRPr="009F0EAB">
              <w:rPr>
                <w:rFonts w:ascii="Times New Roman" w:hAnsi="Times New Roman" w:cs="Times New Roman"/>
                <w:b/>
              </w:rPr>
              <w:t>Закон Республики Казахстан от 5 июля 2008 года «Об аккредитации в области оценки соответствия»</w:t>
            </w:r>
          </w:p>
        </w:tc>
      </w:tr>
      <w:tr w:rsidR="002C0AF8" w:rsidRPr="009F0EAB" w14:paraId="41EDC35B" w14:textId="77777777" w:rsidTr="00D261C8">
        <w:tc>
          <w:tcPr>
            <w:tcW w:w="704" w:type="dxa"/>
          </w:tcPr>
          <w:p w14:paraId="3546B7C1" w14:textId="07CC731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7504467E" w14:textId="679416C0" w:rsidR="002C0AF8" w:rsidRPr="009F0EAB" w:rsidRDefault="002C0AF8" w:rsidP="002C0AF8">
            <w:pPr>
              <w:jc w:val="both"/>
              <w:rPr>
                <w:rFonts w:ascii="Times New Roman" w:hAnsi="Times New Roman" w:cs="Times New Roman"/>
              </w:rPr>
            </w:pPr>
            <w:r w:rsidRPr="009F0EAB">
              <w:rPr>
                <w:rFonts w:ascii="Times New Roman" w:hAnsi="Times New Roman" w:cs="Times New Roman"/>
              </w:rPr>
              <w:t>Статья 30</w:t>
            </w:r>
          </w:p>
        </w:tc>
        <w:tc>
          <w:tcPr>
            <w:tcW w:w="4961" w:type="dxa"/>
            <w:shd w:val="clear" w:color="auto" w:fill="auto"/>
          </w:tcPr>
          <w:p w14:paraId="02A618E8" w14:textId="564823E9"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Статья 30. Государственный контроль за соблюдением законодательства Республики Казахстан об аккредитации в области оценки соответствия</w:t>
            </w:r>
          </w:p>
          <w:p w14:paraId="28967305" w14:textId="5F8BA551"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w:t>
            </w:r>
          </w:p>
          <w:p w14:paraId="4D95E928" w14:textId="650716ED" w:rsidR="002C0AF8" w:rsidRPr="009F0EAB" w:rsidRDefault="002C0AF8" w:rsidP="002C0AF8">
            <w:pPr>
              <w:ind w:firstLine="323"/>
              <w:jc w:val="both"/>
              <w:rPr>
                <w:rFonts w:ascii="Times New Roman" w:hAnsi="Times New Roman" w:cs="Times New Roman"/>
                <w:b/>
                <w:bCs/>
              </w:rPr>
            </w:pPr>
            <w:r w:rsidRPr="009F0EAB">
              <w:rPr>
                <w:rFonts w:ascii="Times New Roman" w:hAnsi="Times New Roman" w:cs="Times New Roman"/>
                <w:b/>
                <w:bCs/>
              </w:rPr>
              <w:t xml:space="preserve">2. Государственный контроль за соблюдением субъектами аккредитации законодательства Республики Казахстан об аккредитации в области оценки соответствия осуществляется в форме внеплановой проверки и профилактического контроля в соответствии с </w:t>
            </w:r>
            <w:hyperlink r:id="rId53" w:anchor="z325" w:history="1">
              <w:r w:rsidRPr="009F0EAB">
                <w:rPr>
                  <w:rStyle w:val="a4"/>
                  <w:rFonts w:ascii="Times New Roman" w:hAnsi="Times New Roman" w:cs="Times New Roman"/>
                  <w:b/>
                  <w:bCs/>
                  <w:color w:val="auto"/>
                  <w:u w:val="none"/>
                </w:rPr>
                <w:t>Предпринимательским кодексом</w:t>
              </w:r>
            </w:hyperlink>
            <w:r w:rsidRPr="009F0EAB">
              <w:rPr>
                <w:rFonts w:ascii="Times New Roman" w:hAnsi="Times New Roman" w:cs="Times New Roman"/>
                <w:b/>
                <w:bCs/>
              </w:rPr>
              <w:t xml:space="preserve"> Республики Казахстан и настоящим Законом.</w:t>
            </w:r>
          </w:p>
          <w:p w14:paraId="401158BE" w14:textId="3CF8CFA1"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 xml:space="preserve">3. Профилактический контроль </w:t>
            </w:r>
            <w:r w:rsidRPr="009F0EAB">
              <w:rPr>
                <w:rFonts w:ascii="Times New Roman" w:hAnsi="Times New Roman" w:cs="Times New Roman"/>
                <w:b/>
                <w:bCs/>
              </w:rPr>
              <w:t>без посещения</w:t>
            </w:r>
            <w:r w:rsidRPr="009F0EAB">
              <w:rPr>
                <w:rFonts w:ascii="Times New Roman" w:hAnsi="Times New Roman" w:cs="Times New Roman"/>
                <w:bCs/>
              </w:rPr>
              <w:t xml:space="preserve"> за соблюдением субъектами аккредитации законодательства Республики Казахстан об аккредитации в области оценки соответствия осуществляется в соответствии с </w:t>
            </w:r>
            <w:hyperlink r:id="rId54" w:anchor="z325" w:history="1">
              <w:r w:rsidRPr="009F0EAB">
                <w:rPr>
                  <w:rStyle w:val="a4"/>
                  <w:rFonts w:ascii="Times New Roman" w:hAnsi="Times New Roman" w:cs="Times New Roman"/>
                  <w:bCs/>
                  <w:color w:val="auto"/>
                  <w:u w:val="none"/>
                </w:rPr>
                <w:t>Предпринимательским кодексом</w:t>
              </w:r>
            </w:hyperlink>
            <w:r w:rsidRPr="009F0EAB">
              <w:rPr>
                <w:rFonts w:ascii="Times New Roman" w:hAnsi="Times New Roman" w:cs="Times New Roman"/>
                <w:bCs/>
              </w:rPr>
              <w:t xml:space="preserve"> Республики Казахстан и настоящим Законом.</w:t>
            </w:r>
          </w:p>
        </w:tc>
        <w:tc>
          <w:tcPr>
            <w:tcW w:w="5023" w:type="dxa"/>
            <w:gridSpan w:val="2"/>
          </w:tcPr>
          <w:p w14:paraId="454FCD37" w14:textId="7AF06411"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Статья 30. Государственный контроль за соблюдением законодательства Республики Казахстан об аккредитации в области оценки соответствия</w:t>
            </w:r>
          </w:p>
          <w:p w14:paraId="733BD390" w14:textId="6AAC9885"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w:t>
            </w:r>
          </w:p>
          <w:p w14:paraId="5BB7741B" w14:textId="67A3CBC1"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2. Государственный контроль за соблюдением субъектами аккредитации законодательства Республики Казахстан об аккредитации в области оценки соответствия осуществляется в форме внеплановой проверки и профилактического контроля с посещением</w:t>
            </w:r>
            <w:r w:rsidRPr="009F0EAB">
              <w:t xml:space="preserve"> </w:t>
            </w:r>
            <w:r w:rsidRPr="009F0EAB">
              <w:rPr>
                <w:rFonts w:ascii="Times New Roman" w:hAnsi="Times New Roman" w:cs="Times New Roman"/>
                <w:b/>
              </w:rPr>
              <w:t>субъекта контроля  в соответствии с Предпринимательским кодексом Республики Казахстан.</w:t>
            </w:r>
          </w:p>
          <w:p w14:paraId="26224D00" w14:textId="77777777" w:rsidR="002C0AF8" w:rsidRPr="009F0EAB" w:rsidRDefault="002C0AF8" w:rsidP="002C0AF8">
            <w:pPr>
              <w:ind w:firstLine="323"/>
              <w:jc w:val="both"/>
              <w:rPr>
                <w:rFonts w:ascii="Times New Roman" w:hAnsi="Times New Roman" w:cs="Times New Roman"/>
                <w:b/>
              </w:rPr>
            </w:pPr>
          </w:p>
          <w:p w14:paraId="74864C5C" w14:textId="18CB645F"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3. Профилактический контроль без посещения </w:t>
            </w:r>
            <w:r w:rsidRPr="009F0EAB">
              <w:rPr>
                <w:rFonts w:ascii="Times New Roman" w:hAnsi="Times New Roman" w:cs="Times New Roman"/>
                <w:b/>
              </w:rPr>
              <w:t>субъекта контроля</w:t>
            </w:r>
            <w:r w:rsidRPr="009F0EAB">
              <w:rPr>
                <w:rFonts w:ascii="Times New Roman" w:hAnsi="Times New Roman" w:cs="Times New Roman"/>
              </w:rPr>
              <w:t xml:space="preserve"> за соблюдением субъектами аккредитации законодательства Республики Казахстан об аккредитации в области оценки соответствия осуществляется в соответствии с  Предпринимательским кодексом Республики Казахстан и настоящим Законом.</w:t>
            </w:r>
          </w:p>
        </w:tc>
        <w:tc>
          <w:tcPr>
            <w:tcW w:w="2632" w:type="dxa"/>
          </w:tcPr>
          <w:p w14:paraId="5F2C4F5E" w14:textId="1BA4AC5D" w:rsidR="002C0AF8" w:rsidRPr="009F0EAB" w:rsidRDefault="002C0AF8" w:rsidP="002C0AF8">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2C0AF8" w:rsidRPr="009F0EAB" w14:paraId="103B75C1" w14:textId="77777777" w:rsidTr="00D261C8">
        <w:tc>
          <w:tcPr>
            <w:tcW w:w="15276" w:type="dxa"/>
            <w:gridSpan w:val="6"/>
          </w:tcPr>
          <w:p w14:paraId="32FF891A" w14:textId="58B70D1D"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t>52.</w:t>
            </w:r>
            <w:r w:rsidRPr="009F0EAB">
              <w:rPr>
                <w:lang w:val="kk-KZ"/>
              </w:rPr>
              <w:t xml:space="preserve"> </w:t>
            </w:r>
            <w:hyperlink r:id="rId55" w:anchor="z2"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29 декабря 2008 года «О специальных социальных услугах»</w:t>
            </w:r>
          </w:p>
        </w:tc>
      </w:tr>
      <w:tr w:rsidR="002C0AF8" w:rsidRPr="009F0EAB" w14:paraId="2372E407" w14:textId="77777777" w:rsidTr="00D261C8">
        <w:tc>
          <w:tcPr>
            <w:tcW w:w="704" w:type="dxa"/>
          </w:tcPr>
          <w:p w14:paraId="54212648" w14:textId="6ADEE66A"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128D99E3" w14:textId="35A7FF2E"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Пункты 1, 2 и 3 статьи 20 </w:t>
            </w:r>
          </w:p>
        </w:tc>
        <w:tc>
          <w:tcPr>
            <w:tcW w:w="4961" w:type="dxa"/>
          </w:tcPr>
          <w:p w14:paraId="092ABCE2" w14:textId="5E663860"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20. Государственный контроль в сфере предоставления специальных социальных услуг</w:t>
            </w:r>
          </w:p>
          <w:p w14:paraId="7B2518DA" w14:textId="1DFE143F"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в сфере </w:t>
            </w:r>
            <w:r w:rsidRPr="009F0EAB">
              <w:rPr>
                <w:rFonts w:ascii="Times New Roman" w:hAnsi="Times New Roman" w:cs="Times New Roman"/>
              </w:rPr>
              <w:lastRenderedPageBreak/>
              <w:t>предоставления специальных социальных услуг осуществляется в форме проверки и профилактического контроля в соответствии с Предпринимательским кодексом Республики Казахстан.</w:t>
            </w:r>
          </w:p>
          <w:p w14:paraId="3C631802" w14:textId="4B8EF493"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2. В случае нарушения субъектом, предоставляющим специальные социальные услуги, требований настоящего Закона уполномоченный орган:</w:t>
            </w:r>
          </w:p>
          <w:p w14:paraId="5EF33CC0" w14:textId="7AE706CA"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1) направляет в течение трех рабочих дней со дня окончания проверки субъектам, предоставляющим специальные социальные услуги, обязательные для исполнения предписания об устранении нарушений;</w:t>
            </w:r>
          </w:p>
          <w:p w14:paraId="0B6A2E4C" w14:textId="610BD604"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2) принимает меры, необходимые для привлечения субъекта (его должностных лиц), предоставляющего специальные социальные услуги, к ответственности, установленной законами Республики Казахстан.</w:t>
            </w:r>
          </w:p>
          <w:p w14:paraId="4765A5F6" w14:textId="3F5B9073"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rPr>
              <w:t xml:space="preserve">3. Действия (бездействие), а также решения государственных органов могут быть обжалованы в соответствии с законами Республики Казахстан.  </w:t>
            </w:r>
            <w:r w:rsidRPr="009F0EAB">
              <w:rPr>
                <w:rFonts w:ascii="Times New Roman" w:hAnsi="Times New Roman" w:cs="Times New Roman"/>
              </w:rPr>
              <w:t xml:space="preserve">  </w:t>
            </w:r>
          </w:p>
        </w:tc>
        <w:tc>
          <w:tcPr>
            <w:tcW w:w="5023" w:type="dxa"/>
            <w:gridSpan w:val="2"/>
          </w:tcPr>
          <w:p w14:paraId="45F0D0D2"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Статья 20. Государственный контроль в сфере предоставления специальных социальных услуг</w:t>
            </w:r>
          </w:p>
          <w:p w14:paraId="5C83E14E" w14:textId="4168A042"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в сфере </w:t>
            </w:r>
            <w:r w:rsidRPr="009F0EAB">
              <w:rPr>
                <w:rFonts w:ascii="Times New Roman" w:hAnsi="Times New Roman" w:cs="Times New Roman"/>
              </w:rPr>
              <w:lastRenderedPageBreak/>
              <w:t xml:space="preserve">предоставления специальных социальных услуг осуществляется в форме проверки и профилактического контроля </w:t>
            </w:r>
            <w:r w:rsidRPr="009F0EAB">
              <w:rPr>
                <w:rFonts w:ascii="Times New Roman" w:hAnsi="Times New Roman" w:cs="Times New Roman"/>
                <w:b/>
              </w:rPr>
              <w:t xml:space="preserve">с посещением субъекта (объекта) контроля </w:t>
            </w:r>
            <w:r w:rsidRPr="009F0EAB">
              <w:rPr>
                <w:rFonts w:ascii="Times New Roman" w:hAnsi="Times New Roman" w:cs="Times New Roman"/>
              </w:rPr>
              <w:t>в соответствии с Предпринимательским кодексом Республики Казахстан.</w:t>
            </w:r>
          </w:p>
          <w:p w14:paraId="783EEE37" w14:textId="7AE61BF1"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2.</w:t>
            </w:r>
            <w:r w:rsidRPr="009F0EAB">
              <w:rPr>
                <w:rFonts w:ascii="Times New Roman" w:hAnsi="Times New Roman" w:cs="Times New Roman"/>
              </w:rPr>
              <w:t xml:space="preserve"> </w:t>
            </w:r>
            <w:r w:rsidRPr="009F0EAB">
              <w:rPr>
                <w:rFonts w:ascii="Times New Roman" w:hAnsi="Times New Roman" w:cs="Times New Roman"/>
                <w:b/>
              </w:rPr>
              <w:t>Исключить.</w:t>
            </w:r>
          </w:p>
          <w:p w14:paraId="1A25F2BC" w14:textId="495E8AA7" w:rsidR="002C0AF8" w:rsidRPr="009F0EAB" w:rsidRDefault="002C0AF8" w:rsidP="002C0AF8">
            <w:pPr>
              <w:ind w:firstLine="323"/>
              <w:jc w:val="both"/>
              <w:rPr>
                <w:rFonts w:ascii="Times New Roman" w:hAnsi="Times New Roman" w:cs="Times New Roman"/>
              </w:rPr>
            </w:pPr>
          </w:p>
        </w:tc>
        <w:tc>
          <w:tcPr>
            <w:tcW w:w="2632" w:type="dxa"/>
          </w:tcPr>
          <w:p w14:paraId="27E4040A"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w:t>
            </w:r>
            <w:r w:rsidRPr="009F0EAB">
              <w:rPr>
                <w:rFonts w:ascii="Times New Roman" w:hAnsi="Times New Roman" w:cs="Times New Roman"/>
              </w:rPr>
              <w:lastRenderedPageBreak/>
              <w:t xml:space="preserve">государственного регулирования «с чистого листа» </w:t>
            </w:r>
          </w:p>
          <w:p w14:paraId="34FF52B5" w14:textId="77777777" w:rsidR="002C0AF8" w:rsidRPr="009F0EAB" w:rsidRDefault="002C0AF8" w:rsidP="002C0AF8">
            <w:pPr>
              <w:jc w:val="both"/>
              <w:rPr>
                <w:rFonts w:ascii="Times New Roman" w:hAnsi="Times New Roman" w:cs="Times New Roman"/>
              </w:rPr>
            </w:pPr>
          </w:p>
          <w:p w14:paraId="3CDDC8F3" w14:textId="636D3099"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 </w:t>
            </w:r>
          </w:p>
        </w:tc>
      </w:tr>
      <w:tr w:rsidR="002C0AF8" w:rsidRPr="009F0EAB" w14:paraId="3E0F6A3D" w14:textId="77777777" w:rsidTr="00D261C8">
        <w:tc>
          <w:tcPr>
            <w:tcW w:w="15276" w:type="dxa"/>
            <w:gridSpan w:val="6"/>
          </w:tcPr>
          <w:p w14:paraId="09A29A8B" w14:textId="127B97DF"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lastRenderedPageBreak/>
              <w:t>53.</w:t>
            </w:r>
            <w:r w:rsidRPr="009F0EAB">
              <w:rPr>
                <w:lang w:val="kk-KZ"/>
              </w:rPr>
              <w:t xml:space="preserve"> </w:t>
            </w:r>
            <w:hyperlink r:id="rId56" w:anchor="z2"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4 мая 2009 года «О товарных биржах»</w:t>
            </w:r>
          </w:p>
        </w:tc>
      </w:tr>
      <w:tr w:rsidR="002C0AF8" w:rsidRPr="009F0EAB" w14:paraId="4AA5276D" w14:textId="77777777" w:rsidTr="00D261C8">
        <w:tc>
          <w:tcPr>
            <w:tcW w:w="704" w:type="dxa"/>
          </w:tcPr>
          <w:p w14:paraId="706B7249" w14:textId="0AD21E35"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07A6590" w14:textId="7DFE8A0A"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Пункты 1, 2, 3 и 4 статьи 25 </w:t>
            </w:r>
          </w:p>
        </w:tc>
        <w:tc>
          <w:tcPr>
            <w:tcW w:w="4961" w:type="dxa"/>
          </w:tcPr>
          <w:p w14:paraId="650C4956" w14:textId="5986B92A"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25. Государственный контроль за соблюдением законодательства Республики Казахстан о товарных биржах</w:t>
            </w:r>
          </w:p>
          <w:p w14:paraId="28BC465E" w14:textId="7517A6E0"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1. Государственный контроль за соблюдением законодательства Республики Казахстан о товарных биржах осуществляется в форме внеплановой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p w14:paraId="59E44410" w14:textId="1977C302"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2. Государственный контроль за </w:t>
            </w:r>
            <w:r w:rsidRPr="009F0EAB">
              <w:rPr>
                <w:rFonts w:ascii="Times New Roman" w:hAnsi="Times New Roman" w:cs="Times New Roman"/>
              </w:rPr>
              <w:lastRenderedPageBreak/>
              <w:t xml:space="preserve">деятельностью саморегулируемых организаций осуществляется путем </w:t>
            </w:r>
            <w:r w:rsidRPr="009F0EAB">
              <w:rPr>
                <w:rFonts w:ascii="Times New Roman" w:hAnsi="Times New Roman" w:cs="Times New Roman"/>
                <w:b/>
              </w:rPr>
              <w:t>проверок</w:t>
            </w:r>
            <w:r w:rsidRPr="009F0EAB">
              <w:rPr>
                <w:rFonts w:ascii="Times New Roman" w:hAnsi="Times New Roman" w:cs="Times New Roman"/>
              </w:rPr>
              <w:t xml:space="preserve"> и профилактического контроля в соответствии с Предпринимательским кодексом Республики Казахстан.</w:t>
            </w:r>
          </w:p>
          <w:p w14:paraId="091E035A" w14:textId="146E511D"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3.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p w14:paraId="6652BF93" w14:textId="478823A1"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tc>
        <w:tc>
          <w:tcPr>
            <w:tcW w:w="5023" w:type="dxa"/>
            <w:gridSpan w:val="2"/>
          </w:tcPr>
          <w:p w14:paraId="0F8C569A"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Статья 25. Государственный контроль за соблюдением законодательства Республики Казахстан о товарных биржах</w:t>
            </w:r>
          </w:p>
          <w:p w14:paraId="42FD3EC4" w14:textId="024BA8E0"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1. Государственный контроль за соблюдением законодательства Республики Казахстан о товарных биржах осуществляется в форме внеплановой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p w14:paraId="085DC27E" w14:textId="29A9F9B4"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2. Государственный контроль за </w:t>
            </w:r>
            <w:r w:rsidRPr="009F0EAB">
              <w:rPr>
                <w:rFonts w:ascii="Times New Roman" w:hAnsi="Times New Roman" w:cs="Times New Roman"/>
              </w:rPr>
              <w:lastRenderedPageBreak/>
              <w:t xml:space="preserve">деятельностью саморегулируемых организаций осуществляется путем </w:t>
            </w:r>
            <w:r w:rsidRPr="009F0EAB">
              <w:rPr>
                <w:rFonts w:ascii="Times New Roman" w:hAnsi="Times New Roman" w:cs="Times New Roman"/>
                <w:b/>
              </w:rPr>
              <w:t>внеплановых</w:t>
            </w:r>
            <w:r w:rsidRPr="009F0EAB">
              <w:rPr>
                <w:rFonts w:ascii="Times New Roman" w:hAnsi="Times New Roman" w:cs="Times New Roman"/>
              </w:rPr>
              <w:t xml:space="preserve"> </w:t>
            </w:r>
            <w:r w:rsidRPr="009F0EAB">
              <w:rPr>
                <w:rFonts w:ascii="Times New Roman" w:hAnsi="Times New Roman" w:cs="Times New Roman"/>
                <w:b/>
              </w:rPr>
              <w:t>проверок</w:t>
            </w:r>
            <w:r w:rsidRPr="009F0EAB">
              <w:rPr>
                <w:rFonts w:ascii="Times New Roman" w:hAnsi="Times New Roman" w:cs="Times New Roman"/>
              </w:rPr>
              <w:t xml:space="preserve"> и профилактического контроля в соответствии с Предпринимательским кодексом Республики Казахстан.</w:t>
            </w:r>
          </w:p>
          <w:p w14:paraId="2E56B27C" w14:textId="4A77883A"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3.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p w14:paraId="4C8166A7" w14:textId="10ED049A"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tc>
        <w:tc>
          <w:tcPr>
            <w:tcW w:w="2632" w:type="dxa"/>
          </w:tcPr>
          <w:p w14:paraId="1B4BEBE3"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tc>
      </w:tr>
      <w:tr w:rsidR="002C0AF8" w:rsidRPr="009F0EAB" w14:paraId="6EAB0606" w14:textId="77777777" w:rsidTr="00D261C8">
        <w:tc>
          <w:tcPr>
            <w:tcW w:w="15276" w:type="dxa"/>
            <w:gridSpan w:val="6"/>
          </w:tcPr>
          <w:p w14:paraId="574434D0" w14:textId="4F5E1430" w:rsidR="002C0AF8" w:rsidRPr="009F0EAB" w:rsidRDefault="002C0AF8" w:rsidP="002C0AF8">
            <w:pPr>
              <w:jc w:val="center"/>
              <w:rPr>
                <w:rFonts w:ascii="Times New Roman" w:hAnsi="Times New Roman" w:cs="Times New Roman"/>
              </w:rPr>
            </w:pPr>
            <w:r w:rsidRPr="009F0EAB">
              <w:rPr>
                <w:rFonts w:ascii="Times New Roman" w:hAnsi="Times New Roman" w:cs="Times New Roman"/>
                <w:b/>
                <w:lang w:val="kk-KZ"/>
              </w:rPr>
              <w:lastRenderedPageBreak/>
              <w:t xml:space="preserve">54. </w:t>
            </w:r>
            <w:r w:rsidRPr="009F0EAB">
              <w:rPr>
                <w:rFonts w:ascii="Times New Roman" w:hAnsi="Times New Roman" w:cs="Times New Roman"/>
                <w:b/>
              </w:rPr>
              <w:t>Закон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tc>
      </w:tr>
      <w:tr w:rsidR="002C0AF8" w:rsidRPr="009F0EAB" w14:paraId="14B612D5" w14:textId="77777777" w:rsidTr="00D261C8">
        <w:tc>
          <w:tcPr>
            <w:tcW w:w="704" w:type="dxa"/>
          </w:tcPr>
          <w:p w14:paraId="583A6D59" w14:textId="14D2AC10"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5481C5F3" w14:textId="749E97C3"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 1 статьи 14</w:t>
            </w:r>
          </w:p>
        </w:tc>
        <w:tc>
          <w:tcPr>
            <w:tcW w:w="4961" w:type="dxa"/>
          </w:tcPr>
          <w:p w14:paraId="6BDB575C"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58B35DBB" w14:textId="6D74C6B8"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1.</w:t>
            </w:r>
            <w:r w:rsidRPr="009F0EAB">
              <w:rPr>
                <w:rFonts w:ascii="Times New Roman" w:hAnsi="Times New Roman" w:cs="Times New Roman"/>
                <w:b/>
              </w:rPr>
              <w:tab/>
              <w:t>отсутствует</w:t>
            </w:r>
          </w:p>
          <w:p w14:paraId="562CE201" w14:textId="02779D65"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   </w:t>
            </w:r>
          </w:p>
          <w:p w14:paraId="48CA7CB2" w14:textId="77777777" w:rsidR="002C0AF8" w:rsidRPr="009F0EAB" w:rsidRDefault="002C0AF8" w:rsidP="002C0AF8">
            <w:pPr>
              <w:ind w:firstLine="323"/>
              <w:jc w:val="both"/>
              <w:rPr>
                <w:rFonts w:ascii="Times New Roman" w:hAnsi="Times New Roman" w:cs="Times New Roman"/>
              </w:rPr>
            </w:pPr>
          </w:p>
          <w:p w14:paraId="1B1E8A0A" w14:textId="77777777" w:rsidR="002C0AF8" w:rsidRPr="009F0EAB" w:rsidRDefault="002C0AF8" w:rsidP="002C0AF8">
            <w:pPr>
              <w:ind w:firstLine="323"/>
              <w:jc w:val="both"/>
              <w:rPr>
                <w:rFonts w:ascii="Times New Roman" w:hAnsi="Times New Roman" w:cs="Times New Roman"/>
              </w:rPr>
            </w:pPr>
          </w:p>
          <w:p w14:paraId="7DA25F25" w14:textId="77777777" w:rsidR="002C0AF8" w:rsidRPr="009F0EAB" w:rsidRDefault="002C0AF8" w:rsidP="002C0AF8">
            <w:pPr>
              <w:ind w:firstLine="323"/>
              <w:jc w:val="both"/>
              <w:rPr>
                <w:rFonts w:ascii="Times New Roman" w:hAnsi="Times New Roman" w:cs="Times New Roman"/>
              </w:rPr>
            </w:pPr>
          </w:p>
          <w:p w14:paraId="59291383" w14:textId="77777777" w:rsidR="002C0AF8" w:rsidRPr="009F0EAB" w:rsidRDefault="002C0AF8" w:rsidP="002C0AF8">
            <w:pPr>
              <w:ind w:firstLine="323"/>
              <w:jc w:val="both"/>
              <w:rPr>
                <w:rFonts w:ascii="Times New Roman" w:hAnsi="Times New Roman" w:cs="Times New Roman"/>
              </w:rPr>
            </w:pPr>
          </w:p>
          <w:p w14:paraId="17DE7936" w14:textId="77777777" w:rsidR="002C0AF8" w:rsidRPr="009F0EAB" w:rsidRDefault="002C0AF8" w:rsidP="002C0AF8">
            <w:pPr>
              <w:ind w:firstLine="323"/>
              <w:jc w:val="both"/>
              <w:rPr>
                <w:rFonts w:ascii="Times New Roman" w:hAnsi="Times New Roman" w:cs="Times New Roman"/>
              </w:rPr>
            </w:pPr>
          </w:p>
          <w:p w14:paraId="4CDCC051" w14:textId="77777777" w:rsidR="002C0AF8" w:rsidRPr="009F0EAB" w:rsidRDefault="002C0AF8" w:rsidP="002C0AF8">
            <w:pPr>
              <w:ind w:firstLine="323"/>
              <w:jc w:val="both"/>
              <w:rPr>
                <w:rFonts w:ascii="Times New Roman" w:hAnsi="Times New Roman" w:cs="Times New Roman"/>
              </w:rPr>
            </w:pPr>
          </w:p>
          <w:p w14:paraId="4BCACA01" w14:textId="77777777" w:rsidR="002C0AF8" w:rsidRPr="009F0EAB" w:rsidRDefault="002C0AF8" w:rsidP="002C0AF8">
            <w:pPr>
              <w:ind w:firstLine="323"/>
              <w:jc w:val="both"/>
              <w:rPr>
                <w:rFonts w:ascii="Times New Roman" w:hAnsi="Times New Roman" w:cs="Times New Roman"/>
              </w:rPr>
            </w:pPr>
          </w:p>
          <w:p w14:paraId="3DB45564" w14:textId="77777777" w:rsidR="002C0AF8" w:rsidRPr="009F0EAB" w:rsidRDefault="002C0AF8" w:rsidP="002C0AF8">
            <w:pPr>
              <w:ind w:firstLine="323"/>
              <w:jc w:val="both"/>
              <w:rPr>
                <w:rFonts w:ascii="Times New Roman" w:hAnsi="Times New Roman" w:cs="Times New Roman"/>
              </w:rPr>
            </w:pPr>
          </w:p>
          <w:p w14:paraId="4A3CACAD" w14:textId="77777777" w:rsidR="002C0AF8" w:rsidRPr="009F0EAB" w:rsidRDefault="002C0AF8" w:rsidP="002C0AF8">
            <w:pPr>
              <w:ind w:firstLine="323"/>
              <w:jc w:val="both"/>
              <w:rPr>
                <w:rFonts w:ascii="Times New Roman" w:hAnsi="Times New Roman" w:cs="Times New Roman"/>
              </w:rPr>
            </w:pPr>
          </w:p>
          <w:p w14:paraId="14B95067" w14:textId="77777777" w:rsidR="002C0AF8" w:rsidRPr="009F0EAB" w:rsidRDefault="002C0AF8" w:rsidP="002C0AF8">
            <w:pPr>
              <w:ind w:firstLine="323"/>
              <w:jc w:val="both"/>
              <w:rPr>
                <w:rFonts w:ascii="Times New Roman" w:hAnsi="Times New Roman" w:cs="Times New Roman"/>
              </w:rPr>
            </w:pPr>
          </w:p>
          <w:p w14:paraId="244E33F2" w14:textId="1E74DC0D" w:rsidR="002C0AF8" w:rsidRPr="009F0EAB" w:rsidRDefault="002C0AF8" w:rsidP="002C0AF8">
            <w:pPr>
              <w:ind w:firstLine="323"/>
              <w:jc w:val="both"/>
              <w:rPr>
                <w:rFonts w:ascii="Times New Roman" w:hAnsi="Times New Roman" w:cs="Times New Roman"/>
              </w:rPr>
            </w:pPr>
          </w:p>
          <w:p w14:paraId="042A9354" w14:textId="77777777" w:rsidR="002C0AF8" w:rsidRPr="009F0EAB" w:rsidRDefault="002C0AF8" w:rsidP="002C0AF8">
            <w:pPr>
              <w:ind w:firstLine="323"/>
              <w:jc w:val="both"/>
              <w:rPr>
                <w:rFonts w:ascii="Times New Roman" w:hAnsi="Times New Roman" w:cs="Times New Roman"/>
              </w:rPr>
            </w:pPr>
          </w:p>
          <w:p w14:paraId="672B8B0D" w14:textId="77777777" w:rsidR="002C0AF8" w:rsidRPr="009F0EAB" w:rsidRDefault="002C0AF8" w:rsidP="002C0AF8">
            <w:pPr>
              <w:ind w:firstLine="323"/>
              <w:jc w:val="both"/>
              <w:rPr>
                <w:rFonts w:ascii="Times New Roman" w:hAnsi="Times New Roman" w:cs="Times New Roman"/>
              </w:rPr>
            </w:pPr>
          </w:p>
          <w:p w14:paraId="1193D438" w14:textId="5C5190F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rPr>
              <w:t>2.</w:t>
            </w:r>
            <w:r w:rsidRPr="009F0EAB">
              <w:rPr>
                <w:rFonts w:ascii="Times New Roman" w:hAnsi="Times New Roman" w:cs="Times New Roman"/>
              </w:rPr>
              <w:t xml:space="preserve">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tc>
        <w:tc>
          <w:tcPr>
            <w:tcW w:w="5023" w:type="dxa"/>
            <w:gridSpan w:val="2"/>
          </w:tcPr>
          <w:p w14:paraId="350D567B" w14:textId="26975614"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5BBB8579" w14:textId="77777777"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1.</w:t>
            </w:r>
            <w:r w:rsidRPr="009F0EAB">
              <w:rPr>
                <w:rFonts w:ascii="Times New Roman" w:hAnsi="Times New Roman" w:cs="Times New Roman"/>
                <w:b/>
              </w:rPr>
              <w:tab/>
              <w:t xml:space="preserve">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14:paraId="6F41331F" w14:textId="43FC562A"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rPr>
              <w:t>2.</w:t>
            </w:r>
            <w:r w:rsidRPr="009F0EAB">
              <w:rPr>
                <w:rFonts w:ascii="Times New Roman" w:hAnsi="Times New Roman" w:cs="Times New Roman"/>
              </w:rPr>
              <w:tab/>
              <w:t xml:space="preserve">Государственный контроль за соблюдением субъектами финансового мониторинга законодательства Республики </w:t>
            </w:r>
            <w:r w:rsidRPr="009F0EAB">
              <w:rPr>
                <w:rFonts w:ascii="Times New Roman" w:hAnsi="Times New Roman" w:cs="Times New Roman"/>
              </w:rPr>
              <w:lastRenderedPageBreak/>
              <w:t>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tc>
        <w:tc>
          <w:tcPr>
            <w:tcW w:w="2632" w:type="dxa"/>
          </w:tcPr>
          <w:p w14:paraId="335310BE" w14:textId="5FC64680"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2C0AF8" w:rsidRPr="009F0EAB" w14:paraId="56723487" w14:textId="77777777" w:rsidTr="00D261C8">
        <w:tc>
          <w:tcPr>
            <w:tcW w:w="704" w:type="dxa"/>
            <w:shd w:val="clear" w:color="auto" w:fill="auto"/>
          </w:tcPr>
          <w:p w14:paraId="10456521" w14:textId="44B3B488" w:rsidR="002C0AF8" w:rsidRPr="009F0EAB" w:rsidRDefault="002C0AF8" w:rsidP="002C0AF8">
            <w:pPr>
              <w:pStyle w:val="a5"/>
              <w:numPr>
                <w:ilvl w:val="0"/>
                <w:numId w:val="6"/>
              </w:numPr>
              <w:jc w:val="both"/>
              <w:rPr>
                <w:rFonts w:ascii="Times New Roman" w:hAnsi="Times New Roman" w:cs="Times New Roman"/>
              </w:rPr>
            </w:pPr>
          </w:p>
        </w:tc>
        <w:tc>
          <w:tcPr>
            <w:tcW w:w="1956" w:type="dxa"/>
            <w:shd w:val="clear" w:color="auto" w:fill="auto"/>
          </w:tcPr>
          <w:p w14:paraId="514555CA" w14:textId="6376A322" w:rsidR="002C0AF8" w:rsidRPr="009F0EAB" w:rsidRDefault="002C0AF8" w:rsidP="002C0AF8">
            <w:pPr>
              <w:jc w:val="both"/>
              <w:rPr>
                <w:rFonts w:ascii="Times New Roman" w:hAnsi="Times New Roman" w:cs="Times New Roman"/>
              </w:rPr>
            </w:pPr>
            <w:r w:rsidRPr="009F0EAB">
              <w:rPr>
                <w:rFonts w:ascii="Times New Roman" w:hAnsi="Times New Roman" w:cs="Times New Roman"/>
              </w:rPr>
              <w:t>подпункт 13-5) статьи 16</w:t>
            </w:r>
          </w:p>
        </w:tc>
        <w:tc>
          <w:tcPr>
            <w:tcW w:w="4961" w:type="dxa"/>
            <w:shd w:val="clear" w:color="auto" w:fill="auto"/>
          </w:tcPr>
          <w:p w14:paraId="1F07943D"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16. Функции уполномоченного органа</w:t>
            </w:r>
          </w:p>
          <w:p w14:paraId="00CEB08C" w14:textId="4290C84F"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В целях противодействия легализации (отмыванию) доходов, полученных преступным путем, и финансированию терроризма уполномоченный орган:</w:t>
            </w:r>
          </w:p>
          <w:p w14:paraId="353AE150" w14:textId="57502355"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6BF90610" w14:textId="7FBBF8F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13-5) осуществляет государственный контроль за соблюдением субъектами финансового мониторинга, указанными в подпунктах 7) (за исключением адвокатов), 13), 15), и 16) пункта 1 статьи 3 настоящего Закона, а также </w:t>
            </w:r>
            <w:r w:rsidRPr="009F0EAB">
              <w:rPr>
                <w:rFonts w:ascii="Times New Roman" w:hAnsi="Times New Roman" w:cs="Times New Roman"/>
              </w:rPr>
              <w:lastRenderedPageBreak/>
              <w:t xml:space="preserve">бухгалтерскими организациями и профессиональными бухгалтерами, осуществляющими предпринимательскую деятельность в сфере бухгалтерского учета, законодательства Республики Казахстан о противодействии легализации (отмыванию) доходов, полученных преступным путем, и финансированию терроризма </w:t>
            </w:r>
            <w:r w:rsidRPr="009F0EAB">
              <w:rPr>
                <w:rFonts w:ascii="Times New Roman" w:hAnsi="Times New Roman" w:cs="Times New Roman"/>
                <w:b/>
              </w:rPr>
              <w:t>в порядке, определенном</w:t>
            </w:r>
            <w:r w:rsidRPr="009F0EAB">
              <w:rPr>
                <w:rFonts w:ascii="Times New Roman" w:hAnsi="Times New Roman" w:cs="Times New Roman"/>
              </w:rPr>
              <w:t xml:space="preserve"> Предпринимательским кодексом Республики Казахстан;</w:t>
            </w:r>
          </w:p>
        </w:tc>
        <w:tc>
          <w:tcPr>
            <w:tcW w:w="5023" w:type="dxa"/>
            <w:gridSpan w:val="2"/>
            <w:shd w:val="clear" w:color="auto" w:fill="auto"/>
          </w:tcPr>
          <w:p w14:paraId="05C6AFC3"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Статья 16. Функции уполномоченного органа</w:t>
            </w:r>
          </w:p>
          <w:p w14:paraId="32516FCE" w14:textId="78622FFB"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В целях противодействия легализации (отмыванию) доходов, полученных преступным путем, и финансированию терроризма уполномоченный орган:</w:t>
            </w:r>
          </w:p>
          <w:p w14:paraId="793B12DD" w14:textId="167CE65E"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4B6A924B" w14:textId="5A0811F6"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13-5) осуществляет государственный контроль за соблюдением субъектами финансового мониторинга, указанными в подпунктах 7) (за исключением адвокатов), 13), 15), и 16) пункта 1 статьи 3 настоящего Закона, а также </w:t>
            </w:r>
            <w:r w:rsidRPr="009F0EAB">
              <w:rPr>
                <w:rFonts w:ascii="Times New Roman" w:hAnsi="Times New Roman" w:cs="Times New Roman"/>
              </w:rPr>
              <w:lastRenderedPageBreak/>
              <w:t xml:space="preserve">бухгалтерскими организациями и профессиональными бухгалтерами, осуществляющими предпринимательскую деятельность в сфере бухгалтерского учета, законодательства Республики Казахстан о противодействии легализации (отмыванию) доходов, полученных преступным путем, и финансированию терроризма </w:t>
            </w:r>
            <w:r w:rsidRPr="009F0EAB">
              <w:rPr>
                <w:rFonts w:ascii="Times New Roman" w:hAnsi="Times New Roman" w:cs="Times New Roman"/>
                <w:b/>
              </w:rPr>
              <w:t>в форме внеплановой проверки, профилактического контроля с посещением субъекта контроля в соответствии с Предпринимательским кодексом Республики Казахстан</w:t>
            </w:r>
            <w:r w:rsidRPr="009F0EAB">
              <w:rPr>
                <w:rFonts w:ascii="Times New Roman" w:hAnsi="Times New Roman" w:cs="Times New Roman"/>
              </w:rPr>
              <w:t>.</w:t>
            </w:r>
          </w:p>
        </w:tc>
        <w:tc>
          <w:tcPr>
            <w:tcW w:w="2632" w:type="dxa"/>
          </w:tcPr>
          <w:p w14:paraId="527B1219" w14:textId="50A1ACA8"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2C0AF8" w:rsidRPr="009F0EAB" w14:paraId="2AC3EFBE" w14:textId="77777777" w:rsidTr="00D261C8">
        <w:tc>
          <w:tcPr>
            <w:tcW w:w="15276" w:type="dxa"/>
            <w:gridSpan w:val="6"/>
          </w:tcPr>
          <w:p w14:paraId="2C288D5D" w14:textId="3F4AEC5B" w:rsidR="002C0AF8" w:rsidRPr="009F0EAB" w:rsidRDefault="002C0AF8" w:rsidP="002C0AF8">
            <w:pPr>
              <w:jc w:val="center"/>
              <w:textAlignment w:val="baseline"/>
              <w:rPr>
                <w:rFonts w:ascii="Times New Roman" w:hAnsi="Times New Roman" w:cs="Times New Roman"/>
                <w:b/>
              </w:rPr>
            </w:pPr>
            <w:r w:rsidRPr="009F0EAB">
              <w:rPr>
                <w:rFonts w:ascii="Times New Roman" w:eastAsia="Times New Roman" w:hAnsi="Times New Roman" w:cs="Times New Roman"/>
                <w:b/>
                <w:spacing w:val="2"/>
                <w:lang w:val="kk-KZ" w:eastAsia="ru-RU"/>
              </w:rPr>
              <w:lastRenderedPageBreak/>
              <w:t xml:space="preserve">55. </w:t>
            </w:r>
            <w:r w:rsidRPr="009F0EAB">
              <w:rPr>
                <w:rFonts w:ascii="Times New Roman" w:eastAsia="Times New Roman" w:hAnsi="Times New Roman" w:cs="Times New Roman"/>
                <w:b/>
                <w:spacing w:val="2"/>
                <w:lang w:eastAsia="ru-RU"/>
              </w:rPr>
              <w:t>Закон Республики Казахстан от 19 марта 2010 года «О государственной статистике»</w:t>
            </w:r>
          </w:p>
        </w:tc>
      </w:tr>
      <w:tr w:rsidR="002C0AF8" w:rsidRPr="009F0EAB" w14:paraId="7D05A6B4" w14:textId="77777777" w:rsidTr="00D261C8">
        <w:tc>
          <w:tcPr>
            <w:tcW w:w="704" w:type="dxa"/>
          </w:tcPr>
          <w:p w14:paraId="39D12663" w14:textId="4E797148"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7BA800E"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b/>
              </w:rPr>
              <w:t>Статья 12-1</w:t>
            </w:r>
          </w:p>
        </w:tc>
        <w:tc>
          <w:tcPr>
            <w:tcW w:w="4961" w:type="dxa"/>
            <w:tcBorders>
              <w:top w:val="single" w:sz="4" w:space="0" w:color="auto"/>
              <w:bottom w:val="single" w:sz="4" w:space="0" w:color="auto"/>
            </w:tcBorders>
          </w:tcPr>
          <w:p w14:paraId="38CF55A1" w14:textId="77777777" w:rsidR="002C0AF8" w:rsidRPr="009F0EAB" w:rsidRDefault="002C0AF8" w:rsidP="002C0AF8">
            <w:pPr>
              <w:pStyle w:val="ab"/>
              <w:spacing w:before="0" w:beforeAutospacing="0" w:after="0" w:afterAutospacing="0"/>
              <w:ind w:firstLine="323"/>
              <w:jc w:val="both"/>
              <w:rPr>
                <w:sz w:val="22"/>
                <w:szCs w:val="22"/>
              </w:rPr>
            </w:pPr>
            <w:r w:rsidRPr="009F0EAB">
              <w:rPr>
                <w:b/>
                <w:bCs/>
                <w:sz w:val="22"/>
                <w:szCs w:val="22"/>
              </w:rPr>
              <w:t>Статья 12-1. Государственный контроль в области государственной статистики в отношении административных источников</w:t>
            </w:r>
          </w:p>
          <w:p w14:paraId="0514D257" w14:textId="77777777"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1. Государственный контроль в области государственной статистики в отношении административных источников осуществляется в форме профилактического контроля без посещения и с посещением административных источников.</w:t>
            </w:r>
          </w:p>
          <w:p w14:paraId="0AD606B6" w14:textId="3E3E95A0"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 xml:space="preserve">2. Профилактический контроль с посещением административных источников осуществляется в соответствии с Предпринимательским кодексом Республики Казахстан. </w:t>
            </w:r>
          </w:p>
          <w:p w14:paraId="4FCC22F2" w14:textId="43B126E6"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Профилактический контроль без посещения административных источников осуществляется в соответствии с Предпринимательским кодексом Республики Казахстан и настоящим Законом.</w:t>
            </w:r>
          </w:p>
          <w:p w14:paraId="65658BE8" w14:textId="11FBDF6B"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3. Государственный контроль в отношении административных источников проводится с целью выявления:</w:t>
            </w:r>
          </w:p>
          <w:p w14:paraId="03B53600" w14:textId="70693C38"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1) несогласованных форм, предназначенных для сбора административных данных;</w:t>
            </w:r>
          </w:p>
          <w:p w14:paraId="59E554FF" w14:textId="737364E7"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lastRenderedPageBreak/>
              <w:t>2) несогласованных методик расчета показателей;</w:t>
            </w:r>
          </w:p>
          <w:p w14:paraId="4DFAA0EA" w14:textId="68D86E46"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3) достоверности административных данных, представленных административными источниками;</w:t>
            </w:r>
          </w:p>
          <w:p w14:paraId="22FC0887" w14:textId="60A43152"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4) достоверности данных похозяйственного учета.</w:t>
            </w:r>
          </w:p>
          <w:p w14:paraId="39DFDC84" w14:textId="01EF5BD7"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4. Проведение уточнения достоверности данных похозяйственного учета осуществляется в порядке, определяемом уполномоченным органом.</w:t>
            </w:r>
          </w:p>
          <w:p w14:paraId="5C1B73A4" w14:textId="76BB91D1"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5. Профилактический контроль без посещения административных источников проводится уполномоченным органом и (или) его территориальными органами путем мониторинга, анализа и сопоставления данных, полученных уполномоченным органом из официальных источников.</w:t>
            </w:r>
          </w:p>
          <w:p w14:paraId="2430438E" w14:textId="02AB1C78"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6. Профилактический контроль с посещением административных источников осуществляют:</w:t>
            </w:r>
          </w:p>
          <w:p w14:paraId="6A9C646B" w14:textId="01A9CA73"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1) по центральным государственным органам, Национальному Банку Республики Казахстан и иным государственным органам – уполномоченный орган;</w:t>
            </w:r>
          </w:p>
          <w:p w14:paraId="0CC541CE" w14:textId="6BF51DB7"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2) по местным исполнительным органам и акимам поселков, сел, сельских округов – территориальные органы уполномоченного органа.</w:t>
            </w:r>
          </w:p>
          <w:p w14:paraId="067A22A7" w14:textId="360B56AF"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7. В случае выявления нарушений по результатам профилактического контроля без посещения в действиях (бездействии) административных источников оформляется и направляется заключение:</w:t>
            </w:r>
          </w:p>
          <w:p w14:paraId="16901798" w14:textId="7A4BB059"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 xml:space="preserve">1) по центральным государственным органам, Национальному Банку Республики Казахстан и </w:t>
            </w:r>
            <w:r w:rsidRPr="009F0EAB">
              <w:rPr>
                <w:sz w:val="22"/>
                <w:szCs w:val="22"/>
              </w:rPr>
              <w:lastRenderedPageBreak/>
              <w:t>иным государственным органам в срок не позднее пяти рабочих дней со дня выявления нарушений;</w:t>
            </w:r>
          </w:p>
          <w:p w14:paraId="30E5DB2A" w14:textId="53B10CBC"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2) по местным исполнительным органам и акимам поселков, сел, сельских округов в срок не позднее десяти рабочих дней со дня выявления нарушений.</w:t>
            </w:r>
          </w:p>
          <w:p w14:paraId="7D15B5E4" w14:textId="3691ACAE"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8. Заключение вручается административному источнику лично под роспись или направляется заказным письмом с уведомлением о его вручении или по электронному адресу, полученному из официальных источников (официального интернет-ресурса административного источника), либо с использованием иных средств связи, обеспечивающих фиксацию получения.</w:t>
            </w:r>
          </w:p>
          <w:p w14:paraId="44EFF1A6" w14:textId="4457E3AF"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9. Заключение об устранении нарушений, выявленных по результатам профилактического контроля без посещения административного источника, исполняется в течение десяти рабочих дней со дня, следующего за днем его вручения (получения).</w:t>
            </w:r>
          </w:p>
          <w:p w14:paraId="44165707" w14:textId="77777777"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10. Административный источник в случае несогласия с нарушениями, указанными в заключении, вправе направить в уполномоченный орган и (или) территориальный орган, направивший заключение, возражение в течение пяти рабочих дней со дня, следующего за днем вручения (получения) заключения.</w:t>
            </w:r>
          </w:p>
          <w:p w14:paraId="28158CB3" w14:textId="219750E8"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Неисполнение в установленный срок заключения об устранении нарушений, выявленных по результатам профилактического контроля без посещения административного источника, влечет назначение профилактического контроля с посещением административного источника путем включения в список проведения </w:t>
            </w:r>
            <w:r w:rsidRPr="009F0EAB">
              <w:rPr>
                <w:rFonts w:ascii="Times New Roman" w:hAnsi="Times New Roman" w:cs="Times New Roman"/>
              </w:rPr>
              <w:lastRenderedPageBreak/>
              <w:t xml:space="preserve">профилактического контроля </w:t>
            </w:r>
            <w:r w:rsidRPr="009F0EAB">
              <w:rPr>
                <w:rFonts w:ascii="Times New Roman" w:hAnsi="Times New Roman" w:cs="Times New Roman"/>
              </w:rPr>
              <w:br/>
              <w:t>с посещением административного источника.</w:t>
            </w:r>
          </w:p>
        </w:tc>
        <w:tc>
          <w:tcPr>
            <w:tcW w:w="5023" w:type="dxa"/>
            <w:gridSpan w:val="2"/>
          </w:tcPr>
          <w:p w14:paraId="5DC36ABE" w14:textId="77777777" w:rsidR="002C0AF8" w:rsidRPr="009F0EAB" w:rsidRDefault="002C0AF8" w:rsidP="002C0AF8">
            <w:pPr>
              <w:pStyle w:val="ab"/>
              <w:spacing w:before="0" w:beforeAutospacing="0" w:after="0" w:afterAutospacing="0"/>
              <w:ind w:firstLine="323"/>
              <w:jc w:val="both"/>
              <w:rPr>
                <w:sz w:val="22"/>
                <w:szCs w:val="22"/>
              </w:rPr>
            </w:pPr>
            <w:r w:rsidRPr="009F0EAB">
              <w:rPr>
                <w:b/>
                <w:bCs/>
                <w:sz w:val="22"/>
                <w:szCs w:val="22"/>
              </w:rPr>
              <w:lastRenderedPageBreak/>
              <w:t>Статья 12-1. Государственный контроль в области государственной статистики в отношении административных источников</w:t>
            </w:r>
          </w:p>
          <w:p w14:paraId="2CE2F250" w14:textId="77777777" w:rsidR="002C0AF8" w:rsidRPr="009F0EAB" w:rsidRDefault="002C0AF8" w:rsidP="002C0AF8">
            <w:pPr>
              <w:pStyle w:val="ab"/>
              <w:spacing w:before="0" w:beforeAutospacing="0" w:after="0" w:afterAutospacing="0"/>
              <w:ind w:firstLine="323"/>
              <w:jc w:val="both"/>
              <w:rPr>
                <w:b/>
                <w:sz w:val="22"/>
                <w:szCs w:val="22"/>
              </w:rPr>
            </w:pPr>
            <w:r w:rsidRPr="009F0EAB">
              <w:rPr>
                <w:sz w:val="22"/>
                <w:szCs w:val="22"/>
              </w:rPr>
              <w:t xml:space="preserve">1. Государственный контроль в области государственной статистики в отношении административных источников осуществляется </w:t>
            </w:r>
            <w:r w:rsidRPr="009F0EAB">
              <w:rPr>
                <w:b/>
                <w:sz w:val="22"/>
                <w:szCs w:val="22"/>
              </w:rPr>
              <w:t>в соответствии с настоящим Законом.</w:t>
            </w:r>
          </w:p>
          <w:p w14:paraId="1976A122" w14:textId="4517C675" w:rsidR="002C0AF8" w:rsidRPr="009F0EAB" w:rsidRDefault="002C0AF8" w:rsidP="002C0AF8">
            <w:pPr>
              <w:ind w:firstLine="323"/>
              <w:jc w:val="both"/>
              <w:rPr>
                <w:rFonts w:ascii="Times New Roman" w:eastAsia="Times New Roman" w:hAnsi="Times New Roman" w:cs="Times New Roman"/>
              </w:rPr>
            </w:pPr>
            <w:r w:rsidRPr="009F0EAB">
              <w:rPr>
                <w:rFonts w:ascii="Times New Roman" w:eastAsia="Times New Roman" w:hAnsi="Times New Roman" w:cs="Times New Roman"/>
              </w:rPr>
              <w:t xml:space="preserve">2. </w:t>
            </w:r>
            <w:r w:rsidRPr="009F0EAB">
              <w:rPr>
                <w:rFonts w:ascii="Times New Roman" w:eastAsia="Times New Roman" w:hAnsi="Times New Roman" w:cs="Times New Roman"/>
                <w:b/>
              </w:rPr>
              <w:t xml:space="preserve">Государственный контроль в области государственной статистики в отношении административных источников </w:t>
            </w:r>
            <w:r w:rsidRPr="009F0EAB">
              <w:rPr>
                <w:rFonts w:ascii="Times New Roman" w:eastAsia="Times New Roman" w:hAnsi="Times New Roman" w:cs="Times New Roman"/>
              </w:rPr>
              <w:t>проводится с целью выявления:</w:t>
            </w:r>
          </w:p>
          <w:p w14:paraId="7710666C" w14:textId="0A06172C" w:rsidR="002C0AF8" w:rsidRPr="009F0EAB" w:rsidRDefault="002C0AF8" w:rsidP="002C0AF8">
            <w:pPr>
              <w:ind w:firstLine="323"/>
              <w:jc w:val="both"/>
              <w:rPr>
                <w:rFonts w:ascii="Times New Roman" w:eastAsia="Times New Roman" w:hAnsi="Times New Roman" w:cs="Times New Roman"/>
              </w:rPr>
            </w:pPr>
            <w:r w:rsidRPr="009F0EAB">
              <w:rPr>
                <w:rFonts w:ascii="Times New Roman" w:eastAsia="Times New Roman" w:hAnsi="Times New Roman" w:cs="Times New Roman"/>
              </w:rPr>
              <w:t>1) несогласованных форм, предназначенных для сбора административных данных;</w:t>
            </w:r>
          </w:p>
          <w:p w14:paraId="4B362B9A" w14:textId="6211B112" w:rsidR="002C0AF8" w:rsidRPr="009F0EAB" w:rsidRDefault="002C0AF8" w:rsidP="002C0AF8">
            <w:pPr>
              <w:ind w:firstLine="323"/>
              <w:jc w:val="both"/>
              <w:rPr>
                <w:rFonts w:ascii="Times New Roman" w:eastAsia="Times New Roman" w:hAnsi="Times New Roman" w:cs="Times New Roman"/>
              </w:rPr>
            </w:pPr>
            <w:r w:rsidRPr="009F0EAB">
              <w:rPr>
                <w:rFonts w:ascii="Times New Roman" w:eastAsia="Times New Roman" w:hAnsi="Times New Roman" w:cs="Times New Roman"/>
              </w:rPr>
              <w:t>2) несогласованных методик расчета показателей;</w:t>
            </w:r>
          </w:p>
          <w:p w14:paraId="7833A236" w14:textId="38411843" w:rsidR="002C0AF8" w:rsidRPr="009F0EAB" w:rsidRDefault="002C0AF8" w:rsidP="002C0AF8">
            <w:pPr>
              <w:ind w:firstLine="323"/>
              <w:jc w:val="both"/>
              <w:rPr>
                <w:rFonts w:ascii="Times New Roman" w:eastAsia="Times New Roman" w:hAnsi="Times New Roman" w:cs="Times New Roman"/>
                <w:b/>
              </w:rPr>
            </w:pPr>
            <w:r w:rsidRPr="009F0EAB">
              <w:rPr>
                <w:rFonts w:ascii="Times New Roman" w:eastAsia="Times New Roman" w:hAnsi="Times New Roman" w:cs="Times New Roman"/>
              </w:rPr>
              <w:t>3) достоверности административных данных, представленных административными источниками;</w:t>
            </w:r>
            <w:r w:rsidRPr="009F0EAB">
              <w:rPr>
                <w:rFonts w:ascii="Times New Roman" w:eastAsia="Times New Roman" w:hAnsi="Times New Roman" w:cs="Times New Roman"/>
                <w:b/>
              </w:rPr>
              <w:t xml:space="preserve"> </w:t>
            </w:r>
          </w:p>
          <w:p w14:paraId="6FE2E7B4" w14:textId="3C0C2483" w:rsidR="002C0AF8" w:rsidRPr="009F0EAB" w:rsidRDefault="002C0AF8" w:rsidP="002C0AF8">
            <w:pPr>
              <w:ind w:firstLine="323"/>
              <w:jc w:val="both"/>
              <w:rPr>
                <w:rFonts w:ascii="Times New Roman" w:hAnsi="Times New Roman" w:cs="Times New Roman"/>
                <w:b/>
              </w:rPr>
            </w:pPr>
            <w:r w:rsidRPr="009F0EAB">
              <w:rPr>
                <w:rFonts w:ascii="Times New Roman" w:eastAsia="Times New Roman" w:hAnsi="Times New Roman" w:cs="Times New Roman"/>
                <w:b/>
              </w:rPr>
              <w:t xml:space="preserve">4) </w:t>
            </w:r>
            <w:r w:rsidRPr="009F0EAB">
              <w:rPr>
                <w:rFonts w:ascii="Times New Roman" w:hAnsi="Times New Roman" w:cs="Times New Roman"/>
                <w:b/>
              </w:rPr>
              <w:t>сбора административных данных по несогласованной форме, предназначенной для сбора административных данных;</w:t>
            </w:r>
          </w:p>
          <w:p w14:paraId="6EDFC86B" w14:textId="7ECE1DFD" w:rsidR="002C0AF8" w:rsidRPr="009F0EAB" w:rsidRDefault="002C0AF8" w:rsidP="002C0AF8">
            <w:pPr>
              <w:ind w:firstLine="323"/>
              <w:jc w:val="both"/>
              <w:rPr>
                <w:rFonts w:ascii="Times New Roman" w:eastAsia="Times New Roman" w:hAnsi="Times New Roman" w:cs="Times New Roman"/>
                <w:b/>
              </w:rPr>
            </w:pPr>
            <w:r w:rsidRPr="009F0EAB">
              <w:rPr>
                <w:rFonts w:ascii="Times New Roman" w:hAnsi="Times New Roman" w:cs="Times New Roman"/>
                <w:b/>
              </w:rPr>
              <w:t>5)</w:t>
            </w:r>
            <w:r w:rsidRPr="009F0EAB">
              <w:rPr>
                <w:rFonts w:ascii="Times New Roman" w:eastAsia="Times New Roman" w:hAnsi="Times New Roman" w:cs="Times New Roman"/>
                <w:b/>
              </w:rPr>
              <w:t xml:space="preserve"> непредставления административных </w:t>
            </w:r>
            <w:r w:rsidRPr="009F0EAB">
              <w:rPr>
                <w:rFonts w:ascii="Times New Roman" w:eastAsia="Times New Roman" w:hAnsi="Times New Roman" w:cs="Times New Roman"/>
                <w:b/>
              </w:rPr>
              <w:lastRenderedPageBreak/>
              <w:t>данных административными источниками на безвозмездной основе в порядке и сроки, установленные уполномоченным органом.</w:t>
            </w:r>
          </w:p>
          <w:p w14:paraId="1A189D98" w14:textId="644C2481" w:rsidR="002C0AF8" w:rsidRPr="009F0EAB" w:rsidRDefault="002C0AF8" w:rsidP="002C0AF8">
            <w:pPr>
              <w:pStyle w:val="ab"/>
              <w:spacing w:before="0" w:beforeAutospacing="0" w:after="0" w:afterAutospacing="0"/>
              <w:ind w:firstLine="323"/>
              <w:jc w:val="both"/>
              <w:rPr>
                <w:sz w:val="22"/>
                <w:szCs w:val="22"/>
              </w:rPr>
            </w:pPr>
            <w:r w:rsidRPr="009F0EAB">
              <w:rPr>
                <w:b/>
                <w:sz w:val="22"/>
                <w:szCs w:val="22"/>
              </w:rPr>
              <w:t>3.</w:t>
            </w:r>
            <w:r w:rsidRPr="009F0EAB">
              <w:rPr>
                <w:sz w:val="22"/>
                <w:szCs w:val="22"/>
              </w:rPr>
              <w:t xml:space="preserve"> </w:t>
            </w:r>
            <w:r w:rsidRPr="009F0EAB">
              <w:rPr>
                <w:b/>
                <w:sz w:val="22"/>
                <w:szCs w:val="22"/>
              </w:rPr>
              <w:t xml:space="preserve">Государственный контроль в области государственной статистики в отношении административных источников проводится </w:t>
            </w:r>
            <w:r w:rsidRPr="009F0EAB">
              <w:rPr>
                <w:sz w:val="22"/>
                <w:szCs w:val="22"/>
              </w:rPr>
              <w:t xml:space="preserve">уполномоченным органом и (или) территориальными </w:t>
            </w:r>
            <w:r w:rsidRPr="009F0EAB">
              <w:rPr>
                <w:b/>
                <w:sz w:val="22"/>
                <w:szCs w:val="22"/>
              </w:rPr>
              <w:t>подразделениями</w:t>
            </w:r>
            <w:r w:rsidRPr="009F0EAB">
              <w:rPr>
                <w:sz w:val="22"/>
                <w:szCs w:val="22"/>
              </w:rPr>
              <w:t xml:space="preserve"> уполномоченного органа путем мониторинга, анализа и сопоставления данных, полученных уполномоченным органом из официальных источников.</w:t>
            </w:r>
          </w:p>
          <w:p w14:paraId="3D629946" w14:textId="23795E4E" w:rsidR="002C0AF8" w:rsidRPr="009F0EAB" w:rsidRDefault="002C0AF8" w:rsidP="002C0AF8">
            <w:pPr>
              <w:ind w:firstLine="323"/>
              <w:jc w:val="both"/>
              <w:rPr>
                <w:rFonts w:ascii="Times New Roman" w:eastAsia="Times New Roman" w:hAnsi="Times New Roman" w:cs="Times New Roman"/>
              </w:rPr>
            </w:pPr>
            <w:r w:rsidRPr="009F0EAB">
              <w:rPr>
                <w:rFonts w:ascii="Times New Roman" w:eastAsia="Times New Roman" w:hAnsi="Times New Roman" w:cs="Times New Roman"/>
                <w:b/>
              </w:rPr>
              <w:t xml:space="preserve">4.  Государственный контроль в области государственной статистики в отношении административных источников </w:t>
            </w:r>
            <w:r w:rsidRPr="009F0EAB">
              <w:rPr>
                <w:rFonts w:ascii="Times New Roman" w:eastAsia="Times New Roman" w:hAnsi="Times New Roman" w:cs="Times New Roman"/>
              </w:rPr>
              <w:t>осуществляют:</w:t>
            </w:r>
          </w:p>
          <w:p w14:paraId="0A9EF018" w14:textId="331AB92D" w:rsidR="002C0AF8" w:rsidRPr="009F0EAB" w:rsidRDefault="002C0AF8" w:rsidP="002C0AF8">
            <w:pPr>
              <w:ind w:firstLine="323"/>
              <w:jc w:val="both"/>
              <w:rPr>
                <w:rFonts w:ascii="Times New Roman" w:eastAsia="Times New Roman" w:hAnsi="Times New Roman" w:cs="Times New Roman"/>
              </w:rPr>
            </w:pPr>
            <w:r w:rsidRPr="009F0EAB">
              <w:rPr>
                <w:rFonts w:ascii="Times New Roman" w:eastAsia="Times New Roman" w:hAnsi="Times New Roman" w:cs="Times New Roman"/>
              </w:rPr>
              <w:t>1) по центральным государственным органам, Национальному Банку Республики Казахстан и иным государственным органам – уполномоченный орган;</w:t>
            </w:r>
          </w:p>
          <w:p w14:paraId="0E6D7E25" w14:textId="65C3627A" w:rsidR="002C0AF8" w:rsidRPr="009F0EAB" w:rsidRDefault="002C0AF8" w:rsidP="002C0AF8">
            <w:pPr>
              <w:ind w:firstLine="323"/>
              <w:jc w:val="both"/>
              <w:rPr>
                <w:rFonts w:ascii="Times New Roman" w:eastAsia="Times New Roman" w:hAnsi="Times New Roman" w:cs="Times New Roman"/>
                <w:b/>
              </w:rPr>
            </w:pPr>
            <w:r w:rsidRPr="009F0EAB">
              <w:rPr>
                <w:rFonts w:ascii="Times New Roman" w:eastAsia="Times New Roman" w:hAnsi="Times New Roman" w:cs="Times New Roman"/>
              </w:rPr>
              <w:t xml:space="preserve">2) по местным исполнительным органам и акимам поселков, сел, сельских округов – </w:t>
            </w:r>
            <w:r w:rsidRPr="009F0EAB">
              <w:rPr>
                <w:rFonts w:ascii="Times New Roman" w:eastAsia="Times New Roman" w:hAnsi="Times New Roman" w:cs="Times New Roman"/>
                <w:b/>
              </w:rPr>
              <w:t>уполномоченный орган и (или)</w:t>
            </w:r>
            <w:r w:rsidRPr="009F0EAB">
              <w:rPr>
                <w:rFonts w:ascii="Times New Roman" w:eastAsia="Times New Roman" w:hAnsi="Times New Roman" w:cs="Times New Roman"/>
              </w:rPr>
              <w:t xml:space="preserve"> территориальные </w:t>
            </w:r>
            <w:r w:rsidRPr="009F0EAB">
              <w:rPr>
                <w:rFonts w:ascii="Times New Roman" w:eastAsia="Times New Roman" w:hAnsi="Times New Roman" w:cs="Times New Roman"/>
                <w:b/>
              </w:rPr>
              <w:t>подразделения</w:t>
            </w:r>
            <w:r w:rsidRPr="009F0EAB">
              <w:rPr>
                <w:rFonts w:ascii="Times New Roman" w:eastAsia="Times New Roman" w:hAnsi="Times New Roman" w:cs="Times New Roman"/>
              </w:rPr>
              <w:t xml:space="preserve"> уполномоченного органа.</w:t>
            </w:r>
          </w:p>
          <w:p w14:paraId="198D187A" w14:textId="473D6F34" w:rsidR="002C0AF8" w:rsidRPr="009F0EAB" w:rsidRDefault="002C0AF8" w:rsidP="002C0AF8">
            <w:pPr>
              <w:ind w:firstLine="323"/>
              <w:jc w:val="both"/>
              <w:rPr>
                <w:rFonts w:ascii="Times New Roman" w:hAnsi="Times New Roman" w:cs="Times New Roman"/>
              </w:rPr>
            </w:pPr>
            <w:r w:rsidRPr="009F0EAB">
              <w:rPr>
                <w:rFonts w:ascii="Times New Roman" w:eastAsia="Times New Roman" w:hAnsi="Times New Roman" w:cs="Times New Roman"/>
              </w:rPr>
              <w:t>5</w:t>
            </w:r>
            <w:r w:rsidRPr="009F0EAB">
              <w:rPr>
                <w:rFonts w:ascii="Times New Roman" w:hAnsi="Times New Roman" w:cs="Times New Roman"/>
                <w:bCs/>
              </w:rPr>
              <w:t>.</w:t>
            </w:r>
            <w:r w:rsidRPr="009F0EAB">
              <w:rPr>
                <w:rFonts w:ascii="Times New Roman" w:hAnsi="Times New Roman" w:cs="Times New Roman"/>
                <w:b/>
                <w:bCs/>
              </w:rPr>
              <w:t xml:space="preserve"> При выявлении нарушений в области государственной статистики, должностное лицо административного источника привлекается к административной ответственности, в порядке установленном законодательством Республики Казахстан.</w:t>
            </w:r>
          </w:p>
        </w:tc>
        <w:tc>
          <w:tcPr>
            <w:tcW w:w="2632" w:type="dxa"/>
          </w:tcPr>
          <w:p w14:paraId="133951FF" w14:textId="0A26AAEA"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С 2016 года в ходе проведения государственного контроля в отношении административных источников были выявлены иные нарушения, влияющие на качество формирования и предоставления административных данных административными источниками уполномоченному органу в области государственной статистики.</w:t>
            </w:r>
          </w:p>
          <w:p w14:paraId="190B6175"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Подпункт 4) исключить</w:t>
            </w:r>
          </w:p>
          <w:p w14:paraId="64A6735C"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соответствии с пунктом 3) статьи 1 Закона Республики </w:t>
            </w:r>
            <w:r w:rsidRPr="009F0EAB">
              <w:rPr>
                <w:rFonts w:ascii="Times New Roman" w:hAnsi="Times New Roman" w:cs="Times New Roman"/>
              </w:rPr>
              <w:lastRenderedPageBreak/>
              <w:t>Казахстан «О государственной статистики» данные похозяйственного учета являются администаративными данными.</w:t>
            </w:r>
          </w:p>
          <w:p w14:paraId="60A4708E"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Редакционная правка</w:t>
            </w:r>
          </w:p>
          <w:p w14:paraId="765EEEB1" w14:textId="77777777" w:rsidR="002C0AF8" w:rsidRPr="009F0EAB" w:rsidRDefault="002C0AF8" w:rsidP="002C0AF8">
            <w:pPr>
              <w:jc w:val="both"/>
              <w:rPr>
                <w:rFonts w:ascii="Times New Roman" w:hAnsi="Times New Roman" w:cs="Times New Roman"/>
              </w:rPr>
            </w:pPr>
          </w:p>
          <w:p w14:paraId="62E460C4"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 4 исключить, в свзязи с исключением подпункта 4 пункта 3 статьи 12-1 Закона.</w:t>
            </w:r>
          </w:p>
          <w:p w14:paraId="262D87F1" w14:textId="089AA178" w:rsidR="002C0AF8" w:rsidRPr="009F0EAB" w:rsidRDefault="002C0AF8" w:rsidP="002C0AF8">
            <w:pPr>
              <w:jc w:val="both"/>
              <w:rPr>
                <w:rFonts w:ascii="Times New Roman" w:hAnsi="Times New Roman" w:cs="Times New Roman"/>
              </w:rPr>
            </w:pPr>
            <w:r w:rsidRPr="009F0EAB">
              <w:rPr>
                <w:rFonts w:ascii="Times New Roman" w:hAnsi="Times New Roman" w:cs="Times New Roman"/>
                <w:i/>
              </w:rPr>
              <w:t>Редакционная правка</w:t>
            </w:r>
          </w:p>
          <w:p w14:paraId="3BC4F641" w14:textId="622CFBC9"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соответствии с пунктами 13 статьи 129 Законопроекта «О внесении изменений и дополнений в некоторые законодательные акты Республики Казахстан по вопросам внедрения новой регулляторной политики в сфере предпринимательской деятельности в Республике Казахстан» где предусматривается исключение из Предпринимательского кодекса Республики Казахстан требований по порядку проведения государственного контроля в сфере </w:t>
            </w:r>
            <w:r w:rsidRPr="009F0EAB">
              <w:rPr>
                <w:rFonts w:ascii="Times New Roman" w:hAnsi="Times New Roman" w:cs="Times New Roman"/>
              </w:rPr>
              <w:lastRenderedPageBreak/>
              <w:t xml:space="preserve">соблюдения законодательства Республики Казахстан в области государственной статистики. </w:t>
            </w:r>
          </w:p>
          <w:p w14:paraId="2A543F1B" w14:textId="6CA07E19" w:rsidR="002C0AF8" w:rsidRPr="009F0EAB" w:rsidRDefault="002C0AF8" w:rsidP="002C0AF8">
            <w:pPr>
              <w:jc w:val="both"/>
              <w:rPr>
                <w:rFonts w:ascii="Times New Roman" w:hAnsi="Times New Roman" w:cs="Times New Roman"/>
              </w:rPr>
            </w:pPr>
            <w:r w:rsidRPr="009F0EAB">
              <w:rPr>
                <w:rFonts w:ascii="Times New Roman" w:hAnsi="Times New Roman" w:cs="Times New Roman"/>
              </w:rPr>
              <w:t>В действующий порядок осуществления государственного контроля в отношении административных источников предлагается внесение редакционные изменении.</w:t>
            </w:r>
          </w:p>
        </w:tc>
      </w:tr>
      <w:tr w:rsidR="002C0AF8" w:rsidRPr="009F0EAB" w14:paraId="23B74E77" w14:textId="77777777" w:rsidTr="00D261C8">
        <w:tc>
          <w:tcPr>
            <w:tcW w:w="704" w:type="dxa"/>
          </w:tcPr>
          <w:p w14:paraId="5CD9348F" w14:textId="2C5378C1"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13C244D1"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b/>
              </w:rPr>
              <w:t>Статья 12-2</w:t>
            </w:r>
          </w:p>
        </w:tc>
        <w:tc>
          <w:tcPr>
            <w:tcW w:w="4961" w:type="dxa"/>
            <w:tcBorders>
              <w:top w:val="single" w:sz="4" w:space="0" w:color="auto"/>
              <w:bottom w:val="single" w:sz="4" w:space="0" w:color="auto"/>
            </w:tcBorders>
          </w:tcPr>
          <w:p w14:paraId="1ED6CADD" w14:textId="77777777" w:rsidR="002C0AF8" w:rsidRPr="009F0EAB" w:rsidRDefault="002C0AF8" w:rsidP="002C0AF8">
            <w:pPr>
              <w:pStyle w:val="ab"/>
              <w:spacing w:before="0" w:beforeAutospacing="0" w:after="0" w:afterAutospacing="0"/>
              <w:ind w:firstLine="323"/>
              <w:jc w:val="both"/>
              <w:rPr>
                <w:bCs/>
                <w:sz w:val="22"/>
                <w:szCs w:val="22"/>
              </w:rPr>
            </w:pPr>
            <w:r w:rsidRPr="009F0EAB">
              <w:rPr>
                <w:b/>
                <w:bCs/>
                <w:sz w:val="22"/>
                <w:szCs w:val="22"/>
              </w:rPr>
              <w:t>Статья 12-2. Государственный контроль в области государственной статистики в отношении респондентов</w:t>
            </w:r>
          </w:p>
          <w:p w14:paraId="313137F5" w14:textId="77777777" w:rsidR="002C0AF8" w:rsidRPr="009F0EAB" w:rsidRDefault="002C0AF8" w:rsidP="002C0AF8">
            <w:pPr>
              <w:pStyle w:val="ab"/>
              <w:spacing w:before="0" w:beforeAutospacing="0" w:after="0" w:afterAutospacing="0"/>
              <w:ind w:firstLine="323"/>
              <w:jc w:val="both"/>
              <w:rPr>
                <w:bCs/>
                <w:sz w:val="22"/>
                <w:szCs w:val="22"/>
              </w:rPr>
            </w:pPr>
            <w:r w:rsidRPr="009F0EAB">
              <w:rPr>
                <w:sz w:val="22"/>
                <w:szCs w:val="22"/>
              </w:rPr>
              <w:t xml:space="preserve">1. Государственный контроль в области государственной статистики в отношении респондентов осуществляется соответствующими органами государственной статистики в форме профилактического контроля без посещения респондентов в соответствии с </w:t>
            </w:r>
            <w:hyperlink r:id="rId57" w:anchor="z325" w:history="1">
              <w:r w:rsidRPr="009F0EAB">
                <w:rPr>
                  <w:rStyle w:val="a4"/>
                  <w:color w:val="auto"/>
                  <w:sz w:val="22"/>
                  <w:szCs w:val="22"/>
                  <w:u w:val="none"/>
                </w:rPr>
                <w:t>Предпринимательским кодексом</w:t>
              </w:r>
            </w:hyperlink>
            <w:r w:rsidRPr="009F0EAB">
              <w:rPr>
                <w:sz w:val="22"/>
                <w:szCs w:val="22"/>
              </w:rPr>
              <w:t xml:space="preserve"> Республики Казахстан и настоящим Законом.</w:t>
            </w:r>
          </w:p>
          <w:p w14:paraId="483C8A45" w14:textId="77777777" w:rsidR="002C0AF8" w:rsidRPr="009F0EAB" w:rsidRDefault="002C0AF8" w:rsidP="002C0AF8">
            <w:pPr>
              <w:pStyle w:val="ab"/>
              <w:spacing w:before="0" w:beforeAutospacing="0" w:after="0" w:afterAutospacing="0"/>
              <w:ind w:firstLine="323"/>
              <w:jc w:val="both"/>
              <w:rPr>
                <w:bCs/>
                <w:sz w:val="22"/>
                <w:szCs w:val="22"/>
              </w:rPr>
            </w:pPr>
            <w:r w:rsidRPr="009F0EAB">
              <w:rPr>
                <w:sz w:val="22"/>
                <w:szCs w:val="22"/>
              </w:rPr>
              <w:t>2. Целями профилактического контроля без посещения респондентов являются недопущение нарушения респондентами порядка представления первичных статистических данных, предоставление им права самостоятельного устранения нарушений и снижение административной нагрузки на них.</w:t>
            </w:r>
          </w:p>
          <w:p w14:paraId="559151DB" w14:textId="77777777" w:rsidR="002C0AF8" w:rsidRPr="009F0EAB" w:rsidRDefault="002C0AF8" w:rsidP="002C0AF8">
            <w:pPr>
              <w:pStyle w:val="ab"/>
              <w:spacing w:before="0" w:beforeAutospacing="0" w:after="0" w:afterAutospacing="0"/>
              <w:ind w:firstLine="323"/>
              <w:jc w:val="both"/>
              <w:rPr>
                <w:bCs/>
                <w:sz w:val="22"/>
                <w:szCs w:val="22"/>
              </w:rPr>
            </w:pPr>
            <w:r w:rsidRPr="009F0EAB">
              <w:rPr>
                <w:sz w:val="22"/>
                <w:szCs w:val="22"/>
              </w:rPr>
              <w:t>3. Профилактический контроль без посещения респондентов осуществляется в виде выявления непредставления респондентами первичных статистических данных в сроки, указанные в графике представления респондентами первичных статистических данных, а также представления ими недостоверных первичных статистических данных.</w:t>
            </w:r>
          </w:p>
          <w:p w14:paraId="42FE21C4" w14:textId="77777777" w:rsidR="002C0AF8" w:rsidRPr="009F0EAB" w:rsidRDefault="002C0AF8" w:rsidP="002C0AF8">
            <w:pPr>
              <w:pStyle w:val="ab"/>
              <w:spacing w:before="0" w:beforeAutospacing="0" w:after="0" w:afterAutospacing="0"/>
              <w:ind w:firstLine="323"/>
              <w:jc w:val="both"/>
              <w:rPr>
                <w:bCs/>
                <w:sz w:val="22"/>
                <w:szCs w:val="22"/>
              </w:rPr>
            </w:pPr>
            <w:r w:rsidRPr="009F0EAB">
              <w:rPr>
                <w:sz w:val="22"/>
                <w:szCs w:val="22"/>
              </w:rPr>
              <w:t>4. Профилактический контроль без посещения респондентов проводится в сроки, установленные в статистической форме, путем анализа:</w:t>
            </w:r>
          </w:p>
          <w:p w14:paraId="2A622290" w14:textId="77777777" w:rsidR="002C0AF8" w:rsidRPr="009F0EAB" w:rsidRDefault="002C0AF8" w:rsidP="002C0AF8">
            <w:pPr>
              <w:pStyle w:val="ab"/>
              <w:spacing w:before="0" w:beforeAutospacing="0" w:after="0" w:afterAutospacing="0"/>
              <w:ind w:firstLine="323"/>
              <w:jc w:val="both"/>
              <w:rPr>
                <w:bCs/>
                <w:sz w:val="22"/>
                <w:szCs w:val="22"/>
              </w:rPr>
            </w:pPr>
            <w:r w:rsidRPr="009F0EAB">
              <w:rPr>
                <w:sz w:val="22"/>
                <w:szCs w:val="22"/>
              </w:rPr>
              <w:t>1) статистических форм, представляемых респондентами в соответствии с требованиями законодательства Республики Казахстан в области государственной статистики;</w:t>
            </w:r>
          </w:p>
          <w:p w14:paraId="11D4B74C" w14:textId="77777777" w:rsidR="002C0AF8" w:rsidRPr="009F0EAB" w:rsidRDefault="002C0AF8" w:rsidP="002C0AF8">
            <w:pPr>
              <w:pStyle w:val="ab"/>
              <w:spacing w:before="0" w:beforeAutospacing="0" w:after="0" w:afterAutospacing="0"/>
              <w:ind w:firstLine="323"/>
              <w:jc w:val="both"/>
              <w:rPr>
                <w:bCs/>
                <w:sz w:val="22"/>
                <w:szCs w:val="22"/>
              </w:rPr>
            </w:pPr>
            <w:r w:rsidRPr="009F0EAB">
              <w:rPr>
                <w:sz w:val="22"/>
                <w:szCs w:val="22"/>
              </w:rPr>
              <w:lastRenderedPageBreak/>
              <w:t>2) информации, полученной по запросу органов государственной статистики, в пределах своей компетенции – при производстве статистической информации для подтверждения достоверности первичных статистических данных.</w:t>
            </w:r>
          </w:p>
          <w:p w14:paraId="28888EF1" w14:textId="77777777" w:rsidR="002C0AF8" w:rsidRPr="009F0EAB" w:rsidRDefault="002C0AF8" w:rsidP="002C0AF8">
            <w:pPr>
              <w:pStyle w:val="ab"/>
              <w:spacing w:before="0" w:beforeAutospacing="0" w:after="0" w:afterAutospacing="0"/>
              <w:ind w:firstLine="323"/>
              <w:jc w:val="both"/>
              <w:rPr>
                <w:bCs/>
                <w:sz w:val="22"/>
                <w:szCs w:val="22"/>
              </w:rPr>
            </w:pPr>
            <w:r w:rsidRPr="009F0EAB">
              <w:rPr>
                <w:sz w:val="22"/>
                <w:szCs w:val="22"/>
              </w:rPr>
              <w:t>5. В случае выявления нарушений по результатам профилактического контроля без посещения респондентов оформляется заключение об устранении нарушений, которое направляется респонденту в срок не позднее двух рабочих дней со дня выявления нарушений.</w:t>
            </w:r>
          </w:p>
          <w:p w14:paraId="19E06D19" w14:textId="77777777" w:rsidR="002C0AF8" w:rsidRPr="009F0EAB" w:rsidRDefault="002C0AF8" w:rsidP="002C0AF8">
            <w:pPr>
              <w:pStyle w:val="ab"/>
              <w:spacing w:before="0" w:beforeAutospacing="0" w:after="0" w:afterAutospacing="0"/>
              <w:ind w:firstLine="323"/>
              <w:jc w:val="both"/>
              <w:rPr>
                <w:bCs/>
                <w:sz w:val="22"/>
                <w:szCs w:val="22"/>
              </w:rPr>
            </w:pPr>
            <w:r w:rsidRPr="009F0EAB">
              <w:rPr>
                <w:sz w:val="22"/>
                <w:szCs w:val="22"/>
              </w:rPr>
              <w:t>6. Заключение, направленное одним из нижеперечисленных способов, считается врученным в следующих случаях:</w:t>
            </w:r>
          </w:p>
          <w:p w14:paraId="51C61EBD" w14:textId="77777777" w:rsidR="002C0AF8" w:rsidRPr="009F0EAB" w:rsidRDefault="002C0AF8" w:rsidP="002C0AF8">
            <w:pPr>
              <w:pStyle w:val="ab"/>
              <w:spacing w:before="0" w:beforeAutospacing="0" w:after="0" w:afterAutospacing="0"/>
              <w:ind w:firstLine="323"/>
              <w:jc w:val="both"/>
              <w:rPr>
                <w:bCs/>
                <w:sz w:val="22"/>
                <w:szCs w:val="22"/>
              </w:rPr>
            </w:pPr>
            <w:r w:rsidRPr="009F0EAB">
              <w:rPr>
                <w:sz w:val="22"/>
                <w:szCs w:val="22"/>
              </w:rPr>
              <w:t>1) нарочно – с отметкой о получении;</w:t>
            </w:r>
          </w:p>
          <w:p w14:paraId="71F71729" w14:textId="48C58AA4"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2) почтой – заказным письмом;</w:t>
            </w:r>
          </w:p>
          <w:p w14:paraId="2F40614D" w14:textId="70836235"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3) электронным способом – с даты отправки на электронный адрес респондента, указанный в ранее представленной респондентом статистической форме;</w:t>
            </w:r>
          </w:p>
          <w:p w14:paraId="53E1A5E8" w14:textId="77777777"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4) текстовым сообщением – с даты отправки на абонентский номер сотовой связи, указанный в ранее представленной респондентом статистической форме.</w:t>
            </w:r>
          </w:p>
          <w:p w14:paraId="12A69471" w14:textId="77777777"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7. Заключение об устранении нарушений, выявленных по результатам профилактического контроля без посещения респондентов, должно быть исполнено в течение пяти рабочих дней со дня, следующего за днем его вручения.</w:t>
            </w:r>
          </w:p>
          <w:p w14:paraId="1B9980C1" w14:textId="77777777"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 xml:space="preserve">8. Кратность проведения профилактического контроля без посещения респондентов определяется по периодичности представления статистических форм, предусмотренных законодательством Республики Казахстан в </w:t>
            </w:r>
            <w:r w:rsidRPr="009F0EAB">
              <w:rPr>
                <w:sz w:val="22"/>
                <w:szCs w:val="22"/>
              </w:rPr>
              <w:lastRenderedPageBreak/>
              <w:t>области государственной статистики.</w:t>
            </w:r>
          </w:p>
          <w:p w14:paraId="6AED2D73" w14:textId="77777777"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9. При неисполнении в установленный срок заключения об устранении нарушений, выявленных по результатам профилактического контроля без посещения респондентов, органами государственной статистики возбуждается административное производство.</w:t>
            </w:r>
          </w:p>
          <w:p w14:paraId="27F57D9B" w14:textId="2E54035B"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10. Результаты профилактического контроля без посещения респондентов учитываются соответствующими органами государственной статистики в электронном виде в соответствующих информационных системах органов государственной статистики.».</w:t>
            </w:r>
          </w:p>
          <w:p w14:paraId="0FE05B49" w14:textId="77777777" w:rsidR="002C0AF8" w:rsidRPr="009F0EAB" w:rsidRDefault="002C0AF8" w:rsidP="002C0AF8">
            <w:pPr>
              <w:ind w:firstLine="323"/>
              <w:jc w:val="both"/>
              <w:rPr>
                <w:rFonts w:ascii="Times New Roman" w:hAnsi="Times New Roman" w:cs="Times New Roman"/>
              </w:rPr>
            </w:pPr>
          </w:p>
        </w:tc>
        <w:tc>
          <w:tcPr>
            <w:tcW w:w="5023" w:type="dxa"/>
            <w:gridSpan w:val="2"/>
          </w:tcPr>
          <w:p w14:paraId="2D1AA6EF" w14:textId="77777777" w:rsidR="002C0AF8" w:rsidRPr="009F0EAB" w:rsidRDefault="002C0AF8" w:rsidP="002C0AF8">
            <w:pPr>
              <w:pStyle w:val="ab"/>
              <w:spacing w:before="0" w:beforeAutospacing="0" w:after="0" w:afterAutospacing="0"/>
              <w:ind w:firstLine="323"/>
              <w:jc w:val="both"/>
              <w:rPr>
                <w:b/>
                <w:bCs/>
                <w:sz w:val="22"/>
                <w:szCs w:val="22"/>
              </w:rPr>
            </w:pPr>
            <w:r w:rsidRPr="009F0EAB">
              <w:rPr>
                <w:b/>
                <w:bCs/>
                <w:sz w:val="22"/>
                <w:szCs w:val="22"/>
              </w:rPr>
              <w:lastRenderedPageBreak/>
              <w:t>Статья 12-2. Государственный контроль в области государственной статистики в отношении респондентов</w:t>
            </w:r>
          </w:p>
          <w:p w14:paraId="7282E721" w14:textId="1B010A0B" w:rsidR="002C0AF8" w:rsidRPr="009F0EAB" w:rsidRDefault="002C0AF8" w:rsidP="002C0AF8">
            <w:pPr>
              <w:pStyle w:val="ab"/>
              <w:spacing w:before="0" w:beforeAutospacing="0" w:after="0" w:afterAutospacing="0"/>
              <w:ind w:firstLine="323"/>
              <w:jc w:val="both"/>
              <w:rPr>
                <w:b/>
                <w:bCs/>
                <w:sz w:val="22"/>
                <w:szCs w:val="22"/>
              </w:rPr>
            </w:pPr>
            <w:r w:rsidRPr="009F0EAB">
              <w:rPr>
                <w:bCs/>
                <w:sz w:val="22"/>
                <w:szCs w:val="22"/>
              </w:rPr>
              <w:t xml:space="preserve">1. Государственный контроль в области государственной статистики в отношении респондентов осуществляется соответствующими органами государственной статистики без посещения респондентов в соответствии с </w:t>
            </w:r>
            <w:r w:rsidRPr="009F0EAB">
              <w:rPr>
                <w:b/>
                <w:bCs/>
                <w:sz w:val="22"/>
                <w:szCs w:val="22"/>
              </w:rPr>
              <w:t xml:space="preserve"> настоящим Законом.</w:t>
            </w:r>
          </w:p>
          <w:p w14:paraId="22E9C1B2" w14:textId="019E0187" w:rsidR="002C0AF8" w:rsidRPr="009F0EAB" w:rsidRDefault="002C0AF8" w:rsidP="002C0AF8">
            <w:pPr>
              <w:pStyle w:val="ab"/>
              <w:spacing w:before="0" w:beforeAutospacing="0" w:after="0" w:afterAutospacing="0"/>
              <w:ind w:firstLine="323"/>
              <w:jc w:val="both"/>
              <w:rPr>
                <w:b/>
                <w:bCs/>
                <w:sz w:val="22"/>
                <w:szCs w:val="22"/>
              </w:rPr>
            </w:pPr>
            <w:r w:rsidRPr="009F0EAB">
              <w:rPr>
                <w:b/>
                <w:bCs/>
                <w:sz w:val="22"/>
                <w:szCs w:val="22"/>
              </w:rPr>
              <w:t>2. Государственный контроль без посещения респондентов осуществляется в виде выявления непредставления респондентами первичных статистических данных в сроки, указанные в графике представления респондентами первичных статистических данных, а также представления ими недостоверных первичных статистических данных.</w:t>
            </w:r>
          </w:p>
          <w:p w14:paraId="7CB881EF" w14:textId="77777777" w:rsidR="002C0AF8" w:rsidRPr="009F0EAB" w:rsidRDefault="002C0AF8" w:rsidP="002C0AF8">
            <w:pPr>
              <w:pStyle w:val="ab"/>
              <w:spacing w:before="0" w:beforeAutospacing="0" w:after="0" w:afterAutospacing="0"/>
              <w:ind w:firstLine="323"/>
              <w:jc w:val="both"/>
              <w:rPr>
                <w:b/>
                <w:bCs/>
                <w:sz w:val="22"/>
                <w:szCs w:val="22"/>
              </w:rPr>
            </w:pPr>
            <w:r w:rsidRPr="009F0EAB">
              <w:rPr>
                <w:b/>
                <w:bCs/>
                <w:sz w:val="22"/>
                <w:szCs w:val="22"/>
              </w:rPr>
              <w:t>3. Государственный контроль без посещения респондента проводится в сроки, установленные в статистической форме путем анализа:</w:t>
            </w:r>
          </w:p>
          <w:p w14:paraId="4D5D9779" w14:textId="77777777" w:rsidR="002C0AF8" w:rsidRPr="009F0EAB" w:rsidRDefault="002C0AF8" w:rsidP="002C0AF8">
            <w:pPr>
              <w:pStyle w:val="ab"/>
              <w:spacing w:before="0" w:beforeAutospacing="0" w:after="0" w:afterAutospacing="0"/>
              <w:ind w:firstLine="323"/>
              <w:jc w:val="both"/>
              <w:rPr>
                <w:b/>
                <w:bCs/>
                <w:sz w:val="22"/>
                <w:szCs w:val="22"/>
              </w:rPr>
            </w:pPr>
            <w:r w:rsidRPr="009F0EAB">
              <w:rPr>
                <w:b/>
                <w:bCs/>
                <w:sz w:val="22"/>
                <w:szCs w:val="22"/>
              </w:rPr>
              <w:t>1) статистических форм, представляемых респондентами в соответствии с требованиями законодательства Республики Казахстан в области государственной статистики;</w:t>
            </w:r>
          </w:p>
          <w:p w14:paraId="1A88DB4B" w14:textId="77777777" w:rsidR="002C0AF8" w:rsidRPr="009F0EAB" w:rsidRDefault="002C0AF8" w:rsidP="002C0AF8">
            <w:pPr>
              <w:pStyle w:val="ab"/>
              <w:spacing w:before="0" w:beforeAutospacing="0" w:after="0" w:afterAutospacing="0"/>
              <w:ind w:firstLine="323"/>
              <w:jc w:val="both"/>
              <w:rPr>
                <w:b/>
                <w:bCs/>
                <w:sz w:val="22"/>
                <w:szCs w:val="22"/>
              </w:rPr>
            </w:pPr>
            <w:r w:rsidRPr="009F0EAB">
              <w:rPr>
                <w:b/>
                <w:bCs/>
                <w:sz w:val="22"/>
                <w:szCs w:val="22"/>
              </w:rPr>
              <w:t xml:space="preserve">2) информации, полученной по запросу территориальных подразделений уполномоченного органа в области государственной статистики, в пределах своей компетенции – при производстве официальной статистической информации для подтверждения достоверности первичных </w:t>
            </w:r>
            <w:r w:rsidRPr="009F0EAB">
              <w:rPr>
                <w:b/>
                <w:bCs/>
                <w:sz w:val="22"/>
                <w:szCs w:val="22"/>
              </w:rPr>
              <w:lastRenderedPageBreak/>
              <w:t>статистических данных.</w:t>
            </w:r>
          </w:p>
          <w:p w14:paraId="0F519A06" w14:textId="77777777" w:rsidR="002C0AF8" w:rsidRPr="009F0EAB" w:rsidRDefault="002C0AF8" w:rsidP="002C0AF8">
            <w:pPr>
              <w:pStyle w:val="ab"/>
              <w:spacing w:before="0" w:beforeAutospacing="0" w:after="0" w:afterAutospacing="0"/>
              <w:ind w:firstLine="323"/>
              <w:jc w:val="both"/>
              <w:rPr>
                <w:b/>
                <w:bCs/>
                <w:sz w:val="22"/>
                <w:szCs w:val="22"/>
              </w:rPr>
            </w:pPr>
            <w:r w:rsidRPr="009F0EAB">
              <w:rPr>
                <w:b/>
                <w:bCs/>
                <w:sz w:val="22"/>
                <w:szCs w:val="22"/>
              </w:rPr>
              <w:t>4. При выявлении искажений респондентами первичных статистических данных территориальные подразделения уполномоченного органа в области государственной статистики извещают респондента по контактным данным указанным респондентом в ранее представленных статистических формах (абонентский номер сотовой связи, электронный адрес) и требуют от респондента в течение одного рабочего дня внесения исправлений в статистические формы, содержащие первичные статистические данные путем повторного внесения статистической формы и возбуждают административное производство.</w:t>
            </w:r>
          </w:p>
          <w:p w14:paraId="488EA07C" w14:textId="660A01B2" w:rsidR="002C0AF8" w:rsidRPr="009F0EAB" w:rsidRDefault="002C0AF8" w:rsidP="002C0AF8">
            <w:pPr>
              <w:pStyle w:val="ab"/>
              <w:spacing w:before="0" w:beforeAutospacing="0" w:after="0" w:afterAutospacing="0"/>
              <w:ind w:firstLine="323"/>
              <w:jc w:val="both"/>
              <w:rPr>
                <w:b/>
                <w:bCs/>
                <w:sz w:val="22"/>
                <w:szCs w:val="22"/>
              </w:rPr>
            </w:pPr>
            <w:r w:rsidRPr="009F0EAB">
              <w:rPr>
                <w:b/>
                <w:bCs/>
                <w:sz w:val="22"/>
                <w:szCs w:val="22"/>
              </w:rPr>
              <w:t>5. При выявлении непредставления респондентами первичных статистических данных в сроки, указанные в графике представления респондентами первичных статистических данных, территориальные подразделения уполномоченного органа в области государственной статистики возбуждают административное производство и требуют от респондента представления соответствующих статистических форм с первичными статистическими данными.</w:t>
            </w:r>
          </w:p>
          <w:p w14:paraId="22AF99C1" w14:textId="77777777" w:rsidR="002C0AF8" w:rsidRPr="009F0EAB" w:rsidRDefault="002C0AF8" w:rsidP="002C0AF8">
            <w:pPr>
              <w:ind w:firstLine="323"/>
              <w:jc w:val="both"/>
              <w:rPr>
                <w:rFonts w:ascii="Times New Roman" w:hAnsi="Times New Roman" w:cs="Times New Roman"/>
              </w:rPr>
            </w:pPr>
          </w:p>
        </w:tc>
        <w:tc>
          <w:tcPr>
            <w:tcW w:w="2632" w:type="dxa"/>
          </w:tcPr>
          <w:p w14:paraId="533167BF" w14:textId="77777777" w:rsidR="002C0AF8" w:rsidRPr="009F0EAB" w:rsidRDefault="002C0AF8" w:rsidP="002C0AF8">
            <w:pPr>
              <w:ind w:firstLine="317"/>
              <w:jc w:val="both"/>
              <w:rPr>
                <w:rFonts w:ascii="Times New Roman" w:hAnsi="Times New Roman" w:cs="Times New Roman"/>
              </w:rPr>
            </w:pPr>
            <w:r w:rsidRPr="009F0EAB">
              <w:rPr>
                <w:rFonts w:ascii="Times New Roman" w:hAnsi="Times New Roman" w:cs="Times New Roman"/>
              </w:rPr>
              <w:lastRenderedPageBreak/>
              <w:t xml:space="preserve">В соответствии с пунктом 13 статьи 129 Законопроекта «О внесении изменений и дополнений в некоторые законодательные акты Республики Казахстан по вопросам внедрения новой регулляторной политики в сфере предпринимательской деятельности в Республике Казахстан» где предусматривается исключение из Предпринимательского кодекса Республики Казахстан требований по порядку проведения государственного контроля в сфере соблюдения законодательства Республики Казахстан в области государственной статистики. </w:t>
            </w:r>
          </w:p>
          <w:p w14:paraId="2E684E40" w14:textId="2965FDC7" w:rsidR="002C0AF8" w:rsidRPr="009F0EAB" w:rsidRDefault="002C0AF8" w:rsidP="002C0AF8">
            <w:pPr>
              <w:ind w:firstLine="317"/>
              <w:jc w:val="both"/>
              <w:rPr>
                <w:rFonts w:ascii="Times New Roman" w:hAnsi="Times New Roman" w:cs="Times New Roman"/>
              </w:rPr>
            </w:pPr>
            <w:r w:rsidRPr="009F0EAB">
              <w:rPr>
                <w:rFonts w:ascii="Times New Roman" w:hAnsi="Times New Roman" w:cs="Times New Roman"/>
              </w:rPr>
              <w:t xml:space="preserve">В связи с чем, во исполнение п.6 Протокола АП от 2 марта 2020 года (согласована с ГП РК, МЮ РК, МНЭ РК) поручением АП от 10 марта 2021 года № </w:t>
            </w:r>
            <w:r w:rsidRPr="009F0EAB">
              <w:rPr>
                <w:rFonts w:ascii="Times New Roman" w:hAnsi="Times New Roman" w:cs="Times New Roman"/>
              </w:rPr>
              <w:lastRenderedPageBreak/>
              <w:t xml:space="preserve">6239 ПАБ-17 внесены изменения процедурного действий при проведении государственного контроля в области государственной статистики без посещения в отношении респондентов в предлагаемой редакции.  </w:t>
            </w:r>
          </w:p>
          <w:p w14:paraId="728ECB6F" w14:textId="77777777" w:rsidR="002C0AF8" w:rsidRPr="009F0EAB" w:rsidRDefault="002C0AF8" w:rsidP="002C0AF8">
            <w:pPr>
              <w:ind w:firstLine="317"/>
              <w:jc w:val="both"/>
              <w:rPr>
                <w:rFonts w:ascii="Times New Roman" w:hAnsi="Times New Roman" w:cs="Times New Roman"/>
              </w:rPr>
            </w:pPr>
            <w:r w:rsidRPr="009F0EAB">
              <w:rPr>
                <w:rFonts w:ascii="Times New Roman" w:hAnsi="Times New Roman" w:cs="Times New Roman"/>
              </w:rPr>
              <w:t>В статье 1 Закона РК «О государственной статистике» (далее – Закон о статистике) раскрываются понятийные содержания понятий, в том числе:</w:t>
            </w:r>
          </w:p>
          <w:p w14:paraId="6B1F4786" w14:textId="77777777" w:rsidR="002C0AF8" w:rsidRPr="009F0EAB" w:rsidRDefault="002C0AF8" w:rsidP="002C0AF8">
            <w:pPr>
              <w:jc w:val="both"/>
              <w:rPr>
                <w:rFonts w:ascii="Times New Roman" w:hAnsi="Times New Roman" w:cs="Times New Roman"/>
                <w:i/>
              </w:rPr>
            </w:pPr>
            <w:r w:rsidRPr="009F0EAB">
              <w:rPr>
                <w:rFonts w:ascii="Times New Roman" w:hAnsi="Times New Roman" w:cs="Times New Roman"/>
                <w:i/>
              </w:rPr>
              <w:t>7) уполномоченный орган в области государственной статистики (далее - уполномоченный орган) - государственный орган, осуществляющий руководство, а также межотраслевую координацию в области государственной статистики в пределах своей компетенции;</w:t>
            </w:r>
          </w:p>
          <w:p w14:paraId="2A07D698" w14:textId="77777777" w:rsidR="002C0AF8" w:rsidRPr="009F0EAB" w:rsidRDefault="002C0AF8" w:rsidP="002C0AF8">
            <w:pPr>
              <w:jc w:val="both"/>
              <w:rPr>
                <w:rFonts w:ascii="Times New Roman" w:hAnsi="Times New Roman" w:cs="Times New Roman"/>
                <w:i/>
              </w:rPr>
            </w:pPr>
            <w:r w:rsidRPr="009F0EAB">
              <w:rPr>
                <w:rFonts w:ascii="Times New Roman" w:hAnsi="Times New Roman" w:cs="Times New Roman"/>
                <w:i/>
              </w:rPr>
              <w:t xml:space="preserve">пп.11) респондент - физическое или юридическое лицо и его структурные и </w:t>
            </w:r>
            <w:r w:rsidRPr="009F0EAB">
              <w:rPr>
                <w:rFonts w:ascii="Times New Roman" w:hAnsi="Times New Roman" w:cs="Times New Roman"/>
                <w:i/>
              </w:rPr>
              <w:lastRenderedPageBreak/>
              <w:t>обособленные подразделения, представляющие данные по объекту статистического наблюдения в соответствии со статистической методологией;</w:t>
            </w:r>
          </w:p>
          <w:p w14:paraId="09C042E3" w14:textId="4DEDF5CC" w:rsidR="002C0AF8" w:rsidRPr="009F0EAB" w:rsidRDefault="002C0AF8" w:rsidP="002C0AF8">
            <w:pPr>
              <w:jc w:val="both"/>
              <w:rPr>
                <w:rFonts w:ascii="Times New Roman" w:hAnsi="Times New Roman" w:cs="Times New Roman"/>
                <w:i/>
              </w:rPr>
            </w:pPr>
            <w:r w:rsidRPr="009F0EAB">
              <w:rPr>
                <w:rFonts w:ascii="Times New Roman" w:hAnsi="Times New Roman" w:cs="Times New Roman"/>
                <w:i/>
              </w:rPr>
              <w:t>пп.12) график представления респондентами первичных статистических данных - документ, содержащий сведения о круге респондентов, наименованиях статистических наблюдений, периодичности и сроках представления респондентами первичных статистических данных и государственном органе, ответственном за сбор первичных статистических данных.</w:t>
            </w:r>
          </w:p>
          <w:p w14:paraId="2FD2C4C0" w14:textId="77777777" w:rsidR="002C0AF8" w:rsidRPr="009F0EAB" w:rsidRDefault="002C0AF8" w:rsidP="002C0AF8">
            <w:pPr>
              <w:jc w:val="both"/>
              <w:rPr>
                <w:rFonts w:ascii="Times New Roman" w:eastAsia="Times New Roman" w:hAnsi="Times New Roman" w:cs="Times New Roman"/>
                <w:i/>
              </w:rPr>
            </w:pPr>
            <w:r w:rsidRPr="009F0EAB">
              <w:rPr>
                <w:rFonts w:ascii="Times New Roman" w:eastAsia="Times New Roman" w:hAnsi="Times New Roman" w:cs="Times New Roman"/>
                <w:i/>
              </w:rPr>
              <w:t>Также в статье 4 Закона о статистике, к органам государственной статистики относятся:</w:t>
            </w:r>
          </w:p>
          <w:p w14:paraId="43D2BBC3" w14:textId="77777777" w:rsidR="002C0AF8" w:rsidRPr="009F0EAB" w:rsidRDefault="002C0AF8" w:rsidP="002C0AF8">
            <w:pPr>
              <w:jc w:val="both"/>
              <w:rPr>
                <w:rFonts w:ascii="Times New Roman" w:eastAsia="Times New Roman" w:hAnsi="Times New Roman" w:cs="Times New Roman"/>
                <w:i/>
              </w:rPr>
            </w:pPr>
            <w:r w:rsidRPr="009F0EAB">
              <w:rPr>
                <w:rFonts w:ascii="Times New Roman" w:eastAsia="Times New Roman" w:hAnsi="Times New Roman" w:cs="Times New Roman"/>
                <w:i/>
              </w:rPr>
              <w:t xml:space="preserve">1) уполномоченный </w:t>
            </w:r>
            <w:r w:rsidRPr="009F0EAB">
              <w:rPr>
                <w:rFonts w:ascii="Times New Roman" w:eastAsia="Times New Roman" w:hAnsi="Times New Roman" w:cs="Times New Roman"/>
                <w:i/>
              </w:rPr>
              <w:lastRenderedPageBreak/>
              <w:t>орган;</w:t>
            </w:r>
          </w:p>
          <w:p w14:paraId="067A02A8" w14:textId="77777777" w:rsidR="002C0AF8" w:rsidRPr="009F0EAB" w:rsidRDefault="002C0AF8" w:rsidP="002C0AF8">
            <w:pPr>
              <w:jc w:val="both"/>
              <w:rPr>
                <w:rFonts w:ascii="Times New Roman" w:eastAsia="Times New Roman" w:hAnsi="Times New Roman" w:cs="Times New Roman"/>
                <w:i/>
              </w:rPr>
            </w:pPr>
            <w:r w:rsidRPr="009F0EAB">
              <w:rPr>
                <w:rFonts w:ascii="Times New Roman" w:eastAsia="Times New Roman" w:hAnsi="Times New Roman" w:cs="Times New Roman"/>
                <w:i/>
              </w:rPr>
              <w:t>2) государственные органы и Национальный Банк Республики Казахстан, проводящие ведомственные статистические наблюдения и (или) формирующие официальную статистическую информацию в соответствии с планом статистических работ.</w:t>
            </w:r>
          </w:p>
          <w:p w14:paraId="11C4A034" w14:textId="77777777" w:rsidR="002C0AF8" w:rsidRPr="009F0EAB" w:rsidRDefault="002C0AF8" w:rsidP="002C0AF8">
            <w:pPr>
              <w:pStyle w:val="ab"/>
              <w:spacing w:before="0" w:beforeAutospacing="0" w:after="0" w:afterAutospacing="0"/>
              <w:ind w:firstLine="317"/>
              <w:jc w:val="both"/>
              <w:rPr>
                <w:sz w:val="22"/>
                <w:szCs w:val="22"/>
              </w:rPr>
            </w:pPr>
            <w:r w:rsidRPr="009F0EAB">
              <w:rPr>
                <w:sz w:val="22"/>
                <w:szCs w:val="22"/>
              </w:rPr>
              <w:t>Согласно статье 19 Закона о статистике, статистическая деятельность осуществляется на основе утвержденного уполномоченным органом до 15 ноября года, предшествующего планируемому, плана статистических работ.</w:t>
            </w:r>
          </w:p>
          <w:p w14:paraId="3F42B512" w14:textId="77777777" w:rsidR="002C0AF8" w:rsidRPr="009F0EAB" w:rsidRDefault="002C0AF8" w:rsidP="002C0AF8">
            <w:pPr>
              <w:pStyle w:val="ab"/>
              <w:spacing w:before="0" w:beforeAutospacing="0" w:after="0" w:afterAutospacing="0"/>
              <w:ind w:firstLine="317"/>
              <w:jc w:val="both"/>
              <w:rPr>
                <w:sz w:val="22"/>
                <w:szCs w:val="22"/>
              </w:rPr>
            </w:pPr>
            <w:r w:rsidRPr="009F0EAB">
              <w:rPr>
                <w:sz w:val="22"/>
                <w:szCs w:val="22"/>
              </w:rPr>
              <w:t xml:space="preserve">Во исполнение плана статистических работ уполномоченным органом утверждаются </w:t>
            </w:r>
            <w:r w:rsidRPr="009F0EAB">
              <w:rPr>
                <w:i/>
                <w:sz w:val="22"/>
                <w:szCs w:val="22"/>
              </w:rPr>
              <w:t>график представления респондентами первичных статистических данных</w:t>
            </w:r>
            <w:r w:rsidRPr="009F0EAB">
              <w:rPr>
                <w:sz w:val="22"/>
                <w:szCs w:val="22"/>
              </w:rPr>
              <w:t xml:space="preserve"> и график распространения </w:t>
            </w:r>
            <w:r w:rsidRPr="009F0EAB">
              <w:rPr>
                <w:sz w:val="22"/>
                <w:szCs w:val="22"/>
              </w:rPr>
              <w:lastRenderedPageBreak/>
              <w:t>официальной статистической информации.</w:t>
            </w:r>
          </w:p>
          <w:p w14:paraId="7D2946A2" w14:textId="49CDDDE6" w:rsidR="002C0AF8" w:rsidRPr="009F0EAB" w:rsidRDefault="002C0AF8" w:rsidP="002C0AF8">
            <w:pPr>
              <w:ind w:firstLine="317"/>
              <w:jc w:val="both"/>
              <w:rPr>
                <w:rFonts w:ascii="Times New Roman" w:hAnsi="Times New Roman" w:cs="Times New Roman"/>
              </w:rPr>
            </w:pPr>
            <w:r w:rsidRPr="009F0EAB">
              <w:rPr>
                <w:rFonts w:ascii="Times New Roman" w:hAnsi="Times New Roman" w:cs="Times New Roman"/>
              </w:rPr>
              <w:t>В подпункте 1) пункта 2 статьи 17 Закона о статистике закреплена обязанность респондентов по представлению достоверных первичных статистических данных при проведении статистических наблюдений в соответствии с графиком представления респондентами первичных статистических данных и со статистической методологией.</w:t>
            </w:r>
          </w:p>
          <w:p w14:paraId="33879F8D" w14:textId="77777777" w:rsidR="002C0AF8" w:rsidRPr="009F0EAB" w:rsidRDefault="002C0AF8" w:rsidP="002C0AF8">
            <w:pPr>
              <w:pStyle w:val="ab"/>
              <w:spacing w:before="0" w:beforeAutospacing="0" w:after="0" w:afterAutospacing="0"/>
              <w:ind w:firstLine="317"/>
              <w:jc w:val="both"/>
              <w:rPr>
                <w:i/>
                <w:sz w:val="22"/>
                <w:szCs w:val="22"/>
              </w:rPr>
            </w:pPr>
            <w:r w:rsidRPr="009F0EAB">
              <w:rPr>
                <w:sz w:val="22"/>
                <w:szCs w:val="22"/>
              </w:rPr>
              <w:t>По каждому статистическому наблюдению в установленном порядке утверждены статистические формы и инструкции по их заполнении.</w:t>
            </w:r>
            <w:r w:rsidRPr="009F0EAB">
              <w:rPr>
                <w:i/>
                <w:sz w:val="22"/>
                <w:szCs w:val="22"/>
              </w:rPr>
              <w:t xml:space="preserve"> (Справочно: согласно Плану статистических работ, статистических наблюдений с периодичностью статистических форм в </w:t>
            </w:r>
            <w:r w:rsidRPr="009F0EAB">
              <w:rPr>
                <w:i/>
                <w:sz w:val="22"/>
                <w:szCs w:val="22"/>
              </w:rPr>
              <w:lastRenderedPageBreak/>
              <w:t>2020г.- 141, 2021г.-140, из них:</w:t>
            </w:r>
          </w:p>
          <w:p w14:paraId="7500B0DF" w14:textId="77777777" w:rsidR="002C0AF8" w:rsidRPr="009F0EAB" w:rsidRDefault="002C0AF8" w:rsidP="002C0AF8">
            <w:pPr>
              <w:ind w:firstLine="317"/>
              <w:jc w:val="both"/>
              <w:rPr>
                <w:rFonts w:ascii="Times New Roman" w:hAnsi="Times New Roman" w:cs="Times New Roman"/>
                <w:i/>
              </w:rPr>
            </w:pPr>
            <w:r w:rsidRPr="009F0EAB">
              <w:rPr>
                <w:rFonts w:ascii="Times New Roman" w:hAnsi="Times New Roman" w:cs="Times New Roman"/>
                <w:i/>
              </w:rPr>
              <w:t>месячные в 2020г.-32; в 2021г.-32;</w:t>
            </w:r>
          </w:p>
          <w:p w14:paraId="368E543F" w14:textId="77777777" w:rsidR="002C0AF8" w:rsidRPr="009F0EAB" w:rsidRDefault="002C0AF8" w:rsidP="002C0AF8">
            <w:pPr>
              <w:ind w:firstLine="317"/>
              <w:jc w:val="both"/>
              <w:rPr>
                <w:rFonts w:ascii="Times New Roman" w:hAnsi="Times New Roman" w:cs="Times New Roman"/>
                <w:i/>
              </w:rPr>
            </w:pPr>
            <w:r w:rsidRPr="009F0EAB">
              <w:rPr>
                <w:rFonts w:ascii="Times New Roman" w:hAnsi="Times New Roman" w:cs="Times New Roman"/>
                <w:i/>
              </w:rPr>
              <w:t>квартальные - в 2020г. -26; в 2021г. -26;</w:t>
            </w:r>
          </w:p>
          <w:p w14:paraId="0D42CAD5" w14:textId="77777777" w:rsidR="002C0AF8" w:rsidRPr="009F0EAB" w:rsidRDefault="002C0AF8" w:rsidP="002C0AF8">
            <w:pPr>
              <w:ind w:firstLine="317"/>
              <w:jc w:val="both"/>
              <w:rPr>
                <w:rFonts w:ascii="Times New Roman" w:hAnsi="Times New Roman" w:cs="Times New Roman"/>
                <w:i/>
              </w:rPr>
            </w:pPr>
            <w:r w:rsidRPr="009F0EAB">
              <w:rPr>
                <w:rFonts w:ascii="Times New Roman" w:hAnsi="Times New Roman" w:cs="Times New Roman"/>
                <w:i/>
              </w:rPr>
              <w:t>полугодовые 2020 г.-1, 2021г. -0;</w:t>
            </w:r>
          </w:p>
          <w:p w14:paraId="566C0DF7" w14:textId="77777777" w:rsidR="002C0AF8" w:rsidRPr="009F0EAB" w:rsidRDefault="002C0AF8" w:rsidP="002C0AF8">
            <w:pPr>
              <w:ind w:firstLine="317"/>
              <w:jc w:val="both"/>
              <w:rPr>
                <w:rFonts w:ascii="Times New Roman" w:hAnsi="Times New Roman" w:cs="Times New Roman"/>
                <w:i/>
              </w:rPr>
            </w:pPr>
            <w:r w:rsidRPr="009F0EAB">
              <w:rPr>
                <w:rFonts w:ascii="Times New Roman" w:hAnsi="Times New Roman" w:cs="Times New Roman"/>
                <w:i/>
              </w:rPr>
              <w:t xml:space="preserve">годовые 2020 г.-70, 2021г. -66; </w:t>
            </w:r>
          </w:p>
          <w:p w14:paraId="0A60AC9A" w14:textId="77777777" w:rsidR="002C0AF8" w:rsidRPr="009F0EAB" w:rsidRDefault="002C0AF8" w:rsidP="002C0AF8">
            <w:pPr>
              <w:ind w:firstLine="317"/>
              <w:jc w:val="both"/>
              <w:rPr>
                <w:rFonts w:ascii="Times New Roman" w:hAnsi="Times New Roman" w:cs="Times New Roman"/>
                <w:i/>
              </w:rPr>
            </w:pPr>
            <w:r w:rsidRPr="009F0EAB">
              <w:rPr>
                <w:rFonts w:ascii="Times New Roman" w:hAnsi="Times New Roman" w:cs="Times New Roman"/>
                <w:i/>
              </w:rPr>
              <w:t>один раз в год 2020 г.-9, 2021 г.-11;</w:t>
            </w:r>
          </w:p>
          <w:p w14:paraId="39CA4AB1" w14:textId="77777777" w:rsidR="002C0AF8" w:rsidRPr="009F0EAB" w:rsidRDefault="002C0AF8" w:rsidP="002C0AF8">
            <w:pPr>
              <w:ind w:firstLine="317"/>
              <w:jc w:val="both"/>
              <w:rPr>
                <w:rFonts w:ascii="Times New Roman" w:hAnsi="Times New Roman" w:cs="Times New Roman"/>
                <w:i/>
              </w:rPr>
            </w:pPr>
            <w:r w:rsidRPr="009F0EAB">
              <w:rPr>
                <w:rFonts w:ascii="Times New Roman" w:hAnsi="Times New Roman" w:cs="Times New Roman"/>
                <w:i/>
              </w:rPr>
              <w:t>два раза в год 2020г.-1, 2021г-2;</w:t>
            </w:r>
          </w:p>
          <w:p w14:paraId="20A02B5D" w14:textId="77777777" w:rsidR="002C0AF8" w:rsidRPr="009F0EAB" w:rsidRDefault="002C0AF8" w:rsidP="002C0AF8">
            <w:pPr>
              <w:ind w:firstLine="317"/>
              <w:jc w:val="both"/>
              <w:rPr>
                <w:rFonts w:ascii="Times New Roman" w:hAnsi="Times New Roman" w:cs="Times New Roman"/>
                <w:i/>
              </w:rPr>
            </w:pPr>
            <w:r w:rsidRPr="009F0EAB">
              <w:rPr>
                <w:rFonts w:ascii="Times New Roman" w:hAnsi="Times New Roman" w:cs="Times New Roman"/>
                <w:i/>
              </w:rPr>
              <w:t>три раза в год 2020г и 2021г-1;</w:t>
            </w:r>
          </w:p>
          <w:p w14:paraId="3BAC5811" w14:textId="77777777" w:rsidR="002C0AF8" w:rsidRPr="009F0EAB" w:rsidRDefault="002C0AF8" w:rsidP="002C0AF8">
            <w:pPr>
              <w:ind w:firstLine="317"/>
              <w:jc w:val="both"/>
              <w:rPr>
                <w:rFonts w:ascii="Times New Roman" w:hAnsi="Times New Roman" w:cs="Times New Roman"/>
                <w:i/>
              </w:rPr>
            </w:pPr>
            <w:r w:rsidRPr="009F0EAB">
              <w:rPr>
                <w:rFonts w:ascii="Times New Roman" w:hAnsi="Times New Roman" w:cs="Times New Roman"/>
                <w:i/>
              </w:rPr>
              <w:t>единовременная 2020г. и 2021г.- 1;</w:t>
            </w:r>
          </w:p>
          <w:p w14:paraId="5DBB5060" w14:textId="77777777" w:rsidR="002C0AF8" w:rsidRPr="009F0EAB" w:rsidRDefault="002C0AF8" w:rsidP="002C0AF8">
            <w:pPr>
              <w:ind w:firstLine="317"/>
              <w:jc w:val="both"/>
              <w:rPr>
                <w:rFonts w:ascii="Times New Roman" w:hAnsi="Times New Roman" w:cs="Times New Roman"/>
              </w:rPr>
            </w:pPr>
            <w:r w:rsidRPr="009F0EAB">
              <w:rPr>
                <w:rFonts w:ascii="Times New Roman" w:hAnsi="Times New Roman" w:cs="Times New Roman"/>
                <w:i/>
              </w:rPr>
              <w:t>один раз в три года 2020 г.-0, 2021г.-1).</w:t>
            </w:r>
          </w:p>
          <w:p w14:paraId="760768A9" w14:textId="77777777" w:rsidR="002C0AF8" w:rsidRPr="009F0EAB" w:rsidRDefault="002C0AF8" w:rsidP="002C0AF8">
            <w:pPr>
              <w:ind w:firstLine="284"/>
              <w:jc w:val="both"/>
              <w:rPr>
                <w:rFonts w:ascii="Times New Roman" w:hAnsi="Times New Roman" w:cs="Times New Roman"/>
              </w:rPr>
            </w:pPr>
            <w:r w:rsidRPr="009F0EAB">
              <w:rPr>
                <w:rFonts w:ascii="Times New Roman" w:hAnsi="Times New Roman" w:cs="Times New Roman"/>
              </w:rPr>
              <w:t xml:space="preserve">С 7 июня 2018 года вступили в силу дополнения к Закону о статистике, предусматривающие проведение государственного контроля в форме профилактического государственного контроля без посещения респондента (при выявлении нарушений респонденту направляется </w:t>
            </w:r>
            <w:r w:rsidRPr="009F0EAB">
              <w:rPr>
                <w:rFonts w:ascii="Times New Roman" w:hAnsi="Times New Roman" w:cs="Times New Roman"/>
              </w:rPr>
              <w:lastRenderedPageBreak/>
              <w:t>заключение, после получения которого ему даётся 2 рабочих дня для представления статистических форм. В случае неисполнения в срок заключения в отношении респондента возбуждается административное производство).</w:t>
            </w:r>
          </w:p>
          <w:p w14:paraId="154709EB" w14:textId="77777777" w:rsidR="002C0AF8" w:rsidRPr="009F0EAB" w:rsidRDefault="002C0AF8" w:rsidP="002C0AF8">
            <w:pPr>
              <w:ind w:firstLine="284"/>
              <w:jc w:val="both"/>
              <w:rPr>
                <w:rFonts w:ascii="Times New Roman" w:hAnsi="Times New Roman" w:cs="Times New Roman"/>
              </w:rPr>
            </w:pPr>
            <w:r w:rsidRPr="009F0EAB">
              <w:rPr>
                <w:rFonts w:ascii="Times New Roman" w:hAnsi="Times New Roman" w:cs="Times New Roman"/>
              </w:rPr>
              <w:t>С этого времени растет количество нарушений представления респондентами первичных статистических данных: в 2018 году респондентам направлено 30 706 заключений, в 2019 году - 130 627, в 2020 году- 192 423.</w:t>
            </w:r>
          </w:p>
          <w:p w14:paraId="61542CD9" w14:textId="77777777" w:rsidR="002C0AF8" w:rsidRPr="009F0EAB" w:rsidRDefault="002C0AF8" w:rsidP="002C0AF8">
            <w:pPr>
              <w:ind w:firstLine="284"/>
              <w:jc w:val="both"/>
              <w:rPr>
                <w:rFonts w:ascii="Times New Roman" w:hAnsi="Times New Roman" w:cs="Times New Roman"/>
              </w:rPr>
            </w:pPr>
            <w:r w:rsidRPr="009F0EAB">
              <w:rPr>
                <w:rFonts w:ascii="Times New Roman" w:hAnsi="Times New Roman" w:cs="Times New Roman"/>
              </w:rPr>
              <w:t>Из них респондентами исполнено 47-70% (2018 год - 21 681, 2019 год - 76 119, 2020 год- 79 401).</w:t>
            </w:r>
          </w:p>
          <w:p w14:paraId="75496EAD" w14:textId="53D2A789" w:rsidR="002C0AF8" w:rsidRPr="009F0EAB" w:rsidRDefault="002C0AF8" w:rsidP="002C0AF8">
            <w:pPr>
              <w:ind w:firstLine="284"/>
              <w:jc w:val="both"/>
              <w:rPr>
                <w:rFonts w:ascii="Times New Roman" w:hAnsi="Times New Roman" w:cs="Times New Roman"/>
              </w:rPr>
            </w:pPr>
            <w:r w:rsidRPr="009F0EAB">
              <w:rPr>
                <w:rFonts w:ascii="Times New Roman" w:hAnsi="Times New Roman" w:cs="Times New Roman"/>
              </w:rPr>
              <w:t xml:space="preserve">Вместе с тем наблюдается сокращение числа респондентов, привлеченных к административной ответственности (-по ч.1 ст.497 КоАП: 2017г. – </w:t>
            </w:r>
            <w:r w:rsidRPr="009F0EAB">
              <w:rPr>
                <w:rFonts w:ascii="Times New Roman" w:hAnsi="Times New Roman" w:cs="Times New Roman"/>
              </w:rPr>
              <w:lastRenderedPageBreak/>
              <w:t>739, 2018г. – 424, 2019г. – 135, 2020г.- 26; -по ч.2 ст.497 КоАП: 2017г. – 8 033, 2018г. – 5 049, 2019г. - 2 747, 2020г.-793. -по ч.3 ст.497 КоАП: 2017г. – 904, 2018г. – 410, 2019г. – 171, 2020г.-39).</w:t>
            </w:r>
          </w:p>
          <w:p w14:paraId="1D27C7A1" w14:textId="5A23C54A" w:rsidR="002C0AF8" w:rsidRPr="009F0EAB" w:rsidRDefault="002C0AF8" w:rsidP="002C0AF8">
            <w:pPr>
              <w:ind w:firstLine="284"/>
              <w:jc w:val="both"/>
              <w:rPr>
                <w:rFonts w:ascii="Times New Roman" w:hAnsi="Times New Roman" w:cs="Times New Roman"/>
              </w:rPr>
            </w:pPr>
            <w:r w:rsidRPr="009F0EAB">
              <w:rPr>
                <w:rFonts w:ascii="Times New Roman" w:hAnsi="Times New Roman" w:cs="Times New Roman"/>
              </w:rPr>
              <w:t>На практике, многие респонденты направляют первичные статистические данные только после получения заключения. Зачастую к отчетной дате они предоставляют нулевую форму либо «неточные данные», устраняя ошибки после их выявления органами статистики.</w:t>
            </w:r>
          </w:p>
          <w:p w14:paraId="1A222ACE" w14:textId="77777777" w:rsidR="002C0AF8" w:rsidRPr="009F0EAB" w:rsidRDefault="002C0AF8" w:rsidP="002C0AF8">
            <w:pPr>
              <w:ind w:firstLine="284"/>
              <w:jc w:val="both"/>
              <w:rPr>
                <w:rFonts w:ascii="Times New Roman" w:hAnsi="Times New Roman" w:cs="Times New Roman"/>
              </w:rPr>
            </w:pPr>
            <w:r w:rsidRPr="009F0EAB">
              <w:rPr>
                <w:rFonts w:ascii="Times New Roman" w:hAnsi="Times New Roman" w:cs="Times New Roman"/>
              </w:rPr>
              <w:t>Направленные заключения в основном не доставляются респондентам, так как они отсутствуют по адресу регистрации, не информируют органы статистики о приостановлении своей деятельности или её отсутствии в отчетном периоде.</w:t>
            </w:r>
          </w:p>
          <w:p w14:paraId="2BD0E6F8" w14:textId="2CB348D8" w:rsidR="002C0AF8" w:rsidRPr="009F0EAB" w:rsidRDefault="002C0AF8" w:rsidP="002C0AF8">
            <w:pPr>
              <w:ind w:firstLine="284"/>
              <w:jc w:val="both"/>
              <w:rPr>
                <w:rFonts w:ascii="Times New Roman" w:hAnsi="Times New Roman" w:cs="Times New Roman"/>
              </w:rPr>
            </w:pPr>
            <w:r w:rsidRPr="009F0EAB">
              <w:rPr>
                <w:rFonts w:ascii="Times New Roman" w:hAnsi="Times New Roman" w:cs="Times New Roman"/>
              </w:rPr>
              <w:t xml:space="preserve">Всё это приводит к </w:t>
            </w:r>
            <w:r w:rsidRPr="009F0EAB">
              <w:rPr>
                <w:rFonts w:ascii="Times New Roman" w:hAnsi="Times New Roman" w:cs="Times New Roman"/>
              </w:rPr>
              <w:lastRenderedPageBreak/>
              <w:t>безнаказанности недобросовестных респондентов и соответственно влияют на качество и сроки формируемой и публикуемой официальной статистической информации.</w:t>
            </w:r>
          </w:p>
          <w:p w14:paraId="08399289" w14:textId="59327CE0" w:rsidR="002C0AF8" w:rsidRPr="009F0EAB" w:rsidRDefault="002C0AF8" w:rsidP="002C0AF8">
            <w:pPr>
              <w:jc w:val="both"/>
              <w:rPr>
                <w:rFonts w:ascii="Times New Roman" w:hAnsi="Times New Roman" w:cs="Times New Roman"/>
              </w:rPr>
            </w:pPr>
            <w:r w:rsidRPr="009F0EAB">
              <w:rPr>
                <w:rFonts w:ascii="Times New Roman" w:hAnsi="Times New Roman" w:cs="Times New Roman"/>
              </w:rPr>
              <w:t>Учитывая, что действующие процедурные действия по осуществлению профилактического контроля без посещения респондентов не позволяют осуществлять больший охват респондентов, предлагается внесение соответствующих изменений.</w:t>
            </w:r>
          </w:p>
        </w:tc>
      </w:tr>
      <w:tr w:rsidR="002C0AF8" w:rsidRPr="009F0EAB" w14:paraId="0F22AC5E" w14:textId="77777777" w:rsidTr="00D261C8">
        <w:tc>
          <w:tcPr>
            <w:tcW w:w="15276" w:type="dxa"/>
            <w:gridSpan w:val="6"/>
          </w:tcPr>
          <w:p w14:paraId="25DFA0A5" w14:textId="17F96846" w:rsidR="002C0AF8" w:rsidRPr="009F0EAB" w:rsidRDefault="002C0AF8" w:rsidP="002C0AF8">
            <w:pPr>
              <w:jc w:val="center"/>
              <w:rPr>
                <w:rFonts w:ascii="Times New Roman" w:hAnsi="Times New Roman" w:cs="Times New Roman"/>
              </w:rPr>
            </w:pPr>
            <w:r w:rsidRPr="009F0EAB">
              <w:rPr>
                <w:rFonts w:ascii="Times New Roman" w:hAnsi="Times New Roman" w:cs="Times New Roman"/>
                <w:b/>
                <w:lang w:val="kk-KZ"/>
              </w:rPr>
              <w:lastRenderedPageBreak/>
              <w:t xml:space="preserve">56. </w:t>
            </w:r>
            <w:r w:rsidRPr="009F0EAB">
              <w:rPr>
                <w:rFonts w:ascii="Times New Roman" w:hAnsi="Times New Roman" w:cs="Times New Roman"/>
                <w:b/>
              </w:rPr>
              <w:t>Закон Республики Казахстан от 4 мая 2010 года «О защите прав потребителей»</w:t>
            </w:r>
          </w:p>
        </w:tc>
      </w:tr>
      <w:tr w:rsidR="002C0AF8" w:rsidRPr="009F0EAB" w14:paraId="67DE71B1" w14:textId="77777777" w:rsidTr="00D261C8">
        <w:tc>
          <w:tcPr>
            <w:tcW w:w="704" w:type="dxa"/>
          </w:tcPr>
          <w:p w14:paraId="403B3E22" w14:textId="2D811676"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3BCB69BB" w14:textId="5F492372"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 1 и 2 статьи 6-2</w:t>
            </w:r>
          </w:p>
        </w:tc>
        <w:tc>
          <w:tcPr>
            <w:tcW w:w="4961" w:type="dxa"/>
          </w:tcPr>
          <w:p w14:paraId="05A3FA70" w14:textId="77777777"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Статья 6-2. Государственный контроль за соблюдением законодательства Республики Казахстан о защите прав потребителей</w:t>
            </w:r>
          </w:p>
          <w:p w14:paraId="7ECB4372" w14:textId="0A0CC3EF" w:rsidR="002C0AF8" w:rsidRPr="009F0EAB" w:rsidRDefault="002C0AF8" w:rsidP="002C0AF8">
            <w:pPr>
              <w:ind w:firstLine="323"/>
              <w:jc w:val="both"/>
              <w:rPr>
                <w:rFonts w:ascii="Times New Roman" w:hAnsi="Times New Roman" w:cs="Times New Roman"/>
                <w:b/>
                <w:bCs/>
              </w:rPr>
            </w:pPr>
            <w:r w:rsidRPr="009F0EAB">
              <w:rPr>
                <w:rFonts w:ascii="Times New Roman" w:hAnsi="Times New Roman" w:cs="Times New Roman"/>
                <w:b/>
                <w:bCs/>
              </w:rPr>
              <w:t>1.</w:t>
            </w:r>
            <w:r w:rsidRPr="009F0EAB">
              <w:rPr>
                <w:rFonts w:ascii="Times New Roman" w:hAnsi="Times New Roman" w:cs="Times New Roman"/>
                <w:bCs/>
              </w:rPr>
              <w:t xml:space="preserve"> </w:t>
            </w:r>
            <w:r w:rsidRPr="009F0EAB">
              <w:rPr>
                <w:rFonts w:ascii="Times New Roman" w:hAnsi="Times New Roman" w:cs="Times New Roman"/>
                <w:b/>
                <w:bCs/>
              </w:rPr>
              <w:t>Государственный контроль за соблюдением законодательства Республики Казахстан о защите прав потребителей осуществляется государственными органами и их должностными лицами, уполномоченными осуществлять государственный контроль в соответствии с Предпринимательским кодексом Республики Казахстан.</w:t>
            </w:r>
          </w:p>
          <w:p w14:paraId="56E7656C" w14:textId="4462EFA0"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lastRenderedPageBreak/>
              <w:t>2. Государственный контроль за соблюдением законодательства Республики Казахстан о защите прав потребителей осуществляется уполномоченным органом или его территориальными подразделениями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(объекта) контроля в соответствии с настоящим Законом.</w:t>
            </w:r>
          </w:p>
          <w:p w14:paraId="69B31A78" w14:textId="662CF503"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3. Профилактический контроль без посещения субъекта (объекта) контроля за соблюдением законодательства Республики Казахстан о защите прав потребителей проводится в целях восстановления нарушенных прав и законных интересов потребителя, возмещения убытка (вреда), а также повышения социальной и имущественной ответственности субъектов контроля путем снижения на них административной нагрузки.</w:t>
            </w:r>
          </w:p>
        </w:tc>
        <w:tc>
          <w:tcPr>
            <w:tcW w:w="5023" w:type="dxa"/>
            <w:gridSpan w:val="2"/>
          </w:tcPr>
          <w:p w14:paraId="170B4BA2" w14:textId="77777777"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lastRenderedPageBreak/>
              <w:t>Статья 6-2. Государственный контроль за соблюдением законодательства Республики Казахстан о защите прав потребителей</w:t>
            </w:r>
          </w:p>
          <w:p w14:paraId="276137C1" w14:textId="046CB9DA" w:rsidR="002C0AF8" w:rsidRPr="009F0EAB" w:rsidRDefault="002C0AF8" w:rsidP="002C0AF8">
            <w:pPr>
              <w:ind w:firstLine="323"/>
              <w:jc w:val="both"/>
              <w:rPr>
                <w:rFonts w:ascii="Times New Roman" w:hAnsi="Times New Roman" w:cs="Times New Roman"/>
                <w:b/>
                <w:bCs/>
              </w:rPr>
            </w:pPr>
            <w:r w:rsidRPr="009F0EAB">
              <w:rPr>
                <w:rFonts w:ascii="Times New Roman" w:hAnsi="Times New Roman" w:cs="Times New Roman"/>
                <w:b/>
                <w:bCs/>
              </w:rPr>
              <w:t>1. Исключить.</w:t>
            </w:r>
          </w:p>
          <w:p w14:paraId="50F2D610" w14:textId="77777777" w:rsidR="002C0AF8" w:rsidRPr="009F0EAB" w:rsidRDefault="002C0AF8" w:rsidP="002C0AF8">
            <w:pPr>
              <w:ind w:firstLine="323"/>
              <w:jc w:val="both"/>
              <w:rPr>
                <w:rFonts w:ascii="Times New Roman" w:hAnsi="Times New Roman" w:cs="Times New Roman"/>
                <w:b/>
                <w:bCs/>
              </w:rPr>
            </w:pPr>
          </w:p>
          <w:p w14:paraId="56B97983" w14:textId="2CFA8942"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 xml:space="preserve"> </w:t>
            </w:r>
          </w:p>
          <w:p w14:paraId="2270824B" w14:textId="5029C794" w:rsidR="002C0AF8" w:rsidRPr="009F0EAB" w:rsidRDefault="002C0AF8" w:rsidP="002C0AF8">
            <w:pPr>
              <w:ind w:firstLine="323"/>
              <w:jc w:val="both"/>
              <w:rPr>
                <w:rFonts w:ascii="Times New Roman" w:hAnsi="Times New Roman" w:cs="Times New Roman"/>
                <w:bCs/>
              </w:rPr>
            </w:pPr>
          </w:p>
          <w:p w14:paraId="6DDA50CE" w14:textId="25100BBC" w:rsidR="002C0AF8" w:rsidRPr="009F0EAB" w:rsidRDefault="002C0AF8" w:rsidP="002C0AF8">
            <w:pPr>
              <w:ind w:firstLine="323"/>
              <w:jc w:val="both"/>
              <w:rPr>
                <w:rFonts w:ascii="Times New Roman" w:hAnsi="Times New Roman" w:cs="Times New Roman"/>
                <w:bCs/>
              </w:rPr>
            </w:pPr>
          </w:p>
          <w:p w14:paraId="739EEF67" w14:textId="77777777" w:rsidR="002C0AF8" w:rsidRPr="009F0EAB" w:rsidRDefault="002C0AF8" w:rsidP="002C0AF8">
            <w:pPr>
              <w:ind w:firstLine="323"/>
              <w:jc w:val="both"/>
              <w:rPr>
                <w:rFonts w:ascii="Times New Roman" w:hAnsi="Times New Roman" w:cs="Times New Roman"/>
                <w:bCs/>
              </w:rPr>
            </w:pPr>
          </w:p>
          <w:p w14:paraId="170F6764" w14:textId="77777777" w:rsidR="002C0AF8" w:rsidRPr="009F0EAB" w:rsidRDefault="002C0AF8" w:rsidP="002C0AF8">
            <w:pPr>
              <w:ind w:firstLine="323"/>
              <w:jc w:val="both"/>
              <w:rPr>
                <w:rFonts w:ascii="Times New Roman" w:hAnsi="Times New Roman" w:cs="Times New Roman"/>
                <w:bCs/>
              </w:rPr>
            </w:pPr>
          </w:p>
          <w:p w14:paraId="44FE2E6F" w14:textId="77777777" w:rsidR="002C0AF8" w:rsidRPr="009F0EAB" w:rsidRDefault="002C0AF8" w:rsidP="002C0AF8">
            <w:pPr>
              <w:ind w:firstLine="323"/>
              <w:jc w:val="both"/>
              <w:rPr>
                <w:rFonts w:ascii="Times New Roman" w:hAnsi="Times New Roman" w:cs="Times New Roman"/>
                <w:bCs/>
              </w:rPr>
            </w:pPr>
          </w:p>
          <w:p w14:paraId="6648409F" w14:textId="77777777" w:rsidR="002C0AF8" w:rsidRPr="009F0EAB" w:rsidRDefault="002C0AF8" w:rsidP="002C0AF8">
            <w:pPr>
              <w:ind w:firstLine="323"/>
              <w:jc w:val="both"/>
              <w:rPr>
                <w:rFonts w:ascii="Times New Roman" w:hAnsi="Times New Roman" w:cs="Times New Roman"/>
                <w:bCs/>
              </w:rPr>
            </w:pPr>
          </w:p>
          <w:p w14:paraId="7CE40DF7" w14:textId="77777777" w:rsidR="002C0AF8" w:rsidRPr="009F0EAB" w:rsidRDefault="002C0AF8" w:rsidP="002C0AF8">
            <w:pPr>
              <w:ind w:firstLine="323"/>
              <w:jc w:val="both"/>
              <w:rPr>
                <w:rFonts w:ascii="Times New Roman" w:hAnsi="Times New Roman" w:cs="Times New Roman"/>
                <w:bCs/>
              </w:rPr>
            </w:pPr>
          </w:p>
          <w:p w14:paraId="53F8C6BF" w14:textId="77777777" w:rsidR="002C0AF8" w:rsidRPr="009F0EAB" w:rsidRDefault="002C0AF8" w:rsidP="002C0AF8">
            <w:pPr>
              <w:ind w:firstLine="323"/>
              <w:jc w:val="both"/>
              <w:rPr>
                <w:rFonts w:ascii="Times New Roman" w:hAnsi="Times New Roman" w:cs="Times New Roman"/>
                <w:bCs/>
              </w:rPr>
            </w:pPr>
          </w:p>
          <w:p w14:paraId="57A4BFE7" w14:textId="24F45FC5" w:rsidR="002C0AF8" w:rsidRPr="009F0EAB" w:rsidRDefault="002C0AF8" w:rsidP="002C0AF8">
            <w:pPr>
              <w:ind w:firstLine="323"/>
              <w:jc w:val="both"/>
              <w:rPr>
                <w:rFonts w:ascii="Times New Roman" w:hAnsi="Times New Roman" w:cs="Times New Roman"/>
                <w:bCs/>
              </w:rPr>
            </w:pPr>
            <w:r w:rsidRPr="009F0EAB">
              <w:rPr>
                <w:rFonts w:ascii="Times New Roman" w:hAnsi="Times New Roman" w:cs="Times New Roman"/>
                <w:bCs/>
              </w:rPr>
              <w:t>2. Государственный контроль за соблюдением законодательства Республики Казахстан о защите прав потребителей осуществляется уполномоченным органом или его территориальными подразделениями в форме внеплановой проверки в соответствии с Предпринимательским кодексом Республики Казахстан</w:t>
            </w:r>
            <w:r w:rsidRPr="009F0EAB">
              <w:rPr>
                <w:rFonts w:ascii="Times New Roman" w:hAnsi="Times New Roman" w:cs="Times New Roman"/>
                <w:b/>
                <w:bCs/>
              </w:rPr>
              <w:t xml:space="preserve"> и профилактического контроля без посещения субъекта (объекта) контроля</w:t>
            </w:r>
            <w:r w:rsidRPr="009F0EAB">
              <w:rPr>
                <w:rFonts w:ascii="Times New Roman" w:hAnsi="Times New Roman" w:cs="Times New Roman"/>
                <w:bCs/>
              </w:rPr>
              <w:t xml:space="preserve"> в соответствии с настоящим Законом.</w:t>
            </w:r>
          </w:p>
          <w:p w14:paraId="132C3AE3" w14:textId="5FC827BC" w:rsidR="002C0AF8" w:rsidRPr="009F0EAB" w:rsidRDefault="002C0AF8" w:rsidP="002C0AF8">
            <w:pPr>
              <w:ind w:firstLine="323"/>
              <w:jc w:val="both"/>
              <w:rPr>
                <w:rFonts w:ascii="Times New Roman" w:hAnsi="Times New Roman" w:cs="Times New Roman"/>
                <w:b/>
                <w:bCs/>
              </w:rPr>
            </w:pPr>
            <w:r w:rsidRPr="009F0EAB">
              <w:rPr>
                <w:rFonts w:ascii="Times New Roman" w:hAnsi="Times New Roman" w:cs="Times New Roman"/>
                <w:bCs/>
              </w:rPr>
              <w:t>3. Профилактический контроль без посещения субъекта (объекта) контроля за соблюдением законодательства Республики Казахстан о защите прав потребителей проводится в целях восстановления нарушенных прав и законных интересов потребителя, возмещения убытка (вреда), а также повышения социальной и имущественной ответственности субъектов контроля путем снижения на них административной нагрузки.</w:t>
            </w:r>
          </w:p>
        </w:tc>
        <w:tc>
          <w:tcPr>
            <w:tcW w:w="2632" w:type="dxa"/>
          </w:tcPr>
          <w:p w14:paraId="22DBDDF3"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2C0AF8" w:rsidRPr="009F0EAB" w14:paraId="6AB57D0A" w14:textId="77777777" w:rsidTr="00D261C8">
        <w:tc>
          <w:tcPr>
            <w:tcW w:w="15276" w:type="dxa"/>
            <w:gridSpan w:val="6"/>
          </w:tcPr>
          <w:p w14:paraId="3CE650C5" w14:textId="30F3BCC9"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lastRenderedPageBreak/>
              <w:t>57.</w:t>
            </w:r>
            <w:r w:rsidRPr="009F0EAB">
              <w:rPr>
                <w:lang w:val="kk-KZ"/>
              </w:rPr>
              <w:t xml:space="preserve"> </w:t>
            </w:r>
            <w:hyperlink r:id="rId58"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15 ноября 2010 года «О государственном регулировании производства и оборота биотоплива»</w:t>
            </w:r>
          </w:p>
        </w:tc>
      </w:tr>
      <w:tr w:rsidR="002C0AF8" w:rsidRPr="009F0EAB" w14:paraId="6EDD42DF" w14:textId="77777777" w:rsidTr="00D261C8">
        <w:tc>
          <w:tcPr>
            <w:tcW w:w="704" w:type="dxa"/>
          </w:tcPr>
          <w:p w14:paraId="4F8AE2EA" w14:textId="466FA761"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7C38A390" w14:textId="7DC07BC0"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Пункт 1 статьи 19 </w:t>
            </w:r>
          </w:p>
        </w:tc>
        <w:tc>
          <w:tcPr>
            <w:tcW w:w="4961" w:type="dxa"/>
          </w:tcPr>
          <w:p w14:paraId="1E3015A2" w14:textId="762B751C"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19. Государственный контроль в области производства и оборота биотоплива</w:t>
            </w:r>
          </w:p>
          <w:p w14:paraId="55A037C3" w14:textId="085E4E13"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1. Государственный контроль в области производства и оборота биотоплива осуществляется</w:t>
            </w:r>
            <w:r w:rsidRPr="009F0EAB">
              <w:rPr>
                <w:rFonts w:ascii="Times New Roman" w:hAnsi="Times New Roman" w:cs="Times New Roman"/>
                <w:b/>
              </w:rPr>
              <w:t xml:space="preserve"> в форме проверки и профилактического контроля в соответствии с Предпринимательским кодексом Республики Казахстан.</w:t>
            </w:r>
          </w:p>
        </w:tc>
        <w:tc>
          <w:tcPr>
            <w:tcW w:w="5023" w:type="dxa"/>
            <w:gridSpan w:val="2"/>
          </w:tcPr>
          <w:p w14:paraId="23182570"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19. Государственный контроль в области производства и оборота биотоплива</w:t>
            </w:r>
          </w:p>
          <w:p w14:paraId="51585904" w14:textId="25AA44A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1. Государственный контроль в области производства и оборота биотоплива осуществляется</w:t>
            </w:r>
            <w:r w:rsidRPr="009F0EAB">
              <w:rPr>
                <w:rFonts w:ascii="Times New Roman" w:hAnsi="Times New Roman" w:cs="Times New Roman"/>
                <w:b/>
              </w:rPr>
              <w:t xml:space="preserve"> в форме внеплановой проверки, профилактического контроля с посещением субъекта (объекта) контроля в соответствии с Предпринимательским кодексом Республики Казахстан.</w:t>
            </w:r>
          </w:p>
        </w:tc>
        <w:tc>
          <w:tcPr>
            <w:tcW w:w="2632" w:type="dxa"/>
          </w:tcPr>
          <w:p w14:paraId="455BD3E8"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2C0AF8" w:rsidRPr="009F0EAB" w14:paraId="7E784C7E" w14:textId="77777777" w:rsidTr="00D261C8">
        <w:tc>
          <w:tcPr>
            <w:tcW w:w="15276" w:type="dxa"/>
            <w:gridSpan w:val="6"/>
          </w:tcPr>
          <w:p w14:paraId="395B4BD0" w14:textId="5655FC43"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t>58.</w:t>
            </w:r>
            <w:r w:rsidRPr="009F0EAB">
              <w:rPr>
                <w:lang w:val="kk-KZ"/>
              </w:rPr>
              <w:t xml:space="preserve"> </w:t>
            </w:r>
            <w:hyperlink r:id="rId59"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20 июля 2011 года «О государственном регулировании производства и оборота отдельных видов нефтепродуктов»</w:t>
            </w:r>
          </w:p>
        </w:tc>
      </w:tr>
      <w:tr w:rsidR="002C0AF8" w:rsidRPr="009F0EAB" w14:paraId="4B6BACD8" w14:textId="77777777" w:rsidTr="00D261C8">
        <w:tc>
          <w:tcPr>
            <w:tcW w:w="704" w:type="dxa"/>
          </w:tcPr>
          <w:p w14:paraId="681B671F" w14:textId="5756B91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6E7F471A" w14:textId="63E5CFE7" w:rsidR="002C0AF8" w:rsidRPr="009F0EAB" w:rsidRDefault="002C0AF8" w:rsidP="002C0AF8">
            <w:pPr>
              <w:jc w:val="both"/>
              <w:rPr>
                <w:rFonts w:ascii="Times New Roman" w:hAnsi="Times New Roman" w:cs="Times New Roman"/>
              </w:rPr>
            </w:pPr>
            <w:r w:rsidRPr="009F0EAB">
              <w:rPr>
                <w:rFonts w:ascii="Times New Roman" w:hAnsi="Times New Roman" w:cs="Times New Roman"/>
              </w:rPr>
              <w:t>Статья 11</w:t>
            </w:r>
          </w:p>
        </w:tc>
        <w:tc>
          <w:tcPr>
            <w:tcW w:w="4961" w:type="dxa"/>
          </w:tcPr>
          <w:p w14:paraId="7E4FF915" w14:textId="2FA88190"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11. Государственный контроль за производством и оборотом отдельных видов нефтепродуктов</w:t>
            </w:r>
          </w:p>
          <w:p w14:paraId="5D139F40" w14:textId="27CEC26F"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за производством и оборотом отдельных видов нефтепродуктов осуществляется в форме проверки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5023" w:type="dxa"/>
            <w:gridSpan w:val="2"/>
          </w:tcPr>
          <w:p w14:paraId="54D14792"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11. Государственный контроль за производством и оборотом отдельных видов нефтепродуктов</w:t>
            </w:r>
          </w:p>
          <w:p w14:paraId="7BB38666" w14:textId="392A4A7D"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за производством и оборотом отдельных видов нефтепродуктов осуществляется в форме проверки и профилактического контроля </w:t>
            </w:r>
            <w:r w:rsidRPr="009F0EAB">
              <w:rPr>
                <w:rFonts w:ascii="Times New Roman" w:hAnsi="Times New Roman" w:cs="Times New Roman"/>
                <w:b/>
              </w:rPr>
              <w:t>с посещением 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2632" w:type="dxa"/>
          </w:tcPr>
          <w:p w14:paraId="3137F982"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2C0AF8" w:rsidRPr="009F0EAB" w14:paraId="3A0E6FDD" w14:textId="77777777" w:rsidTr="00D261C8">
        <w:tc>
          <w:tcPr>
            <w:tcW w:w="15276" w:type="dxa"/>
            <w:gridSpan w:val="6"/>
          </w:tcPr>
          <w:p w14:paraId="7CD2B248" w14:textId="2541219A"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t>59.</w:t>
            </w:r>
            <w:r w:rsidRPr="009F0EAB">
              <w:rPr>
                <w:lang w:val="kk-KZ"/>
              </w:rPr>
              <w:t xml:space="preserve"> </w:t>
            </w:r>
            <w:hyperlink r:id="rId60"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6 января 2012 года «О космической деятельности»</w:t>
            </w:r>
          </w:p>
        </w:tc>
      </w:tr>
      <w:tr w:rsidR="002C0AF8" w:rsidRPr="009F0EAB" w14:paraId="607055B8" w14:textId="77777777" w:rsidTr="00D261C8">
        <w:tc>
          <w:tcPr>
            <w:tcW w:w="704" w:type="dxa"/>
          </w:tcPr>
          <w:p w14:paraId="56E646ED" w14:textId="0C26C248"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47EFEC9D" w14:textId="10B580CF" w:rsidR="002C0AF8" w:rsidRPr="009F0EAB" w:rsidRDefault="002C0AF8" w:rsidP="002C0AF8">
            <w:pPr>
              <w:jc w:val="both"/>
              <w:rPr>
                <w:rFonts w:ascii="Times New Roman" w:hAnsi="Times New Roman" w:cs="Times New Roman"/>
              </w:rPr>
            </w:pPr>
            <w:r w:rsidRPr="009F0EAB">
              <w:rPr>
                <w:rFonts w:ascii="Times New Roman" w:hAnsi="Times New Roman" w:cs="Times New Roman"/>
              </w:rPr>
              <w:t>Статья 12</w:t>
            </w:r>
          </w:p>
        </w:tc>
        <w:tc>
          <w:tcPr>
            <w:tcW w:w="4961" w:type="dxa"/>
          </w:tcPr>
          <w:p w14:paraId="5B3BE38A" w14:textId="046C406B"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12. Государственный контроль в области космической деятельности</w:t>
            </w:r>
          </w:p>
          <w:p w14:paraId="2394FF20" w14:textId="23A52B61"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в области космической деятельности осуществляется уполномоченным органом в форме проверки 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5023" w:type="dxa"/>
            <w:gridSpan w:val="2"/>
          </w:tcPr>
          <w:p w14:paraId="260C27DF"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12. Государственный контроль в области космической деятельности</w:t>
            </w:r>
          </w:p>
          <w:p w14:paraId="3B626729" w14:textId="6E7543AC"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в области космической деятельности осуществляется уполномоченным органом в форме проверки и профилактического контроля </w:t>
            </w:r>
            <w:r w:rsidRPr="009F0EAB">
              <w:rPr>
                <w:rFonts w:ascii="Times New Roman" w:hAnsi="Times New Roman" w:cs="Times New Roman"/>
                <w:b/>
              </w:rPr>
              <w:t>с посещением 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2632" w:type="dxa"/>
          </w:tcPr>
          <w:p w14:paraId="491C5EDE"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2C0AF8" w:rsidRPr="009F0EAB" w14:paraId="0F5F05AC" w14:textId="77777777" w:rsidTr="00D261C8">
        <w:tc>
          <w:tcPr>
            <w:tcW w:w="15276" w:type="dxa"/>
            <w:gridSpan w:val="6"/>
          </w:tcPr>
          <w:p w14:paraId="2D902EC5" w14:textId="13363187"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t>60 .</w:t>
            </w:r>
            <w:r w:rsidRPr="009F0EAB">
              <w:rPr>
                <w:lang w:val="kk-KZ"/>
              </w:rPr>
              <w:t xml:space="preserve"> </w:t>
            </w:r>
            <w:hyperlink r:id="rId61"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13 января 2012 года «Об энергосбережении и повышении энергоэффективности»</w:t>
            </w:r>
          </w:p>
        </w:tc>
      </w:tr>
      <w:tr w:rsidR="002C0AF8" w:rsidRPr="009F0EAB" w14:paraId="49B51662" w14:textId="77777777" w:rsidTr="00D261C8">
        <w:tc>
          <w:tcPr>
            <w:tcW w:w="704" w:type="dxa"/>
          </w:tcPr>
          <w:p w14:paraId="4B69639C" w14:textId="0775B140"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097876DF" w14:textId="1E04BEAB"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 2 статьи 7</w:t>
            </w:r>
          </w:p>
        </w:tc>
        <w:tc>
          <w:tcPr>
            <w:tcW w:w="4961" w:type="dxa"/>
          </w:tcPr>
          <w:p w14:paraId="251F467E" w14:textId="2FC3E6C2"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7. Государственный контроль в области энергосбережения и повышения энергоэффективности</w:t>
            </w:r>
          </w:p>
          <w:p w14:paraId="3BE01C0D" w14:textId="6881869C"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1FA0F51E" w14:textId="6D9104E5"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2. Государственный контроль в области энергосбережения и повышения энергоэффективности осуществляется в форме </w:t>
            </w:r>
            <w:r w:rsidRPr="009F0EAB">
              <w:rPr>
                <w:rFonts w:ascii="Times New Roman" w:hAnsi="Times New Roman" w:cs="Times New Roman"/>
                <w:b/>
              </w:rPr>
              <w:t xml:space="preserve">проверки </w:t>
            </w:r>
            <w:r w:rsidRPr="009F0EAB">
              <w:rPr>
                <w:rFonts w:ascii="Times New Roman" w:hAnsi="Times New Roman" w:cs="Times New Roman"/>
              </w:rPr>
              <w:t xml:space="preserve">и </w:t>
            </w:r>
            <w:r w:rsidRPr="009F0EAB">
              <w:rPr>
                <w:rFonts w:ascii="Times New Roman" w:hAnsi="Times New Roman" w:cs="Times New Roman"/>
                <w:b/>
              </w:rPr>
              <w:t>профилактического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5023" w:type="dxa"/>
            <w:gridSpan w:val="2"/>
          </w:tcPr>
          <w:p w14:paraId="7CE843EE"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7. Государственный контроль в области энергосбережения и повышения энергоэффективности</w:t>
            </w:r>
          </w:p>
          <w:p w14:paraId="7582FEF6" w14:textId="3043FCDA"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3D7C2D29" w14:textId="7F00EE5A"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2. Государственный контроль в области энергосбережения и повышения энергоэффективности осуществляется в форме </w:t>
            </w:r>
            <w:r w:rsidRPr="009F0EAB">
              <w:rPr>
                <w:rFonts w:ascii="Times New Roman" w:hAnsi="Times New Roman" w:cs="Times New Roman"/>
                <w:b/>
              </w:rPr>
              <w:t xml:space="preserve">проверки </w:t>
            </w:r>
            <w:r w:rsidRPr="009F0EAB">
              <w:rPr>
                <w:rFonts w:ascii="Times New Roman" w:hAnsi="Times New Roman" w:cs="Times New Roman"/>
              </w:rPr>
              <w:t xml:space="preserve">и профилактического контроля </w:t>
            </w:r>
            <w:r w:rsidRPr="009F0EAB">
              <w:rPr>
                <w:rFonts w:ascii="Times New Roman" w:hAnsi="Times New Roman" w:cs="Times New Roman"/>
                <w:b/>
              </w:rPr>
              <w:t>с посещением 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2632" w:type="dxa"/>
          </w:tcPr>
          <w:p w14:paraId="5FDD593B"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2C0AF8" w:rsidRPr="009F0EAB" w14:paraId="03F51655" w14:textId="77777777" w:rsidTr="00D261C8">
        <w:tc>
          <w:tcPr>
            <w:tcW w:w="15276" w:type="dxa"/>
            <w:gridSpan w:val="6"/>
          </w:tcPr>
          <w:p w14:paraId="4328814C" w14:textId="229B9D1D"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t>61.</w:t>
            </w:r>
            <w:r w:rsidRPr="009F0EAB">
              <w:rPr>
                <w:lang w:val="kk-KZ"/>
              </w:rPr>
              <w:t xml:space="preserve"> </w:t>
            </w:r>
            <w:hyperlink r:id="rId62"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18 января 2012 года «О телерадиовещании»</w:t>
            </w:r>
          </w:p>
        </w:tc>
      </w:tr>
      <w:tr w:rsidR="002C0AF8" w:rsidRPr="009F0EAB" w14:paraId="2D53ACAF" w14:textId="77777777" w:rsidTr="00D261C8">
        <w:tc>
          <w:tcPr>
            <w:tcW w:w="704" w:type="dxa"/>
          </w:tcPr>
          <w:p w14:paraId="6C66668F" w14:textId="38E46B26"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EA2EEBA" w14:textId="25F8A1A5"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 3 статьи 5</w:t>
            </w:r>
          </w:p>
        </w:tc>
        <w:tc>
          <w:tcPr>
            <w:tcW w:w="4961" w:type="dxa"/>
          </w:tcPr>
          <w:p w14:paraId="7DAEFEDC"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5. Государственное регулирование и контроль в области телерадиовещания</w:t>
            </w:r>
          </w:p>
          <w:p w14:paraId="3D742759"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w:t>
            </w:r>
          </w:p>
          <w:p w14:paraId="2C164AB0" w14:textId="77777777" w:rsidR="002C0AF8" w:rsidRPr="009F0EAB" w:rsidRDefault="002C0AF8" w:rsidP="002C0AF8">
            <w:pPr>
              <w:pStyle w:val="ab"/>
              <w:spacing w:before="0" w:beforeAutospacing="0" w:after="0" w:afterAutospacing="0"/>
              <w:ind w:firstLine="323"/>
              <w:jc w:val="both"/>
              <w:rPr>
                <w:sz w:val="22"/>
                <w:szCs w:val="22"/>
              </w:rPr>
            </w:pPr>
            <w:r w:rsidRPr="009F0EAB">
              <w:rPr>
                <w:sz w:val="22"/>
                <w:szCs w:val="22"/>
              </w:rPr>
              <w:t>3. Государственный контроль за соблюдением законодательства Республики Казахстан о телерадиовещании осуществляется в форме проверки и профилактического контроля.</w:t>
            </w:r>
          </w:p>
          <w:p w14:paraId="5C6AA608" w14:textId="6E3C151B"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tc>
        <w:tc>
          <w:tcPr>
            <w:tcW w:w="5023" w:type="dxa"/>
            <w:gridSpan w:val="2"/>
          </w:tcPr>
          <w:p w14:paraId="098676EE"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Статья 5. Государственное регулирование и контроль в области телерадиовещания</w:t>
            </w:r>
          </w:p>
          <w:p w14:paraId="068D3C51"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w:t>
            </w:r>
          </w:p>
          <w:p w14:paraId="2B226563" w14:textId="734F9736"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rPr>
              <w:t>3. Государственный контроль за соблюдением законодательства Республики Казахстан о телерадиовещании осуществляется в форме проверок, профилактического контроля с посещением субъекта (объекта) контроля в соответствии с Предпринимательским кодексом Республики Казахстан и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tc>
        <w:tc>
          <w:tcPr>
            <w:tcW w:w="2632" w:type="dxa"/>
          </w:tcPr>
          <w:p w14:paraId="61985DCF" w14:textId="05107875"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w:t>
            </w:r>
            <w:r w:rsidRPr="009F0EAB">
              <w:rPr>
                <w:rFonts w:ascii="Times New Roman" w:hAnsi="Times New Roman" w:cs="Times New Roman"/>
              </w:rPr>
              <w:lastRenderedPageBreak/>
              <w:t>подходами государственного регулирования «с чистого листа».</w:t>
            </w:r>
          </w:p>
        </w:tc>
      </w:tr>
      <w:tr w:rsidR="002C0AF8" w:rsidRPr="009F0EAB" w14:paraId="4B4C8B86" w14:textId="77777777" w:rsidTr="00D261C8">
        <w:tc>
          <w:tcPr>
            <w:tcW w:w="15276" w:type="dxa"/>
            <w:gridSpan w:val="6"/>
          </w:tcPr>
          <w:p w14:paraId="05ACA542" w14:textId="3366DA53" w:rsidR="002C0AF8" w:rsidRPr="009F0EAB" w:rsidRDefault="002C0AF8" w:rsidP="002C0AF8">
            <w:pPr>
              <w:jc w:val="center"/>
              <w:rPr>
                <w:rFonts w:ascii="Times New Roman" w:hAnsi="Times New Roman" w:cs="Times New Roman"/>
              </w:rPr>
            </w:pPr>
            <w:r w:rsidRPr="009F0EAB">
              <w:rPr>
                <w:rFonts w:ascii="Times New Roman" w:eastAsia="Calibri" w:hAnsi="Times New Roman" w:cs="Times New Roman"/>
                <w:b/>
                <w:lang w:val="kk-KZ"/>
              </w:rPr>
              <w:lastRenderedPageBreak/>
              <w:t xml:space="preserve">62. </w:t>
            </w:r>
            <w:r w:rsidRPr="009F0EAB">
              <w:rPr>
                <w:rFonts w:ascii="Times New Roman" w:eastAsia="Calibri" w:hAnsi="Times New Roman" w:cs="Times New Roman"/>
                <w:b/>
              </w:rPr>
              <w:t>Закон Республики Казахстан от 22 июня 2012 года «О магистральном трубопроводе»</w:t>
            </w:r>
          </w:p>
        </w:tc>
      </w:tr>
      <w:tr w:rsidR="002C0AF8" w:rsidRPr="009F0EAB" w14:paraId="3F482E20" w14:textId="77777777" w:rsidTr="00D261C8">
        <w:tc>
          <w:tcPr>
            <w:tcW w:w="704" w:type="dxa"/>
          </w:tcPr>
          <w:p w14:paraId="52917682" w14:textId="03E1BC0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317C4978" w14:textId="77777777"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rPr>
              <w:t>подпункт 1) пункта 1 статьи 7</w:t>
            </w:r>
          </w:p>
        </w:tc>
        <w:tc>
          <w:tcPr>
            <w:tcW w:w="4961" w:type="dxa"/>
          </w:tcPr>
          <w:p w14:paraId="081B5E2F" w14:textId="77777777" w:rsidR="002C0AF8" w:rsidRPr="009F0EAB" w:rsidRDefault="002C0AF8" w:rsidP="002C0AF8">
            <w:pPr>
              <w:ind w:firstLine="323"/>
              <w:contextualSpacing/>
              <w:jc w:val="both"/>
              <w:outlineLvl w:val="2"/>
              <w:rPr>
                <w:rFonts w:ascii="Times New Roman" w:eastAsia="Times New Roman" w:hAnsi="Times New Roman" w:cs="Times New Roman"/>
                <w:lang w:eastAsia="ru-RU"/>
              </w:rPr>
            </w:pPr>
            <w:r w:rsidRPr="009F0EAB">
              <w:rPr>
                <w:rFonts w:ascii="Times New Roman" w:eastAsia="Times New Roman" w:hAnsi="Times New Roman" w:cs="Times New Roman"/>
                <w:lang w:eastAsia="ru-RU"/>
              </w:rPr>
              <w:t>Статья 7. Компетенция иных государственных органов в области магистрального трубопровода</w:t>
            </w:r>
          </w:p>
          <w:p w14:paraId="1CF8DF88" w14:textId="77777777" w:rsidR="002C0AF8" w:rsidRPr="009F0EAB" w:rsidRDefault="002C0AF8" w:rsidP="002C0AF8">
            <w:pPr>
              <w:ind w:firstLine="323"/>
              <w:contextualSpacing/>
              <w:jc w:val="both"/>
              <w:outlineLvl w:val="2"/>
              <w:rPr>
                <w:rFonts w:ascii="Times New Roman" w:eastAsia="Times New Roman" w:hAnsi="Times New Roman" w:cs="Times New Roman"/>
                <w:lang w:eastAsia="ru-RU"/>
              </w:rPr>
            </w:pPr>
            <w:r w:rsidRPr="009F0EAB">
              <w:rPr>
                <w:rFonts w:ascii="Times New Roman" w:eastAsia="Times New Roman" w:hAnsi="Times New Roman" w:cs="Times New Roman"/>
                <w:lang w:eastAsia="ru-RU"/>
              </w:rPr>
              <w:t>1. Уполномоченный орган в области промышленной безопасности:</w:t>
            </w:r>
          </w:p>
          <w:p w14:paraId="12A42F90" w14:textId="40E27B7A" w:rsidR="002C0AF8" w:rsidRPr="009F0EAB" w:rsidRDefault="002C0AF8" w:rsidP="002C0AF8">
            <w:pPr>
              <w:ind w:firstLine="323"/>
              <w:jc w:val="both"/>
              <w:rPr>
                <w:rFonts w:ascii="Times New Roman" w:hAnsi="Times New Roman" w:cs="Times New Roman"/>
                <w:bCs/>
              </w:rPr>
            </w:pPr>
            <w:r w:rsidRPr="009F0EAB">
              <w:rPr>
                <w:rFonts w:ascii="Times New Roman" w:eastAsia="Times New Roman" w:hAnsi="Times New Roman" w:cs="Times New Roman"/>
                <w:lang w:eastAsia="ru-RU"/>
              </w:rPr>
              <w:t>1) осуществляет государственный надзор в области промышленной безопасности при эксплуатации магистрального трубопровода в соответствии с Законом Республики Казахстан «О гражданской защите»;</w:t>
            </w:r>
          </w:p>
        </w:tc>
        <w:tc>
          <w:tcPr>
            <w:tcW w:w="5023" w:type="dxa"/>
            <w:gridSpan w:val="2"/>
          </w:tcPr>
          <w:p w14:paraId="3FC161E8" w14:textId="77777777" w:rsidR="002C0AF8" w:rsidRPr="009F0EAB" w:rsidRDefault="002C0AF8" w:rsidP="002C0AF8">
            <w:pPr>
              <w:ind w:firstLine="323"/>
              <w:contextualSpacing/>
              <w:jc w:val="both"/>
              <w:rPr>
                <w:rFonts w:ascii="Times New Roman" w:eastAsia="Calibri" w:hAnsi="Times New Roman" w:cs="Times New Roman"/>
              </w:rPr>
            </w:pPr>
            <w:r w:rsidRPr="009F0EAB">
              <w:rPr>
                <w:rFonts w:ascii="Times New Roman" w:eastAsia="Calibri" w:hAnsi="Times New Roman" w:cs="Times New Roman"/>
              </w:rPr>
              <w:t>Статья 7. Компетенция иных государственных органов в области магистрального трубопровода</w:t>
            </w:r>
          </w:p>
          <w:p w14:paraId="78D5DCC4" w14:textId="77777777" w:rsidR="002C0AF8" w:rsidRPr="009F0EAB" w:rsidRDefault="002C0AF8" w:rsidP="002C0AF8">
            <w:pPr>
              <w:ind w:firstLine="323"/>
              <w:contextualSpacing/>
              <w:jc w:val="both"/>
              <w:rPr>
                <w:rFonts w:ascii="Times New Roman" w:eastAsia="Calibri" w:hAnsi="Times New Roman" w:cs="Times New Roman"/>
              </w:rPr>
            </w:pPr>
            <w:r w:rsidRPr="009F0EAB">
              <w:rPr>
                <w:rFonts w:ascii="Times New Roman" w:eastAsia="Calibri" w:hAnsi="Times New Roman" w:cs="Times New Roman"/>
              </w:rPr>
              <w:t>1. Уполномоченный орган в области промышленной безопасности:</w:t>
            </w:r>
          </w:p>
          <w:p w14:paraId="3F834317" w14:textId="65713787" w:rsidR="002C0AF8" w:rsidRPr="009F0EAB" w:rsidRDefault="002C0AF8" w:rsidP="002C0AF8">
            <w:pPr>
              <w:ind w:firstLine="323"/>
              <w:jc w:val="both"/>
              <w:rPr>
                <w:rFonts w:ascii="Times New Roman" w:hAnsi="Times New Roman" w:cs="Times New Roman"/>
                <w:bCs/>
              </w:rPr>
            </w:pPr>
            <w:r w:rsidRPr="009F0EAB">
              <w:rPr>
                <w:rFonts w:ascii="Times New Roman" w:eastAsia="Calibri" w:hAnsi="Times New Roman" w:cs="Times New Roman"/>
              </w:rPr>
              <w:t xml:space="preserve">1) осуществляет государственный </w:t>
            </w:r>
            <w:r w:rsidRPr="009F0EAB">
              <w:rPr>
                <w:rFonts w:ascii="Times New Roman" w:eastAsia="Calibri" w:hAnsi="Times New Roman" w:cs="Times New Roman"/>
                <w:b/>
              </w:rPr>
              <w:t>контроль и</w:t>
            </w:r>
            <w:r w:rsidRPr="009F0EAB">
              <w:rPr>
                <w:rFonts w:ascii="Times New Roman" w:eastAsia="Calibri" w:hAnsi="Times New Roman" w:cs="Times New Roman"/>
              </w:rPr>
              <w:t xml:space="preserve"> надзор в области промышленной безопасности при эксплуатации магистрального трубопровода в соответствии с Законом Республики Казахстан «О гражданской защите»;</w:t>
            </w:r>
          </w:p>
        </w:tc>
        <w:tc>
          <w:tcPr>
            <w:tcW w:w="2632" w:type="dxa"/>
          </w:tcPr>
          <w:p w14:paraId="1CA69FAB" w14:textId="42EF4DA1" w:rsidR="002C0AF8" w:rsidRPr="009F0EAB" w:rsidRDefault="002C0AF8" w:rsidP="002C0AF8">
            <w:pPr>
              <w:ind w:firstLine="306"/>
              <w:contextualSpacing/>
              <w:jc w:val="both"/>
              <w:rPr>
                <w:rFonts w:ascii="Times New Roman" w:hAnsi="Times New Roman" w:cs="Times New Roman"/>
              </w:rPr>
            </w:pPr>
            <w:r w:rsidRPr="009F0EAB">
              <w:rPr>
                <w:rFonts w:ascii="Times New Roman" w:eastAsia="Calibri" w:hAnsi="Times New Roman" w:cs="Times New Roman"/>
              </w:rPr>
              <w:t>Приведение в соответствие с Законом Республики Казахстан от 30 декабря 2021 года № 95-VII ЗРК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tc>
      </w:tr>
      <w:tr w:rsidR="002C0AF8" w:rsidRPr="009F0EAB" w14:paraId="58D08180" w14:textId="77777777" w:rsidTr="008B7373">
        <w:tc>
          <w:tcPr>
            <w:tcW w:w="15276" w:type="dxa"/>
            <w:gridSpan w:val="6"/>
          </w:tcPr>
          <w:p w14:paraId="424B2B7F" w14:textId="50942723" w:rsidR="002C0AF8" w:rsidRPr="009F0EAB" w:rsidRDefault="002C0AF8" w:rsidP="002C0AF8">
            <w:pPr>
              <w:ind w:firstLine="306"/>
              <w:contextualSpacing/>
              <w:jc w:val="center"/>
              <w:rPr>
                <w:rFonts w:ascii="Times New Roman" w:eastAsia="Calibri" w:hAnsi="Times New Roman" w:cs="Times New Roman"/>
                <w:b/>
              </w:rPr>
            </w:pPr>
            <w:r w:rsidRPr="009F0EAB">
              <w:rPr>
                <w:rFonts w:ascii="Times New Roman" w:eastAsia="Calibri" w:hAnsi="Times New Roman" w:cs="Times New Roman"/>
                <w:b/>
                <w:lang w:val="kk-KZ"/>
              </w:rPr>
              <w:t xml:space="preserve">63. </w:t>
            </w:r>
            <w:r w:rsidRPr="009F0EAB">
              <w:rPr>
                <w:rFonts w:ascii="Times New Roman" w:eastAsia="Calibri" w:hAnsi="Times New Roman" w:cs="Times New Roman"/>
                <w:b/>
              </w:rPr>
              <w:t>Закон Республики Казахстан от 7 марта 2014 года «О реабилитации и банкротстве»</w:t>
            </w:r>
          </w:p>
        </w:tc>
      </w:tr>
      <w:tr w:rsidR="002C0AF8" w:rsidRPr="009F0EAB" w14:paraId="20EECB7D" w14:textId="77777777" w:rsidTr="00D261C8">
        <w:tc>
          <w:tcPr>
            <w:tcW w:w="704" w:type="dxa"/>
          </w:tcPr>
          <w:p w14:paraId="7082BF8D"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62FB8014" w14:textId="48ED4A59" w:rsidR="002C0AF8" w:rsidRPr="009F0EAB" w:rsidRDefault="002C0AF8" w:rsidP="002C0AF8">
            <w:pPr>
              <w:jc w:val="both"/>
              <w:rPr>
                <w:rFonts w:ascii="Times New Roman" w:eastAsia="Calibri" w:hAnsi="Times New Roman" w:cs="Times New Roman"/>
              </w:rPr>
            </w:pPr>
            <w:r w:rsidRPr="009F0EAB">
              <w:rPr>
                <w:rFonts w:ascii="Times New Roman" w:hAnsi="Times New Roman" w:cs="Times New Roman"/>
              </w:rPr>
              <w:t>Статья 17</w:t>
            </w:r>
          </w:p>
        </w:tc>
        <w:tc>
          <w:tcPr>
            <w:tcW w:w="4961" w:type="dxa"/>
          </w:tcPr>
          <w:p w14:paraId="524A1D42"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Статья 17. Государственный контроль за </w:t>
            </w:r>
            <w:r w:rsidRPr="009F0EAB">
              <w:rPr>
                <w:rFonts w:ascii="Times New Roman" w:hAnsi="Times New Roman" w:cs="Times New Roman"/>
              </w:rPr>
              <w:lastRenderedPageBreak/>
              <w:t>соблюдением законодательства Республики Казахстан о реабилитации и банкротстве</w:t>
            </w:r>
          </w:p>
          <w:p w14:paraId="00516085" w14:textId="77777777"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1. Государственный контроль за соблюдением законодательства Республики Казахстан о реабилитации и банкротстве осуществляется в форме проверки и профилактического контроля.</w:t>
            </w:r>
          </w:p>
          <w:p w14:paraId="4CF0853D" w14:textId="77777777" w:rsidR="002C0AF8" w:rsidRPr="009F0EAB" w:rsidRDefault="002C0AF8" w:rsidP="002C0AF8">
            <w:pPr>
              <w:ind w:firstLine="323"/>
              <w:jc w:val="both"/>
              <w:rPr>
                <w:rFonts w:ascii="Times New Roman" w:hAnsi="Times New Roman" w:cs="Times New Roman"/>
                <w:b/>
              </w:rPr>
            </w:pPr>
          </w:p>
          <w:p w14:paraId="42345478" w14:textId="77777777" w:rsidR="002C0AF8" w:rsidRPr="009F0EAB" w:rsidRDefault="002C0AF8" w:rsidP="002C0AF8">
            <w:pPr>
              <w:ind w:firstLine="323"/>
              <w:jc w:val="both"/>
              <w:rPr>
                <w:rFonts w:ascii="Times New Roman" w:hAnsi="Times New Roman" w:cs="Times New Roman"/>
                <w:b/>
              </w:rPr>
            </w:pPr>
          </w:p>
          <w:p w14:paraId="6C99699D" w14:textId="77777777" w:rsidR="002C0AF8" w:rsidRPr="009F0EAB" w:rsidRDefault="002C0AF8" w:rsidP="002C0AF8">
            <w:pPr>
              <w:ind w:firstLine="323"/>
              <w:jc w:val="both"/>
              <w:rPr>
                <w:rFonts w:ascii="Times New Roman" w:hAnsi="Times New Roman" w:cs="Times New Roman"/>
                <w:b/>
              </w:rPr>
            </w:pPr>
          </w:p>
          <w:p w14:paraId="5475AD10" w14:textId="77777777" w:rsidR="002C0AF8" w:rsidRPr="009F0EAB" w:rsidRDefault="002C0AF8" w:rsidP="002C0AF8">
            <w:pPr>
              <w:ind w:firstLine="323"/>
              <w:jc w:val="both"/>
              <w:rPr>
                <w:rFonts w:ascii="Times New Roman" w:hAnsi="Times New Roman" w:cs="Times New Roman"/>
                <w:b/>
              </w:rPr>
            </w:pPr>
          </w:p>
          <w:p w14:paraId="417D108F"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rPr>
              <w:t xml:space="preserve">2. </w:t>
            </w:r>
            <w:r w:rsidRPr="009F0EAB">
              <w:rPr>
                <w:rFonts w:ascii="Times New Roman" w:hAnsi="Times New Roman" w:cs="Times New Roman"/>
              </w:rPr>
              <w:t xml:space="preserve">Порядок организации и проведения проверки и профилактического контроля с посещением </w:t>
            </w:r>
            <w:r w:rsidRPr="009F0EAB">
              <w:rPr>
                <w:rFonts w:ascii="Times New Roman" w:hAnsi="Times New Roman" w:cs="Times New Roman"/>
                <w:b/>
              </w:rPr>
              <w:t>субъекта</w:t>
            </w:r>
            <w:r w:rsidRPr="009F0EAB">
              <w:rPr>
                <w:rFonts w:ascii="Times New Roman" w:hAnsi="Times New Roman" w:cs="Times New Roman"/>
              </w:rPr>
              <w:t xml:space="preserve"> контроля определяется Предпринимательским кодексом Республики Казахстан</w:t>
            </w:r>
          </w:p>
          <w:p w14:paraId="656D62D8" w14:textId="75F11E4E" w:rsidR="002C0AF8" w:rsidRPr="009F0EAB" w:rsidRDefault="002C0AF8" w:rsidP="002C0AF8">
            <w:pPr>
              <w:ind w:firstLine="323"/>
              <w:contextualSpacing/>
              <w:jc w:val="both"/>
              <w:outlineLvl w:val="2"/>
              <w:rPr>
                <w:rFonts w:ascii="Times New Roman" w:eastAsia="Times New Roman" w:hAnsi="Times New Roman" w:cs="Times New Roman"/>
                <w:lang w:eastAsia="ru-RU"/>
              </w:rPr>
            </w:pPr>
            <w:r w:rsidRPr="009F0EAB">
              <w:rPr>
                <w:rFonts w:ascii="Times New Roman" w:hAnsi="Times New Roman" w:cs="Times New Roman"/>
              </w:rPr>
              <w:t xml:space="preserve">Профилактический контроль без посещения </w:t>
            </w:r>
            <w:r w:rsidRPr="009F0EAB">
              <w:rPr>
                <w:rFonts w:ascii="Times New Roman" w:hAnsi="Times New Roman" w:cs="Times New Roman"/>
                <w:b/>
              </w:rPr>
              <w:t>субъекта</w:t>
            </w:r>
            <w:r w:rsidRPr="009F0EAB">
              <w:rPr>
                <w:rFonts w:ascii="Times New Roman" w:hAnsi="Times New Roman" w:cs="Times New Roman"/>
              </w:rPr>
              <w:t xml:space="preserve"> контроля осуществляется в соответствии с Предпринимательским кодексом Республики Казахстан и настоящим Законом.</w:t>
            </w:r>
          </w:p>
        </w:tc>
        <w:tc>
          <w:tcPr>
            <w:tcW w:w="5023" w:type="dxa"/>
            <w:gridSpan w:val="2"/>
          </w:tcPr>
          <w:p w14:paraId="3E2486CE"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 xml:space="preserve">Статья 17. Государственный контроль за </w:t>
            </w:r>
            <w:r w:rsidRPr="009F0EAB">
              <w:rPr>
                <w:rFonts w:ascii="Times New Roman" w:hAnsi="Times New Roman" w:cs="Times New Roman"/>
              </w:rPr>
              <w:lastRenderedPageBreak/>
              <w:t>соблюдением законодательства Республики Казахстан о реабилитации и банкротстве</w:t>
            </w:r>
          </w:p>
          <w:p w14:paraId="1A54590A" w14:textId="77777777"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1. Государственный контроль за соблюдением законодательства Республики Казахстан о реабилитации и банкротстве осуществляется в форме проверки, профилактического контроля с посещением субъекта (объекта) контроля, профилактического контроля без посещения субъекта (объекта) контроля.</w:t>
            </w:r>
          </w:p>
          <w:p w14:paraId="30E8A40F"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b/>
              </w:rPr>
              <w:t xml:space="preserve">2. </w:t>
            </w:r>
            <w:r w:rsidRPr="009F0EAB">
              <w:rPr>
                <w:rFonts w:ascii="Times New Roman" w:hAnsi="Times New Roman" w:cs="Times New Roman"/>
              </w:rPr>
              <w:t xml:space="preserve">Порядок организации и проведения проверки и профилактического контроля с посещением субъекта </w:t>
            </w:r>
            <w:r w:rsidRPr="009F0EAB">
              <w:rPr>
                <w:rFonts w:ascii="Times New Roman" w:hAnsi="Times New Roman" w:cs="Times New Roman"/>
                <w:b/>
              </w:rPr>
              <w:t>(объекта)</w:t>
            </w:r>
            <w:r w:rsidRPr="009F0EAB">
              <w:rPr>
                <w:rFonts w:ascii="Times New Roman" w:hAnsi="Times New Roman" w:cs="Times New Roman"/>
              </w:rPr>
              <w:t xml:space="preserve"> контроля определяется Предпринимательским кодексом Республики Казахстан</w:t>
            </w:r>
          </w:p>
          <w:p w14:paraId="3075E1AB" w14:textId="67EA9B9A" w:rsidR="002C0AF8" w:rsidRPr="009F0EAB" w:rsidRDefault="002C0AF8" w:rsidP="002C0AF8">
            <w:pPr>
              <w:ind w:firstLine="323"/>
              <w:contextualSpacing/>
              <w:jc w:val="both"/>
              <w:rPr>
                <w:rFonts w:ascii="Times New Roman" w:eastAsia="Calibri" w:hAnsi="Times New Roman" w:cs="Times New Roman"/>
              </w:rPr>
            </w:pPr>
            <w:r w:rsidRPr="009F0EAB">
              <w:rPr>
                <w:rFonts w:ascii="Times New Roman" w:hAnsi="Times New Roman" w:cs="Times New Roman"/>
              </w:rPr>
              <w:t xml:space="preserve">Профилактический контроль без посещения субъекта </w:t>
            </w:r>
            <w:r w:rsidRPr="009F0EAB">
              <w:rPr>
                <w:rFonts w:ascii="Times New Roman" w:hAnsi="Times New Roman" w:cs="Times New Roman"/>
                <w:b/>
              </w:rPr>
              <w:t>(объекта)</w:t>
            </w:r>
            <w:r w:rsidRPr="009F0EAB">
              <w:rPr>
                <w:rFonts w:ascii="Times New Roman" w:hAnsi="Times New Roman" w:cs="Times New Roman"/>
              </w:rPr>
              <w:t xml:space="preserve"> контроля осуществляется в соответствии с Предпринимательским кодексом Республики Казахстан и настоящим Законом.</w:t>
            </w:r>
          </w:p>
        </w:tc>
        <w:tc>
          <w:tcPr>
            <w:tcW w:w="2632" w:type="dxa"/>
          </w:tcPr>
          <w:p w14:paraId="355F37DC" w14:textId="2E606014" w:rsidR="002C0AF8" w:rsidRPr="009F0EAB" w:rsidRDefault="002C0AF8" w:rsidP="002C0AF8">
            <w:pPr>
              <w:ind w:firstLine="306"/>
              <w:contextualSpacing/>
              <w:jc w:val="both"/>
              <w:rPr>
                <w:rFonts w:ascii="Times New Roman" w:eastAsia="Calibri" w:hAnsi="Times New Roman" w:cs="Times New Roman"/>
              </w:rPr>
            </w:pPr>
            <w:r w:rsidRPr="009F0EAB">
              <w:rPr>
                <w:rFonts w:ascii="Times New Roman" w:hAnsi="Times New Roman" w:cs="Times New Roman"/>
              </w:rPr>
              <w:lastRenderedPageBreak/>
              <w:t xml:space="preserve">В целях приведения в </w:t>
            </w:r>
            <w:r w:rsidRPr="009F0EAB">
              <w:rPr>
                <w:rFonts w:ascii="Times New Roman" w:hAnsi="Times New Roman" w:cs="Times New Roman"/>
              </w:rPr>
              <w:lastRenderedPageBreak/>
              <w:t xml:space="preserve">соответствие с новыми подходами государственного регулирования «с чистого листа» </w:t>
            </w:r>
          </w:p>
        </w:tc>
      </w:tr>
      <w:tr w:rsidR="002C0AF8" w:rsidRPr="009F0EAB" w14:paraId="3EDAD03E" w14:textId="77777777" w:rsidTr="00D261C8">
        <w:tc>
          <w:tcPr>
            <w:tcW w:w="15276" w:type="dxa"/>
            <w:gridSpan w:val="6"/>
          </w:tcPr>
          <w:p w14:paraId="3036BC19" w14:textId="20C356C3"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lastRenderedPageBreak/>
              <w:t>64.</w:t>
            </w:r>
            <w:r w:rsidRPr="009F0EAB">
              <w:rPr>
                <w:lang w:val="kk-KZ"/>
              </w:rPr>
              <w:t xml:space="preserve"> </w:t>
            </w:r>
            <w:hyperlink r:id="rId63"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11 апреля 2014 года «О гражданской защите»</w:t>
            </w:r>
          </w:p>
        </w:tc>
      </w:tr>
      <w:tr w:rsidR="002C0AF8" w:rsidRPr="009F0EAB" w14:paraId="4A65F08E" w14:textId="77777777" w:rsidTr="00D261C8">
        <w:tc>
          <w:tcPr>
            <w:tcW w:w="704" w:type="dxa"/>
          </w:tcPr>
          <w:p w14:paraId="6891BCFC" w14:textId="253766F5"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0E3B9686" w14:textId="77777777" w:rsidR="002C0AF8" w:rsidRPr="009F0EAB" w:rsidRDefault="002C0AF8" w:rsidP="002C0AF8">
            <w:pPr>
              <w:jc w:val="center"/>
              <w:rPr>
                <w:rFonts w:ascii="Times New Roman" w:eastAsia="Calibri" w:hAnsi="Times New Roman" w:cs="Times New Roman"/>
              </w:rPr>
            </w:pPr>
            <w:r w:rsidRPr="009F0EAB">
              <w:rPr>
                <w:rFonts w:ascii="Times New Roman" w:eastAsia="Calibri" w:hAnsi="Times New Roman" w:cs="Times New Roman"/>
              </w:rPr>
              <w:t>подпункт 41)</w:t>
            </w:r>
          </w:p>
          <w:p w14:paraId="3A0C0FFA" w14:textId="1F0A4615"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rPr>
              <w:t>статьи 1</w:t>
            </w:r>
          </w:p>
        </w:tc>
        <w:tc>
          <w:tcPr>
            <w:tcW w:w="4961" w:type="dxa"/>
          </w:tcPr>
          <w:p w14:paraId="7C42C063"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Статья 1. Основные понятия, используемые в настоящем Законе</w:t>
            </w:r>
          </w:p>
          <w:p w14:paraId="27DB8A2E"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В настоящем Законе используются следующие основные понятия:</w:t>
            </w:r>
          </w:p>
          <w:p w14:paraId="2C50D610"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w:t>
            </w:r>
          </w:p>
          <w:p w14:paraId="7BCDAA08" w14:textId="7EA9CEED" w:rsidR="002C0AF8" w:rsidRPr="009F0EAB" w:rsidRDefault="002C0AF8" w:rsidP="002C0AF8">
            <w:pPr>
              <w:ind w:firstLine="323"/>
              <w:jc w:val="both"/>
              <w:rPr>
                <w:rFonts w:ascii="Times New Roman" w:hAnsi="Times New Roman" w:cs="Times New Roman"/>
              </w:rPr>
            </w:pPr>
            <w:r w:rsidRPr="009F0EAB">
              <w:rPr>
                <w:rFonts w:ascii="Times New Roman" w:eastAsia="Calibri" w:hAnsi="Times New Roman" w:cs="Times New Roman"/>
              </w:rPr>
              <w:t xml:space="preserve">41) государственная противопожарная служба – совокупность органов управления, сил и средств гражданской защиты в областях, городах республиканского значения, столице, районах, городах областного значения, предназначенных для организации предупреждения пожаров и их тушения, проведения аварийно-спасательных и неотложных работ, осуществления государственного контроля в области пожарной </w:t>
            </w:r>
            <w:r w:rsidRPr="009F0EAB">
              <w:rPr>
                <w:rFonts w:ascii="Times New Roman" w:eastAsia="Calibri" w:hAnsi="Times New Roman" w:cs="Times New Roman"/>
              </w:rPr>
              <w:lastRenderedPageBreak/>
              <w:t>безопасности и проведения дознания по делам о преступлениях, связанных с пожарами;</w:t>
            </w:r>
          </w:p>
        </w:tc>
        <w:tc>
          <w:tcPr>
            <w:tcW w:w="5023" w:type="dxa"/>
            <w:gridSpan w:val="2"/>
          </w:tcPr>
          <w:p w14:paraId="45AAE9F7"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lastRenderedPageBreak/>
              <w:t>Статья 1. Основные понятия, используемые в настоящем Законе</w:t>
            </w:r>
          </w:p>
          <w:p w14:paraId="48DE9527"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В настоящем Законе используются следующие основные понятия:</w:t>
            </w:r>
          </w:p>
          <w:p w14:paraId="1E0CCCA4"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w:t>
            </w:r>
          </w:p>
          <w:p w14:paraId="1C00E84C" w14:textId="5398B7D4" w:rsidR="002C0AF8" w:rsidRPr="009F0EAB" w:rsidRDefault="002C0AF8" w:rsidP="002C0AF8">
            <w:pPr>
              <w:ind w:firstLine="323"/>
              <w:jc w:val="both"/>
              <w:rPr>
                <w:rFonts w:ascii="Times New Roman" w:hAnsi="Times New Roman" w:cs="Times New Roman"/>
              </w:rPr>
            </w:pPr>
            <w:r w:rsidRPr="009F0EAB">
              <w:rPr>
                <w:rFonts w:ascii="Times New Roman" w:eastAsia="Calibri" w:hAnsi="Times New Roman" w:cs="Times New Roman"/>
              </w:rPr>
              <w:t xml:space="preserve">41) государственная противопожарная служба – совокупность органов управления, сил и средств гражданской защиты в областях, городах республиканского значения, столице, районах, городах областного значения, предназначенных для организации предупреждения пожаров и их тушения, проведения аварийно-спасательных и неотложных работ, осуществления государственного контроля </w:t>
            </w:r>
            <w:r w:rsidRPr="009F0EAB">
              <w:rPr>
                <w:rFonts w:ascii="Times New Roman" w:eastAsia="Calibri" w:hAnsi="Times New Roman" w:cs="Times New Roman"/>
                <w:b/>
              </w:rPr>
              <w:t>и надзора</w:t>
            </w:r>
            <w:r w:rsidRPr="009F0EAB">
              <w:rPr>
                <w:rFonts w:ascii="Times New Roman" w:eastAsia="Calibri" w:hAnsi="Times New Roman" w:cs="Times New Roman"/>
              </w:rPr>
              <w:t xml:space="preserve"> в области </w:t>
            </w:r>
            <w:r w:rsidRPr="009F0EAB">
              <w:rPr>
                <w:rFonts w:ascii="Times New Roman" w:eastAsia="Calibri" w:hAnsi="Times New Roman" w:cs="Times New Roman"/>
              </w:rPr>
              <w:lastRenderedPageBreak/>
              <w:t>пожарной безопасности и проведения дознания по делам о преступлениях, связанных с пожарами;</w:t>
            </w:r>
          </w:p>
        </w:tc>
        <w:tc>
          <w:tcPr>
            <w:tcW w:w="2632" w:type="dxa"/>
          </w:tcPr>
          <w:p w14:paraId="69DC7AF5" w14:textId="5B964967"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rPr>
              <w:lastRenderedPageBreak/>
              <w:t xml:space="preserve">Приведение в соответствие с Законом Республики Казахстан от 30 декабря 2021 года № 95-VII ЗРК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w:t>
            </w:r>
            <w:r w:rsidRPr="009F0EAB">
              <w:rPr>
                <w:rFonts w:ascii="Times New Roman" w:eastAsia="Calibri" w:hAnsi="Times New Roman" w:cs="Times New Roman"/>
              </w:rPr>
              <w:lastRenderedPageBreak/>
              <w:t>перераспределения отдельных функций органов внутренних дел Республики Казахстан».</w:t>
            </w:r>
          </w:p>
        </w:tc>
      </w:tr>
      <w:tr w:rsidR="002C0AF8" w:rsidRPr="009F0EAB" w14:paraId="311B04BA" w14:textId="77777777" w:rsidTr="00D261C8">
        <w:tc>
          <w:tcPr>
            <w:tcW w:w="704" w:type="dxa"/>
          </w:tcPr>
          <w:p w14:paraId="27E12C3E" w14:textId="262B8592"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CE6B01C" w14:textId="7BA8B295" w:rsidR="002C0AF8" w:rsidRPr="009F0EAB" w:rsidRDefault="002C0AF8" w:rsidP="002C0AF8">
            <w:pPr>
              <w:rPr>
                <w:rFonts w:ascii="Times New Roman" w:eastAsia="Calibri" w:hAnsi="Times New Roman" w:cs="Times New Roman"/>
              </w:rPr>
            </w:pPr>
            <w:r w:rsidRPr="009F0EAB">
              <w:rPr>
                <w:rFonts w:ascii="Times New Roman" w:eastAsia="Calibri" w:hAnsi="Times New Roman" w:cs="Times New Roman"/>
              </w:rPr>
              <w:t xml:space="preserve">подпункты 21) и 21-1) пункта 1 </w:t>
            </w:r>
          </w:p>
          <w:p w14:paraId="046B18E0" w14:textId="28FEDBDE" w:rsidR="002C0AF8" w:rsidRPr="009F0EAB" w:rsidRDefault="002C0AF8" w:rsidP="002C0AF8">
            <w:pPr>
              <w:rPr>
                <w:rFonts w:ascii="Times New Roman" w:hAnsi="Times New Roman" w:cs="Times New Roman"/>
              </w:rPr>
            </w:pPr>
            <w:r w:rsidRPr="009F0EAB">
              <w:rPr>
                <w:rFonts w:ascii="Times New Roman" w:eastAsia="Calibri" w:hAnsi="Times New Roman" w:cs="Times New Roman"/>
              </w:rPr>
              <w:t>статьи 12</w:t>
            </w:r>
          </w:p>
        </w:tc>
        <w:tc>
          <w:tcPr>
            <w:tcW w:w="4961" w:type="dxa"/>
          </w:tcPr>
          <w:p w14:paraId="0F542F23"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Статья 12. Уполномоченный орган</w:t>
            </w:r>
          </w:p>
          <w:p w14:paraId="3A4CFEAD" w14:textId="77777777" w:rsidR="002C0AF8" w:rsidRPr="009F0EAB" w:rsidRDefault="002C0AF8" w:rsidP="002C0AF8">
            <w:pPr>
              <w:ind w:firstLine="323"/>
              <w:jc w:val="both"/>
              <w:rPr>
                <w:rFonts w:ascii="Times New Roman" w:eastAsia="Calibri" w:hAnsi="Times New Roman" w:cs="Times New Roman"/>
              </w:rPr>
            </w:pPr>
          </w:p>
          <w:p w14:paraId="2BA118AC"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1. Уполномоченный орган осуществляет следующие полномочия:</w:t>
            </w:r>
          </w:p>
          <w:p w14:paraId="5E3C58D9"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2C08C820"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21) осуществляет государственный контроль в области пожарной безопасности;</w:t>
            </w:r>
          </w:p>
          <w:p w14:paraId="1BA5EE64" w14:textId="0D04DCFC"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21-1) отсутствует.</w:t>
            </w:r>
          </w:p>
        </w:tc>
        <w:tc>
          <w:tcPr>
            <w:tcW w:w="5023" w:type="dxa"/>
            <w:gridSpan w:val="2"/>
          </w:tcPr>
          <w:p w14:paraId="19DAFEA5"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Статья 12. Уполномоченный орган</w:t>
            </w:r>
          </w:p>
          <w:p w14:paraId="0167B30C"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1. Уполномоченный орган осуществляет следующие полномочия:</w:t>
            </w:r>
          </w:p>
          <w:p w14:paraId="024C8232"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3000DCB6"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21) осуществляет государственный контроль </w:t>
            </w:r>
            <w:r w:rsidRPr="009F0EAB">
              <w:rPr>
                <w:rFonts w:ascii="Times New Roman" w:eastAsia="Calibri" w:hAnsi="Times New Roman" w:cs="Times New Roman"/>
                <w:b/>
              </w:rPr>
              <w:t>и надзор</w:t>
            </w:r>
            <w:r w:rsidRPr="009F0EAB">
              <w:rPr>
                <w:rFonts w:ascii="Times New Roman" w:eastAsia="Calibri" w:hAnsi="Times New Roman" w:cs="Times New Roman"/>
              </w:rPr>
              <w:t xml:space="preserve"> в области пожарной безопасности;</w:t>
            </w:r>
          </w:p>
          <w:p w14:paraId="47B741D4" w14:textId="26D1FB04"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21-1) определяет в области пожарной безопасности перечень требований, из числа включенных в  проверочный лист, нарушение которых влечет применение мер оперативного реагирования, а также определяет  в отношении конкретных нарушений конкретный вид меры оперативного реагирования с указанием срока действия данной меры (при необходимости).</w:t>
            </w:r>
          </w:p>
        </w:tc>
        <w:tc>
          <w:tcPr>
            <w:tcW w:w="2632" w:type="dxa"/>
          </w:tcPr>
          <w:p w14:paraId="5C653123" w14:textId="0AA2C665"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rPr>
              <w:t>Приведение в соответствие с Законом Республики Казахстан от 30 декабря 2021 года № 95-VII ЗРК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tc>
      </w:tr>
      <w:tr w:rsidR="002C0AF8" w:rsidRPr="009F0EAB" w14:paraId="64F80EBC" w14:textId="77777777" w:rsidTr="00D261C8">
        <w:tc>
          <w:tcPr>
            <w:tcW w:w="704" w:type="dxa"/>
          </w:tcPr>
          <w:p w14:paraId="2F71014F" w14:textId="779EC9AC"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4C6A946" w14:textId="77777777" w:rsidR="002C0AF8" w:rsidRPr="009F0EAB" w:rsidRDefault="002C0AF8" w:rsidP="002C0AF8">
            <w:pPr>
              <w:rPr>
                <w:rFonts w:ascii="Times New Roman" w:eastAsia="Calibri" w:hAnsi="Times New Roman" w:cs="Times New Roman"/>
                <w:b/>
              </w:rPr>
            </w:pPr>
            <w:r w:rsidRPr="009F0EAB">
              <w:rPr>
                <w:rFonts w:ascii="Times New Roman" w:eastAsia="Calibri" w:hAnsi="Times New Roman" w:cs="Times New Roman"/>
                <w:b/>
              </w:rPr>
              <w:t xml:space="preserve">новый подпункт 70-43) пункта 1 </w:t>
            </w:r>
          </w:p>
          <w:p w14:paraId="1D4C0752" w14:textId="7458966D"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b/>
              </w:rPr>
              <w:t>статьи 12</w:t>
            </w:r>
          </w:p>
        </w:tc>
        <w:tc>
          <w:tcPr>
            <w:tcW w:w="4961" w:type="dxa"/>
          </w:tcPr>
          <w:p w14:paraId="7A136D56"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Статья 12. Уполномоченный орган</w:t>
            </w:r>
          </w:p>
          <w:p w14:paraId="56567A6C"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1. Уполномоченный орган осуществляет следующие полномочия:</w:t>
            </w:r>
          </w:p>
          <w:p w14:paraId="4EA35694"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08C1A38B" w14:textId="733CD46A" w:rsidR="002C0AF8" w:rsidRPr="009F0EAB" w:rsidRDefault="002C0AF8" w:rsidP="002C0AF8">
            <w:pPr>
              <w:ind w:firstLine="323"/>
              <w:jc w:val="both"/>
              <w:rPr>
                <w:rFonts w:ascii="Times New Roman" w:hAnsi="Times New Roman" w:cs="Times New Roman"/>
                <w:lang w:val="kk-KZ"/>
              </w:rPr>
            </w:pPr>
            <w:r w:rsidRPr="009F0EAB">
              <w:rPr>
                <w:rFonts w:ascii="Times New Roman" w:eastAsia="Calibri" w:hAnsi="Times New Roman" w:cs="Times New Roman"/>
                <w:b/>
              </w:rPr>
              <w:t>70-43) отсутствует</w:t>
            </w:r>
            <w:r w:rsidRPr="009F0EAB">
              <w:rPr>
                <w:rFonts w:ascii="Times New Roman" w:eastAsia="Calibri" w:hAnsi="Times New Roman" w:cs="Times New Roman"/>
                <w:b/>
                <w:lang w:val="kk-KZ"/>
              </w:rPr>
              <w:t>.</w:t>
            </w:r>
          </w:p>
        </w:tc>
        <w:tc>
          <w:tcPr>
            <w:tcW w:w="5023" w:type="dxa"/>
            <w:gridSpan w:val="2"/>
          </w:tcPr>
          <w:p w14:paraId="2D4B0EE2"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Статья 12. Уполномоченный орган</w:t>
            </w:r>
          </w:p>
          <w:p w14:paraId="3386B3F1"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1. Уполномоченный орган осуществляет следующие полномочия:</w:t>
            </w:r>
          </w:p>
          <w:p w14:paraId="51B1F519"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07ABBB4E" w14:textId="3314A40A" w:rsidR="002C0AF8" w:rsidRPr="009F0EAB" w:rsidRDefault="002C0AF8" w:rsidP="002C0AF8">
            <w:pPr>
              <w:ind w:firstLine="323"/>
              <w:jc w:val="both"/>
              <w:rPr>
                <w:rFonts w:ascii="Times New Roman" w:hAnsi="Times New Roman" w:cs="Times New Roman"/>
              </w:rPr>
            </w:pPr>
            <w:r w:rsidRPr="009F0EAB">
              <w:rPr>
                <w:rFonts w:ascii="Times New Roman" w:eastAsia="Calibri" w:hAnsi="Times New Roman" w:cs="Times New Roman"/>
                <w:b/>
              </w:rPr>
              <w:t>70-43) утверждает формы акта государственных инспекторов</w:t>
            </w:r>
            <w:r w:rsidRPr="009F0EAB">
              <w:rPr>
                <w:rFonts w:ascii="Times New Roman" w:hAnsi="Times New Roman" w:cs="Times New Roman"/>
                <w:b/>
              </w:rPr>
              <w:t xml:space="preserve"> </w:t>
            </w:r>
            <w:r w:rsidRPr="009F0EAB">
              <w:rPr>
                <w:rFonts w:ascii="Times New Roman" w:eastAsia="Calibri" w:hAnsi="Times New Roman" w:cs="Times New Roman"/>
                <w:b/>
              </w:rPr>
              <w:t>о приостановлении деятельности или отдельных видов деятельности;</w:t>
            </w:r>
          </w:p>
        </w:tc>
        <w:tc>
          <w:tcPr>
            <w:tcW w:w="2632" w:type="dxa"/>
          </w:tcPr>
          <w:p w14:paraId="623D4E77" w14:textId="40DA7A69"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rPr>
              <w:t>В целях принятия оперативных мер реагирования на нарушения требований пожарной безопасности влекущих угрозу жизни и здоровья людей.</w:t>
            </w:r>
          </w:p>
        </w:tc>
      </w:tr>
      <w:tr w:rsidR="002C0AF8" w:rsidRPr="009F0EAB" w14:paraId="4FB092C9" w14:textId="77777777" w:rsidTr="00D261C8">
        <w:tc>
          <w:tcPr>
            <w:tcW w:w="704" w:type="dxa"/>
          </w:tcPr>
          <w:p w14:paraId="45EDB235" w14:textId="144E2389"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55732538" w14:textId="77777777" w:rsidR="002C0AF8" w:rsidRPr="009F0EAB" w:rsidRDefault="002C0AF8" w:rsidP="002C0AF8">
            <w:pPr>
              <w:rPr>
                <w:rFonts w:ascii="Times New Roman" w:eastAsia="Calibri" w:hAnsi="Times New Roman" w:cs="Times New Roman"/>
                <w:b/>
              </w:rPr>
            </w:pPr>
            <w:r w:rsidRPr="009F0EAB">
              <w:rPr>
                <w:rFonts w:ascii="Times New Roman" w:eastAsia="Calibri" w:hAnsi="Times New Roman" w:cs="Times New Roman"/>
                <w:b/>
              </w:rPr>
              <w:t xml:space="preserve">новый подпункт 70-44) пункта 1 </w:t>
            </w:r>
          </w:p>
          <w:p w14:paraId="4ADA6A3A" w14:textId="3D67B242"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b/>
              </w:rPr>
              <w:t>статьи 12</w:t>
            </w:r>
          </w:p>
        </w:tc>
        <w:tc>
          <w:tcPr>
            <w:tcW w:w="4961" w:type="dxa"/>
          </w:tcPr>
          <w:p w14:paraId="62A28D81"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Статья 12. Уполномоченный орган</w:t>
            </w:r>
          </w:p>
          <w:p w14:paraId="111B811B"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1. Уполномоченный орган осуществляет следующие полномочия:</w:t>
            </w:r>
          </w:p>
          <w:p w14:paraId="6734AA38"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382A1E25" w14:textId="5CADF80F" w:rsidR="002C0AF8" w:rsidRPr="009F0EAB" w:rsidRDefault="002C0AF8" w:rsidP="002C0AF8">
            <w:pPr>
              <w:ind w:firstLine="323"/>
              <w:jc w:val="both"/>
              <w:rPr>
                <w:rFonts w:ascii="Times New Roman" w:hAnsi="Times New Roman" w:cs="Times New Roman"/>
              </w:rPr>
            </w:pPr>
            <w:r w:rsidRPr="009F0EAB">
              <w:rPr>
                <w:rFonts w:ascii="Times New Roman" w:eastAsia="Calibri" w:hAnsi="Times New Roman" w:cs="Times New Roman"/>
                <w:b/>
              </w:rPr>
              <w:t>70-44) отсутствует.</w:t>
            </w:r>
          </w:p>
        </w:tc>
        <w:tc>
          <w:tcPr>
            <w:tcW w:w="5023" w:type="dxa"/>
            <w:gridSpan w:val="2"/>
          </w:tcPr>
          <w:p w14:paraId="15EA96BE"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Статья 12. Уполномоченный орган</w:t>
            </w:r>
          </w:p>
          <w:p w14:paraId="63A5BFED"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1. Уполномоченный орган осуществляет следующие полномочия:</w:t>
            </w:r>
          </w:p>
          <w:p w14:paraId="68C0DD2F"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42D33A92" w14:textId="7EB79FB7" w:rsidR="002C0AF8" w:rsidRPr="009F0EAB" w:rsidRDefault="002C0AF8" w:rsidP="002C0AF8">
            <w:pPr>
              <w:ind w:firstLine="323"/>
              <w:jc w:val="both"/>
              <w:rPr>
                <w:rFonts w:ascii="Times New Roman" w:hAnsi="Times New Roman" w:cs="Times New Roman"/>
              </w:rPr>
            </w:pPr>
            <w:r w:rsidRPr="009F0EAB">
              <w:rPr>
                <w:rFonts w:ascii="Times New Roman" w:eastAsia="Calibri" w:hAnsi="Times New Roman" w:cs="Times New Roman"/>
                <w:b/>
              </w:rPr>
              <w:t xml:space="preserve">70-44) утверждает инструкцию </w:t>
            </w:r>
            <w:r w:rsidRPr="009F0EAB">
              <w:rPr>
                <w:rFonts w:ascii="Times New Roman" w:eastAsia="Calibri" w:hAnsi="Times New Roman" w:cs="Times New Roman"/>
                <w:b/>
              </w:rPr>
              <w:lastRenderedPageBreak/>
              <w:t>использования технических средств для фиксации фактов совершения административных правонарушений и действий сотрудников органов гражданской защиты.</w:t>
            </w:r>
          </w:p>
        </w:tc>
        <w:tc>
          <w:tcPr>
            <w:tcW w:w="2632" w:type="dxa"/>
          </w:tcPr>
          <w:p w14:paraId="3C7AD7AB" w14:textId="19DE9CBC"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rPr>
              <w:lastRenderedPageBreak/>
              <w:t xml:space="preserve">В целях снижения коррупционных рисков при применении мер оперативного реагирования в ходе </w:t>
            </w:r>
            <w:r w:rsidRPr="009F0EAB">
              <w:rPr>
                <w:rFonts w:ascii="Times New Roman" w:eastAsia="Calibri" w:hAnsi="Times New Roman" w:cs="Times New Roman"/>
              </w:rPr>
              <w:lastRenderedPageBreak/>
              <w:t>проверок.</w:t>
            </w:r>
          </w:p>
        </w:tc>
      </w:tr>
      <w:tr w:rsidR="002C0AF8" w:rsidRPr="009F0EAB" w14:paraId="51F3FF76" w14:textId="77777777" w:rsidTr="00D261C8">
        <w:tc>
          <w:tcPr>
            <w:tcW w:w="704" w:type="dxa"/>
          </w:tcPr>
          <w:p w14:paraId="70DDB1DD" w14:textId="3A36E73C"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62AC094E" w14:textId="77777777" w:rsidR="002C0AF8" w:rsidRPr="009F0EAB" w:rsidRDefault="002C0AF8" w:rsidP="002C0AF8">
            <w:pPr>
              <w:rPr>
                <w:rFonts w:ascii="Times New Roman" w:eastAsia="Calibri" w:hAnsi="Times New Roman" w:cs="Times New Roman"/>
                <w:b/>
              </w:rPr>
            </w:pPr>
            <w:r w:rsidRPr="009F0EAB">
              <w:rPr>
                <w:rFonts w:ascii="Times New Roman" w:eastAsia="Calibri" w:hAnsi="Times New Roman" w:cs="Times New Roman"/>
                <w:b/>
              </w:rPr>
              <w:t xml:space="preserve">новый подпункт 70-45) пункта 1 </w:t>
            </w:r>
          </w:p>
          <w:p w14:paraId="03FD5BC2" w14:textId="7CEDDC82" w:rsidR="002C0AF8" w:rsidRPr="009F0EAB" w:rsidRDefault="002C0AF8" w:rsidP="002C0AF8">
            <w:pPr>
              <w:jc w:val="center"/>
              <w:rPr>
                <w:rFonts w:ascii="Times New Roman" w:eastAsia="Calibri" w:hAnsi="Times New Roman" w:cs="Times New Roman"/>
              </w:rPr>
            </w:pPr>
            <w:r w:rsidRPr="009F0EAB">
              <w:rPr>
                <w:rFonts w:ascii="Times New Roman" w:eastAsia="Calibri" w:hAnsi="Times New Roman" w:cs="Times New Roman"/>
                <w:b/>
              </w:rPr>
              <w:t>статьи 12</w:t>
            </w:r>
          </w:p>
        </w:tc>
        <w:tc>
          <w:tcPr>
            <w:tcW w:w="4961" w:type="dxa"/>
          </w:tcPr>
          <w:p w14:paraId="1F0910BF"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Статья 12. Уполномоченный орган</w:t>
            </w:r>
          </w:p>
          <w:p w14:paraId="39D43392"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1. Уполномоченный орган осуществляет следующие полномочия:</w:t>
            </w:r>
          </w:p>
          <w:p w14:paraId="1CCB4D1F"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29B5C751" w14:textId="3E5A5303"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b/>
              </w:rPr>
              <w:t>70-45) отсутствует.</w:t>
            </w:r>
          </w:p>
        </w:tc>
        <w:tc>
          <w:tcPr>
            <w:tcW w:w="5023" w:type="dxa"/>
            <w:gridSpan w:val="2"/>
          </w:tcPr>
          <w:p w14:paraId="78C74B68"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Статья 12. Уполномоченный орган</w:t>
            </w:r>
          </w:p>
          <w:p w14:paraId="10A4CFBE"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1. Уполномоченный орган осуществляет следующие полномочия:</w:t>
            </w:r>
          </w:p>
          <w:p w14:paraId="1DC26259"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3DAC3DDA" w14:textId="4543BE42"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b/>
              </w:rPr>
              <w:t>70-45) использует технические средства для фиксации фактов совершения административных правонарушений и действий сотрудников органов гражданской защиты.</w:t>
            </w:r>
          </w:p>
        </w:tc>
        <w:tc>
          <w:tcPr>
            <w:tcW w:w="2632" w:type="dxa"/>
          </w:tcPr>
          <w:p w14:paraId="13CD9C5B" w14:textId="796900CD" w:rsidR="002C0AF8" w:rsidRPr="009F0EAB" w:rsidRDefault="002C0AF8" w:rsidP="002C0AF8">
            <w:pPr>
              <w:jc w:val="both"/>
              <w:rPr>
                <w:rFonts w:ascii="Times New Roman" w:eastAsia="Calibri" w:hAnsi="Times New Roman" w:cs="Times New Roman"/>
              </w:rPr>
            </w:pPr>
            <w:r w:rsidRPr="009F0EAB">
              <w:rPr>
                <w:rFonts w:ascii="Times New Roman" w:eastAsia="Calibri" w:hAnsi="Times New Roman" w:cs="Times New Roman"/>
              </w:rPr>
              <w:t>В целях снижения коррупционных рисков при применении мер оперативного реагирования в ходе проверок.</w:t>
            </w:r>
          </w:p>
        </w:tc>
      </w:tr>
      <w:tr w:rsidR="002C0AF8" w:rsidRPr="009F0EAB" w14:paraId="451E7749" w14:textId="77777777" w:rsidTr="00D261C8">
        <w:tc>
          <w:tcPr>
            <w:tcW w:w="704" w:type="dxa"/>
          </w:tcPr>
          <w:p w14:paraId="708CE558"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6847510F" w14:textId="7DBA269F" w:rsidR="002C0AF8" w:rsidRPr="009F0EAB" w:rsidRDefault="002C0AF8" w:rsidP="002C0AF8">
            <w:pPr>
              <w:rPr>
                <w:rFonts w:ascii="Times New Roman" w:eastAsia="Calibri" w:hAnsi="Times New Roman" w:cs="Times New Roman"/>
                <w:b/>
              </w:rPr>
            </w:pPr>
            <w:r w:rsidRPr="009F0EAB">
              <w:rPr>
                <w:rFonts w:ascii="Times New Roman" w:eastAsia="Calibri" w:hAnsi="Times New Roman" w:cs="Times New Roman"/>
                <w:b/>
              </w:rPr>
              <w:t>Статья 12-2</w:t>
            </w:r>
          </w:p>
        </w:tc>
        <w:tc>
          <w:tcPr>
            <w:tcW w:w="4961" w:type="dxa"/>
          </w:tcPr>
          <w:p w14:paraId="6968AB7A" w14:textId="77777777" w:rsidR="002C0AF8" w:rsidRPr="009F0EAB" w:rsidRDefault="002C0AF8" w:rsidP="002C0AF8">
            <w:pPr>
              <w:ind w:firstLine="205"/>
              <w:jc w:val="both"/>
              <w:rPr>
                <w:rFonts w:ascii="Times New Roman" w:hAnsi="Times New Roman" w:cs="Times New Roman"/>
              </w:rPr>
            </w:pPr>
            <w:r w:rsidRPr="009F0EAB">
              <w:rPr>
                <w:rFonts w:ascii="Times New Roman" w:hAnsi="Times New Roman" w:cs="Times New Roman"/>
              </w:rPr>
              <w:t>Статья 12-2. Уполномоченный орган в области промышленной безопасности</w:t>
            </w:r>
          </w:p>
          <w:p w14:paraId="6F876220" w14:textId="77777777" w:rsidR="002C0AF8" w:rsidRPr="009F0EAB" w:rsidRDefault="002C0AF8" w:rsidP="002C0AF8">
            <w:pPr>
              <w:ind w:firstLine="205"/>
              <w:jc w:val="both"/>
              <w:rPr>
                <w:rFonts w:ascii="Times New Roman" w:hAnsi="Times New Roman" w:cs="Times New Roman"/>
              </w:rPr>
            </w:pPr>
          </w:p>
          <w:p w14:paraId="37CC5AAA" w14:textId="77777777" w:rsidR="002C0AF8" w:rsidRPr="009F0EAB" w:rsidRDefault="002C0AF8" w:rsidP="002C0AF8">
            <w:pPr>
              <w:ind w:firstLine="205"/>
              <w:jc w:val="both"/>
              <w:rPr>
                <w:rFonts w:ascii="Times New Roman" w:hAnsi="Times New Roman" w:cs="Times New Roman"/>
              </w:rPr>
            </w:pPr>
            <w:r w:rsidRPr="009F0EAB">
              <w:rPr>
                <w:rFonts w:ascii="Times New Roman" w:hAnsi="Times New Roman" w:cs="Times New Roman"/>
              </w:rPr>
              <w:t xml:space="preserve">      Уполномоченный орган в области промышленной безопасности осуществляет следующие полномочия:</w:t>
            </w:r>
          </w:p>
          <w:p w14:paraId="35BEFB1C" w14:textId="67C727AC" w:rsidR="002C0AF8" w:rsidRPr="009F0EAB" w:rsidRDefault="002C0AF8" w:rsidP="002C0AF8">
            <w:pPr>
              <w:ind w:firstLine="205"/>
              <w:jc w:val="both"/>
              <w:rPr>
                <w:rFonts w:ascii="Times New Roman" w:hAnsi="Times New Roman" w:cs="Times New Roman"/>
              </w:rPr>
            </w:pPr>
            <w:r w:rsidRPr="009F0EAB">
              <w:rPr>
                <w:rFonts w:ascii="Times New Roman" w:hAnsi="Times New Roman" w:cs="Times New Roman"/>
              </w:rPr>
              <w:t>…</w:t>
            </w:r>
          </w:p>
          <w:p w14:paraId="6B96FE4F" w14:textId="392A48A8" w:rsidR="002C0AF8" w:rsidRPr="009F0EAB" w:rsidRDefault="002C0AF8" w:rsidP="002C0AF8">
            <w:pPr>
              <w:ind w:firstLine="205"/>
              <w:jc w:val="both"/>
              <w:rPr>
                <w:rFonts w:ascii="Times New Roman" w:hAnsi="Times New Roman" w:cs="Times New Roman"/>
              </w:rPr>
            </w:pPr>
            <w:r w:rsidRPr="009F0EAB">
              <w:rPr>
                <w:rFonts w:ascii="Times New Roman" w:hAnsi="Times New Roman" w:cs="Times New Roman"/>
              </w:rPr>
              <w:t>2) осуществляет государственный надзор в области промышленной безопасности;</w:t>
            </w:r>
          </w:p>
          <w:p w14:paraId="12FDA277" w14:textId="209DB91C" w:rsidR="002C0AF8" w:rsidRPr="009F0EAB" w:rsidRDefault="002C0AF8" w:rsidP="002C0AF8">
            <w:pPr>
              <w:ind w:firstLine="205"/>
              <w:jc w:val="both"/>
              <w:rPr>
                <w:rFonts w:ascii="Times New Roman" w:eastAsia="Calibri" w:hAnsi="Times New Roman" w:cs="Times New Roman"/>
              </w:rPr>
            </w:pPr>
            <w:r w:rsidRPr="009F0EAB">
              <w:rPr>
                <w:rFonts w:ascii="Times New Roman" w:hAnsi="Times New Roman" w:cs="Times New Roman"/>
                <w:b/>
              </w:rPr>
              <w:t>2-1) отсутствует.</w:t>
            </w:r>
          </w:p>
        </w:tc>
        <w:tc>
          <w:tcPr>
            <w:tcW w:w="5023" w:type="dxa"/>
            <w:gridSpan w:val="2"/>
          </w:tcPr>
          <w:p w14:paraId="143587E6" w14:textId="77777777" w:rsidR="002C0AF8" w:rsidRPr="009F0EAB" w:rsidRDefault="002C0AF8" w:rsidP="002C0AF8">
            <w:pPr>
              <w:ind w:firstLine="205"/>
              <w:jc w:val="both"/>
              <w:rPr>
                <w:rFonts w:ascii="Times New Roman" w:hAnsi="Times New Roman" w:cs="Times New Roman"/>
              </w:rPr>
            </w:pPr>
            <w:r w:rsidRPr="009F0EAB">
              <w:rPr>
                <w:rFonts w:ascii="Times New Roman" w:hAnsi="Times New Roman" w:cs="Times New Roman"/>
              </w:rPr>
              <w:t>Статья 12-2. Уполномоченный орган в области промышленной безопасности</w:t>
            </w:r>
          </w:p>
          <w:p w14:paraId="64AB3282" w14:textId="77777777" w:rsidR="002C0AF8" w:rsidRPr="009F0EAB" w:rsidRDefault="002C0AF8" w:rsidP="002C0AF8">
            <w:pPr>
              <w:ind w:firstLine="205"/>
              <w:jc w:val="both"/>
              <w:rPr>
                <w:rFonts w:ascii="Times New Roman" w:hAnsi="Times New Roman" w:cs="Times New Roman"/>
              </w:rPr>
            </w:pPr>
          </w:p>
          <w:p w14:paraId="16BD88A9" w14:textId="574F05D7" w:rsidR="002C0AF8" w:rsidRPr="009F0EAB" w:rsidRDefault="002C0AF8" w:rsidP="002C0AF8">
            <w:pPr>
              <w:ind w:firstLine="205"/>
              <w:jc w:val="both"/>
              <w:rPr>
                <w:rFonts w:ascii="Times New Roman" w:hAnsi="Times New Roman" w:cs="Times New Roman"/>
              </w:rPr>
            </w:pPr>
            <w:r w:rsidRPr="009F0EAB">
              <w:rPr>
                <w:rFonts w:ascii="Times New Roman" w:hAnsi="Times New Roman" w:cs="Times New Roman"/>
              </w:rPr>
              <w:t xml:space="preserve">      Уполномоченный орган в области промышленной безопасности осуществляет следующие полномочия:</w:t>
            </w:r>
          </w:p>
          <w:p w14:paraId="0DA00078" w14:textId="6A465094" w:rsidR="002C0AF8" w:rsidRPr="009F0EAB" w:rsidRDefault="002C0AF8" w:rsidP="002C0AF8">
            <w:pPr>
              <w:ind w:firstLine="205"/>
              <w:jc w:val="both"/>
              <w:rPr>
                <w:rFonts w:ascii="Times New Roman" w:hAnsi="Times New Roman" w:cs="Times New Roman"/>
              </w:rPr>
            </w:pPr>
            <w:r w:rsidRPr="009F0EAB">
              <w:rPr>
                <w:rFonts w:ascii="Times New Roman" w:hAnsi="Times New Roman" w:cs="Times New Roman"/>
              </w:rPr>
              <w:t>…</w:t>
            </w:r>
          </w:p>
          <w:p w14:paraId="5D50D03A" w14:textId="31766E75" w:rsidR="002C0AF8" w:rsidRPr="009F0EAB" w:rsidRDefault="002C0AF8" w:rsidP="002C0AF8">
            <w:pPr>
              <w:ind w:firstLine="205"/>
              <w:jc w:val="both"/>
              <w:rPr>
                <w:rFonts w:ascii="Times New Roman" w:hAnsi="Times New Roman" w:cs="Times New Roman"/>
              </w:rPr>
            </w:pPr>
            <w:r w:rsidRPr="009F0EAB">
              <w:rPr>
                <w:rFonts w:ascii="Times New Roman" w:hAnsi="Times New Roman" w:cs="Times New Roman"/>
              </w:rPr>
              <w:t xml:space="preserve">2) осуществляет государственный </w:t>
            </w:r>
            <w:r w:rsidRPr="009F0EAB">
              <w:rPr>
                <w:rFonts w:ascii="Times New Roman" w:hAnsi="Times New Roman" w:cs="Times New Roman"/>
                <w:b/>
              </w:rPr>
              <w:t>контроль и</w:t>
            </w:r>
            <w:r w:rsidRPr="009F0EAB">
              <w:rPr>
                <w:rFonts w:ascii="Times New Roman" w:hAnsi="Times New Roman" w:cs="Times New Roman"/>
              </w:rPr>
              <w:t xml:space="preserve"> надзор в области промышленной безопасности;</w:t>
            </w:r>
          </w:p>
          <w:p w14:paraId="274E65EE" w14:textId="31BB0867" w:rsidR="002C0AF8" w:rsidRPr="009F0EAB" w:rsidRDefault="002C0AF8" w:rsidP="002C0AF8">
            <w:pPr>
              <w:ind w:firstLine="205"/>
              <w:jc w:val="both"/>
              <w:rPr>
                <w:rFonts w:ascii="Times New Roman" w:eastAsia="Calibri" w:hAnsi="Times New Roman" w:cs="Times New Roman"/>
              </w:rPr>
            </w:pPr>
            <w:r w:rsidRPr="009F0EAB">
              <w:rPr>
                <w:rFonts w:ascii="Times New Roman" w:hAnsi="Times New Roman" w:cs="Times New Roman"/>
                <w:b/>
              </w:rPr>
              <w:t>2-1) определяет перечень требований, из числа включенных в  проверочный лист, нарушение которых влечет применение мер оперативного реагирования, а также определяет  в отношении конкретных нарушений конкретный вид меры оперативного реагирования с указанием срока действия данной меры (при необходимости).</w:t>
            </w:r>
          </w:p>
        </w:tc>
        <w:tc>
          <w:tcPr>
            <w:tcW w:w="2632" w:type="dxa"/>
          </w:tcPr>
          <w:p w14:paraId="05A925DE" w14:textId="4234A032" w:rsidR="002C0AF8" w:rsidRPr="009F0EAB" w:rsidRDefault="002C0AF8" w:rsidP="002C0AF8">
            <w:pPr>
              <w:jc w:val="both"/>
              <w:rPr>
                <w:rFonts w:ascii="Times New Roman" w:eastAsia="Calibri"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2C0AF8" w:rsidRPr="009F0EAB" w14:paraId="0B3B892C" w14:textId="77777777" w:rsidTr="007948A9">
        <w:tc>
          <w:tcPr>
            <w:tcW w:w="704" w:type="dxa"/>
          </w:tcPr>
          <w:p w14:paraId="1FAF4CFB"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DC5EBFC" w14:textId="77777777" w:rsidR="002C0AF8" w:rsidRPr="009F0EAB" w:rsidRDefault="002C0AF8" w:rsidP="002C0AF8">
            <w:pPr>
              <w:jc w:val="center"/>
              <w:rPr>
                <w:rFonts w:ascii="Times New Roman" w:hAnsi="Times New Roman" w:cs="Times New Roman"/>
                <w:lang w:val="kk-KZ"/>
              </w:rPr>
            </w:pPr>
            <w:r w:rsidRPr="009F0EAB">
              <w:rPr>
                <w:rFonts w:ascii="Times New Roman" w:hAnsi="Times New Roman" w:cs="Times New Roman"/>
                <w:lang w:val="kk-KZ"/>
              </w:rPr>
              <w:t>подпункт 1</w:t>
            </w:r>
            <w:r w:rsidRPr="009F0EAB">
              <w:rPr>
                <w:rFonts w:ascii="Times New Roman" w:hAnsi="Times New Roman" w:cs="Times New Roman"/>
              </w:rPr>
              <w:t>)</w:t>
            </w:r>
            <w:r w:rsidRPr="009F0EAB">
              <w:rPr>
                <w:rFonts w:ascii="Times New Roman" w:hAnsi="Times New Roman" w:cs="Times New Roman"/>
                <w:lang w:val="kk-KZ"/>
              </w:rPr>
              <w:t xml:space="preserve"> пункта 1</w:t>
            </w:r>
          </w:p>
          <w:p w14:paraId="232900E4" w14:textId="1CFAEAEE" w:rsidR="002C0AF8" w:rsidRPr="009F0EAB" w:rsidRDefault="002C0AF8" w:rsidP="002C0AF8">
            <w:pPr>
              <w:jc w:val="center"/>
              <w:rPr>
                <w:rFonts w:ascii="Times New Roman" w:eastAsia="Calibri" w:hAnsi="Times New Roman" w:cs="Times New Roman"/>
                <w:b/>
              </w:rPr>
            </w:pPr>
            <w:r w:rsidRPr="009F0EAB">
              <w:rPr>
                <w:rFonts w:ascii="Times New Roman" w:hAnsi="Times New Roman" w:cs="Times New Roman"/>
                <w:lang w:val="kk-KZ"/>
              </w:rPr>
              <w:t>статьи 15</w:t>
            </w:r>
          </w:p>
        </w:tc>
        <w:tc>
          <w:tcPr>
            <w:tcW w:w="4961" w:type="dxa"/>
            <w:tcBorders>
              <w:top w:val="single" w:sz="4" w:space="0" w:color="auto"/>
              <w:left w:val="single" w:sz="4" w:space="0" w:color="auto"/>
              <w:bottom w:val="single" w:sz="4" w:space="0" w:color="auto"/>
              <w:right w:val="single" w:sz="4" w:space="0" w:color="auto"/>
            </w:tcBorders>
          </w:tcPr>
          <w:p w14:paraId="611371C5" w14:textId="77777777" w:rsidR="002C0AF8" w:rsidRPr="009F0EAB" w:rsidRDefault="002C0AF8" w:rsidP="002C0AF8">
            <w:pPr>
              <w:jc w:val="both"/>
              <w:outlineLvl w:val="2"/>
              <w:rPr>
                <w:rFonts w:ascii="Times New Roman" w:hAnsi="Times New Roman" w:cs="Times New Roman"/>
                <w:b/>
                <w:bCs/>
              </w:rPr>
            </w:pPr>
            <w:r w:rsidRPr="009F0EAB">
              <w:rPr>
                <w:rFonts w:ascii="Times New Roman" w:hAnsi="Times New Roman" w:cs="Times New Roman"/>
                <w:b/>
                <w:bCs/>
              </w:rPr>
              <w:t>Статья 15. Компетенция местных представительных и исполнительных органов в сфере гражданской защиты</w:t>
            </w:r>
          </w:p>
          <w:p w14:paraId="42006D14"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      1. Местные представительные органы:</w:t>
            </w:r>
          </w:p>
          <w:p w14:paraId="7713FE25" w14:textId="0811B1E3" w:rsidR="002C0AF8" w:rsidRPr="009F0EAB" w:rsidRDefault="002C0AF8" w:rsidP="002C0AF8">
            <w:pPr>
              <w:ind w:firstLine="323"/>
              <w:jc w:val="both"/>
              <w:rPr>
                <w:rFonts w:ascii="Times New Roman" w:eastAsia="Calibri" w:hAnsi="Times New Roman" w:cs="Times New Roman"/>
                <w:lang w:val="kk-KZ"/>
              </w:rPr>
            </w:pPr>
            <w:r w:rsidRPr="009F0EAB">
              <w:rPr>
                <w:rFonts w:ascii="Times New Roman" w:hAnsi="Times New Roman" w:cs="Times New Roman"/>
              </w:rPr>
              <w:lastRenderedPageBreak/>
              <w:t>      1) утверждают правила по обеспечению общественного порядка и безопасности при возникновении чрезвычайных ситуаций, их предупреждению и ликвидации</w:t>
            </w:r>
            <w:r w:rsidRPr="009F0EAB">
              <w:rPr>
                <w:rFonts w:ascii="Times New Roman" w:hAnsi="Times New Roman" w:cs="Times New Roman"/>
                <w:b/>
              </w:rPr>
              <w:t>, за нарушение которых предусмотрена административная ответственность</w:t>
            </w:r>
            <w:r w:rsidRPr="009F0EAB">
              <w:rPr>
                <w:rFonts w:ascii="Times New Roman" w:hAnsi="Times New Roman" w:cs="Times New Roman"/>
              </w:rPr>
              <w:t>.</w:t>
            </w:r>
          </w:p>
        </w:tc>
        <w:tc>
          <w:tcPr>
            <w:tcW w:w="5023" w:type="dxa"/>
            <w:gridSpan w:val="2"/>
            <w:tcBorders>
              <w:top w:val="single" w:sz="4" w:space="0" w:color="auto"/>
              <w:left w:val="single" w:sz="4" w:space="0" w:color="auto"/>
              <w:bottom w:val="single" w:sz="4" w:space="0" w:color="auto"/>
              <w:right w:val="single" w:sz="4" w:space="0" w:color="auto"/>
            </w:tcBorders>
          </w:tcPr>
          <w:p w14:paraId="42442B8C" w14:textId="77777777" w:rsidR="002C0AF8" w:rsidRPr="009F0EAB" w:rsidRDefault="002C0AF8" w:rsidP="002C0AF8">
            <w:pPr>
              <w:jc w:val="both"/>
              <w:outlineLvl w:val="2"/>
              <w:rPr>
                <w:rFonts w:ascii="Times New Roman" w:hAnsi="Times New Roman" w:cs="Times New Roman"/>
                <w:b/>
                <w:bCs/>
              </w:rPr>
            </w:pPr>
            <w:r w:rsidRPr="009F0EAB">
              <w:rPr>
                <w:rFonts w:ascii="Times New Roman" w:hAnsi="Times New Roman" w:cs="Times New Roman"/>
                <w:b/>
                <w:bCs/>
              </w:rPr>
              <w:lastRenderedPageBreak/>
              <w:t>Статья 15. Компетенция местных представительных и исполнительных органов в сфере гражданской защиты</w:t>
            </w:r>
          </w:p>
          <w:p w14:paraId="4C476B75"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      1. Местные представительные органы:</w:t>
            </w:r>
          </w:p>
          <w:p w14:paraId="6AF239EC" w14:textId="081007AC"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      1) утверждают правила по обеспечению общественного порядка и безопасности при возникновении чрезвычайных ситуаций, их предупреждению и ликвидации.</w:t>
            </w:r>
          </w:p>
          <w:p w14:paraId="69A50B71"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      </w:t>
            </w:r>
          </w:p>
          <w:p w14:paraId="5509D10B" w14:textId="77777777" w:rsidR="002C0AF8" w:rsidRPr="009F0EAB" w:rsidRDefault="002C0AF8" w:rsidP="002C0AF8">
            <w:pPr>
              <w:ind w:firstLine="323"/>
              <w:jc w:val="both"/>
              <w:rPr>
                <w:rFonts w:ascii="Times New Roman" w:eastAsia="Calibri" w:hAnsi="Times New Roman" w:cs="Times New Roman"/>
              </w:rPr>
            </w:pPr>
          </w:p>
        </w:tc>
        <w:tc>
          <w:tcPr>
            <w:tcW w:w="2632" w:type="dxa"/>
            <w:tcBorders>
              <w:left w:val="single" w:sz="4" w:space="0" w:color="auto"/>
              <w:right w:val="single" w:sz="4" w:space="0" w:color="auto"/>
            </w:tcBorders>
          </w:tcPr>
          <w:p w14:paraId="7BB4DFDD" w14:textId="77777777" w:rsidR="002C0AF8" w:rsidRPr="009F0EAB" w:rsidRDefault="002C0AF8" w:rsidP="002C0AF8">
            <w:pPr>
              <w:ind w:firstLine="459"/>
              <w:jc w:val="both"/>
              <w:rPr>
                <w:rFonts w:ascii="Times New Roman" w:hAnsi="Times New Roman" w:cs="Times New Roman"/>
                <w:bCs/>
              </w:rPr>
            </w:pPr>
            <w:r w:rsidRPr="009F0EAB">
              <w:rPr>
                <w:rFonts w:ascii="Times New Roman" w:hAnsi="Times New Roman" w:cs="Times New Roman"/>
                <w:bCs/>
              </w:rPr>
              <w:lastRenderedPageBreak/>
              <w:t xml:space="preserve">Предварительный анализ действующего законодательства показал, что в </w:t>
            </w:r>
            <w:r w:rsidRPr="009F0EAB">
              <w:rPr>
                <w:rFonts w:ascii="Times New Roman" w:hAnsi="Times New Roman" w:cs="Times New Roman"/>
                <w:bCs/>
              </w:rPr>
              <w:lastRenderedPageBreak/>
              <w:t>отраслевом законодательстве отсутствуют четкие требования по обеспечению общественного порядка и безопасности при возникновении чрезвычайных ситуаций, их предупреждению и ликвидации, за нарушение которых предлагается административная ответственность (материальная норма).</w:t>
            </w:r>
          </w:p>
          <w:p w14:paraId="64FD1E1D" w14:textId="77777777" w:rsidR="002C0AF8" w:rsidRPr="009F0EAB" w:rsidRDefault="002C0AF8" w:rsidP="002C0AF8">
            <w:pPr>
              <w:ind w:firstLine="459"/>
              <w:jc w:val="both"/>
              <w:rPr>
                <w:rFonts w:ascii="Times New Roman" w:hAnsi="Times New Roman" w:cs="Times New Roman"/>
                <w:bCs/>
              </w:rPr>
            </w:pPr>
            <w:r w:rsidRPr="009F0EAB">
              <w:rPr>
                <w:rFonts w:ascii="Times New Roman" w:hAnsi="Times New Roman" w:cs="Times New Roman"/>
                <w:bCs/>
              </w:rPr>
              <w:t xml:space="preserve">Вместе с тем в реализацию пункта 1 статьи 15 Закона «О гражданской защите» решением Кызылординского областного маслихата от 11 декабря 2020 года № 521 утверждены Правила по обеспечению общественного порядка и безопасности, предупреждению и ликвидации чрезвычайных ситуаций, за нарушение которых предусмотрена административная ответственность при их </w:t>
            </w:r>
            <w:r w:rsidRPr="009F0EAB">
              <w:rPr>
                <w:rFonts w:ascii="Times New Roman" w:hAnsi="Times New Roman" w:cs="Times New Roman"/>
                <w:bCs/>
              </w:rPr>
              <w:lastRenderedPageBreak/>
              <w:t>возникновении на территории Кызылординской области (далее – Правила).</w:t>
            </w:r>
          </w:p>
          <w:p w14:paraId="5D79300D" w14:textId="77777777" w:rsidR="002C0AF8" w:rsidRPr="009F0EAB" w:rsidRDefault="002C0AF8" w:rsidP="002C0AF8">
            <w:pPr>
              <w:ind w:firstLine="459"/>
              <w:jc w:val="both"/>
              <w:rPr>
                <w:rFonts w:ascii="Times New Roman" w:hAnsi="Times New Roman" w:cs="Times New Roman"/>
                <w:bCs/>
              </w:rPr>
            </w:pPr>
            <w:r w:rsidRPr="009F0EAB">
              <w:rPr>
                <w:rFonts w:ascii="Times New Roman" w:hAnsi="Times New Roman" w:cs="Times New Roman"/>
                <w:bCs/>
              </w:rPr>
              <w:t>Исходя из положений указанных Правил, они направлены на обеспечение должностными лицами общественного порядка и безопасности, предупреждения и ликвидации чрезвычайных ситуаций.</w:t>
            </w:r>
          </w:p>
          <w:p w14:paraId="0D3543AF" w14:textId="77777777" w:rsidR="002C0AF8" w:rsidRPr="009F0EAB" w:rsidRDefault="002C0AF8" w:rsidP="002C0AF8">
            <w:pPr>
              <w:ind w:firstLine="459"/>
              <w:jc w:val="both"/>
              <w:rPr>
                <w:rFonts w:ascii="Times New Roman" w:hAnsi="Times New Roman" w:cs="Times New Roman"/>
                <w:bCs/>
              </w:rPr>
            </w:pPr>
            <w:r w:rsidRPr="009F0EAB">
              <w:rPr>
                <w:rFonts w:ascii="Times New Roman" w:hAnsi="Times New Roman" w:cs="Times New Roman"/>
                <w:bCs/>
              </w:rPr>
              <w:t>Более того, пунктом 8 Правил устанавливается конкретный состав административного правонарушения, в то время как основанием административной ответственности является совершение деяния, содержащего все признаки состава правонарушения, предусмотренного Особенной частью Кодекса об административных правонарушениях (далее – КоАП).</w:t>
            </w:r>
          </w:p>
          <w:p w14:paraId="4F7245B3" w14:textId="77777777" w:rsidR="002C0AF8" w:rsidRPr="009F0EAB" w:rsidRDefault="002C0AF8" w:rsidP="002C0AF8">
            <w:pPr>
              <w:ind w:firstLine="459"/>
              <w:jc w:val="both"/>
              <w:rPr>
                <w:rFonts w:ascii="Times New Roman" w:hAnsi="Times New Roman" w:cs="Times New Roman"/>
                <w:bCs/>
              </w:rPr>
            </w:pPr>
            <w:r w:rsidRPr="009F0EAB">
              <w:rPr>
                <w:rFonts w:ascii="Times New Roman" w:hAnsi="Times New Roman" w:cs="Times New Roman"/>
                <w:bCs/>
              </w:rPr>
              <w:t xml:space="preserve">В связи с чем </w:t>
            </w:r>
            <w:r w:rsidRPr="009F0EAB">
              <w:rPr>
                <w:rFonts w:ascii="Times New Roman" w:hAnsi="Times New Roman" w:cs="Times New Roman"/>
                <w:bCs/>
              </w:rPr>
              <w:lastRenderedPageBreak/>
              <w:t>полагаем, что нарушение вышеуказанных правил может послужить привлечению должностного лица к дисциплинарной ответственности за невыполнение или ненадлежащее выполнение своих служебных обязанностей (статья 19 Закона «О правоохранительной службе», статья 43 Закона «О государственной службе Республики Казахстан»).</w:t>
            </w:r>
          </w:p>
          <w:p w14:paraId="6DE8B58C" w14:textId="77777777" w:rsidR="002C0AF8" w:rsidRPr="009F0EAB" w:rsidRDefault="002C0AF8" w:rsidP="002C0AF8">
            <w:pPr>
              <w:ind w:firstLine="459"/>
              <w:jc w:val="both"/>
              <w:rPr>
                <w:rFonts w:ascii="Times New Roman" w:hAnsi="Times New Roman" w:cs="Times New Roman"/>
                <w:bCs/>
              </w:rPr>
            </w:pPr>
            <w:r w:rsidRPr="009F0EAB">
              <w:rPr>
                <w:rFonts w:ascii="Times New Roman" w:hAnsi="Times New Roman" w:cs="Times New Roman"/>
                <w:bCs/>
              </w:rPr>
              <w:t xml:space="preserve">Необходимо отметить, что Протоколом заседания Совета по правовой политике при Президенте Республики Казахстан от 5 октября 2018 года </w:t>
            </w:r>
          </w:p>
          <w:p w14:paraId="1389ADAE" w14:textId="77777777" w:rsidR="002C0AF8" w:rsidRPr="009F0EAB" w:rsidRDefault="002C0AF8" w:rsidP="002C0AF8">
            <w:pPr>
              <w:ind w:firstLine="459"/>
              <w:jc w:val="both"/>
              <w:rPr>
                <w:rFonts w:ascii="Times New Roman" w:hAnsi="Times New Roman" w:cs="Times New Roman"/>
                <w:bCs/>
              </w:rPr>
            </w:pPr>
            <w:r w:rsidRPr="009F0EAB">
              <w:rPr>
                <w:rFonts w:ascii="Times New Roman" w:hAnsi="Times New Roman" w:cs="Times New Roman"/>
                <w:bCs/>
              </w:rPr>
              <w:t xml:space="preserve">№ 18-51-4.2 были одобрены подходы по совершенствованию административно-деликтного законодательства, в том числе направленные на исключение отдельных составов административных </w:t>
            </w:r>
            <w:r w:rsidRPr="009F0EAB">
              <w:rPr>
                <w:rFonts w:ascii="Times New Roman" w:hAnsi="Times New Roman" w:cs="Times New Roman"/>
                <w:bCs/>
              </w:rPr>
              <w:lastRenderedPageBreak/>
              <w:t>правонарушений в связи с возможностью рассмотрения регулируемых ими отношений в гражданско-правовом и дисциплинарном порядке.</w:t>
            </w:r>
          </w:p>
          <w:p w14:paraId="23D89C64" w14:textId="77777777" w:rsidR="002C0AF8" w:rsidRPr="009F0EAB" w:rsidRDefault="002C0AF8" w:rsidP="002C0AF8">
            <w:pPr>
              <w:ind w:firstLine="459"/>
              <w:jc w:val="both"/>
              <w:rPr>
                <w:rFonts w:ascii="Times New Roman" w:hAnsi="Times New Roman" w:cs="Times New Roman"/>
                <w:bCs/>
              </w:rPr>
            </w:pPr>
            <w:r w:rsidRPr="009F0EAB">
              <w:rPr>
                <w:rFonts w:ascii="Times New Roman" w:hAnsi="Times New Roman" w:cs="Times New Roman"/>
                <w:bCs/>
              </w:rPr>
              <w:t>Между тем полагаем, что установление административной ответственности следует рассматривать после определения причин слабой эффективности мер, не связанных с наказанием, т.е. по итогам апробирования действующих мер воздействия и правоприменительной практики.</w:t>
            </w:r>
          </w:p>
          <w:p w14:paraId="74A579B8" w14:textId="47F47A4D" w:rsidR="002C0AF8" w:rsidRPr="009F0EAB" w:rsidRDefault="002C0AF8" w:rsidP="002C0AF8">
            <w:pPr>
              <w:jc w:val="both"/>
              <w:rPr>
                <w:rFonts w:ascii="Times New Roman" w:eastAsia="Calibri" w:hAnsi="Times New Roman" w:cs="Times New Roman"/>
              </w:rPr>
            </w:pPr>
            <w:r w:rsidRPr="009F0EAB">
              <w:rPr>
                <w:rFonts w:ascii="Times New Roman" w:hAnsi="Times New Roman" w:cs="Times New Roman"/>
                <w:bCs/>
              </w:rPr>
              <w:t>Таким образом, отмечаем о необходимости исключить из подпункта 1) пункта 1 статьи 15 Закона «О гражданской защите» слова «, за нарушение которых предусмотрена административная ответственность».</w:t>
            </w:r>
          </w:p>
        </w:tc>
      </w:tr>
      <w:tr w:rsidR="002C0AF8" w:rsidRPr="009F0EAB" w14:paraId="4E46267B" w14:textId="77777777" w:rsidTr="00D261C8">
        <w:trPr>
          <w:trHeight w:val="2675"/>
        </w:trPr>
        <w:tc>
          <w:tcPr>
            <w:tcW w:w="704" w:type="dxa"/>
          </w:tcPr>
          <w:p w14:paraId="6B73A719" w14:textId="12B3E7E0"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18F497E1" w14:textId="77777777" w:rsidR="002C0AF8" w:rsidRPr="009F0EAB" w:rsidRDefault="002C0AF8" w:rsidP="002C0AF8">
            <w:pPr>
              <w:jc w:val="both"/>
              <w:rPr>
                <w:rFonts w:ascii="Times New Roman" w:eastAsia="Calibri" w:hAnsi="Times New Roman" w:cs="Times New Roman"/>
              </w:rPr>
            </w:pPr>
            <w:r w:rsidRPr="009F0EAB">
              <w:rPr>
                <w:rFonts w:ascii="Times New Roman" w:eastAsia="Calibri" w:hAnsi="Times New Roman" w:cs="Times New Roman"/>
              </w:rPr>
              <w:t xml:space="preserve">подпункт 2) пункта 2 </w:t>
            </w:r>
          </w:p>
          <w:p w14:paraId="66522F94" w14:textId="7A734071"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rPr>
              <w:t>статьи 36</w:t>
            </w:r>
          </w:p>
        </w:tc>
        <w:tc>
          <w:tcPr>
            <w:tcW w:w="4961" w:type="dxa"/>
          </w:tcPr>
          <w:p w14:paraId="60086F8D"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Статья 36. Государственный контроль и надзор в сфере гражданской защиты</w:t>
            </w:r>
          </w:p>
          <w:p w14:paraId="3EAC52EF"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7F1C17A3" w14:textId="3467DE9C"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2. Государственный контроль и надзор в сфере гражданской защиты подразделяется на:</w:t>
            </w:r>
          </w:p>
          <w:p w14:paraId="0508147F" w14:textId="2206EF6E"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78BC48DD" w14:textId="221BEF9C" w:rsidR="002C0AF8" w:rsidRPr="009F0EAB" w:rsidRDefault="002C0AF8" w:rsidP="002C0AF8">
            <w:pPr>
              <w:ind w:firstLine="323"/>
              <w:jc w:val="both"/>
              <w:rPr>
                <w:rFonts w:ascii="Times New Roman" w:hAnsi="Times New Roman" w:cs="Times New Roman"/>
              </w:rPr>
            </w:pPr>
            <w:r w:rsidRPr="009F0EAB">
              <w:rPr>
                <w:rFonts w:ascii="Times New Roman" w:eastAsia="Calibri" w:hAnsi="Times New Roman" w:cs="Times New Roman"/>
              </w:rPr>
              <w:t>2) государственный контроль в области пожарной безопасности.</w:t>
            </w:r>
          </w:p>
        </w:tc>
        <w:tc>
          <w:tcPr>
            <w:tcW w:w="5023" w:type="dxa"/>
            <w:gridSpan w:val="2"/>
          </w:tcPr>
          <w:p w14:paraId="4997CA84"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Статья 36. Государственный контроль и надзор в сфере гражданской защиты</w:t>
            </w:r>
          </w:p>
          <w:p w14:paraId="5F411240"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5E661B75"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2. Государственный контроль и надзор в сфере гражданской защиты подразделяется на:</w:t>
            </w:r>
          </w:p>
          <w:p w14:paraId="0E383B29"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01D154C2" w14:textId="4FC1BD1B" w:rsidR="002C0AF8" w:rsidRPr="009F0EAB" w:rsidRDefault="002C0AF8" w:rsidP="002C0AF8">
            <w:pPr>
              <w:ind w:firstLine="323"/>
              <w:jc w:val="both"/>
              <w:rPr>
                <w:rFonts w:ascii="Times New Roman" w:hAnsi="Times New Roman" w:cs="Times New Roman"/>
              </w:rPr>
            </w:pPr>
            <w:r w:rsidRPr="009F0EAB">
              <w:rPr>
                <w:rFonts w:ascii="Times New Roman" w:eastAsia="Calibri" w:hAnsi="Times New Roman" w:cs="Times New Roman"/>
              </w:rPr>
              <w:t xml:space="preserve">2) государственный контроль </w:t>
            </w:r>
            <w:r w:rsidRPr="009F0EAB">
              <w:rPr>
                <w:rFonts w:ascii="Times New Roman" w:eastAsia="Calibri" w:hAnsi="Times New Roman" w:cs="Times New Roman"/>
                <w:b/>
              </w:rPr>
              <w:t>и надзор</w:t>
            </w:r>
            <w:r w:rsidRPr="009F0EAB">
              <w:rPr>
                <w:rFonts w:ascii="Times New Roman" w:eastAsia="Calibri" w:hAnsi="Times New Roman" w:cs="Times New Roman"/>
              </w:rPr>
              <w:t xml:space="preserve"> в области пожарной безопасности.</w:t>
            </w:r>
          </w:p>
        </w:tc>
        <w:tc>
          <w:tcPr>
            <w:tcW w:w="2632" w:type="dxa"/>
          </w:tcPr>
          <w:p w14:paraId="56AD37E5" w14:textId="7F67FCE1"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rPr>
              <w:t>Приведение в соответствие с Законом Республики Казахстан от 30 декабря 2021 года № 95-VII ЗРК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tc>
      </w:tr>
      <w:tr w:rsidR="002C0AF8" w:rsidRPr="009F0EAB" w14:paraId="4F29AA89" w14:textId="77777777" w:rsidTr="00D261C8">
        <w:tc>
          <w:tcPr>
            <w:tcW w:w="704" w:type="dxa"/>
          </w:tcPr>
          <w:p w14:paraId="78D514CD" w14:textId="272D7034" w:rsidR="002C0AF8" w:rsidRPr="009F0EAB" w:rsidRDefault="002C0AF8" w:rsidP="002C0AF8">
            <w:pPr>
              <w:pStyle w:val="a5"/>
              <w:numPr>
                <w:ilvl w:val="0"/>
                <w:numId w:val="6"/>
              </w:numPr>
              <w:jc w:val="both"/>
              <w:rPr>
                <w:rFonts w:ascii="Times New Roman" w:eastAsia="Calibri" w:hAnsi="Times New Roman" w:cs="Times New Roman"/>
              </w:rPr>
            </w:pPr>
          </w:p>
        </w:tc>
        <w:tc>
          <w:tcPr>
            <w:tcW w:w="1956" w:type="dxa"/>
          </w:tcPr>
          <w:p w14:paraId="218BE500" w14:textId="4413082F" w:rsidR="002C0AF8" w:rsidRPr="009F0EAB" w:rsidRDefault="002C0AF8" w:rsidP="002C0AF8">
            <w:pPr>
              <w:jc w:val="center"/>
              <w:rPr>
                <w:rFonts w:ascii="Times New Roman" w:eastAsia="Calibri" w:hAnsi="Times New Roman" w:cs="Times New Roman"/>
              </w:rPr>
            </w:pPr>
            <w:r w:rsidRPr="009F0EAB">
              <w:rPr>
                <w:rFonts w:ascii="Times New Roman" w:eastAsia="Calibri" w:hAnsi="Times New Roman" w:cs="Times New Roman"/>
              </w:rPr>
              <w:t>Пункты 3 и 4 пункты 3 и 4 статьи 36</w:t>
            </w:r>
          </w:p>
        </w:tc>
        <w:tc>
          <w:tcPr>
            <w:tcW w:w="4961" w:type="dxa"/>
          </w:tcPr>
          <w:p w14:paraId="695A06AD"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Статья 36. Государственный контроль и надзор в сфере гражданской защиты</w:t>
            </w:r>
          </w:p>
          <w:p w14:paraId="3DBF16EE"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66DF7A81" w14:textId="77777777" w:rsidR="002C0AF8" w:rsidRPr="009F0EAB" w:rsidRDefault="002C0AF8" w:rsidP="002C0AF8">
            <w:pPr>
              <w:tabs>
                <w:tab w:val="center" w:pos="1609"/>
              </w:tabs>
              <w:ind w:firstLine="323"/>
              <w:jc w:val="both"/>
              <w:rPr>
                <w:rFonts w:ascii="Times New Roman" w:eastAsia="Calibri" w:hAnsi="Times New Roman" w:cs="Times New Roman"/>
                <w:b/>
              </w:rPr>
            </w:pPr>
            <w:r w:rsidRPr="009F0EAB">
              <w:rPr>
                <w:rFonts w:ascii="Times New Roman" w:eastAsia="Calibri" w:hAnsi="Times New Roman" w:cs="Times New Roman"/>
              </w:rPr>
              <w:t xml:space="preserve">3. Государственный контроль и надзор в сфере гражданской защиты осуществляются </w:t>
            </w:r>
            <w:r w:rsidRPr="009F0EAB">
              <w:rPr>
                <w:rFonts w:ascii="Times New Roman" w:eastAsia="Calibri" w:hAnsi="Times New Roman" w:cs="Times New Roman"/>
                <w:b/>
              </w:rPr>
              <w:t>в форме проверки и профилактического контроля.</w:t>
            </w:r>
          </w:p>
          <w:p w14:paraId="266BA319" w14:textId="77777777" w:rsidR="002C0AF8" w:rsidRPr="009F0EAB" w:rsidRDefault="002C0AF8" w:rsidP="002C0AF8">
            <w:pPr>
              <w:tabs>
                <w:tab w:val="center" w:pos="1609"/>
              </w:tabs>
              <w:ind w:firstLine="323"/>
              <w:jc w:val="both"/>
              <w:rPr>
                <w:rFonts w:ascii="Times New Roman" w:eastAsia="Calibri" w:hAnsi="Times New Roman" w:cs="Times New Roman"/>
              </w:rPr>
            </w:pPr>
          </w:p>
          <w:p w14:paraId="25B8BB2E" w14:textId="183CEE4D" w:rsidR="002C0AF8" w:rsidRPr="009F0EAB" w:rsidRDefault="002C0AF8" w:rsidP="002C0AF8">
            <w:pPr>
              <w:tabs>
                <w:tab w:val="center" w:pos="1609"/>
              </w:tabs>
              <w:ind w:firstLine="323"/>
              <w:jc w:val="both"/>
              <w:rPr>
                <w:rFonts w:ascii="Times New Roman" w:eastAsia="Calibri" w:hAnsi="Times New Roman" w:cs="Times New Roman"/>
              </w:rPr>
            </w:pPr>
          </w:p>
          <w:p w14:paraId="748EB219" w14:textId="77777777" w:rsidR="002C0AF8" w:rsidRPr="009F0EAB" w:rsidRDefault="002C0AF8" w:rsidP="002C0AF8">
            <w:pPr>
              <w:tabs>
                <w:tab w:val="center" w:pos="1609"/>
              </w:tabs>
              <w:ind w:firstLine="323"/>
              <w:jc w:val="both"/>
              <w:rPr>
                <w:rFonts w:ascii="Times New Roman" w:eastAsia="Calibri" w:hAnsi="Times New Roman" w:cs="Times New Roman"/>
              </w:rPr>
            </w:pPr>
          </w:p>
          <w:p w14:paraId="5F0CEBE9" w14:textId="77777777" w:rsidR="002C0AF8" w:rsidRPr="009F0EAB" w:rsidRDefault="002C0AF8" w:rsidP="002C0AF8">
            <w:pPr>
              <w:tabs>
                <w:tab w:val="center" w:pos="1609"/>
              </w:tabs>
              <w:ind w:firstLine="323"/>
              <w:jc w:val="both"/>
              <w:rPr>
                <w:rFonts w:ascii="Times New Roman" w:eastAsia="Calibri" w:hAnsi="Times New Roman" w:cs="Times New Roman"/>
              </w:rPr>
            </w:pPr>
          </w:p>
          <w:p w14:paraId="0EDCF377" w14:textId="1E4A302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4. Виды и порядок проведения проверок и профилактического контроля определяются в соответствии с Предпринимательским кодексом Республики Казахстан.</w:t>
            </w:r>
          </w:p>
        </w:tc>
        <w:tc>
          <w:tcPr>
            <w:tcW w:w="5023" w:type="dxa"/>
            <w:gridSpan w:val="2"/>
          </w:tcPr>
          <w:p w14:paraId="6940FF0F" w14:textId="2B5FAC63"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Статья 36. Государственный контроль и надзор в сфере гражданской защиты</w:t>
            </w:r>
          </w:p>
          <w:p w14:paraId="10650A04" w14:textId="55407AED"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518CAEFB" w14:textId="1F62751D"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в статье 36    пункты 3 и 4 изложить в следующей редакции:</w:t>
            </w:r>
          </w:p>
          <w:p w14:paraId="1D21B67C" w14:textId="1B1996B5" w:rsidR="002C0AF8" w:rsidRPr="009F0EAB" w:rsidRDefault="002C0AF8" w:rsidP="002C0AF8">
            <w:pPr>
              <w:tabs>
                <w:tab w:val="center" w:pos="1609"/>
              </w:tabs>
              <w:ind w:firstLine="323"/>
              <w:jc w:val="both"/>
              <w:rPr>
                <w:rFonts w:ascii="Times New Roman" w:eastAsia="Calibri" w:hAnsi="Times New Roman" w:cs="Times New Roman"/>
                <w:b/>
              </w:rPr>
            </w:pPr>
            <w:r w:rsidRPr="009F0EAB">
              <w:rPr>
                <w:rFonts w:ascii="Times New Roman" w:eastAsia="Calibri" w:hAnsi="Times New Roman" w:cs="Times New Roman"/>
              </w:rPr>
              <w:t xml:space="preserve"> «3. Государственный контроль в сфере гражданской защиты осуществляются</w:t>
            </w:r>
            <w:r w:rsidRPr="009F0EAB">
              <w:rPr>
                <w:rFonts w:ascii="Times New Roman" w:eastAsia="Calibri" w:hAnsi="Times New Roman" w:cs="Times New Roman"/>
                <w:b/>
              </w:rPr>
              <w:t xml:space="preserve"> в форме проверки, профилактического контроля с посещением субъекта (объекта) контроля и надзора и расследования.</w:t>
            </w:r>
          </w:p>
          <w:p w14:paraId="7C829008"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 xml:space="preserve">4. </w:t>
            </w:r>
            <w:r w:rsidRPr="009F0EAB">
              <w:rPr>
                <w:rFonts w:ascii="Times New Roman" w:eastAsia="Calibri" w:hAnsi="Times New Roman" w:cs="Times New Roman"/>
              </w:rPr>
              <w:tab/>
              <w:t>Виды и порядок проведения проверок, профилактического контроля с посещением субъекта (объекта) контроля и надзора, определяются в соответствии с Предпринимательским кодексом Республики Казахстан.</w:t>
            </w:r>
          </w:p>
          <w:p w14:paraId="4D74D420" w14:textId="1528C323" w:rsidR="002C0AF8" w:rsidRPr="009F0EAB" w:rsidRDefault="002C0AF8" w:rsidP="002C0AF8">
            <w:pPr>
              <w:tabs>
                <w:tab w:val="center" w:pos="1609"/>
              </w:tabs>
              <w:ind w:firstLine="323"/>
              <w:jc w:val="both"/>
              <w:rPr>
                <w:rFonts w:ascii="Times New Roman" w:eastAsia="Calibri" w:hAnsi="Times New Roman" w:cs="Times New Roman"/>
                <w:b/>
              </w:rPr>
            </w:pPr>
            <w:r w:rsidRPr="009F0EAB">
              <w:rPr>
                <w:rFonts w:ascii="Times New Roman" w:eastAsia="Calibri" w:hAnsi="Times New Roman" w:cs="Times New Roman"/>
                <w:b/>
              </w:rPr>
              <w:t xml:space="preserve">Расследование осуществляется в </w:t>
            </w:r>
            <w:r w:rsidRPr="009F0EAB">
              <w:rPr>
                <w:rFonts w:ascii="Times New Roman" w:eastAsia="Calibri" w:hAnsi="Times New Roman" w:cs="Times New Roman"/>
                <w:b/>
              </w:rPr>
              <w:lastRenderedPageBreak/>
              <w:t>соответствии с законодательством Республики Казахстан.</w:t>
            </w:r>
          </w:p>
        </w:tc>
        <w:tc>
          <w:tcPr>
            <w:tcW w:w="2632" w:type="dxa"/>
          </w:tcPr>
          <w:p w14:paraId="15FABCCC" w14:textId="1137F571" w:rsidR="002C0AF8" w:rsidRPr="009F0EAB" w:rsidRDefault="002C0AF8" w:rsidP="002C0AF8">
            <w:pPr>
              <w:jc w:val="both"/>
              <w:rPr>
                <w:rFonts w:ascii="Times New Roman" w:eastAsia="Calibri" w:hAnsi="Times New Roman" w:cs="Times New Roman"/>
              </w:rPr>
            </w:pPr>
            <w:r w:rsidRPr="009F0EAB">
              <w:rPr>
                <w:rFonts w:ascii="Times New Roman" w:eastAsia="Calibri"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2C0AF8" w:rsidRPr="009F0EAB" w14:paraId="7E6B40B2" w14:textId="77777777" w:rsidTr="00D261C8">
        <w:tc>
          <w:tcPr>
            <w:tcW w:w="704" w:type="dxa"/>
          </w:tcPr>
          <w:p w14:paraId="0DEAEBAA" w14:textId="321CCB17"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7A5E98A4" w14:textId="77777777" w:rsidR="002C0AF8" w:rsidRPr="009F0EAB" w:rsidRDefault="002C0AF8" w:rsidP="002C0AF8">
            <w:pPr>
              <w:jc w:val="both"/>
              <w:rPr>
                <w:rFonts w:ascii="Times New Roman" w:eastAsia="Calibri" w:hAnsi="Times New Roman" w:cs="Times New Roman"/>
              </w:rPr>
            </w:pPr>
            <w:r w:rsidRPr="009F0EAB">
              <w:rPr>
                <w:rFonts w:ascii="Times New Roman" w:eastAsia="Calibri" w:hAnsi="Times New Roman" w:cs="Times New Roman"/>
              </w:rPr>
              <w:t xml:space="preserve">пункты 1, 2, 3, 4, 6 </w:t>
            </w:r>
          </w:p>
          <w:p w14:paraId="085F875E" w14:textId="1A12CBDC"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rPr>
              <w:t>статьи 38</w:t>
            </w:r>
          </w:p>
        </w:tc>
        <w:tc>
          <w:tcPr>
            <w:tcW w:w="4961" w:type="dxa"/>
          </w:tcPr>
          <w:p w14:paraId="0F879ECD" w14:textId="36B98BDD"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Статья 38. Государственный контроль в области пожарной безопасности</w:t>
            </w:r>
          </w:p>
          <w:p w14:paraId="60E3C6B5"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1. Государственный контроль в области пожарной безопасности направлен на обеспечение соблюдения требований пожарной безопасности физическими, юридическими лицами и осуществляется органами государственной противопожарной службы, за исключением контроля, осуществляемого в соответствии с пунктом 2 настоящей статьи.</w:t>
            </w:r>
          </w:p>
          <w:p w14:paraId="1B327A43" w14:textId="77777777" w:rsidR="002C0AF8" w:rsidRPr="009F0EAB" w:rsidRDefault="002C0AF8" w:rsidP="002C0AF8">
            <w:pPr>
              <w:ind w:firstLine="323"/>
              <w:jc w:val="both"/>
              <w:rPr>
                <w:rFonts w:ascii="Times New Roman" w:eastAsia="Calibri" w:hAnsi="Times New Roman" w:cs="Times New Roman"/>
              </w:rPr>
            </w:pPr>
          </w:p>
          <w:p w14:paraId="3F03E9D1" w14:textId="77777777" w:rsidR="002C0AF8" w:rsidRPr="009F0EAB" w:rsidRDefault="002C0AF8" w:rsidP="002C0AF8">
            <w:pPr>
              <w:ind w:firstLine="323"/>
              <w:jc w:val="both"/>
              <w:rPr>
                <w:rFonts w:ascii="Times New Roman" w:eastAsia="Calibri" w:hAnsi="Times New Roman" w:cs="Times New Roman"/>
              </w:rPr>
            </w:pPr>
          </w:p>
          <w:p w14:paraId="142DCC46" w14:textId="77777777" w:rsidR="002C0AF8" w:rsidRPr="009F0EAB" w:rsidRDefault="002C0AF8" w:rsidP="002C0AF8">
            <w:pPr>
              <w:ind w:firstLine="323"/>
              <w:jc w:val="both"/>
              <w:rPr>
                <w:rFonts w:ascii="Times New Roman" w:eastAsia="Calibri" w:hAnsi="Times New Roman" w:cs="Times New Roman"/>
              </w:rPr>
            </w:pPr>
          </w:p>
          <w:p w14:paraId="3C0248A3" w14:textId="77777777" w:rsidR="002C0AF8" w:rsidRPr="009F0EAB" w:rsidRDefault="002C0AF8" w:rsidP="002C0AF8">
            <w:pPr>
              <w:ind w:firstLine="323"/>
              <w:jc w:val="both"/>
              <w:rPr>
                <w:rFonts w:ascii="Times New Roman" w:eastAsia="Calibri" w:hAnsi="Times New Roman" w:cs="Times New Roman"/>
              </w:rPr>
            </w:pPr>
          </w:p>
          <w:p w14:paraId="3EA95953" w14:textId="77777777" w:rsidR="002C0AF8" w:rsidRPr="009F0EAB" w:rsidRDefault="002C0AF8" w:rsidP="002C0AF8">
            <w:pPr>
              <w:ind w:firstLine="323"/>
              <w:jc w:val="both"/>
              <w:rPr>
                <w:rFonts w:ascii="Times New Roman" w:eastAsia="Calibri" w:hAnsi="Times New Roman" w:cs="Times New Roman"/>
              </w:rPr>
            </w:pPr>
          </w:p>
          <w:p w14:paraId="01D4A344" w14:textId="77777777" w:rsidR="002C0AF8" w:rsidRPr="009F0EAB" w:rsidRDefault="002C0AF8" w:rsidP="002C0AF8">
            <w:pPr>
              <w:ind w:firstLine="323"/>
              <w:jc w:val="both"/>
              <w:rPr>
                <w:rFonts w:ascii="Times New Roman" w:eastAsia="Calibri" w:hAnsi="Times New Roman" w:cs="Times New Roman"/>
              </w:rPr>
            </w:pPr>
          </w:p>
          <w:p w14:paraId="78DDE61A" w14:textId="77777777" w:rsidR="002C0AF8" w:rsidRPr="009F0EAB" w:rsidRDefault="002C0AF8" w:rsidP="002C0AF8">
            <w:pPr>
              <w:ind w:firstLine="323"/>
              <w:jc w:val="both"/>
              <w:rPr>
                <w:rFonts w:ascii="Times New Roman" w:eastAsia="Calibri" w:hAnsi="Times New Roman" w:cs="Times New Roman"/>
              </w:rPr>
            </w:pPr>
          </w:p>
          <w:p w14:paraId="73D16123" w14:textId="77777777" w:rsidR="002C0AF8" w:rsidRPr="009F0EAB" w:rsidRDefault="002C0AF8" w:rsidP="002C0AF8">
            <w:pPr>
              <w:ind w:firstLine="323"/>
              <w:jc w:val="both"/>
              <w:rPr>
                <w:rFonts w:ascii="Times New Roman" w:eastAsia="Calibri" w:hAnsi="Times New Roman" w:cs="Times New Roman"/>
              </w:rPr>
            </w:pPr>
          </w:p>
          <w:p w14:paraId="428878EC" w14:textId="77777777" w:rsidR="002C0AF8" w:rsidRPr="009F0EAB" w:rsidRDefault="002C0AF8" w:rsidP="002C0AF8">
            <w:pPr>
              <w:ind w:firstLine="323"/>
              <w:jc w:val="both"/>
              <w:rPr>
                <w:rFonts w:ascii="Times New Roman" w:eastAsia="Calibri" w:hAnsi="Times New Roman" w:cs="Times New Roman"/>
              </w:rPr>
            </w:pPr>
          </w:p>
          <w:p w14:paraId="26D1ABA2" w14:textId="77777777" w:rsidR="002C0AF8" w:rsidRPr="009F0EAB" w:rsidRDefault="002C0AF8" w:rsidP="002C0AF8">
            <w:pPr>
              <w:ind w:firstLine="323"/>
              <w:jc w:val="both"/>
              <w:rPr>
                <w:rFonts w:ascii="Times New Roman" w:eastAsia="Calibri" w:hAnsi="Times New Roman" w:cs="Times New Roman"/>
              </w:rPr>
            </w:pPr>
          </w:p>
          <w:p w14:paraId="54B220F8" w14:textId="77777777" w:rsidR="002C0AF8" w:rsidRPr="009F0EAB" w:rsidRDefault="002C0AF8" w:rsidP="002C0AF8">
            <w:pPr>
              <w:ind w:firstLine="323"/>
              <w:jc w:val="both"/>
              <w:rPr>
                <w:rFonts w:ascii="Times New Roman" w:eastAsia="Calibri" w:hAnsi="Times New Roman" w:cs="Times New Roman"/>
              </w:rPr>
            </w:pPr>
          </w:p>
          <w:p w14:paraId="50A7AFFF" w14:textId="77777777" w:rsidR="002C0AF8" w:rsidRPr="009F0EAB" w:rsidRDefault="002C0AF8" w:rsidP="002C0AF8">
            <w:pPr>
              <w:ind w:firstLine="323"/>
              <w:jc w:val="both"/>
              <w:rPr>
                <w:rFonts w:ascii="Times New Roman" w:eastAsia="Calibri" w:hAnsi="Times New Roman" w:cs="Times New Roman"/>
              </w:rPr>
            </w:pPr>
          </w:p>
          <w:p w14:paraId="4C17A4AD" w14:textId="77777777" w:rsidR="002C0AF8" w:rsidRPr="009F0EAB" w:rsidRDefault="002C0AF8" w:rsidP="002C0AF8">
            <w:pPr>
              <w:ind w:firstLine="323"/>
              <w:jc w:val="both"/>
              <w:rPr>
                <w:rFonts w:ascii="Times New Roman" w:eastAsia="Calibri" w:hAnsi="Times New Roman" w:cs="Times New Roman"/>
              </w:rPr>
            </w:pPr>
          </w:p>
          <w:p w14:paraId="468197EA" w14:textId="29F4F312" w:rsidR="002C0AF8" w:rsidRPr="009F0EAB" w:rsidRDefault="002C0AF8" w:rsidP="002C0AF8">
            <w:pPr>
              <w:ind w:firstLine="323"/>
              <w:jc w:val="both"/>
              <w:rPr>
                <w:rFonts w:ascii="Times New Roman" w:eastAsia="Calibri" w:hAnsi="Times New Roman" w:cs="Times New Roman"/>
              </w:rPr>
            </w:pPr>
          </w:p>
          <w:p w14:paraId="351DD494" w14:textId="77777777" w:rsidR="002C0AF8" w:rsidRPr="009F0EAB" w:rsidRDefault="002C0AF8" w:rsidP="002C0AF8">
            <w:pPr>
              <w:ind w:firstLine="323"/>
              <w:jc w:val="both"/>
              <w:rPr>
                <w:rFonts w:ascii="Times New Roman" w:eastAsia="Calibri" w:hAnsi="Times New Roman" w:cs="Times New Roman"/>
              </w:rPr>
            </w:pPr>
          </w:p>
          <w:p w14:paraId="1D4AFC5A"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2. Государственный контроль в области пожарной безопасности на территории государственного лесного фонда осуществляется уполномоченным органом в области лесного хозяйства, на воздушном, внутреннем водном и железнодорожном транспорте – уполномоченным органом в области транспорта.</w:t>
            </w:r>
          </w:p>
          <w:p w14:paraId="0E189E55" w14:textId="2F5A6662"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Состояние пожарной безопасности в </w:t>
            </w:r>
            <w:r w:rsidRPr="009F0EAB">
              <w:rPr>
                <w:rFonts w:ascii="Times New Roman" w:eastAsia="Calibri" w:hAnsi="Times New Roman" w:cs="Times New Roman"/>
              </w:rPr>
              <w:lastRenderedPageBreak/>
              <w:t>подземных сооружениях шахт и рудников, на открытых угольных разрезах контролируется в процессе надзора в области промышленной безопасности.</w:t>
            </w:r>
          </w:p>
          <w:p w14:paraId="37382EEF"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3. К должностным лицам, осуществляющим государственный контроль в области пожарной безопасности, относятся:</w:t>
            </w:r>
          </w:p>
          <w:p w14:paraId="016D49BD"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1) главный государственный инспектор Республики Казахстан по государственному контролю в области пожарной безопасности – руководитель структурного подразделения уполномоченного органа;</w:t>
            </w:r>
          </w:p>
          <w:p w14:paraId="58B29301"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2) заместитель главного государственного инспектора Республики Казахстан по государственному контролю в области пожарной безопасности – заместитель руководителя структурного подразделения уполномоченного органа;</w:t>
            </w:r>
          </w:p>
          <w:p w14:paraId="1D71458F" w14:textId="7440B8C6"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3) государственный инспектор Республики Казахстан по государственному контролю в области пожарной безопасности – должностное лицо структурного подразделения уполномоченного органа;</w:t>
            </w:r>
          </w:p>
          <w:p w14:paraId="457F66F7" w14:textId="275DA7B0"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4) главный государственный инспектор области, города республиканского значения, столицы по государственному контролю в области пожарной безопасности – руководитель областного, города республиканского значения, столицы территориального подразделения ведомства уполномоченного органа;</w:t>
            </w:r>
          </w:p>
          <w:p w14:paraId="3C3AFCCA"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5) заместитель главного государственного инспектора области, города республиканского значения, столицы по государственному контролю в области пожарной безопасности – заместитель руководителя областного, города </w:t>
            </w:r>
            <w:r w:rsidRPr="009F0EAB">
              <w:rPr>
                <w:rFonts w:ascii="Times New Roman" w:eastAsia="Calibri" w:hAnsi="Times New Roman" w:cs="Times New Roman"/>
              </w:rPr>
              <w:lastRenderedPageBreak/>
              <w:t>республиканского значения, столицы территориального подразделения ведомства уполномоченного органа;</w:t>
            </w:r>
          </w:p>
          <w:p w14:paraId="3E009A4A"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должностное лицо областного, города республиканского значения, столицы, районного, города областного значения, района в городе территориального подразделения ведомства уполномоченного органа.</w:t>
            </w:r>
          </w:p>
          <w:p w14:paraId="382BD89B"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4. Государственный контроль в области пожарной безопасности осуществляется в форме профилактического контроля с посещением субъекта (объекта) контроля и проверки в соответствии с Предпринимательским кодексом Республики Казахстан.</w:t>
            </w:r>
          </w:p>
          <w:p w14:paraId="05219657"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В случае выявления нарушений в результате профилактического контроля с посещением субъекта (объекта) контроля на предмет соблюдения требований пожарной безопасности органами государственной противопожарной службы субъекту контроля выдается предписание об устранении выявленных нарушений.</w:t>
            </w:r>
          </w:p>
          <w:p w14:paraId="74914DE3"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Предписание об устранении выявленных нарушений вручается субъекту контроля в день окончания профилактического контроля с посещением субъекта (объекта) контроля и (или) проверки.</w:t>
            </w:r>
          </w:p>
          <w:p w14:paraId="0565E5D8" w14:textId="343FA313"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w:t>
            </w:r>
            <w:r w:rsidRPr="009F0EAB">
              <w:rPr>
                <w:rFonts w:ascii="Times New Roman" w:eastAsia="Calibri" w:hAnsi="Times New Roman" w:cs="Times New Roman"/>
              </w:rPr>
              <w:lastRenderedPageBreak/>
              <w:t>ведения пожароопасных работ, осуществляемых субъектами контроля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судом по заявлению органов государственной противопожарной службы в соответствии с Кодексом Республики Казахстан об административных правонарушениях в случае неисполнения предписания об устранении выявленных нарушений.</w:t>
            </w:r>
          </w:p>
          <w:p w14:paraId="085FEE51" w14:textId="48C42C34" w:rsidR="002C0AF8" w:rsidRPr="009F0EAB" w:rsidRDefault="002C0AF8" w:rsidP="002C0AF8">
            <w:pPr>
              <w:ind w:firstLine="323"/>
              <w:jc w:val="both"/>
              <w:rPr>
                <w:rFonts w:ascii="Times New Roman" w:eastAsia="Calibri" w:hAnsi="Times New Roman" w:cs="Times New Roman"/>
              </w:rPr>
            </w:pPr>
          </w:p>
          <w:p w14:paraId="28E0A407" w14:textId="44CAE2EE" w:rsidR="002C0AF8" w:rsidRPr="009F0EAB" w:rsidRDefault="002C0AF8" w:rsidP="002C0AF8">
            <w:pPr>
              <w:ind w:firstLine="323"/>
              <w:jc w:val="both"/>
              <w:rPr>
                <w:rFonts w:ascii="Times New Roman" w:eastAsia="Calibri" w:hAnsi="Times New Roman" w:cs="Times New Roman"/>
              </w:rPr>
            </w:pPr>
          </w:p>
          <w:p w14:paraId="3670AD83" w14:textId="77777777" w:rsidR="002C0AF8" w:rsidRPr="009F0EAB" w:rsidRDefault="002C0AF8" w:rsidP="002C0AF8">
            <w:pPr>
              <w:ind w:firstLine="323"/>
              <w:jc w:val="both"/>
              <w:rPr>
                <w:rFonts w:ascii="Times New Roman" w:eastAsia="Calibri" w:hAnsi="Times New Roman" w:cs="Times New Roman"/>
              </w:rPr>
            </w:pPr>
          </w:p>
          <w:p w14:paraId="312F43FF"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w:t>
            </w:r>
          </w:p>
          <w:p w14:paraId="53D8D3E0" w14:textId="7D504DC6" w:rsidR="002C0AF8" w:rsidRPr="009F0EAB" w:rsidRDefault="002C0AF8" w:rsidP="002C0AF8">
            <w:pPr>
              <w:ind w:firstLine="323"/>
              <w:jc w:val="both"/>
              <w:rPr>
                <w:rFonts w:ascii="Times New Roman" w:hAnsi="Times New Roman" w:cs="Times New Roman"/>
              </w:rPr>
            </w:pPr>
            <w:r w:rsidRPr="009F0EAB">
              <w:rPr>
                <w:rFonts w:ascii="Times New Roman" w:eastAsia="Calibri" w:hAnsi="Times New Roman" w:cs="Times New Roman"/>
              </w:rPr>
              <w:t>6. При получении субъектом контроля высокой или средней степени риска положительного заключения экспертной организации данный объект освобождается от профилактического контроля с посещением субъекта (объекта) контроля и проверок на период действия заключения, за исключением внеплановых проверок в соответствии с Предпринимательским кодексом Республики Казахстан.</w:t>
            </w:r>
          </w:p>
        </w:tc>
        <w:tc>
          <w:tcPr>
            <w:tcW w:w="5023" w:type="dxa"/>
            <w:gridSpan w:val="2"/>
          </w:tcPr>
          <w:p w14:paraId="6C08FD3D"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lastRenderedPageBreak/>
              <w:t xml:space="preserve">Статья 38. Государственный контроль </w:t>
            </w:r>
            <w:r w:rsidRPr="009F0EAB">
              <w:rPr>
                <w:rFonts w:ascii="Times New Roman" w:eastAsia="Calibri" w:hAnsi="Times New Roman" w:cs="Times New Roman"/>
                <w:b/>
              </w:rPr>
              <w:t>и надзор</w:t>
            </w:r>
            <w:r w:rsidRPr="009F0EAB">
              <w:rPr>
                <w:rFonts w:ascii="Times New Roman" w:eastAsia="Calibri" w:hAnsi="Times New Roman" w:cs="Times New Roman"/>
              </w:rPr>
              <w:t xml:space="preserve"> в области пожарной безопасности</w:t>
            </w:r>
          </w:p>
          <w:p w14:paraId="2FE7FB4E"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1. Государственный контроль в области пожарной безопасности направлен на обеспечение соблюдения требований пожарной безопасности физическими, юридическими лицами и осуществляется органами государственной противопожарной службы в соответствии с Предпринимательским кодексом Республики Казахстан и настоящим Законом, за исключением контроля, осуществляемого в соответствии с пунктом 2 настоящей статьи.</w:t>
            </w:r>
          </w:p>
          <w:p w14:paraId="71A0B9C6" w14:textId="1FCF9042" w:rsidR="002C0AF8" w:rsidRPr="009F0EAB" w:rsidRDefault="002C0AF8" w:rsidP="002C0AF8">
            <w:pPr>
              <w:ind w:firstLine="323"/>
              <w:jc w:val="both"/>
              <w:rPr>
                <w:rFonts w:ascii="Times New Roman" w:eastAsia="Calibri" w:hAnsi="Times New Roman" w:cs="Times New Roman"/>
                <w:b/>
              </w:rPr>
            </w:pPr>
            <w:r w:rsidRPr="009F0EAB">
              <w:rPr>
                <w:rFonts w:ascii="Times New Roman" w:eastAsia="Calibri" w:hAnsi="Times New Roman" w:cs="Times New Roman"/>
                <w:b/>
              </w:rPr>
              <w:t>Государственный надзор</w:t>
            </w:r>
            <w:r w:rsidRPr="009F0EAB">
              <w:rPr>
                <w:rFonts w:ascii="Times New Roman" w:hAnsi="Times New Roman" w:cs="Times New Roman"/>
                <w:b/>
              </w:rPr>
              <w:t xml:space="preserve"> </w:t>
            </w:r>
            <w:r w:rsidRPr="009F0EAB">
              <w:rPr>
                <w:rFonts w:ascii="Times New Roman" w:eastAsia="Calibri" w:hAnsi="Times New Roman" w:cs="Times New Roman"/>
                <w:b/>
              </w:rPr>
              <w:t>в области пожарной безопасности</w:t>
            </w:r>
            <w:r w:rsidRPr="009F0EAB">
              <w:rPr>
                <w:rFonts w:ascii="Times New Roman" w:hAnsi="Times New Roman" w:cs="Times New Roman"/>
                <w:b/>
              </w:rPr>
              <w:t xml:space="preserve"> </w:t>
            </w:r>
            <w:r w:rsidRPr="009F0EAB">
              <w:rPr>
                <w:rFonts w:ascii="Times New Roman" w:eastAsia="Calibri" w:hAnsi="Times New Roman" w:cs="Times New Roman"/>
                <w:b/>
              </w:rPr>
              <w:t>является деятельностью органа контроля и надзора по проверке за соблюдением субъектами надзора требований законодательства в области пожарной безопасности с правом применения мер оперативного реагирования, предусмотренных статьей 38-1 настоящего закона, без возбуждения административного производства.</w:t>
            </w:r>
          </w:p>
          <w:p w14:paraId="3E03C3FC"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2. Государственный контроль </w:t>
            </w:r>
            <w:r w:rsidRPr="009F0EAB">
              <w:rPr>
                <w:rFonts w:ascii="Times New Roman" w:eastAsia="Calibri" w:hAnsi="Times New Roman" w:cs="Times New Roman"/>
                <w:b/>
              </w:rPr>
              <w:t>и надзор</w:t>
            </w:r>
            <w:r w:rsidRPr="009F0EAB">
              <w:rPr>
                <w:rFonts w:ascii="Times New Roman" w:eastAsia="Calibri" w:hAnsi="Times New Roman" w:cs="Times New Roman"/>
              </w:rPr>
              <w:t xml:space="preserve"> в области пожарной безопасности на территории государственного лесного фонда осуществляется уполномоченным органом в области лесного хозяйства, на воздушном, внутреннем водном и железнодорожном транспорте – уполномоченным органом в области транспорта.</w:t>
            </w:r>
          </w:p>
          <w:p w14:paraId="3182797B"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Состояние пожарной безопасности в подземных сооружениях шахт и рудников, на открытых угольных разрезах контролируется в процессе </w:t>
            </w:r>
            <w:r w:rsidRPr="009F0EAB">
              <w:rPr>
                <w:rFonts w:ascii="Times New Roman" w:eastAsia="Calibri" w:hAnsi="Times New Roman" w:cs="Times New Roman"/>
                <w:b/>
              </w:rPr>
              <w:t>государственного контроля и</w:t>
            </w:r>
            <w:r w:rsidRPr="009F0EAB">
              <w:rPr>
                <w:rFonts w:ascii="Times New Roman" w:eastAsia="Calibri" w:hAnsi="Times New Roman" w:cs="Times New Roman"/>
              </w:rPr>
              <w:t xml:space="preserve"> надзора в </w:t>
            </w:r>
            <w:r w:rsidRPr="009F0EAB">
              <w:rPr>
                <w:rFonts w:ascii="Times New Roman" w:eastAsia="Calibri" w:hAnsi="Times New Roman" w:cs="Times New Roman"/>
              </w:rPr>
              <w:lastRenderedPageBreak/>
              <w:t>области промышленной безопасности.</w:t>
            </w:r>
          </w:p>
          <w:p w14:paraId="757B42D7"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3. К должностным лицам, осуществляющим государственный контроль </w:t>
            </w:r>
            <w:r w:rsidRPr="009F0EAB">
              <w:rPr>
                <w:rFonts w:ascii="Times New Roman" w:eastAsia="Calibri" w:hAnsi="Times New Roman" w:cs="Times New Roman"/>
                <w:b/>
              </w:rPr>
              <w:t>и надзор</w:t>
            </w:r>
            <w:r w:rsidRPr="009F0EAB">
              <w:rPr>
                <w:rFonts w:ascii="Times New Roman" w:eastAsia="Calibri" w:hAnsi="Times New Roman" w:cs="Times New Roman"/>
              </w:rPr>
              <w:t xml:space="preserve"> в области пожарной безопасности, относятся:</w:t>
            </w:r>
          </w:p>
          <w:p w14:paraId="14C0262C"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1) главный государственный инспектор Республики Казахстан по государственному контролю </w:t>
            </w:r>
            <w:r w:rsidRPr="009F0EAB">
              <w:rPr>
                <w:rFonts w:ascii="Times New Roman" w:eastAsia="Calibri" w:hAnsi="Times New Roman" w:cs="Times New Roman"/>
                <w:b/>
              </w:rPr>
              <w:t>и надзору</w:t>
            </w:r>
            <w:r w:rsidRPr="009F0EAB">
              <w:rPr>
                <w:rFonts w:ascii="Times New Roman" w:eastAsia="Calibri" w:hAnsi="Times New Roman" w:cs="Times New Roman"/>
              </w:rPr>
              <w:t xml:space="preserve"> в области пожарной безопасности – руководитель ведомства уполномоченного органа;</w:t>
            </w:r>
          </w:p>
          <w:p w14:paraId="2A852766"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2) заместитель главного государственного инспектора Республики Казахстан по государственному контролю </w:t>
            </w:r>
            <w:r w:rsidRPr="009F0EAB">
              <w:rPr>
                <w:rFonts w:ascii="Times New Roman" w:eastAsia="Calibri" w:hAnsi="Times New Roman" w:cs="Times New Roman"/>
                <w:b/>
              </w:rPr>
              <w:t>и надзору</w:t>
            </w:r>
            <w:r w:rsidRPr="009F0EAB">
              <w:rPr>
                <w:rFonts w:ascii="Times New Roman" w:eastAsia="Calibri" w:hAnsi="Times New Roman" w:cs="Times New Roman"/>
              </w:rPr>
              <w:t xml:space="preserve"> в области пожарной безопасности – заместитель руководителя ведомства уполномоченного органа;</w:t>
            </w:r>
          </w:p>
          <w:p w14:paraId="51453D7C"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3) государственный инспектор Республики Казахстан по государственному контролю </w:t>
            </w:r>
            <w:r w:rsidRPr="009F0EAB">
              <w:rPr>
                <w:rFonts w:ascii="Times New Roman" w:eastAsia="Calibri" w:hAnsi="Times New Roman" w:cs="Times New Roman"/>
                <w:b/>
              </w:rPr>
              <w:t>и надзору</w:t>
            </w:r>
            <w:r w:rsidRPr="009F0EAB">
              <w:rPr>
                <w:rFonts w:ascii="Times New Roman" w:eastAsia="Calibri" w:hAnsi="Times New Roman" w:cs="Times New Roman"/>
              </w:rPr>
              <w:t xml:space="preserve"> в области пожарной безопасности – должностное лицо структурного подразделения уполномоченного органа;</w:t>
            </w:r>
          </w:p>
          <w:p w14:paraId="6854982F"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4) главный государственный инспектор области, города республиканского значения, столицы по государственному контролю </w:t>
            </w:r>
            <w:r w:rsidRPr="009F0EAB">
              <w:rPr>
                <w:rFonts w:ascii="Times New Roman" w:eastAsia="Calibri" w:hAnsi="Times New Roman" w:cs="Times New Roman"/>
                <w:b/>
              </w:rPr>
              <w:t>и</w:t>
            </w:r>
            <w:r w:rsidRPr="009F0EAB">
              <w:rPr>
                <w:rFonts w:ascii="Times New Roman" w:eastAsia="Calibri" w:hAnsi="Times New Roman" w:cs="Times New Roman"/>
              </w:rPr>
              <w:t xml:space="preserve"> </w:t>
            </w:r>
            <w:r w:rsidRPr="009F0EAB">
              <w:rPr>
                <w:rFonts w:ascii="Times New Roman" w:eastAsia="Calibri" w:hAnsi="Times New Roman" w:cs="Times New Roman"/>
                <w:b/>
              </w:rPr>
              <w:t>надзору</w:t>
            </w:r>
            <w:r w:rsidRPr="009F0EAB">
              <w:rPr>
                <w:rFonts w:ascii="Times New Roman" w:eastAsia="Calibri" w:hAnsi="Times New Roman" w:cs="Times New Roman"/>
              </w:rPr>
              <w:t xml:space="preserve"> в области пожарной безопасности – руководитель областного, города республиканского значения, столицы территориального подразделения уполномоченного органа;</w:t>
            </w:r>
          </w:p>
          <w:p w14:paraId="105F309F"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5) заместитель главного государственного инспектора области, города республиканского значения, столицы по государственному контролю </w:t>
            </w:r>
            <w:r w:rsidRPr="009F0EAB">
              <w:rPr>
                <w:rFonts w:ascii="Times New Roman" w:eastAsia="Calibri" w:hAnsi="Times New Roman" w:cs="Times New Roman"/>
                <w:b/>
              </w:rPr>
              <w:t>и надзору</w:t>
            </w:r>
            <w:r w:rsidRPr="009F0EAB">
              <w:rPr>
                <w:rFonts w:ascii="Times New Roman" w:eastAsia="Calibri" w:hAnsi="Times New Roman" w:cs="Times New Roman"/>
              </w:rPr>
              <w:t xml:space="preserve"> в области пожарной безопасности – заместитель руководителя областного, города республиканского значения, столицы территориального подразделения уполномоченного органа;</w:t>
            </w:r>
          </w:p>
          <w:p w14:paraId="2ED90CAB" w14:textId="4DC44920"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lastRenderedPageBreak/>
              <w:t xml:space="preserve">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w:t>
            </w:r>
            <w:r w:rsidRPr="009F0EAB">
              <w:rPr>
                <w:rFonts w:ascii="Times New Roman" w:eastAsia="Calibri" w:hAnsi="Times New Roman" w:cs="Times New Roman"/>
                <w:b/>
              </w:rPr>
              <w:t>и надзору</w:t>
            </w:r>
            <w:r w:rsidRPr="009F0EAB">
              <w:rPr>
                <w:rFonts w:ascii="Times New Roman" w:eastAsia="Calibri" w:hAnsi="Times New Roman" w:cs="Times New Roman"/>
              </w:rPr>
              <w:t xml:space="preserve"> в области пожарной безопасности – должностное лицо областного, города республиканского значения, столицы, районного, города областного значения, района в городе территориального подразделения уполномоченного органа.</w:t>
            </w:r>
          </w:p>
          <w:p w14:paraId="57C7CBD8" w14:textId="77777777" w:rsidR="002C0AF8" w:rsidRPr="009F0EAB" w:rsidRDefault="002C0AF8" w:rsidP="002C0AF8">
            <w:pPr>
              <w:ind w:firstLine="323"/>
              <w:jc w:val="both"/>
              <w:rPr>
                <w:rFonts w:ascii="Times New Roman" w:eastAsia="Calibri" w:hAnsi="Times New Roman" w:cs="Times New Roman"/>
              </w:rPr>
            </w:pPr>
            <w:bookmarkStart w:id="107" w:name="z262"/>
            <w:bookmarkEnd w:id="107"/>
            <w:r w:rsidRPr="009F0EAB">
              <w:rPr>
                <w:rFonts w:ascii="Times New Roman" w:eastAsia="Calibri" w:hAnsi="Times New Roman" w:cs="Times New Roman"/>
              </w:rPr>
              <w:t>4. Государственный контроль в области пожарной безопасности осуществляется в форме профилактического контроля с посещением субъекта (объекта) контроля и проверки в соответствии с Предпринимательским кодексом Республики Казахстан.</w:t>
            </w:r>
          </w:p>
          <w:p w14:paraId="26E40180"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В случае выявления нарушений в результате профилактического контроля </w:t>
            </w:r>
            <w:r w:rsidRPr="009F0EAB">
              <w:rPr>
                <w:rFonts w:ascii="Times New Roman" w:eastAsia="Calibri" w:hAnsi="Times New Roman" w:cs="Times New Roman"/>
                <w:b/>
              </w:rPr>
              <w:t>и надзора</w:t>
            </w:r>
            <w:r w:rsidRPr="009F0EAB">
              <w:rPr>
                <w:rFonts w:ascii="Times New Roman" w:eastAsia="Calibri" w:hAnsi="Times New Roman" w:cs="Times New Roman"/>
              </w:rPr>
              <w:t xml:space="preserve"> с посещением субъекта (объекта) контроля </w:t>
            </w:r>
            <w:r w:rsidRPr="009F0EAB">
              <w:rPr>
                <w:rFonts w:ascii="Times New Roman" w:eastAsia="Calibri" w:hAnsi="Times New Roman" w:cs="Times New Roman"/>
                <w:b/>
              </w:rPr>
              <w:t>и надзора</w:t>
            </w:r>
            <w:r w:rsidRPr="009F0EAB">
              <w:rPr>
                <w:rFonts w:ascii="Times New Roman" w:eastAsia="Calibri" w:hAnsi="Times New Roman" w:cs="Times New Roman"/>
              </w:rPr>
              <w:t xml:space="preserve"> </w:t>
            </w:r>
            <w:r w:rsidRPr="009F0EAB">
              <w:rPr>
                <w:rFonts w:ascii="Times New Roman" w:eastAsia="Calibri" w:hAnsi="Times New Roman" w:cs="Times New Roman"/>
                <w:b/>
              </w:rPr>
              <w:t>и (или)</w:t>
            </w:r>
            <w:r w:rsidRPr="009F0EAB">
              <w:rPr>
                <w:rFonts w:ascii="Times New Roman" w:eastAsia="Calibri" w:hAnsi="Times New Roman" w:cs="Times New Roman"/>
              </w:rPr>
              <w:t xml:space="preserve"> </w:t>
            </w:r>
            <w:r w:rsidRPr="009F0EAB">
              <w:rPr>
                <w:rFonts w:ascii="Times New Roman" w:eastAsia="Calibri" w:hAnsi="Times New Roman" w:cs="Times New Roman"/>
                <w:b/>
              </w:rPr>
              <w:t xml:space="preserve">проверки </w:t>
            </w:r>
            <w:r w:rsidRPr="009F0EAB">
              <w:rPr>
                <w:rFonts w:ascii="Times New Roman" w:eastAsia="Calibri" w:hAnsi="Times New Roman" w:cs="Times New Roman"/>
              </w:rPr>
              <w:t>на предмет соблюдения требований пожарной безопасности органами государственной противопожарной службы субъекту контроля и надзора выдается предписание об устранении выявленных нарушений.</w:t>
            </w:r>
          </w:p>
          <w:p w14:paraId="141A51C9"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Предписание об устранении выявленных нарушений вручается субъекту контроля</w:t>
            </w:r>
            <w:r w:rsidRPr="009F0EAB">
              <w:rPr>
                <w:rFonts w:ascii="Times New Roman" w:eastAsia="Calibri" w:hAnsi="Times New Roman" w:cs="Times New Roman"/>
                <w:b/>
              </w:rPr>
              <w:t xml:space="preserve"> и надзора </w:t>
            </w:r>
            <w:r w:rsidRPr="009F0EAB">
              <w:rPr>
                <w:rFonts w:ascii="Times New Roman" w:eastAsia="Calibri" w:hAnsi="Times New Roman" w:cs="Times New Roman"/>
              </w:rPr>
              <w:t xml:space="preserve">в день окончания профилактического контроля </w:t>
            </w:r>
            <w:r w:rsidRPr="009F0EAB">
              <w:rPr>
                <w:rFonts w:ascii="Times New Roman" w:eastAsia="Calibri" w:hAnsi="Times New Roman" w:cs="Times New Roman"/>
                <w:b/>
              </w:rPr>
              <w:t>и надзора</w:t>
            </w:r>
            <w:r w:rsidRPr="009F0EAB">
              <w:rPr>
                <w:rFonts w:ascii="Times New Roman" w:eastAsia="Calibri" w:hAnsi="Times New Roman" w:cs="Times New Roman"/>
              </w:rPr>
              <w:t xml:space="preserve"> с посещением субъекта (объекта) контроля </w:t>
            </w:r>
            <w:r w:rsidRPr="009F0EAB">
              <w:rPr>
                <w:rFonts w:ascii="Times New Roman" w:eastAsia="Calibri" w:hAnsi="Times New Roman" w:cs="Times New Roman"/>
                <w:b/>
              </w:rPr>
              <w:t xml:space="preserve">и надзора </w:t>
            </w:r>
            <w:r w:rsidRPr="009F0EAB">
              <w:rPr>
                <w:rFonts w:ascii="Times New Roman" w:eastAsia="Calibri" w:hAnsi="Times New Roman" w:cs="Times New Roman"/>
              </w:rPr>
              <w:t>и (или) проверки.</w:t>
            </w:r>
          </w:p>
          <w:p w14:paraId="50C04E08" w14:textId="77777777" w:rsidR="002C0AF8" w:rsidRPr="009F0EAB" w:rsidRDefault="002C0AF8" w:rsidP="002C0AF8">
            <w:pPr>
              <w:ind w:firstLine="323"/>
              <w:jc w:val="both"/>
              <w:rPr>
                <w:rFonts w:ascii="Times New Roman" w:eastAsia="Calibri" w:hAnsi="Times New Roman" w:cs="Times New Roman"/>
                <w:b/>
              </w:rPr>
            </w:pPr>
            <w:r w:rsidRPr="009F0EAB">
              <w:rPr>
                <w:rFonts w:ascii="Times New Roman" w:eastAsia="Calibri" w:hAnsi="Times New Roman" w:cs="Times New Roman"/>
                <w:b/>
              </w:rPr>
              <w:t xml:space="preserve">В случае неисполнения предписания об устранении выявленных нарушений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w:t>
            </w:r>
            <w:r w:rsidRPr="009F0EAB">
              <w:rPr>
                <w:rFonts w:ascii="Times New Roman" w:eastAsia="Calibri" w:hAnsi="Times New Roman" w:cs="Times New Roman"/>
                <w:b/>
              </w:rPr>
              <w:lastRenderedPageBreak/>
              <w:t>электрических сетей, приборов отопления и ведения пожароопасных работ, осуществляемых субъектами контроля и надзора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в соответствии с Кодексом Республики Казахстан об административных правонарушениях.</w:t>
            </w:r>
          </w:p>
          <w:p w14:paraId="7C7E63B7"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w:t>
            </w:r>
          </w:p>
          <w:p w14:paraId="17C46961"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 xml:space="preserve">6. При получении субъектом контроля </w:t>
            </w:r>
            <w:r w:rsidRPr="009F0EAB">
              <w:rPr>
                <w:rFonts w:ascii="Times New Roman" w:eastAsia="Calibri" w:hAnsi="Times New Roman" w:cs="Times New Roman"/>
                <w:b/>
              </w:rPr>
              <w:t>и надзора</w:t>
            </w:r>
            <w:r w:rsidRPr="009F0EAB">
              <w:rPr>
                <w:rFonts w:ascii="Times New Roman" w:eastAsia="Calibri" w:hAnsi="Times New Roman" w:cs="Times New Roman"/>
              </w:rPr>
              <w:t xml:space="preserve"> высокой или средней степени риска положительного заключения экспертной организации данный объект освобождается от профилактического контроля с посещением субъекта (объекта) контроля </w:t>
            </w:r>
            <w:r w:rsidRPr="009F0EAB">
              <w:rPr>
                <w:rFonts w:ascii="Times New Roman" w:eastAsia="Calibri" w:hAnsi="Times New Roman" w:cs="Times New Roman"/>
                <w:b/>
              </w:rPr>
              <w:t>и надзора</w:t>
            </w:r>
            <w:r w:rsidRPr="009F0EAB">
              <w:rPr>
                <w:rFonts w:ascii="Times New Roman" w:eastAsia="Calibri" w:hAnsi="Times New Roman" w:cs="Times New Roman"/>
              </w:rPr>
              <w:t xml:space="preserve"> на период действия заключения, за исключением внеплановых проверок в соответствии с Предпринимательским кодексом Республики Казахстан.</w:t>
            </w:r>
          </w:p>
          <w:p w14:paraId="40451117" w14:textId="5653E5F4" w:rsidR="002C0AF8" w:rsidRPr="009F0EAB" w:rsidRDefault="002C0AF8" w:rsidP="002C0AF8">
            <w:pPr>
              <w:ind w:firstLine="323"/>
              <w:jc w:val="both"/>
              <w:rPr>
                <w:rFonts w:ascii="Times New Roman" w:hAnsi="Times New Roman" w:cs="Times New Roman"/>
              </w:rPr>
            </w:pPr>
            <w:r w:rsidRPr="009F0EAB">
              <w:rPr>
                <w:rFonts w:ascii="Times New Roman" w:eastAsia="Calibri" w:hAnsi="Times New Roman" w:cs="Times New Roman"/>
                <w:b/>
              </w:rPr>
              <w:t xml:space="preserve">   Проведение аудита в области пожарной безопасности на объектах, принадлежащих государственным юридическим лицам, а также на негосударственную противопожарную службу, запрещается.</w:t>
            </w:r>
          </w:p>
        </w:tc>
        <w:tc>
          <w:tcPr>
            <w:tcW w:w="2632" w:type="dxa"/>
          </w:tcPr>
          <w:p w14:paraId="34AD7B98" w14:textId="010F1F53" w:rsidR="002C0AF8" w:rsidRPr="009F0EAB" w:rsidRDefault="002C0AF8" w:rsidP="002C0AF8">
            <w:pPr>
              <w:jc w:val="both"/>
              <w:rPr>
                <w:rFonts w:ascii="Times New Roman" w:hAnsi="Times New Roman" w:cs="Times New Roman"/>
              </w:rPr>
            </w:pPr>
            <w:r w:rsidRPr="009F0EAB">
              <w:rPr>
                <w:rFonts w:ascii="Times New Roman" w:eastAsia="Calibri" w:hAnsi="Times New Roman" w:cs="Times New Roman"/>
              </w:rPr>
              <w:lastRenderedPageBreak/>
              <w:t>Приведение в соответствие с Законом Республики Казахстан от 30 декабря 2021 года № 95-VII ЗРК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tc>
      </w:tr>
      <w:tr w:rsidR="002C0AF8" w:rsidRPr="009F0EAB" w14:paraId="5AD89285" w14:textId="77777777" w:rsidTr="00D261C8">
        <w:tc>
          <w:tcPr>
            <w:tcW w:w="704" w:type="dxa"/>
          </w:tcPr>
          <w:p w14:paraId="69450BA4" w14:textId="67CE6730"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18DC794F" w14:textId="039032B1" w:rsidR="002C0AF8" w:rsidRPr="009F0EAB" w:rsidRDefault="002C0AF8" w:rsidP="002C0AF8">
            <w:pPr>
              <w:jc w:val="both"/>
              <w:rPr>
                <w:rFonts w:ascii="Times New Roman" w:eastAsia="Calibri" w:hAnsi="Times New Roman" w:cs="Times New Roman"/>
              </w:rPr>
            </w:pPr>
            <w:r w:rsidRPr="009F0EAB">
              <w:rPr>
                <w:rFonts w:ascii="Times New Roman" w:eastAsia="Calibri" w:hAnsi="Times New Roman" w:cs="Times New Roman"/>
                <w:b/>
              </w:rPr>
              <w:t>Новая статья 38-1</w:t>
            </w:r>
          </w:p>
        </w:tc>
        <w:tc>
          <w:tcPr>
            <w:tcW w:w="4961" w:type="dxa"/>
          </w:tcPr>
          <w:p w14:paraId="5D26804C" w14:textId="4E07027D"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b/>
              </w:rPr>
              <w:t>Статья 38-1. Отсутствует.</w:t>
            </w:r>
          </w:p>
        </w:tc>
        <w:tc>
          <w:tcPr>
            <w:tcW w:w="5023" w:type="dxa"/>
            <w:gridSpan w:val="2"/>
          </w:tcPr>
          <w:p w14:paraId="43CEC273" w14:textId="77777777" w:rsidR="002C0AF8" w:rsidRPr="009F0EAB" w:rsidRDefault="002C0AF8" w:rsidP="002C0AF8">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Times New Roman" w:hAnsi="Times New Roman" w:cs="Times New Roman"/>
                <w:b/>
              </w:rPr>
              <w:t>Статья 38-1. Меры оперативного реагирования в области пожарной безопасности</w:t>
            </w:r>
          </w:p>
          <w:p w14:paraId="6E067FE1" w14:textId="77777777" w:rsidR="002C0AF8" w:rsidRPr="009F0EAB" w:rsidRDefault="002C0AF8" w:rsidP="002C0AF8">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1. Государственный инспектор по государственному контролю</w:t>
            </w:r>
            <w:r w:rsidRPr="009F0EAB">
              <w:rPr>
                <w:rFonts w:ascii="Times New Roman" w:eastAsia="Calibri" w:hAnsi="Times New Roman" w:cs="Times New Roman"/>
              </w:rPr>
              <w:t xml:space="preserve"> </w:t>
            </w:r>
            <w:r w:rsidRPr="009F0EAB">
              <w:rPr>
                <w:rFonts w:ascii="Times New Roman" w:eastAsia="Calibri" w:hAnsi="Times New Roman" w:cs="Times New Roman"/>
                <w:b/>
              </w:rPr>
              <w:t xml:space="preserve">и надзору в области пожарной безопасности в случаях, </w:t>
            </w:r>
            <w:r w:rsidRPr="009F0EAB">
              <w:rPr>
                <w:rFonts w:ascii="Times New Roman" w:eastAsia="Calibri" w:hAnsi="Times New Roman" w:cs="Times New Roman"/>
                <w:b/>
              </w:rPr>
              <w:lastRenderedPageBreak/>
              <w:t>представляющих угрозу жизни и (или) здоровью людей, применяет меры оперативного реагирования в виде приостановления без судебного решения деятельности или отдельных видов деятельности индивидуальных предпринимателей, организаций, связанных с эксплуатацией пожароопасных объектов и (или) сооружений, на срок не более трех дней с обязательным предъявлением в указанный срок иска в суд.</w:t>
            </w:r>
          </w:p>
          <w:p w14:paraId="0A64CD3B" w14:textId="77777777" w:rsidR="002C0AF8" w:rsidRPr="009F0EAB" w:rsidRDefault="002C0AF8" w:rsidP="002C0AF8">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В указанных случаях выносится акт о приостановлении деятельности или отдельных видов деятельности по форме, утвержденной уполномоченным органом в области гражданской защиты.</w:t>
            </w:r>
          </w:p>
          <w:p w14:paraId="582218E3" w14:textId="77777777" w:rsidR="002C0AF8" w:rsidRPr="009F0EAB" w:rsidRDefault="002C0AF8" w:rsidP="002C0AF8">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Основанием для применения мер оперативного реагирования является нарушение требований проверочных листов в области пожарной безопасности, утвержденных в соответствии со статьей 143 Предпринимательского Кодекса.</w:t>
            </w:r>
          </w:p>
          <w:p w14:paraId="2F21AF1B" w14:textId="77777777" w:rsidR="002C0AF8" w:rsidRPr="009F0EAB" w:rsidRDefault="002C0AF8" w:rsidP="002C0AF8">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Оформленный акт о приостановлении деятельности или отдельных видов деятельности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надзора, если такой адрес ранее был представлен данным субъектом, или иным доступным способом.</w:t>
            </w:r>
          </w:p>
          <w:p w14:paraId="3A477534" w14:textId="77777777" w:rsidR="002C0AF8" w:rsidRPr="009F0EAB" w:rsidRDefault="002C0AF8" w:rsidP="002C0AF8">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2. Субъект надзора</w:t>
            </w:r>
            <w:r w:rsidRPr="009F0EAB">
              <w:rPr>
                <w:rFonts w:ascii="Times New Roman" w:eastAsia="Times New Roman" w:hAnsi="Times New Roman" w:cs="Times New Roman"/>
                <w:b/>
              </w:rPr>
              <w:t xml:space="preserve">, эксплуатирующий пожароопасный объект, </w:t>
            </w:r>
            <w:r w:rsidRPr="009F0EAB">
              <w:rPr>
                <w:rFonts w:ascii="Times New Roman" w:eastAsia="Calibri" w:hAnsi="Times New Roman" w:cs="Times New Roman"/>
                <w:b/>
              </w:rPr>
              <w:t>обеспечивает выполнение требований выданного акта.</w:t>
            </w:r>
          </w:p>
          <w:p w14:paraId="62680FEC" w14:textId="77777777" w:rsidR="002C0AF8" w:rsidRPr="009F0EAB" w:rsidRDefault="002C0AF8" w:rsidP="002C0AF8">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lastRenderedPageBreak/>
              <w:t>Неисполнение требований акта о приостановлении деятельности или отдельных видов деятельности влечет ответственность, установленную законами Республики Казахстан.</w:t>
            </w:r>
          </w:p>
          <w:p w14:paraId="4D37CE3D" w14:textId="77777777" w:rsidR="002C0AF8" w:rsidRPr="009F0EAB" w:rsidRDefault="002C0AF8" w:rsidP="002C0AF8">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Акт о приостановлении деятельности или отдельных видов деятельности действует до вынесения судебного решения и обжалованию не подлежит.</w:t>
            </w:r>
          </w:p>
          <w:p w14:paraId="70EFDD83" w14:textId="77777777" w:rsidR="002C0AF8" w:rsidRPr="009F0EAB" w:rsidRDefault="002C0AF8" w:rsidP="002C0AF8">
            <w:pPr>
              <w:widowControl w:val="0"/>
              <w:tabs>
                <w:tab w:val="left" w:pos="34"/>
                <w:tab w:val="left" w:pos="708"/>
              </w:tabs>
              <w:ind w:firstLine="323"/>
              <w:jc w:val="both"/>
              <w:rPr>
                <w:rFonts w:ascii="Times New Roman" w:eastAsia="Calibri" w:hAnsi="Times New Roman" w:cs="Times New Roman"/>
                <w:b/>
              </w:rPr>
            </w:pPr>
            <w:r w:rsidRPr="009F0EAB">
              <w:rPr>
                <w:rFonts w:ascii="Times New Roman" w:eastAsia="Calibri" w:hAnsi="Times New Roman" w:cs="Times New Roman"/>
                <w:b/>
              </w:rPr>
              <w:t>3. В случае отказа в принятии акта о приостановлении деятельности или отдельных видов деятельности субъекта надзора, в нем производится соответствующая запись.</w:t>
            </w:r>
          </w:p>
          <w:p w14:paraId="2914D115" w14:textId="3D11E53F"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b/>
              </w:rPr>
              <w:t xml:space="preserve">Отказ от получения акта о приостановлении деятельности или отдельных видов деятельности субъекта надзора не является основанием для неисполнения акта о приостановлении деятельности или отдельных видов деятельности субъекта надзора. </w:t>
            </w:r>
          </w:p>
        </w:tc>
        <w:tc>
          <w:tcPr>
            <w:tcW w:w="2632" w:type="dxa"/>
          </w:tcPr>
          <w:p w14:paraId="1EA5D491" w14:textId="475B0939" w:rsidR="002C0AF8" w:rsidRPr="009F0EAB" w:rsidRDefault="002C0AF8" w:rsidP="002C0AF8">
            <w:pPr>
              <w:jc w:val="both"/>
              <w:rPr>
                <w:rFonts w:ascii="Times New Roman" w:eastAsia="Calibri" w:hAnsi="Times New Roman" w:cs="Times New Roman"/>
              </w:rPr>
            </w:pPr>
            <w:r w:rsidRPr="009F0EAB">
              <w:rPr>
                <w:rFonts w:ascii="Times New Roman" w:eastAsia="Calibri" w:hAnsi="Times New Roman" w:cs="Times New Roman"/>
              </w:rPr>
              <w:lastRenderedPageBreak/>
              <w:t xml:space="preserve">Приведение в соответствие с Законом Республики Казахстан от 30 декабря 2021 года № 95-VII ЗРК «О внесении изменений и дополнений </w:t>
            </w:r>
            <w:r w:rsidRPr="009F0EAB">
              <w:rPr>
                <w:rFonts w:ascii="Times New Roman" w:eastAsia="Calibri" w:hAnsi="Times New Roman" w:cs="Times New Roman"/>
              </w:rPr>
              <w:lastRenderedPageBreak/>
              <w:t>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tc>
      </w:tr>
      <w:tr w:rsidR="002C0AF8" w:rsidRPr="009F0EAB" w14:paraId="5E844E56" w14:textId="77777777" w:rsidTr="00D261C8">
        <w:tc>
          <w:tcPr>
            <w:tcW w:w="704" w:type="dxa"/>
          </w:tcPr>
          <w:p w14:paraId="65013AF7" w14:textId="7556AD12" w:rsidR="002C0AF8" w:rsidRPr="009F0EAB" w:rsidRDefault="002C0AF8" w:rsidP="002C0AF8">
            <w:pPr>
              <w:pStyle w:val="a5"/>
              <w:numPr>
                <w:ilvl w:val="0"/>
                <w:numId w:val="6"/>
              </w:numPr>
              <w:jc w:val="both"/>
              <w:rPr>
                <w:rFonts w:ascii="Times New Roman" w:eastAsia="Calibri" w:hAnsi="Times New Roman" w:cs="Times New Roman"/>
              </w:rPr>
            </w:pPr>
          </w:p>
        </w:tc>
        <w:tc>
          <w:tcPr>
            <w:tcW w:w="1956" w:type="dxa"/>
          </w:tcPr>
          <w:p w14:paraId="46A02AE0" w14:textId="77777777" w:rsidR="002C0AF8" w:rsidRPr="009F0EAB" w:rsidRDefault="002C0AF8" w:rsidP="002C0AF8">
            <w:pPr>
              <w:jc w:val="both"/>
              <w:rPr>
                <w:rFonts w:ascii="Times New Roman" w:eastAsia="Calibri" w:hAnsi="Times New Roman" w:cs="Times New Roman"/>
              </w:rPr>
            </w:pPr>
            <w:r w:rsidRPr="009F0EAB">
              <w:rPr>
                <w:rFonts w:ascii="Times New Roman" w:eastAsia="Calibri" w:hAnsi="Times New Roman" w:cs="Times New Roman"/>
              </w:rPr>
              <w:t>пункт 4</w:t>
            </w:r>
          </w:p>
          <w:p w14:paraId="7B3FF9D5" w14:textId="0999A101" w:rsidR="002C0AF8" w:rsidRPr="009F0EAB" w:rsidRDefault="002C0AF8" w:rsidP="002C0AF8">
            <w:pPr>
              <w:jc w:val="both"/>
              <w:rPr>
                <w:rFonts w:ascii="Times New Roman" w:eastAsia="Calibri" w:hAnsi="Times New Roman" w:cs="Times New Roman"/>
                <w:b/>
              </w:rPr>
            </w:pPr>
            <w:r w:rsidRPr="009F0EAB">
              <w:rPr>
                <w:rFonts w:ascii="Times New Roman" w:eastAsia="Calibri" w:hAnsi="Times New Roman" w:cs="Times New Roman"/>
              </w:rPr>
              <w:t>статьи 39</w:t>
            </w:r>
          </w:p>
        </w:tc>
        <w:tc>
          <w:tcPr>
            <w:tcW w:w="4961" w:type="dxa"/>
          </w:tcPr>
          <w:p w14:paraId="65C25DBB"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Статья 39. Государственный надзор в области промышленной безопасности и государственный контроль в сфере газа и газоснабжения</w:t>
            </w:r>
          </w:p>
          <w:p w14:paraId="6C92BBE0"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543E849F"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 xml:space="preserve">4. Государственный инспектор по государственному надзору в области промышленной безопасности в исключительных случаях, представляющих угрозу жизни и (или) здоровью людей, имеет право приостанавливать либо запрещать без судебного решения деятельность или отдельные виды деятельности индивидуальных предпринимателей, организаций, связанных с эксплуатацией опасных производственных объектов и (или) технических устройств, на срок не более трех дней с обязательным предъявлением в указанный срок </w:t>
            </w:r>
            <w:r w:rsidRPr="009F0EAB">
              <w:rPr>
                <w:rFonts w:ascii="Times New Roman" w:eastAsia="Calibri" w:hAnsi="Times New Roman" w:cs="Times New Roman"/>
              </w:rPr>
              <w:lastRenderedPageBreak/>
              <w:t>искового заявления в суд.</w:t>
            </w:r>
          </w:p>
          <w:p w14:paraId="7D72B886"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В указанных случаях выносится акт о приостановлении либо запрещении деятельности или отдельных видов деятельности по форме, утвержденной уполномоченным органом в области промышленной безопасности, и производится опломбирование опасного производственного объекта и (или) технического устройства.</w:t>
            </w:r>
          </w:p>
          <w:p w14:paraId="351DFB0B"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Оформленный акт вручается под роспись руководителю опасного производственного объекта или его уполномоченному лицу либо направляется по почте заказным письмом с уведомлением.</w:t>
            </w:r>
          </w:p>
          <w:p w14:paraId="53C1BB1A" w14:textId="77777777" w:rsidR="002C0AF8" w:rsidRPr="009F0EAB" w:rsidRDefault="002C0AF8" w:rsidP="002C0AF8">
            <w:pPr>
              <w:tabs>
                <w:tab w:val="center" w:pos="1609"/>
              </w:tabs>
              <w:ind w:firstLine="323"/>
              <w:jc w:val="both"/>
              <w:rPr>
                <w:rFonts w:ascii="Times New Roman" w:eastAsia="Calibri" w:hAnsi="Times New Roman" w:cs="Times New Roman"/>
              </w:rPr>
            </w:pPr>
          </w:p>
          <w:p w14:paraId="4A33A8E4" w14:textId="77777777" w:rsidR="002C0AF8" w:rsidRPr="009F0EAB" w:rsidRDefault="002C0AF8" w:rsidP="002C0AF8">
            <w:pPr>
              <w:tabs>
                <w:tab w:val="center" w:pos="1609"/>
              </w:tabs>
              <w:ind w:firstLine="323"/>
              <w:jc w:val="both"/>
              <w:rPr>
                <w:rFonts w:ascii="Times New Roman" w:eastAsia="Calibri" w:hAnsi="Times New Roman" w:cs="Times New Roman"/>
              </w:rPr>
            </w:pPr>
          </w:p>
          <w:p w14:paraId="3AE30181" w14:textId="77777777" w:rsidR="002C0AF8" w:rsidRPr="009F0EAB" w:rsidRDefault="002C0AF8" w:rsidP="002C0AF8">
            <w:pPr>
              <w:tabs>
                <w:tab w:val="center" w:pos="1609"/>
              </w:tabs>
              <w:ind w:firstLine="323"/>
              <w:jc w:val="both"/>
              <w:rPr>
                <w:rFonts w:ascii="Times New Roman" w:eastAsia="Calibri" w:hAnsi="Times New Roman" w:cs="Times New Roman"/>
              </w:rPr>
            </w:pPr>
          </w:p>
          <w:p w14:paraId="31BD8110" w14:textId="77777777" w:rsidR="002C0AF8" w:rsidRPr="009F0EAB" w:rsidRDefault="002C0AF8" w:rsidP="002C0AF8">
            <w:pPr>
              <w:tabs>
                <w:tab w:val="center" w:pos="1609"/>
              </w:tabs>
              <w:ind w:firstLine="323"/>
              <w:jc w:val="both"/>
              <w:rPr>
                <w:rFonts w:ascii="Times New Roman" w:eastAsia="Calibri" w:hAnsi="Times New Roman" w:cs="Times New Roman"/>
              </w:rPr>
            </w:pPr>
          </w:p>
          <w:p w14:paraId="4E0D1C6D" w14:textId="77777777" w:rsidR="002C0AF8" w:rsidRPr="009F0EAB" w:rsidRDefault="002C0AF8" w:rsidP="002C0AF8">
            <w:pPr>
              <w:tabs>
                <w:tab w:val="center" w:pos="1609"/>
              </w:tabs>
              <w:ind w:firstLine="323"/>
              <w:jc w:val="both"/>
              <w:rPr>
                <w:rFonts w:ascii="Times New Roman" w:eastAsia="Calibri" w:hAnsi="Times New Roman" w:cs="Times New Roman"/>
              </w:rPr>
            </w:pPr>
          </w:p>
          <w:p w14:paraId="680864BA" w14:textId="77777777" w:rsidR="002C0AF8" w:rsidRPr="009F0EAB" w:rsidRDefault="002C0AF8" w:rsidP="002C0AF8">
            <w:pPr>
              <w:tabs>
                <w:tab w:val="center" w:pos="1609"/>
              </w:tabs>
              <w:ind w:firstLine="323"/>
              <w:jc w:val="both"/>
              <w:rPr>
                <w:rFonts w:ascii="Times New Roman" w:eastAsia="Calibri" w:hAnsi="Times New Roman" w:cs="Times New Roman"/>
              </w:rPr>
            </w:pPr>
          </w:p>
          <w:p w14:paraId="5A34B354"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Руководитель организации, эксплуатирующей опасный производственный объект, обеспечивает выполнение требований выданного акта.</w:t>
            </w:r>
          </w:p>
          <w:p w14:paraId="32D091A8"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Неисполнение требований акта о приостановлении либо запрещении деятельности или отдельных видов деятельности влечет ответственность, установленную законами Республики Казахстан.</w:t>
            </w:r>
          </w:p>
          <w:p w14:paraId="606053FE" w14:textId="0670A257" w:rsidR="002C0AF8" w:rsidRPr="009F0EAB" w:rsidRDefault="002C0AF8" w:rsidP="002C0AF8">
            <w:pPr>
              <w:ind w:firstLine="323"/>
              <w:jc w:val="both"/>
              <w:rPr>
                <w:rFonts w:ascii="Times New Roman" w:eastAsia="Calibri" w:hAnsi="Times New Roman" w:cs="Times New Roman"/>
                <w:b/>
              </w:rPr>
            </w:pPr>
            <w:r w:rsidRPr="009F0EAB">
              <w:rPr>
                <w:rFonts w:ascii="Times New Roman" w:eastAsia="Calibri" w:hAnsi="Times New Roman" w:cs="Times New Roman"/>
              </w:rPr>
              <w:t>Акт о приостановлении либо запрещении деятельности или отдельных видов деятельности действует до вынесения судебного решения.</w:t>
            </w:r>
          </w:p>
        </w:tc>
        <w:tc>
          <w:tcPr>
            <w:tcW w:w="5023" w:type="dxa"/>
            <w:gridSpan w:val="2"/>
          </w:tcPr>
          <w:p w14:paraId="2A10A1F3"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lastRenderedPageBreak/>
              <w:t>Статья 39. Государственный надзор в области промышленной безопасности и государственный контроль в сфере газа и газоснабжения</w:t>
            </w:r>
          </w:p>
          <w:p w14:paraId="5B219F8C"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w:t>
            </w:r>
          </w:p>
          <w:p w14:paraId="33F2A782"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 xml:space="preserve">4. Государственный инспектор по государственному надзору в области промышленной безопасности в исключительных случаях, представляющих угрозу жизни и (или) здоровью людей, имеет право приостанавливать либо запрещать без судебного решения деятельность или отдельные виды деятельности индивидуальных предпринимателей, организаций, связанных с эксплуатацией опасных производственных объектов и (или) технических устройств, на срок не более трех дней с обязательным предъявлением в указанный срок </w:t>
            </w:r>
            <w:r w:rsidRPr="009F0EAB">
              <w:rPr>
                <w:rFonts w:ascii="Times New Roman" w:eastAsia="Calibri" w:hAnsi="Times New Roman" w:cs="Times New Roman"/>
              </w:rPr>
              <w:lastRenderedPageBreak/>
              <w:t>искового заявления в суд.</w:t>
            </w:r>
          </w:p>
          <w:p w14:paraId="7F110468"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b/>
              </w:rPr>
              <w:t>При нарушениях требований проверочных листов в области промышленной безопасности, утвержденных в соответствии со статьей 143 Предпринимательского Кодекса,</w:t>
            </w:r>
            <w:r w:rsidRPr="009F0EAB">
              <w:rPr>
                <w:rFonts w:ascii="Times New Roman" w:eastAsia="Calibri" w:hAnsi="Times New Roman" w:cs="Times New Roman"/>
              </w:rPr>
              <w:t xml:space="preserve"> в указанных случаях</w:t>
            </w:r>
            <w:r w:rsidRPr="009F0EAB">
              <w:rPr>
                <w:rFonts w:ascii="Times New Roman" w:eastAsia="Calibri" w:hAnsi="Times New Roman" w:cs="Times New Roman"/>
                <w:b/>
              </w:rPr>
              <w:t xml:space="preserve"> </w:t>
            </w:r>
            <w:r w:rsidRPr="009F0EAB">
              <w:rPr>
                <w:rFonts w:ascii="Times New Roman" w:eastAsia="Calibri" w:hAnsi="Times New Roman" w:cs="Times New Roman"/>
              </w:rPr>
              <w:t>выносится акт о приостановлении либо запрещении деятельности или отдельных видов деятельности по форме, утвержденной уполномоченным органом в области промышленной безопасности, и производится опломбирование опасного производственного объекта и (или) технического устройства.</w:t>
            </w:r>
          </w:p>
          <w:p w14:paraId="4AE31659"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Оформленный акт вручается под роспись руководителю опасного производственного объекта или его уполномоченному лицу либо направляется по почте заказным письмом с уведомлением.</w:t>
            </w:r>
          </w:p>
          <w:p w14:paraId="04DD24E2"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Руководитель организации, эксплуатирующей опасный производственный объект, обеспечивает выполнение требований выданного акта.</w:t>
            </w:r>
          </w:p>
          <w:p w14:paraId="32DCAFB2" w14:textId="77777777" w:rsidR="002C0AF8" w:rsidRPr="009F0EAB" w:rsidRDefault="002C0AF8" w:rsidP="002C0AF8">
            <w:pPr>
              <w:tabs>
                <w:tab w:val="center" w:pos="1609"/>
              </w:tabs>
              <w:ind w:firstLine="323"/>
              <w:jc w:val="both"/>
              <w:rPr>
                <w:rFonts w:ascii="Times New Roman" w:eastAsia="Calibri" w:hAnsi="Times New Roman" w:cs="Times New Roman"/>
              </w:rPr>
            </w:pPr>
            <w:r w:rsidRPr="009F0EAB">
              <w:rPr>
                <w:rFonts w:ascii="Times New Roman" w:eastAsia="Calibri" w:hAnsi="Times New Roman" w:cs="Times New Roman"/>
              </w:rPr>
              <w:t>Неисполнение требований акта о приостановлении либо запрещении деятельности или отдельных видов деятельности влечет ответственность, установленную законами Республики Казахстан.</w:t>
            </w:r>
          </w:p>
          <w:p w14:paraId="6A831B9A" w14:textId="574CFEFA" w:rsidR="002C0AF8" w:rsidRPr="009F0EAB" w:rsidRDefault="002C0AF8" w:rsidP="002C0AF8">
            <w:pPr>
              <w:widowControl w:val="0"/>
              <w:tabs>
                <w:tab w:val="left" w:pos="34"/>
                <w:tab w:val="left" w:pos="708"/>
              </w:tabs>
              <w:ind w:firstLine="323"/>
              <w:jc w:val="both"/>
              <w:rPr>
                <w:rFonts w:ascii="Times New Roman" w:eastAsia="Times New Roman" w:hAnsi="Times New Roman" w:cs="Times New Roman"/>
                <w:b/>
              </w:rPr>
            </w:pPr>
            <w:r w:rsidRPr="009F0EAB">
              <w:rPr>
                <w:rFonts w:ascii="Times New Roman" w:eastAsia="Calibri" w:hAnsi="Times New Roman" w:cs="Times New Roman"/>
              </w:rPr>
              <w:t>Акт о приостановлении либо запрещении деятельности или отдельных видов деятельности действует до вынесения судебного решения.</w:t>
            </w:r>
          </w:p>
        </w:tc>
        <w:tc>
          <w:tcPr>
            <w:tcW w:w="2632" w:type="dxa"/>
          </w:tcPr>
          <w:p w14:paraId="42C6C51A" w14:textId="3FDEA951" w:rsidR="002C0AF8" w:rsidRPr="009F0EAB" w:rsidRDefault="002C0AF8" w:rsidP="002C0AF8">
            <w:pPr>
              <w:jc w:val="both"/>
              <w:rPr>
                <w:rFonts w:ascii="Times New Roman" w:eastAsia="Calibri" w:hAnsi="Times New Roman" w:cs="Times New Roman"/>
              </w:rPr>
            </w:pPr>
            <w:r w:rsidRPr="009F0EAB">
              <w:rPr>
                <w:rFonts w:ascii="Times New Roman" w:eastAsia="Calibri" w:hAnsi="Times New Roman" w:cs="Times New Roman"/>
              </w:rPr>
              <w:lastRenderedPageBreak/>
              <w:t xml:space="preserve">Приведение в соответствие с Законом Республики Казахстан от 30 декабря 2021 года № 95-VII ЗРК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w:t>
            </w:r>
            <w:r w:rsidRPr="009F0EAB">
              <w:rPr>
                <w:rFonts w:ascii="Times New Roman" w:eastAsia="Calibri" w:hAnsi="Times New Roman" w:cs="Times New Roman"/>
              </w:rPr>
              <w:lastRenderedPageBreak/>
              <w:t>органов внутренних дел Республики Казахстан».</w:t>
            </w:r>
          </w:p>
        </w:tc>
      </w:tr>
      <w:tr w:rsidR="002C0AF8" w:rsidRPr="009F0EAB" w14:paraId="68E804F1" w14:textId="77777777" w:rsidTr="00D261C8">
        <w:tc>
          <w:tcPr>
            <w:tcW w:w="704" w:type="dxa"/>
          </w:tcPr>
          <w:p w14:paraId="6860D5EC" w14:textId="7BAC63AF" w:rsidR="002C0AF8" w:rsidRPr="009F0EAB" w:rsidRDefault="002C0AF8" w:rsidP="002C0AF8">
            <w:pPr>
              <w:pStyle w:val="a5"/>
              <w:numPr>
                <w:ilvl w:val="0"/>
                <w:numId w:val="6"/>
              </w:numPr>
              <w:jc w:val="both"/>
              <w:rPr>
                <w:rFonts w:ascii="Times New Roman" w:eastAsia="Calibri" w:hAnsi="Times New Roman" w:cs="Times New Roman"/>
              </w:rPr>
            </w:pPr>
          </w:p>
        </w:tc>
        <w:tc>
          <w:tcPr>
            <w:tcW w:w="1956" w:type="dxa"/>
          </w:tcPr>
          <w:p w14:paraId="65FBB02C" w14:textId="48679B57" w:rsidR="002C0AF8" w:rsidRPr="009F0EAB" w:rsidRDefault="002C0AF8" w:rsidP="002C0AF8">
            <w:pPr>
              <w:jc w:val="both"/>
              <w:rPr>
                <w:rFonts w:ascii="Times New Roman" w:eastAsia="Calibri" w:hAnsi="Times New Roman" w:cs="Times New Roman"/>
                <w:b/>
              </w:rPr>
            </w:pPr>
            <w:r w:rsidRPr="009F0EAB">
              <w:rPr>
                <w:rFonts w:ascii="Times New Roman" w:eastAsia="Calibri" w:hAnsi="Times New Roman" w:cs="Times New Roman"/>
              </w:rPr>
              <w:t>Статья 59</w:t>
            </w:r>
          </w:p>
        </w:tc>
        <w:tc>
          <w:tcPr>
            <w:tcW w:w="4961" w:type="dxa"/>
          </w:tcPr>
          <w:p w14:paraId="49BF3764"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t>Статья 59. Органы государственной противопожарной службы</w:t>
            </w:r>
          </w:p>
          <w:p w14:paraId="03A28857" w14:textId="47BCC88D" w:rsidR="002C0AF8" w:rsidRPr="009F0EAB" w:rsidRDefault="002C0AF8" w:rsidP="002C0AF8">
            <w:pPr>
              <w:ind w:firstLine="323"/>
              <w:jc w:val="both"/>
              <w:rPr>
                <w:rFonts w:ascii="Times New Roman" w:eastAsia="Calibri" w:hAnsi="Times New Roman" w:cs="Times New Roman"/>
                <w:b/>
              </w:rPr>
            </w:pPr>
            <w:r w:rsidRPr="009F0EAB">
              <w:rPr>
                <w:rFonts w:ascii="Times New Roman" w:eastAsia="Calibri" w:hAnsi="Times New Roman" w:cs="Times New Roman"/>
              </w:rPr>
              <w:t xml:space="preserve">1. Органы государственной противопожарной службы осуществляют предупреждение пожаров </w:t>
            </w:r>
            <w:r w:rsidRPr="009F0EAB">
              <w:rPr>
                <w:rFonts w:ascii="Times New Roman" w:eastAsia="Calibri" w:hAnsi="Times New Roman" w:cs="Times New Roman"/>
              </w:rPr>
              <w:lastRenderedPageBreak/>
              <w:t xml:space="preserve">и их тушение, проведение аварийно-спасательных и неотложных работ, государственный </w:t>
            </w:r>
            <w:r w:rsidRPr="009F0EAB">
              <w:rPr>
                <w:rFonts w:ascii="Times New Roman" w:eastAsia="Calibri" w:hAnsi="Times New Roman" w:cs="Times New Roman"/>
                <w:b/>
              </w:rPr>
              <w:t>контроль</w:t>
            </w:r>
            <w:r w:rsidRPr="009F0EAB">
              <w:rPr>
                <w:rFonts w:ascii="Times New Roman" w:eastAsia="Calibri" w:hAnsi="Times New Roman" w:cs="Times New Roman"/>
              </w:rPr>
              <w:t xml:space="preserve"> в области пожарной безопасности.</w:t>
            </w:r>
          </w:p>
        </w:tc>
        <w:tc>
          <w:tcPr>
            <w:tcW w:w="5023" w:type="dxa"/>
            <w:gridSpan w:val="2"/>
          </w:tcPr>
          <w:p w14:paraId="30669F2B" w14:textId="77777777" w:rsidR="002C0AF8" w:rsidRPr="009F0EAB" w:rsidRDefault="002C0AF8" w:rsidP="002C0AF8">
            <w:pPr>
              <w:ind w:firstLine="323"/>
              <w:jc w:val="both"/>
              <w:rPr>
                <w:rFonts w:ascii="Times New Roman" w:eastAsia="Calibri" w:hAnsi="Times New Roman" w:cs="Times New Roman"/>
              </w:rPr>
            </w:pPr>
            <w:r w:rsidRPr="009F0EAB">
              <w:rPr>
                <w:rFonts w:ascii="Times New Roman" w:eastAsia="Calibri" w:hAnsi="Times New Roman" w:cs="Times New Roman"/>
              </w:rPr>
              <w:lastRenderedPageBreak/>
              <w:t>Статья 59. Органы государственной противопожарной службы</w:t>
            </w:r>
          </w:p>
          <w:p w14:paraId="0D552ADB" w14:textId="6BF4F535" w:rsidR="002C0AF8" w:rsidRPr="009F0EAB" w:rsidRDefault="002C0AF8" w:rsidP="002C0AF8">
            <w:pPr>
              <w:widowControl w:val="0"/>
              <w:tabs>
                <w:tab w:val="left" w:pos="34"/>
                <w:tab w:val="left" w:pos="708"/>
              </w:tabs>
              <w:ind w:firstLine="323"/>
              <w:jc w:val="both"/>
              <w:rPr>
                <w:rFonts w:ascii="Times New Roman" w:eastAsia="Times New Roman" w:hAnsi="Times New Roman" w:cs="Times New Roman"/>
                <w:b/>
              </w:rPr>
            </w:pPr>
            <w:r w:rsidRPr="009F0EAB">
              <w:rPr>
                <w:rFonts w:ascii="Times New Roman" w:eastAsia="Calibri" w:hAnsi="Times New Roman" w:cs="Times New Roman"/>
              </w:rPr>
              <w:t xml:space="preserve">1. Органы государственной противопожарной службы осуществляют предупреждение пожаров и </w:t>
            </w:r>
            <w:r w:rsidRPr="009F0EAB">
              <w:rPr>
                <w:rFonts w:ascii="Times New Roman" w:eastAsia="Calibri" w:hAnsi="Times New Roman" w:cs="Times New Roman"/>
              </w:rPr>
              <w:lastRenderedPageBreak/>
              <w:t xml:space="preserve">их тушение, проведение аварийно-спасательных и неотложных работ, государственный контроль </w:t>
            </w:r>
            <w:r w:rsidRPr="009F0EAB">
              <w:rPr>
                <w:rFonts w:ascii="Times New Roman" w:eastAsia="Calibri" w:hAnsi="Times New Roman" w:cs="Times New Roman"/>
                <w:b/>
              </w:rPr>
              <w:t xml:space="preserve">и надзор </w:t>
            </w:r>
            <w:r w:rsidRPr="009F0EAB">
              <w:rPr>
                <w:rFonts w:ascii="Times New Roman" w:eastAsia="Calibri" w:hAnsi="Times New Roman" w:cs="Times New Roman"/>
              </w:rPr>
              <w:t>в области пожарной безопасности.</w:t>
            </w:r>
          </w:p>
        </w:tc>
        <w:tc>
          <w:tcPr>
            <w:tcW w:w="2632" w:type="dxa"/>
          </w:tcPr>
          <w:p w14:paraId="1759BE58" w14:textId="2F6FE220" w:rsidR="002C0AF8" w:rsidRPr="009F0EAB" w:rsidRDefault="002C0AF8" w:rsidP="002C0AF8">
            <w:pPr>
              <w:jc w:val="both"/>
              <w:rPr>
                <w:rFonts w:ascii="Times New Roman" w:eastAsia="Calibri" w:hAnsi="Times New Roman" w:cs="Times New Roman"/>
              </w:rPr>
            </w:pPr>
            <w:r w:rsidRPr="009F0EAB">
              <w:rPr>
                <w:rFonts w:ascii="Times New Roman" w:eastAsia="Calibri" w:hAnsi="Times New Roman" w:cs="Times New Roman"/>
              </w:rPr>
              <w:lastRenderedPageBreak/>
              <w:t xml:space="preserve">Приведение в соответствие с Законом Республики Казахстан от 30 декабря 2021 года № </w:t>
            </w:r>
            <w:r w:rsidRPr="009F0EAB">
              <w:rPr>
                <w:rFonts w:ascii="Times New Roman" w:eastAsia="Calibri" w:hAnsi="Times New Roman" w:cs="Times New Roman"/>
              </w:rPr>
              <w:lastRenderedPageBreak/>
              <w:t>95-VII ЗРК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tc>
      </w:tr>
      <w:tr w:rsidR="002C0AF8" w:rsidRPr="009F0EAB" w14:paraId="360D44CC" w14:textId="77777777" w:rsidTr="00D261C8">
        <w:tc>
          <w:tcPr>
            <w:tcW w:w="15276" w:type="dxa"/>
            <w:gridSpan w:val="6"/>
          </w:tcPr>
          <w:p w14:paraId="743F28CD" w14:textId="6C4DAE97"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lastRenderedPageBreak/>
              <w:t>65.</w:t>
            </w:r>
            <w:r w:rsidRPr="009F0EAB">
              <w:rPr>
                <w:lang w:val="kk-KZ"/>
              </w:rPr>
              <w:t xml:space="preserve"> </w:t>
            </w:r>
            <w:hyperlink r:id="rId64"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17 апреля 2014 года «О дорожном движении»</w:t>
            </w:r>
          </w:p>
        </w:tc>
      </w:tr>
      <w:tr w:rsidR="002C0AF8" w:rsidRPr="009F0EAB" w14:paraId="241F5AE5" w14:textId="77777777" w:rsidTr="00D261C8">
        <w:tc>
          <w:tcPr>
            <w:tcW w:w="704" w:type="dxa"/>
          </w:tcPr>
          <w:p w14:paraId="3615178F" w14:textId="2709EDC9"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5DF9D941" w14:textId="4200CB62"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Подпункт 6) статья 10 </w:t>
            </w:r>
          </w:p>
        </w:tc>
        <w:tc>
          <w:tcPr>
            <w:tcW w:w="4961" w:type="dxa"/>
          </w:tcPr>
          <w:p w14:paraId="3D5D28DC" w14:textId="7DEF3CBB"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10. Компетенция уполномоченного органа</w:t>
            </w:r>
          </w:p>
          <w:p w14:paraId="67A4006F" w14:textId="19B192DF"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Уполномоченный орган:</w:t>
            </w:r>
          </w:p>
          <w:p w14:paraId="4B03CBD9"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2D729CA3" w14:textId="7071F6B3"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6) организует и осуществляет государственный контроль </w:t>
            </w:r>
            <w:r w:rsidRPr="009F0EAB">
              <w:rPr>
                <w:rFonts w:ascii="Times New Roman" w:hAnsi="Times New Roman" w:cs="Times New Roman"/>
                <w:b/>
              </w:rPr>
              <w:t>и надзор</w:t>
            </w:r>
            <w:r w:rsidRPr="009F0EAB">
              <w:rPr>
                <w:rFonts w:ascii="Times New Roman" w:hAnsi="Times New Roman" w:cs="Times New Roman"/>
              </w:rPr>
              <w:t xml:space="preserve"> за дорожным движением и обеспечением его безопасности;</w:t>
            </w:r>
          </w:p>
        </w:tc>
        <w:tc>
          <w:tcPr>
            <w:tcW w:w="5023" w:type="dxa"/>
            <w:gridSpan w:val="2"/>
          </w:tcPr>
          <w:p w14:paraId="4ACFFB25"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10. Компетенция уполномоченного органа</w:t>
            </w:r>
          </w:p>
          <w:p w14:paraId="62F543C5"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Уполномоченный орган:</w:t>
            </w:r>
          </w:p>
          <w:p w14:paraId="555BCAF9"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020385AE" w14:textId="225AD8E8"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6) организует и осуществляет государственный </w:t>
            </w:r>
            <w:r w:rsidRPr="009F0EAB">
              <w:rPr>
                <w:rFonts w:ascii="Times New Roman" w:hAnsi="Times New Roman" w:cs="Times New Roman"/>
                <w:b/>
              </w:rPr>
              <w:t>контроль</w:t>
            </w:r>
            <w:r w:rsidRPr="009F0EAB">
              <w:rPr>
                <w:rFonts w:ascii="Times New Roman" w:hAnsi="Times New Roman" w:cs="Times New Roman"/>
              </w:rPr>
              <w:t xml:space="preserve"> за дорожным движением и обеспечением его безопасности;</w:t>
            </w:r>
          </w:p>
        </w:tc>
        <w:tc>
          <w:tcPr>
            <w:tcW w:w="2632" w:type="dxa"/>
          </w:tcPr>
          <w:p w14:paraId="5C2C21F3" w14:textId="4DD25019" w:rsidR="002C0AF8" w:rsidRPr="009F0EAB" w:rsidRDefault="002C0AF8" w:rsidP="002C0AF8">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2C0AF8" w:rsidRPr="009F0EAB" w14:paraId="5959A39B" w14:textId="77777777" w:rsidTr="00D261C8">
        <w:tc>
          <w:tcPr>
            <w:tcW w:w="704" w:type="dxa"/>
          </w:tcPr>
          <w:p w14:paraId="0B430274" w14:textId="269C8396"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72626CB5" w14:textId="32CBC539" w:rsidR="002C0AF8" w:rsidRPr="009F0EAB" w:rsidRDefault="002C0AF8" w:rsidP="002C0AF8">
            <w:pPr>
              <w:jc w:val="both"/>
              <w:rPr>
                <w:rFonts w:ascii="Times New Roman" w:hAnsi="Times New Roman" w:cs="Times New Roman"/>
              </w:rPr>
            </w:pPr>
            <w:r w:rsidRPr="009F0EAB">
              <w:rPr>
                <w:rFonts w:ascii="Times New Roman" w:hAnsi="Times New Roman" w:cs="Times New Roman"/>
              </w:rPr>
              <w:t>Подпункты 1) и 6) статьи 11</w:t>
            </w:r>
          </w:p>
        </w:tc>
        <w:tc>
          <w:tcPr>
            <w:tcW w:w="4961" w:type="dxa"/>
          </w:tcPr>
          <w:p w14:paraId="559FC3F8" w14:textId="55106E40"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11. Компетенция уполномоченного органа в области транспорта и коммуникаций</w:t>
            </w:r>
          </w:p>
          <w:p w14:paraId="33B61EB9" w14:textId="7694D538"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24C1CE0C" w14:textId="66CBFC8F"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Отсутствует.</w:t>
            </w:r>
          </w:p>
        </w:tc>
        <w:tc>
          <w:tcPr>
            <w:tcW w:w="5023" w:type="dxa"/>
            <w:gridSpan w:val="2"/>
          </w:tcPr>
          <w:p w14:paraId="0E9F5FE3"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11. Компетенция уполномоченного органа в области транспорта и коммуникаций</w:t>
            </w:r>
          </w:p>
          <w:p w14:paraId="15443B65" w14:textId="1720DE64"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3A0A604A" w14:textId="392E0BFA"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b/>
              </w:rPr>
              <w:t>Государственный контроль, предусмотренный подпунктом 1) настоящей статьи осуществляется в форме проверки, профилактического контроля с посещением субъекта (объекта) контроля в соответствии с Предпринимательским кодексом Республики Казахстан и настоящим Законом.</w:t>
            </w:r>
          </w:p>
        </w:tc>
        <w:tc>
          <w:tcPr>
            <w:tcW w:w="2632" w:type="dxa"/>
          </w:tcPr>
          <w:p w14:paraId="3B1CC260" w14:textId="1D00E746" w:rsidR="002C0AF8" w:rsidRPr="009F0EAB" w:rsidRDefault="002C0AF8" w:rsidP="002C0AF8">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2C0AF8" w:rsidRPr="009F0EAB" w14:paraId="62A056E4" w14:textId="77777777" w:rsidTr="00D261C8">
        <w:tc>
          <w:tcPr>
            <w:tcW w:w="704" w:type="dxa"/>
          </w:tcPr>
          <w:p w14:paraId="50259C40" w14:textId="68C11031"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76FD7ECE" w14:textId="64E67890"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Пункты 1 и 2 статьи 21</w:t>
            </w:r>
          </w:p>
        </w:tc>
        <w:tc>
          <w:tcPr>
            <w:tcW w:w="4961" w:type="dxa"/>
          </w:tcPr>
          <w:p w14:paraId="32BF0539" w14:textId="44F14554"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Статья 21. Государственный контроль </w:t>
            </w:r>
            <w:r w:rsidRPr="009F0EAB">
              <w:rPr>
                <w:rFonts w:ascii="Times New Roman" w:hAnsi="Times New Roman" w:cs="Times New Roman"/>
                <w:b/>
              </w:rPr>
              <w:t>и надзор</w:t>
            </w:r>
            <w:r w:rsidRPr="009F0EAB">
              <w:rPr>
                <w:rFonts w:ascii="Times New Roman" w:hAnsi="Times New Roman" w:cs="Times New Roman"/>
              </w:rPr>
              <w:t xml:space="preserve"> в сфере дорожного движения</w:t>
            </w:r>
          </w:p>
          <w:p w14:paraId="44CFEC31" w14:textId="1F174B48"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w:t>
            </w:r>
            <w:r w:rsidRPr="009F0EAB">
              <w:rPr>
                <w:rFonts w:ascii="Times New Roman" w:hAnsi="Times New Roman" w:cs="Times New Roman"/>
                <w:b/>
              </w:rPr>
              <w:t>и надзор</w:t>
            </w:r>
            <w:r w:rsidRPr="009F0EAB">
              <w:rPr>
                <w:rFonts w:ascii="Times New Roman" w:hAnsi="Times New Roman" w:cs="Times New Roman"/>
              </w:rPr>
              <w:t xml:space="preserve"> в </w:t>
            </w:r>
            <w:r w:rsidRPr="009F0EAB">
              <w:rPr>
                <w:rFonts w:ascii="Times New Roman" w:hAnsi="Times New Roman" w:cs="Times New Roman"/>
              </w:rPr>
              <w:lastRenderedPageBreak/>
              <w:t xml:space="preserve">сфере дорожного движения осуществляются уполномоченными государственными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 в форме </w:t>
            </w:r>
            <w:r w:rsidRPr="009F0EAB">
              <w:rPr>
                <w:rFonts w:ascii="Times New Roman" w:hAnsi="Times New Roman" w:cs="Times New Roman"/>
                <w:b/>
              </w:rPr>
              <w:t>проверки</w:t>
            </w:r>
            <w:r w:rsidRPr="009F0EAB">
              <w:rPr>
                <w:rFonts w:ascii="Times New Roman" w:hAnsi="Times New Roman" w:cs="Times New Roman"/>
              </w:rPr>
              <w:t xml:space="preserve"> и профилактического контроля.</w:t>
            </w:r>
          </w:p>
          <w:p w14:paraId="4164F829" w14:textId="77777777" w:rsidR="002C0AF8" w:rsidRPr="009F0EAB" w:rsidRDefault="002C0AF8" w:rsidP="002C0AF8">
            <w:pPr>
              <w:ind w:firstLine="323"/>
              <w:jc w:val="both"/>
              <w:rPr>
                <w:rFonts w:ascii="Times New Roman" w:hAnsi="Times New Roman" w:cs="Times New Roman"/>
              </w:rPr>
            </w:pPr>
          </w:p>
          <w:p w14:paraId="4DE823AF" w14:textId="6394F39D" w:rsidR="002C0AF8" w:rsidRPr="009F0EAB" w:rsidRDefault="002C0AF8" w:rsidP="002C0AF8">
            <w:pPr>
              <w:ind w:firstLine="323"/>
              <w:jc w:val="both"/>
              <w:rPr>
                <w:rFonts w:ascii="Times New Roman" w:hAnsi="Times New Roman" w:cs="Times New Roman"/>
              </w:rPr>
            </w:pPr>
          </w:p>
        </w:tc>
        <w:tc>
          <w:tcPr>
            <w:tcW w:w="5023" w:type="dxa"/>
            <w:gridSpan w:val="2"/>
          </w:tcPr>
          <w:p w14:paraId="37890FC9" w14:textId="276782B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Статья 21. Государственный контроль в сфере дорожного движения</w:t>
            </w:r>
          </w:p>
          <w:p w14:paraId="29D8A8C6" w14:textId="1EB9B447" w:rsidR="002C0AF8" w:rsidRPr="009F0EAB" w:rsidRDefault="002C0AF8" w:rsidP="002C0AF8">
            <w:pPr>
              <w:pStyle w:val="a5"/>
              <w:numPr>
                <w:ilvl w:val="0"/>
                <w:numId w:val="1"/>
              </w:numPr>
              <w:ind w:left="0"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в сфере </w:t>
            </w:r>
            <w:r w:rsidRPr="009F0EAB">
              <w:rPr>
                <w:rFonts w:ascii="Times New Roman" w:hAnsi="Times New Roman" w:cs="Times New Roman"/>
              </w:rPr>
              <w:lastRenderedPageBreak/>
              <w:t xml:space="preserve">дорожного движения осуществляются уполномоченными государственными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 в форме </w:t>
            </w:r>
            <w:r w:rsidRPr="009F0EAB">
              <w:rPr>
                <w:rFonts w:ascii="Times New Roman" w:hAnsi="Times New Roman" w:cs="Times New Roman"/>
                <w:b/>
              </w:rPr>
              <w:t>внеплановой проверки</w:t>
            </w:r>
            <w:r w:rsidRPr="009F0EAB">
              <w:rPr>
                <w:rFonts w:ascii="Times New Roman" w:hAnsi="Times New Roman" w:cs="Times New Roman"/>
              </w:rPr>
              <w:t xml:space="preserve"> и профилактического контроля с посещением субъекта (объекта) контроля в соответствии с Предпринимательским кодексом Республики Казахстан.</w:t>
            </w:r>
          </w:p>
          <w:p w14:paraId="5DADC1A5" w14:textId="17602B8B" w:rsidR="002C0AF8" w:rsidRPr="009F0EAB" w:rsidRDefault="002C0AF8" w:rsidP="002C0AF8">
            <w:pPr>
              <w:ind w:right="-44" w:firstLine="323"/>
              <w:jc w:val="both"/>
              <w:rPr>
                <w:rFonts w:ascii="Times New Roman" w:hAnsi="Times New Roman" w:cs="Times New Roman"/>
                <w:b/>
              </w:rPr>
            </w:pPr>
            <w:r w:rsidRPr="009F0EAB">
              <w:rPr>
                <w:rFonts w:ascii="Times New Roman" w:hAnsi="Times New Roman" w:cs="Times New Roman"/>
                <w:b/>
              </w:rPr>
              <w:t>2. Государственный контроль, предусмотренный подпунктом 1) пункта 4 статьи 129 Предпринимательского кодекса Республики Казахстан осуществляется в соответствии с настоящим законом.</w:t>
            </w:r>
          </w:p>
        </w:tc>
        <w:tc>
          <w:tcPr>
            <w:tcW w:w="2632" w:type="dxa"/>
          </w:tcPr>
          <w:p w14:paraId="6DEAC54F" w14:textId="649D6F90"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w:t>
            </w:r>
            <w:r w:rsidRPr="009F0EAB">
              <w:rPr>
                <w:rFonts w:ascii="Times New Roman" w:hAnsi="Times New Roman" w:cs="Times New Roman"/>
              </w:rPr>
              <w:lastRenderedPageBreak/>
              <w:t xml:space="preserve">государственного регулирования «с чистого листа» </w:t>
            </w:r>
          </w:p>
        </w:tc>
      </w:tr>
      <w:tr w:rsidR="002C0AF8" w:rsidRPr="009F0EAB" w14:paraId="179747CD" w14:textId="77777777" w:rsidTr="00D261C8">
        <w:tc>
          <w:tcPr>
            <w:tcW w:w="704" w:type="dxa"/>
          </w:tcPr>
          <w:p w14:paraId="61EED815" w14:textId="3B59D465"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0FEA3C0B" w14:textId="254838C9" w:rsidR="002C0AF8" w:rsidRPr="009F0EAB" w:rsidRDefault="002C0AF8" w:rsidP="002C0AF8">
            <w:pPr>
              <w:jc w:val="both"/>
              <w:rPr>
                <w:rFonts w:ascii="Times New Roman" w:hAnsi="Times New Roman" w:cs="Times New Roman"/>
              </w:rPr>
            </w:pPr>
            <w:r w:rsidRPr="009F0EAB">
              <w:rPr>
                <w:rFonts w:ascii="Times New Roman" w:hAnsi="Times New Roman" w:cs="Times New Roman"/>
              </w:rPr>
              <w:t>Статья 92</w:t>
            </w:r>
          </w:p>
        </w:tc>
        <w:tc>
          <w:tcPr>
            <w:tcW w:w="4961" w:type="dxa"/>
          </w:tcPr>
          <w:p w14:paraId="22E4961E" w14:textId="75F69620"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92. Государственный контроль за соблюдением порядка организации и проведения обязательного технического осмотра</w:t>
            </w:r>
          </w:p>
          <w:p w14:paraId="10711F61" w14:textId="06B14AFE"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 осуществляется в форме </w:t>
            </w:r>
            <w:r w:rsidRPr="009F0EAB">
              <w:rPr>
                <w:rFonts w:ascii="Times New Roman" w:hAnsi="Times New Roman" w:cs="Times New Roman"/>
                <w:b/>
              </w:rPr>
              <w:t xml:space="preserve">проверки </w:t>
            </w:r>
            <w:r w:rsidRPr="009F0EAB">
              <w:rPr>
                <w:rFonts w:ascii="Times New Roman" w:hAnsi="Times New Roman" w:cs="Times New Roman"/>
              </w:rPr>
              <w:t>и профилактического контроля в соответствии с Предпринимательским кодексом Республики Казахстан.</w:t>
            </w:r>
          </w:p>
        </w:tc>
        <w:tc>
          <w:tcPr>
            <w:tcW w:w="5023" w:type="dxa"/>
            <w:gridSpan w:val="2"/>
          </w:tcPr>
          <w:p w14:paraId="5ECD73E0"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92. Государственный контроль за соблюдением порядка организации и проведения обязательного технического осмотра</w:t>
            </w:r>
          </w:p>
          <w:p w14:paraId="498B93D5" w14:textId="72207163"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rPr>
              <w:t xml:space="preserve">Государственный контроль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 осуществляется в форме </w:t>
            </w:r>
            <w:r w:rsidRPr="009F0EAB">
              <w:rPr>
                <w:rFonts w:ascii="Times New Roman" w:hAnsi="Times New Roman" w:cs="Times New Roman"/>
                <w:b/>
              </w:rPr>
              <w:t>внеплановой</w:t>
            </w:r>
            <w:r w:rsidRPr="009F0EAB">
              <w:rPr>
                <w:rFonts w:ascii="Times New Roman" w:hAnsi="Times New Roman" w:cs="Times New Roman"/>
              </w:rPr>
              <w:t xml:space="preserve"> </w:t>
            </w:r>
            <w:r w:rsidRPr="009F0EAB">
              <w:rPr>
                <w:rFonts w:ascii="Times New Roman" w:hAnsi="Times New Roman" w:cs="Times New Roman"/>
                <w:b/>
              </w:rPr>
              <w:t xml:space="preserve">проверки </w:t>
            </w:r>
            <w:r w:rsidRPr="009F0EAB">
              <w:rPr>
                <w:rFonts w:ascii="Times New Roman" w:hAnsi="Times New Roman" w:cs="Times New Roman"/>
              </w:rPr>
              <w:t xml:space="preserve">и профилактического контроля </w:t>
            </w:r>
            <w:r w:rsidRPr="009F0EAB">
              <w:rPr>
                <w:rFonts w:ascii="Times New Roman" w:hAnsi="Times New Roman" w:cs="Times New Roman"/>
                <w:b/>
              </w:rPr>
              <w:t>с посещением 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2632" w:type="dxa"/>
          </w:tcPr>
          <w:p w14:paraId="0AB33224"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2C0AF8" w:rsidRPr="009F0EAB" w14:paraId="1CED98B7" w14:textId="77777777" w:rsidTr="00D261C8">
        <w:tc>
          <w:tcPr>
            <w:tcW w:w="15276" w:type="dxa"/>
            <w:gridSpan w:val="6"/>
          </w:tcPr>
          <w:p w14:paraId="21AA4A35" w14:textId="6F4A7ACD"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t>66.</w:t>
            </w:r>
            <w:r w:rsidRPr="009F0EAB">
              <w:rPr>
                <w:lang w:val="kk-KZ"/>
              </w:rPr>
              <w:t xml:space="preserve"> </w:t>
            </w:r>
            <w:hyperlink r:id="rId65" w:anchor="z90"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23 апреля 2014 года «Об органах внутренних дел Республики Казахстан»</w:t>
            </w:r>
          </w:p>
        </w:tc>
      </w:tr>
      <w:tr w:rsidR="002C0AF8" w:rsidRPr="009F0EAB" w14:paraId="17A14457" w14:textId="77777777" w:rsidTr="00D261C8">
        <w:tc>
          <w:tcPr>
            <w:tcW w:w="704" w:type="dxa"/>
          </w:tcPr>
          <w:p w14:paraId="62086691" w14:textId="309A2D99"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6806516" w14:textId="1DDD7F13" w:rsidR="002C0AF8" w:rsidRPr="009F0EAB" w:rsidRDefault="002C0AF8" w:rsidP="002C0AF8">
            <w:pPr>
              <w:jc w:val="both"/>
              <w:rPr>
                <w:rFonts w:ascii="Times New Roman" w:hAnsi="Times New Roman" w:cs="Times New Roman"/>
              </w:rPr>
            </w:pPr>
            <w:r w:rsidRPr="009F0EAB">
              <w:rPr>
                <w:rFonts w:ascii="Times New Roman" w:hAnsi="Times New Roman" w:cs="Times New Roman"/>
              </w:rPr>
              <w:t>Подпункты 3) и 21) статьи 5</w:t>
            </w:r>
          </w:p>
        </w:tc>
        <w:tc>
          <w:tcPr>
            <w:tcW w:w="4961" w:type="dxa"/>
          </w:tcPr>
          <w:p w14:paraId="5BC19A5B" w14:textId="08971153"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5. Компетенция органов внутренних дел</w:t>
            </w:r>
          </w:p>
          <w:p w14:paraId="45F230CC" w14:textId="22DCE045"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Органы внутренних дел в соответствии с законодательством Республики Казахстан в пределах возложенных задач:</w:t>
            </w:r>
          </w:p>
          <w:p w14:paraId="502C7DEB" w14:textId="3C3BC963"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63184593" w14:textId="1DE4344F" w:rsidR="002C0AF8" w:rsidRPr="009F0EAB" w:rsidRDefault="002C0AF8" w:rsidP="002C0AF8">
            <w:pPr>
              <w:ind w:firstLine="323"/>
              <w:jc w:val="both"/>
              <w:rPr>
                <w:rFonts w:ascii="Times New Roman" w:hAnsi="Times New Roman" w:cs="Times New Roman"/>
                <w:b/>
              </w:rPr>
            </w:pPr>
            <w:r w:rsidRPr="009F0EAB">
              <w:rPr>
                <w:rFonts w:ascii="Times New Roman" w:hAnsi="Times New Roman" w:cs="Times New Roman"/>
              </w:rPr>
              <w:lastRenderedPageBreak/>
              <w:t xml:space="preserve">3) осуществляют государственный контроль </w:t>
            </w:r>
            <w:r w:rsidRPr="009F0EAB">
              <w:rPr>
                <w:rFonts w:ascii="Times New Roman" w:hAnsi="Times New Roman" w:cs="Times New Roman"/>
                <w:b/>
              </w:rPr>
              <w:t>и надзор</w:t>
            </w:r>
            <w:r w:rsidRPr="009F0EAB">
              <w:rPr>
                <w:rFonts w:ascii="Times New Roman" w:hAnsi="Times New Roman" w:cs="Times New Roman"/>
              </w:rPr>
              <w:t xml:space="preserve"> за дорожным движением и обеспечением его безопасности;  </w:t>
            </w:r>
            <w:r w:rsidRPr="009F0EAB">
              <w:rPr>
                <w:rFonts w:ascii="Times New Roman" w:hAnsi="Times New Roman" w:cs="Times New Roman"/>
                <w:b/>
              </w:rPr>
              <w:t xml:space="preserve">  </w:t>
            </w:r>
          </w:p>
        </w:tc>
        <w:tc>
          <w:tcPr>
            <w:tcW w:w="5023" w:type="dxa"/>
            <w:gridSpan w:val="2"/>
          </w:tcPr>
          <w:p w14:paraId="1A0AF8C5"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Статья 5. Компетенция органов внутренних дел</w:t>
            </w:r>
          </w:p>
          <w:p w14:paraId="50F78B86" w14:textId="7D7904F2"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Органы внутренних дел в соответствии с законодательством Республики Казахстан в пределах возложенных задач:</w:t>
            </w:r>
          </w:p>
          <w:p w14:paraId="5CA9AFDB" w14:textId="55AE6B3C"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1506D835" w14:textId="7CAFD1B8"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lastRenderedPageBreak/>
              <w:t>3) осуществляют государственный контроль за дорожным движением и обеспечением его безопасности;</w:t>
            </w:r>
          </w:p>
          <w:p w14:paraId="2AA5E7C6" w14:textId="28FC8522" w:rsidR="002C0AF8" w:rsidRPr="009F0EAB" w:rsidRDefault="002C0AF8" w:rsidP="002C0AF8">
            <w:pPr>
              <w:ind w:firstLine="323"/>
              <w:jc w:val="both"/>
              <w:rPr>
                <w:rFonts w:ascii="Times New Roman" w:hAnsi="Times New Roman" w:cs="Times New Roman"/>
                <w:b/>
              </w:rPr>
            </w:pPr>
          </w:p>
        </w:tc>
        <w:tc>
          <w:tcPr>
            <w:tcW w:w="2632" w:type="dxa"/>
          </w:tcPr>
          <w:p w14:paraId="39B95FE9" w14:textId="604F68E3" w:rsidR="002C0AF8" w:rsidRPr="009F0EAB" w:rsidRDefault="002C0AF8" w:rsidP="002C0AF8">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tc>
      </w:tr>
      <w:tr w:rsidR="002C0AF8" w:rsidRPr="009F0EAB" w14:paraId="63F98F44" w14:textId="77777777" w:rsidTr="00D261C8">
        <w:tc>
          <w:tcPr>
            <w:tcW w:w="704" w:type="dxa"/>
          </w:tcPr>
          <w:p w14:paraId="0D71C4C1" w14:textId="6A638C22"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3250A470" w14:textId="3AB9E579"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Подпункт 25) пункта 1 статьи 6 </w:t>
            </w:r>
          </w:p>
        </w:tc>
        <w:tc>
          <w:tcPr>
            <w:tcW w:w="4961" w:type="dxa"/>
          </w:tcPr>
          <w:p w14:paraId="6DBFAABE" w14:textId="26B2BEDB"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6. Полномочия органов внутренних дел</w:t>
            </w:r>
          </w:p>
          <w:p w14:paraId="21E19FFE" w14:textId="1D2D04B3"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1. Органы внутренних дел в пределах своей компетенции обязаны:</w:t>
            </w:r>
          </w:p>
          <w:p w14:paraId="67C38925" w14:textId="17C9B418"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6095E2F3" w14:textId="3DAC8660"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25) осуществлять контроль </w:t>
            </w:r>
            <w:r w:rsidRPr="009F0EAB">
              <w:rPr>
                <w:rFonts w:ascii="Times New Roman" w:hAnsi="Times New Roman" w:cs="Times New Roman"/>
                <w:b/>
              </w:rPr>
              <w:t>в форме проверок и профилактического контроля</w:t>
            </w:r>
            <w:r w:rsidRPr="009F0EAB">
              <w:rPr>
                <w:rFonts w:ascii="Times New Roman" w:hAnsi="Times New Roman" w:cs="Times New Roman"/>
              </w:rPr>
              <w:t xml:space="preserve"> за соблюдением физическими и юридическими лицами установленных правил оборота гражданского и служебного оружия и патронов к нему, гражданских пиротехнических веществ и изделий с их применением, наркотических средств, психотропных веществ и прекурсоров;</w:t>
            </w:r>
          </w:p>
        </w:tc>
        <w:tc>
          <w:tcPr>
            <w:tcW w:w="5023" w:type="dxa"/>
            <w:gridSpan w:val="2"/>
          </w:tcPr>
          <w:p w14:paraId="3AE25620"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6. Полномочия органов внутренних дел</w:t>
            </w:r>
          </w:p>
          <w:p w14:paraId="7DF389A3" w14:textId="7C75F523"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1. Органы внутренних дел в пределах своей компетенции обязаны:</w:t>
            </w:r>
          </w:p>
          <w:p w14:paraId="679D11C2" w14:textId="2956B1E6"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w:t>
            </w:r>
          </w:p>
          <w:p w14:paraId="71305F03" w14:textId="68C11223"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25) осуществлять контроль за соблюдением физическими и юридическими лицами установленных правил оборота гражданского и служебного оружия и патронов к нему, гражданских пиротехнических веществ и изделий с их применением, наркотических средств, психотропных веществ и прекурсоров;</w:t>
            </w:r>
          </w:p>
        </w:tc>
        <w:tc>
          <w:tcPr>
            <w:tcW w:w="2632" w:type="dxa"/>
          </w:tcPr>
          <w:p w14:paraId="67B9F504" w14:textId="358518B2"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2C0AF8" w:rsidRPr="009F0EAB" w14:paraId="6F5FCF09" w14:textId="77777777" w:rsidTr="00C52A9E">
        <w:tc>
          <w:tcPr>
            <w:tcW w:w="15276" w:type="dxa"/>
            <w:gridSpan w:val="6"/>
          </w:tcPr>
          <w:p w14:paraId="0FDEBF5B" w14:textId="2CC3C481" w:rsidR="002C0AF8" w:rsidRPr="009F0EAB" w:rsidRDefault="002C0AF8" w:rsidP="002C0AF8">
            <w:pPr>
              <w:jc w:val="center"/>
              <w:rPr>
                <w:rFonts w:ascii="Times New Roman" w:hAnsi="Times New Roman" w:cs="Times New Roman"/>
                <w:b/>
                <w:lang w:val="kk-KZ"/>
              </w:rPr>
            </w:pPr>
            <w:r w:rsidRPr="009F0EAB">
              <w:rPr>
                <w:rFonts w:ascii="Times New Roman" w:hAnsi="Times New Roman" w:cs="Times New Roman"/>
                <w:b/>
                <w:lang w:val="kk-KZ"/>
              </w:rPr>
              <w:t xml:space="preserve">67. Закон Республики Казахстан от 16 мая 2014 года «О разрешениях и уведомлениях» </w:t>
            </w:r>
          </w:p>
        </w:tc>
      </w:tr>
      <w:tr w:rsidR="002C0AF8" w:rsidRPr="009F0EAB" w14:paraId="2A1A6187" w14:textId="77777777" w:rsidTr="00C52A9E">
        <w:tc>
          <w:tcPr>
            <w:tcW w:w="704" w:type="dxa"/>
          </w:tcPr>
          <w:p w14:paraId="57257CA9"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shd w:val="clear" w:color="auto" w:fill="FFFFFF"/>
          </w:tcPr>
          <w:p w14:paraId="08692873" w14:textId="77777777" w:rsidR="002C0AF8" w:rsidRPr="009F0EAB" w:rsidRDefault="002C0AF8" w:rsidP="002C0AF8">
            <w:pPr>
              <w:contextualSpacing/>
              <w:jc w:val="both"/>
              <w:rPr>
                <w:rFonts w:ascii="Times New Roman" w:hAnsi="Times New Roman" w:cs="Times New Roman"/>
                <w:color w:val="000000" w:themeColor="text1"/>
              </w:rPr>
            </w:pPr>
            <w:r w:rsidRPr="009F0EAB">
              <w:rPr>
                <w:rFonts w:ascii="Times New Roman" w:hAnsi="Times New Roman" w:cs="Times New Roman"/>
                <w:color w:val="000000" w:themeColor="text1"/>
              </w:rPr>
              <w:t>Приложение 1 пункт 5</w:t>
            </w:r>
          </w:p>
          <w:p w14:paraId="542C399B" w14:textId="4541814B" w:rsidR="002C0AF8" w:rsidRPr="009F0EAB" w:rsidRDefault="002C0AF8" w:rsidP="002C0AF8">
            <w:pPr>
              <w:jc w:val="both"/>
              <w:rPr>
                <w:rFonts w:ascii="Times New Roman" w:hAnsi="Times New Roman" w:cs="Times New Roman"/>
              </w:rPr>
            </w:pPr>
            <w:r w:rsidRPr="009F0EAB">
              <w:rPr>
                <w:rFonts w:ascii="Times New Roman" w:hAnsi="Times New Roman" w:cs="Times New Roman"/>
                <w:color w:val="000000" w:themeColor="text1"/>
              </w:rPr>
              <w:t>подпункт 10</w:t>
            </w:r>
          </w:p>
        </w:tc>
        <w:tc>
          <w:tcPr>
            <w:tcW w:w="4961" w:type="dxa"/>
            <w:shd w:val="clear" w:color="auto" w:fill="FFFFFF"/>
          </w:tcPr>
          <w:p w14:paraId="7D09F8F4" w14:textId="77777777" w:rsidR="002C0AF8" w:rsidRPr="009F0EAB" w:rsidRDefault="002C0AF8" w:rsidP="002C0AF8">
            <w:pPr>
              <w:ind w:firstLine="459"/>
              <w:jc w:val="both"/>
              <w:outlineLvl w:val="2"/>
              <w:rPr>
                <w:rFonts w:ascii="Times New Roman" w:hAnsi="Times New Roman" w:cs="Times New Roman"/>
                <w:color w:val="000000" w:themeColor="text1"/>
              </w:rPr>
            </w:pPr>
            <w:r w:rsidRPr="009F0EAB">
              <w:rPr>
                <w:rFonts w:ascii="Times New Roman" w:hAnsi="Times New Roman" w:cs="Times New Roman"/>
                <w:color w:val="000000" w:themeColor="text1"/>
              </w:rPr>
              <w:t>Лицензия на проектную деятельность</w:t>
            </w:r>
          </w:p>
          <w:p w14:paraId="6624531D" w14:textId="5D87AB51" w:rsidR="002C0AF8" w:rsidRPr="009F0EAB" w:rsidRDefault="002C0AF8" w:rsidP="002C0AF8">
            <w:pPr>
              <w:ind w:firstLine="459"/>
              <w:jc w:val="both"/>
              <w:outlineLvl w:val="2"/>
              <w:rPr>
                <w:rFonts w:ascii="Times New Roman" w:hAnsi="Times New Roman" w:cs="Times New Roman"/>
                <w:color w:val="000000" w:themeColor="text1"/>
              </w:rPr>
            </w:pPr>
            <w:r w:rsidRPr="009F0EAB">
              <w:rPr>
                <w:rFonts w:ascii="Times New Roman" w:hAnsi="Times New Roman" w:cs="Times New Roman"/>
                <w:color w:val="000000" w:themeColor="text1"/>
              </w:rPr>
              <w:t>…</w:t>
            </w:r>
          </w:p>
          <w:p w14:paraId="38C4184C" w14:textId="77777777" w:rsidR="002C0AF8" w:rsidRPr="009F0EAB" w:rsidRDefault="002C0AF8" w:rsidP="002C0AF8">
            <w:pPr>
              <w:ind w:firstLine="459"/>
              <w:jc w:val="both"/>
              <w:outlineLvl w:val="2"/>
              <w:rPr>
                <w:rFonts w:ascii="Times New Roman" w:hAnsi="Times New Roman" w:cs="Times New Roman"/>
                <w:color w:val="000000" w:themeColor="text1"/>
              </w:rPr>
            </w:pPr>
          </w:p>
          <w:p w14:paraId="1A956D16" w14:textId="6E9F74FA" w:rsidR="002C0AF8" w:rsidRPr="009F0EAB" w:rsidRDefault="002C0AF8" w:rsidP="002C0AF8">
            <w:pPr>
              <w:ind w:firstLine="459"/>
              <w:jc w:val="both"/>
              <w:outlineLvl w:val="2"/>
              <w:rPr>
                <w:rFonts w:ascii="Times New Roman" w:hAnsi="Times New Roman" w:cs="Times New Roman"/>
                <w:b/>
                <w:color w:val="000000" w:themeColor="text1"/>
                <w:lang w:val="kk-KZ"/>
              </w:rPr>
            </w:pPr>
            <w:r w:rsidRPr="009F0EAB">
              <w:rPr>
                <w:rFonts w:ascii="Times New Roman" w:hAnsi="Times New Roman" w:cs="Times New Roman"/>
                <w:b/>
                <w:color w:val="000000" w:themeColor="text1"/>
              </w:rPr>
              <w:t>10. Отсутствует</w:t>
            </w:r>
            <w:r w:rsidRPr="009F0EAB">
              <w:rPr>
                <w:rFonts w:ascii="Times New Roman" w:hAnsi="Times New Roman" w:cs="Times New Roman"/>
                <w:b/>
                <w:color w:val="000000" w:themeColor="text1"/>
                <w:lang w:val="kk-KZ"/>
              </w:rPr>
              <w:t>.</w:t>
            </w:r>
          </w:p>
          <w:p w14:paraId="3FAAE3D3" w14:textId="77777777" w:rsidR="002C0AF8" w:rsidRPr="009F0EAB" w:rsidRDefault="002C0AF8" w:rsidP="002C0AF8">
            <w:pPr>
              <w:ind w:firstLine="323"/>
              <w:jc w:val="both"/>
              <w:rPr>
                <w:rFonts w:ascii="Times New Roman" w:hAnsi="Times New Roman" w:cs="Times New Roman"/>
              </w:rPr>
            </w:pPr>
          </w:p>
        </w:tc>
        <w:tc>
          <w:tcPr>
            <w:tcW w:w="5023" w:type="dxa"/>
            <w:gridSpan w:val="2"/>
            <w:shd w:val="clear" w:color="auto" w:fill="FFFFFF"/>
          </w:tcPr>
          <w:p w14:paraId="71869E89" w14:textId="77777777" w:rsidR="002C0AF8" w:rsidRPr="009F0EAB" w:rsidRDefault="002C0AF8" w:rsidP="002C0AF8">
            <w:pPr>
              <w:ind w:firstLine="459"/>
              <w:jc w:val="both"/>
              <w:outlineLvl w:val="2"/>
              <w:rPr>
                <w:rFonts w:ascii="Times New Roman" w:hAnsi="Times New Roman" w:cs="Times New Roman"/>
                <w:color w:val="000000" w:themeColor="text1"/>
              </w:rPr>
            </w:pPr>
            <w:r w:rsidRPr="009F0EAB">
              <w:rPr>
                <w:rFonts w:ascii="Times New Roman" w:hAnsi="Times New Roman" w:cs="Times New Roman"/>
                <w:color w:val="000000" w:themeColor="text1"/>
              </w:rPr>
              <w:t>Лицензия на проектную деятельность</w:t>
            </w:r>
          </w:p>
          <w:p w14:paraId="547CDACA" w14:textId="77777777" w:rsidR="002C0AF8" w:rsidRPr="009F0EAB" w:rsidRDefault="002C0AF8" w:rsidP="002C0AF8">
            <w:pPr>
              <w:ind w:firstLine="459"/>
              <w:jc w:val="both"/>
              <w:outlineLvl w:val="2"/>
              <w:rPr>
                <w:rFonts w:ascii="Times New Roman" w:hAnsi="Times New Roman" w:cs="Times New Roman"/>
                <w:color w:val="000000" w:themeColor="text1"/>
              </w:rPr>
            </w:pPr>
            <w:r w:rsidRPr="009F0EAB">
              <w:rPr>
                <w:rFonts w:ascii="Times New Roman" w:hAnsi="Times New Roman" w:cs="Times New Roman"/>
                <w:color w:val="000000" w:themeColor="text1"/>
              </w:rPr>
              <w:t>…</w:t>
            </w:r>
          </w:p>
          <w:p w14:paraId="54E25C4F" w14:textId="77777777" w:rsidR="002C0AF8" w:rsidRPr="009F0EAB" w:rsidRDefault="002C0AF8" w:rsidP="002C0AF8">
            <w:pPr>
              <w:jc w:val="both"/>
              <w:outlineLvl w:val="2"/>
              <w:rPr>
                <w:rFonts w:ascii="Times New Roman" w:hAnsi="Times New Roman" w:cs="Times New Roman"/>
                <w:color w:val="000000" w:themeColor="text1"/>
              </w:rPr>
            </w:pPr>
          </w:p>
          <w:p w14:paraId="0AFC363E" w14:textId="77777777" w:rsidR="002C0AF8" w:rsidRPr="009F0EAB" w:rsidRDefault="002C0AF8" w:rsidP="002C0AF8">
            <w:pPr>
              <w:ind w:firstLine="459"/>
              <w:jc w:val="both"/>
              <w:outlineLvl w:val="2"/>
              <w:rPr>
                <w:rFonts w:ascii="Times New Roman" w:hAnsi="Times New Roman" w:cs="Times New Roman"/>
                <w:b/>
                <w:color w:val="000000" w:themeColor="text1"/>
              </w:rPr>
            </w:pPr>
            <w:r w:rsidRPr="009F0EAB">
              <w:rPr>
                <w:rFonts w:ascii="Times New Roman" w:hAnsi="Times New Roman" w:cs="Times New Roman"/>
                <w:b/>
                <w:color w:val="000000" w:themeColor="text1"/>
              </w:rPr>
              <w:t>10. Разработка специальных разделов проектов по составлению сметной документации.</w:t>
            </w:r>
          </w:p>
          <w:p w14:paraId="19F2DA70" w14:textId="77777777" w:rsidR="002C0AF8" w:rsidRPr="009F0EAB" w:rsidRDefault="002C0AF8" w:rsidP="002C0AF8">
            <w:pPr>
              <w:ind w:firstLine="323"/>
              <w:jc w:val="both"/>
              <w:rPr>
                <w:rFonts w:ascii="Times New Roman" w:hAnsi="Times New Roman" w:cs="Times New Roman"/>
              </w:rPr>
            </w:pPr>
          </w:p>
        </w:tc>
        <w:tc>
          <w:tcPr>
            <w:tcW w:w="2632" w:type="dxa"/>
            <w:shd w:val="clear" w:color="auto" w:fill="FFFFFF"/>
          </w:tcPr>
          <w:p w14:paraId="08B99F73" w14:textId="7777777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color w:val="000000" w:themeColor="text1"/>
                <w:lang w:bidi="ru-RU"/>
              </w:rPr>
              <w:t>С введением лицензирования проектных работ по выполнению сметной документации:</w:t>
            </w:r>
          </w:p>
          <w:p w14:paraId="5426B7B9" w14:textId="7777777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color w:val="000000" w:themeColor="text1"/>
                <w:lang w:bidi="ru-RU"/>
              </w:rPr>
              <w:t>- появится регулирование сферы деятельности со стороны государства, в целом повысит уровень компетентности проектных организаций и разработчиков проектной документации;</w:t>
            </w:r>
          </w:p>
          <w:p w14:paraId="6C630FD8" w14:textId="7777777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color w:val="000000" w:themeColor="text1"/>
                <w:lang w:bidi="ru-RU"/>
              </w:rPr>
              <w:t xml:space="preserve">- окажет незначительное влияние на увеличение занятости, </w:t>
            </w:r>
            <w:r w:rsidRPr="009F0EAB">
              <w:rPr>
                <w:rFonts w:ascii="Times New Roman" w:hAnsi="Times New Roman" w:cs="Times New Roman"/>
                <w:color w:val="000000" w:themeColor="text1"/>
                <w:lang w:bidi="ru-RU"/>
              </w:rPr>
              <w:lastRenderedPageBreak/>
              <w:t>появятся новые рабочие места;</w:t>
            </w:r>
          </w:p>
          <w:p w14:paraId="2F63B0EE" w14:textId="7777777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color w:val="000000" w:themeColor="text1"/>
                <w:lang w:bidi="ru-RU"/>
              </w:rPr>
              <w:t>- Повысится качество сметной части проектной документации, соответственно повыситься качество строительства;</w:t>
            </w:r>
          </w:p>
          <w:p w14:paraId="1E875DD3" w14:textId="7777777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color w:val="000000" w:themeColor="text1"/>
                <w:lang w:bidi="ru-RU"/>
              </w:rPr>
              <w:t>- Положительно воздействует на бюджет государства, так как будут сэкономлены государственные средства;</w:t>
            </w:r>
          </w:p>
          <w:p w14:paraId="4A272671" w14:textId="7777777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color w:val="000000" w:themeColor="text1"/>
                <w:lang w:bidi="ru-RU"/>
              </w:rPr>
              <w:t>- Незначительные поступления в бюджет за счет административных штрафов;</w:t>
            </w:r>
          </w:p>
          <w:p w14:paraId="5AFA9F21" w14:textId="7777777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color w:val="000000" w:themeColor="text1"/>
                <w:lang w:bidi="ru-RU"/>
              </w:rPr>
              <w:t>- Появится ответственность за деятельность;</w:t>
            </w:r>
          </w:p>
          <w:p w14:paraId="5BB7AC46" w14:textId="7777777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color w:val="000000" w:themeColor="text1"/>
                <w:lang w:bidi="ru-RU"/>
              </w:rPr>
              <w:t>- Положительно повлияет на конкуренцию, так как будут предусмотрены определенные требования, которые будут допускать на рынок только квалифицированных участников;</w:t>
            </w:r>
          </w:p>
          <w:p w14:paraId="3058D9DD" w14:textId="7777777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color w:val="000000" w:themeColor="text1"/>
                <w:lang w:bidi="ru-RU"/>
              </w:rPr>
              <w:t xml:space="preserve">- Значительно повлияет на прибыльность предприятий, так как </w:t>
            </w:r>
            <w:r w:rsidRPr="009F0EAB">
              <w:rPr>
                <w:rFonts w:ascii="Times New Roman" w:hAnsi="Times New Roman" w:cs="Times New Roman"/>
                <w:color w:val="000000" w:themeColor="text1"/>
                <w:lang w:bidi="ru-RU"/>
              </w:rPr>
              <w:lastRenderedPageBreak/>
              <w:t>появится возможность для добросовестных и опытных участников рынка доказать свою квалификацию и опыт;</w:t>
            </w:r>
          </w:p>
          <w:p w14:paraId="5BAAC45B" w14:textId="7777777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color w:val="000000" w:themeColor="text1"/>
                <w:lang w:bidi="ru-RU"/>
              </w:rPr>
              <w:t>- Повлияет на развитие предприятий, так как предусмотренная система категорийности поделит конкуренцию на группы с более узкой аудиторией;</w:t>
            </w:r>
          </w:p>
          <w:p w14:paraId="413BC56E" w14:textId="7777777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color w:val="000000" w:themeColor="text1"/>
                <w:lang w:bidi="ru-RU"/>
              </w:rPr>
              <w:t>- Повысится безопасность населения, так как повысится качество проектных работ;</w:t>
            </w:r>
          </w:p>
          <w:p w14:paraId="14B2CACA" w14:textId="3761545F" w:rsidR="002C0AF8" w:rsidRPr="009F0EAB" w:rsidRDefault="002C0AF8" w:rsidP="002C0AF8">
            <w:pPr>
              <w:jc w:val="both"/>
              <w:rPr>
                <w:rFonts w:ascii="Times New Roman" w:hAnsi="Times New Roman" w:cs="Times New Roman"/>
              </w:rPr>
            </w:pPr>
            <w:r w:rsidRPr="009F0EAB">
              <w:rPr>
                <w:rFonts w:ascii="Times New Roman" w:hAnsi="Times New Roman" w:cs="Times New Roman"/>
                <w:color w:val="000000" w:themeColor="text1"/>
                <w:lang w:bidi="ru-RU"/>
              </w:rPr>
              <w:t>- Появится инструмент регулирования деятельности по разработке сметной документации.</w:t>
            </w:r>
          </w:p>
        </w:tc>
      </w:tr>
      <w:tr w:rsidR="002C0AF8" w:rsidRPr="009F0EAB" w14:paraId="2937F4D7" w14:textId="77777777" w:rsidTr="00C52A9E">
        <w:tc>
          <w:tcPr>
            <w:tcW w:w="15276" w:type="dxa"/>
            <w:gridSpan w:val="6"/>
          </w:tcPr>
          <w:p w14:paraId="403415DF" w14:textId="39FCD70D" w:rsidR="002C0AF8" w:rsidRPr="009F0EAB" w:rsidRDefault="002C0AF8" w:rsidP="002C0AF8">
            <w:pPr>
              <w:ind w:firstLine="464"/>
              <w:jc w:val="center"/>
              <w:rPr>
                <w:rFonts w:ascii="Times New Roman" w:eastAsia="Times New Roman" w:hAnsi="Times New Roman" w:cs="Times New Roman"/>
                <w:b/>
                <w:lang w:eastAsia="ru-RU"/>
              </w:rPr>
            </w:pPr>
            <w:r w:rsidRPr="009F0EAB">
              <w:rPr>
                <w:rFonts w:ascii="Times New Roman" w:hAnsi="Times New Roman" w:cs="Times New Roman"/>
                <w:b/>
                <w:color w:val="000000" w:themeColor="text1"/>
                <w:lang w:val="kk-KZ" w:bidi="ru-RU"/>
              </w:rPr>
              <w:lastRenderedPageBreak/>
              <w:t>68.</w:t>
            </w:r>
            <w:r w:rsidRPr="009F0EAB">
              <w:rPr>
                <w:rFonts w:ascii="Times New Roman" w:hAnsi="Times New Roman" w:cs="Times New Roman"/>
                <w:color w:val="000000" w:themeColor="text1"/>
                <w:lang w:val="kk-KZ" w:bidi="ru-RU"/>
              </w:rPr>
              <w:t xml:space="preserve"> </w:t>
            </w:r>
            <w:r w:rsidRPr="009F0EAB">
              <w:rPr>
                <w:rFonts w:ascii="Times New Roman" w:eastAsia="Times New Roman" w:hAnsi="Times New Roman" w:cs="Times New Roman"/>
                <w:b/>
                <w:lang w:eastAsia="ru-RU"/>
              </w:rPr>
              <w:t>Закон Республики Казахстан от 29 декабря  2014 года «О внесении изменений и дополнений в некоторые законодательные акты Республики Казахстан</w:t>
            </w:r>
            <w:r w:rsidRPr="009F0EAB">
              <w:rPr>
                <w:rFonts w:ascii="Times New Roman" w:eastAsia="Times New Roman" w:hAnsi="Times New Roman" w:cs="Times New Roman"/>
                <w:b/>
                <w:lang w:val="kk-KZ" w:eastAsia="ru-RU"/>
              </w:rPr>
              <w:t xml:space="preserve"> </w:t>
            </w:r>
            <w:r w:rsidRPr="009F0EAB">
              <w:rPr>
                <w:rFonts w:ascii="Times New Roman" w:eastAsia="Times New Roman" w:hAnsi="Times New Roman" w:cs="Times New Roman"/>
                <w:b/>
                <w:lang w:eastAsia="ru-RU"/>
              </w:rPr>
              <w:t xml:space="preserve">по вопросам кардинального улучшения условий для предпринимательской деятельности в Республике Казахстан»  </w:t>
            </w:r>
          </w:p>
        </w:tc>
      </w:tr>
      <w:tr w:rsidR="002C0AF8" w:rsidRPr="009F0EAB" w14:paraId="6F04EBA0" w14:textId="77777777" w:rsidTr="00C52A9E">
        <w:tc>
          <w:tcPr>
            <w:tcW w:w="704" w:type="dxa"/>
          </w:tcPr>
          <w:p w14:paraId="0964807B"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FA19951" w14:textId="2299CA29" w:rsidR="002C0AF8" w:rsidRPr="009F0EAB" w:rsidRDefault="002C0AF8" w:rsidP="002C0AF8">
            <w:pPr>
              <w:contextualSpacing/>
              <w:jc w:val="both"/>
              <w:rPr>
                <w:rFonts w:ascii="Times New Roman" w:hAnsi="Times New Roman" w:cs="Times New Roman"/>
                <w:color w:val="000000" w:themeColor="text1"/>
              </w:rPr>
            </w:pPr>
            <w:r w:rsidRPr="009F0EAB">
              <w:rPr>
                <w:rFonts w:ascii="Times New Roman" w:hAnsi="Times New Roman" w:cs="Times New Roman"/>
              </w:rPr>
              <w:t xml:space="preserve">Абзацы 55, 56, 57, 58, 59 </w:t>
            </w:r>
            <w:hyperlink r:id="rId66" w:anchor="z1715" w:history="1">
              <w:r w:rsidRPr="009F0EAB">
                <w:rPr>
                  <w:rFonts w:ascii="Times New Roman" w:hAnsi="Times New Roman" w:cs="Times New Roman"/>
                </w:rPr>
                <w:t>подпункта 21)</w:t>
              </w:r>
            </w:hyperlink>
            <w:r w:rsidRPr="009F0EAB">
              <w:rPr>
                <w:rFonts w:ascii="Times New Roman" w:hAnsi="Times New Roman" w:cs="Times New Roman"/>
              </w:rPr>
              <w:t xml:space="preserve"> пункта 38 статьи 1 </w:t>
            </w:r>
          </w:p>
        </w:tc>
        <w:tc>
          <w:tcPr>
            <w:tcW w:w="4961" w:type="dxa"/>
            <w:tcBorders>
              <w:top w:val="single" w:sz="4" w:space="0" w:color="auto"/>
              <w:left w:val="single" w:sz="4" w:space="0" w:color="auto"/>
              <w:bottom w:val="single" w:sz="4" w:space="0" w:color="auto"/>
              <w:right w:val="single" w:sz="4" w:space="0" w:color="auto"/>
            </w:tcBorders>
          </w:tcPr>
          <w:p w14:paraId="00ED5559"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1. К государственной монополии относится комплексная вневедомственная экспертиза:</w:t>
            </w:r>
          </w:p>
          <w:p w14:paraId="2BEFF1A1"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1) проектов (технико-экономических обоснований и проектно-сметной документации) для строительства новых:</w:t>
            </w:r>
          </w:p>
          <w:p w14:paraId="2F156D1B"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объектов, отнесенных к объектам межгосударственного (международного) значения в соответствии с законодательством Республики Казахстан; уникальных объектов строительства;</w:t>
            </w:r>
          </w:p>
          <w:p w14:paraId="64076BF3"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lastRenderedPageBreak/>
              <w:t>технически и (или) технологически сложных зданий и сооружений, финансируемых за счет бюджетных средств или с участием иных форм государственных инвестиций;</w:t>
            </w:r>
          </w:p>
          <w:p w14:paraId="25839FD4" w14:textId="0BC5483F" w:rsidR="002C0AF8" w:rsidRPr="009F0EAB" w:rsidRDefault="002C0AF8" w:rsidP="002C0AF8">
            <w:pPr>
              <w:ind w:firstLine="459"/>
              <w:jc w:val="both"/>
              <w:outlineLvl w:val="2"/>
              <w:rPr>
                <w:rFonts w:ascii="Times New Roman" w:hAnsi="Times New Roman" w:cs="Times New Roman"/>
                <w:color w:val="000000" w:themeColor="text1"/>
              </w:rPr>
            </w:pPr>
            <w:r w:rsidRPr="009F0EAB">
              <w:rPr>
                <w:rFonts w:ascii="Times New Roman" w:hAnsi="Times New Roman" w:cs="Times New Roman"/>
                <w:b/>
              </w:rPr>
              <w:t>2) сметной документации из состава технико-экономического обоснования или проектно-сметной документации, предназначенных для строительства объектов, финансируемых с участием государственных инвестиций, если по остальным частям проекта экспертиза проводится аккредитованной экспертной организацией.</w:t>
            </w:r>
          </w:p>
        </w:tc>
        <w:tc>
          <w:tcPr>
            <w:tcW w:w="5023" w:type="dxa"/>
            <w:gridSpan w:val="2"/>
            <w:tcBorders>
              <w:top w:val="single" w:sz="4" w:space="0" w:color="auto"/>
              <w:left w:val="single" w:sz="4" w:space="0" w:color="auto"/>
              <w:bottom w:val="single" w:sz="4" w:space="0" w:color="auto"/>
              <w:right w:val="single" w:sz="4" w:space="0" w:color="auto"/>
            </w:tcBorders>
          </w:tcPr>
          <w:p w14:paraId="459754F8" w14:textId="0432B5B9" w:rsidR="002C0AF8" w:rsidRPr="009F0EAB" w:rsidRDefault="002C0AF8" w:rsidP="002C0AF8">
            <w:pPr>
              <w:ind w:firstLine="459"/>
              <w:jc w:val="both"/>
              <w:outlineLvl w:val="2"/>
              <w:rPr>
                <w:rFonts w:ascii="Times New Roman" w:hAnsi="Times New Roman" w:cs="Times New Roman"/>
                <w:color w:val="000000" w:themeColor="text1"/>
                <w:lang w:val="kk-KZ"/>
              </w:rPr>
            </w:pPr>
            <w:r w:rsidRPr="009F0EAB">
              <w:rPr>
                <w:rFonts w:ascii="Times New Roman" w:hAnsi="Times New Roman" w:cs="Times New Roman"/>
                <w:b/>
              </w:rPr>
              <w:lastRenderedPageBreak/>
              <w:t>1. Исключ</w:t>
            </w:r>
            <w:r w:rsidRPr="009F0EAB">
              <w:rPr>
                <w:rFonts w:ascii="Times New Roman" w:hAnsi="Times New Roman" w:cs="Times New Roman"/>
                <w:b/>
                <w:lang w:val="kk-KZ"/>
              </w:rPr>
              <w:t>и</w:t>
            </w:r>
            <w:r w:rsidRPr="009F0EAB">
              <w:rPr>
                <w:rFonts w:ascii="Times New Roman" w:hAnsi="Times New Roman" w:cs="Times New Roman"/>
                <w:b/>
              </w:rPr>
              <w:t>ть.</w:t>
            </w:r>
          </w:p>
        </w:tc>
        <w:tc>
          <w:tcPr>
            <w:tcW w:w="2632" w:type="dxa"/>
            <w:tcBorders>
              <w:left w:val="single" w:sz="4" w:space="0" w:color="auto"/>
              <w:right w:val="single" w:sz="4" w:space="0" w:color="auto"/>
            </w:tcBorders>
          </w:tcPr>
          <w:p w14:paraId="5937AA30"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В настоящее время в конкурентной среде находится 80% экспертизы проектов строительства. Однако, частными экспертными организациями допускается существенные нарушения.</w:t>
            </w:r>
          </w:p>
          <w:p w14:paraId="4788CC9A"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xml:space="preserve">Наряду с </w:t>
            </w:r>
            <w:r w:rsidRPr="009F0EAB">
              <w:rPr>
                <w:rFonts w:ascii="Times New Roman" w:hAnsi="Times New Roman" w:cs="Times New Roman"/>
              </w:rPr>
              <w:lastRenderedPageBreak/>
              <w:t>несоблюдением сроков частными экспертными организациями допускаются существенные нарушения:</w:t>
            </w:r>
          </w:p>
          <w:p w14:paraId="661E0FA0"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отсутствует детальный анализ ПСД;</w:t>
            </w:r>
          </w:p>
          <w:p w14:paraId="2A4A6B9B"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отсутствует отчёт по инженерно-геологическим изысканиям (до 85 % обрушений происходит из-за неверной оценки результатов инженерно-геологических изысканий);</w:t>
            </w:r>
          </w:p>
          <w:p w14:paraId="040EE42A"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не соблюдаются требования сметно-нормативной базы;</w:t>
            </w:r>
          </w:p>
          <w:p w14:paraId="4A53E457"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рассмотрение частными организациями технически сложных объектов и т.д.</w:t>
            </w:r>
          </w:p>
          <w:p w14:paraId="0F6BC995"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xml:space="preserve">При выборочном анализе по 115 проектам выявлены более 1000 замечаний влияющие на прочность, устойчивость и конструктивность, в том числе по 42 проектам финансируемых за счет бюджетных средств, выявлено </w:t>
            </w:r>
            <w:r w:rsidRPr="009F0EAB">
              <w:rPr>
                <w:rFonts w:ascii="Times New Roman" w:hAnsi="Times New Roman" w:cs="Times New Roman"/>
              </w:rPr>
              <w:lastRenderedPageBreak/>
              <w:t>необоснованное завышение стоимости строительства на 9,5 млрд. тенге. Например,  по рабочему проекту «Пятиэтажный жилой дом № 24 по ПДП в микрорайоне «Юбилейный» города Костанай (без наружных инженерных сетей)» заказчик получив в РГП «Госэкспертиза» отрицательное заключение (по архитектурным и конструктивным решениям было выявлено более 100 замечаний и недоработок), обращается к частной экспертной организации и получает положительное заключение. В результате строительства дом дал трещину.</w:t>
            </w:r>
          </w:p>
          <w:p w14:paraId="352102CA"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xml:space="preserve">Опыт зарубежных стран показывает, что в странах Сингапур, Норвегии, России и Беларуссии на сегодняшний день присутствует институт </w:t>
            </w:r>
            <w:r w:rsidRPr="009F0EAB">
              <w:rPr>
                <w:rFonts w:ascii="Times New Roman" w:hAnsi="Times New Roman" w:cs="Times New Roman"/>
              </w:rPr>
              <w:lastRenderedPageBreak/>
              <w:t>государственной экспертизы проектов. Кроме того, Турция и Венгрия ввиду отрицательного опыта приняли решение вернуть экспертизу в государственную монополию.</w:t>
            </w:r>
          </w:p>
          <w:p w14:paraId="59A37679" w14:textId="4E74D8EC"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rPr>
              <w:t>На данный момент существующее распределение объемов экспертных работ между РГП «Госэкспертиза» и частными экспертными организациями показывает, что при передаче в частный рынок института экспертизы возникает ряд проблем, связанных с использованием бюджетных средств и снижением качества строительства, а также в целях закрепления за государственной монополией экспертизы проведение КВЭ особо сложных, государственно важных, социально значимых проектов.</w:t>
            </w:r>
          </w:p>
        </w:tc>
      </w:tr>
      <w:tr w:rsidR="002C0AF8" w:rsidRPr="009F0EAB" w14:paraId="594A0E23" w14:textId="77777777" w:rsidTr="00C52A9E">
        <w:tc>
          <w:tcPr>
            <w:tcW w:w="704" w:type="dxa"/>
          </w:tcPr>
          <w:p w14:paraId="4154CB6C"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D0CC5D3" w14:textId="60665856" w:rsidR="002C0AF8" w:rsidRPr="009F0EAB" w:rsidRDefault="002C0AF8" w:rsidP="002C0AF8">
            <w:pPr>
              <w:contextualSpacing/>
              <w:jc w:val="both"/>
              <w:rPr>
                <w:rFonts w:ascii="Times New Roman" w:hAnsi="Times New Roman" w:cs="Times New Roman"/>
                <w:color w:val="000000" w:themeColor="text1"/>
              </w:rPr>
            </w:pPr>
            <w:r w:rsidRPr="009F0EAB">
              <w:rPr>
                <w:rFonts w:ascii="Times New Roman" w:hAnsi="Times New Roman" w:cs="Times New Roman"/>
              </w:rPr>
              <w:t>Статья 3 пункт 4</w:t>
            </w:r>
          </w:p>
        </w:tc>
        <w:tc>
          <w:tcPr>
            <w:tcW w:w="4961" w:type="dxa"/>
            <w:tcBorders>
              <w:top w:val="single" w:sz="4" w:space="0" w:color="auto"/>
              <w:left w:val="single" w:sz="4" w:space="0" w:color="auto"/>
              <w:bottom w:val="single" w:sz="4" w:space="0" w:color="auto"/>
              <w:right w:val="single" w:sz="4" w:space="0" w:color="auto"/>
            </w:tcBorders>
          </w:tcPr>
          <w:p w14:paraId="5157D560"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 xml:space="preserve">4. Приостановить до 1 января 2023 года действие абзацев пятьдесят шестого, пятьдесят </w:t>
            </w:r>
            <w:r w:rsidRPr="009F0EAB">
              <w:rPr>
                <w:rFonts w:ascii="Times New Roman" w:hAnsi="Times New Roman" w:cs="Times New Roman"/>
                <w:b/>
              </w:rPr>
              <w:lastRenderedPageBreak/>
              <w:t>седьмого и пятьдесят восьмого </w:t>
            </w:r>
            <w:hyperlink r:id="rId67" w:anchor="z1715" w:history="1">
              <w:r w:rsidRPr="009F0EAB">
                <w:rPr>
                  <w:rFonts w:ascii="Times New Roman" w:hAnsi="Times New Roman" w:cs="Times New Roman"/>
                  <w:b/>
                </w:rPr>
                <w:t>подпункта 21)</w:t>
              </w:r>
            </w:hyperlink>
            <w:r w:rsidRPr="009F0EAB">
              <w:rPr>
                <w:rFonts w:ascii="Times New Roman" w:hAnsi="Times New Roman" w:cs="Times New Roman"/>
                <w:b/>
              </w:rPr>
              <w:t> пункта 38 статьи 1 настоящего Закона, установив, что в период приостановления данные абзацы действуют в следующей редакции:</w:t>
            </w:r>
          </w:p>
          <w:p w14:paraId="31A1A090"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1) с 1 января 2015 года до 1 января 2016 года:</w:t>
            </w:r>
          </w:p>
          <w:p w14:paraId="2099823D" w14:textId="44E9AA6A"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lang w:val="kk-KZ"/>
              </w:rPr>
              <w:t>«</w:t>
            </w:r>
            <w:r w:rsidRPr="009F0EAB">
              <w:rPr>
                <w:rFonts w:ascii="Times New Roman" w:hAnsi="Times New Roman" w:cs="Times New Roman"/>
                <w:b/>
              </w:rPr>
              <w:t>1) проектов (технико-экономических обоснований и проектно-сметной документации) для строительства:</w:t>
            </w:r>
          </w:p>
          <w:p w14:paraId="3C263467"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новых или изменения существующих объектов, финансируемых за счет бюджетных средств или с участием иных форм государственных инвестиций;</w:t>
            </w:r>
          </w:p>
          <w:p w14:paraId="20B52FE2" w14:textId="392E0EE9"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новых или изменения существующих потенциально опасных производственных зданий и сооружений, а также технически и (или) технологически сложных объектов, их комплексов, инженерных и транспортных коммуникаций, финансируемых без участия государственных инвестиций;</w:t>
            </w:r>
            <w:r w:rsidRPr="009F0EAB">
              <w:rPr>
                <w:rFonts w:ascii="Times New Roman" w:hAnsi="Times New Roman" w:cs="Times New Roman"/>
                <w:b/>
                <w:lang w:val="kk-KZ"/>
              </w:rPr>
              <w:t>»</w:t>
            </w:r>
            <w:r w:rsidRPr="009F0EAB">
              <w:rPr>
                <w:rFonts w:ascii="Times New Roman" w:hAnsi="Times New Roman" w:cs="Times New Roman"/>
                <w:b/>
              </w:rPr>
              <w:t>;</w:t>
            </w:r>
          </w:p>
          <w:p w14:paraId="61FAAA1F"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2) с 1 января 2016 года до 1 января 2023 года:</w:t>
            </w:r>
          </w:p>
          <w:p w14:paraId="685D49DD"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"1) проектов (технико-экономических обоснований и проектно-сметной документации) для:</w:t>
            </w:r>
          </w:p>
          <w:p w14:paraId="5DE7A4FC"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строительства новых производственных зданий и сооружений, относящихся к потенциально опасным объектам строительства, а также новых технически и (или) технологически сложных объектов, их комплексов, инженерных и транспортных коммуникаций независимо от источников финансирования;</w:t>
            </w:r>
          </w:p>
          <w:p w14:paraId="1E0E1675" w14:textId="372B4A78" w:rsidR="002C0AF8" w:rsidRPr="009F0EAB" w:rsidRDefault="002C0AF8" w:rsidP="002C0AF8">
            <w:pPr>
              <w:ind w:firstLine="459"/>
              <w:jc w:val="both"/>
              <w:outlineLvl w:val="2"/>
              <w:rPr>
                <w:rFonts w:ascii="Times New Roman" w:hAnsi="Times New Roman" w:cs="Times New Roman"/>
                <w:color w:val="000000" w:themeColor="text1"/>
              </w:rPr>
            </w:pPr>
            <w:r w:rsidRPr="009F0EAB">
              <w:rPr>
                <w:rFonts w:ascii="Times New Roman" w:hAnsi="Times New Roman" w:cs="Times New Roman"/>
                <w:b/>
              </w:rPr>
              <w:t xml:space="preserve">реконструкции, расширения, </w:t>
            </w:r>
            <w:r w:rsidRPr="009F0EAB">
              <w:rPr>
                <w:rFonts w:ascii="Times New Roman" w:hAnsi="Times New Roman" w:cs="Times New Roman"/>
                <w:b/>
              </w:rPr>
              <w:lastRenderedPageBreak/>
              <w:t>модернизации, технического перевооружения и капитального ремонта существующих потенциально опасных, а также технически и (или) технологически сложных объектов, финансируемых за счет бюджетных средств и иных форм государственных инвестиций;</w:t>
            </w:r>
            <w:r w:rsidRPr="009F0EAB">
              <w:rPr>
                <w:rFonts w:ascii="Times New Roman" w:hAnsi="Times New Roman" w:cs="Times New Roman"/>
                <w:b/>
                <w:lang w:val="kk-KZ"/>
              </w:rPr>
              <w:t>»</w:t>
            </w:r>
            <w:r w:rsidRPr="009F0EAB">
              <w:rPr>
                <w:rFonts w:ascii="Times New Roman" w:hAnsi="Times New Roman" w:cs="Times New Roman"/>
                <w:b/>
              </w:rPr>
              <w:t>.</w:t>
            </w:r>
          </w:p>
        </w:tc>
        <w:tc>
          <w:tcPr>
            <w:tcW w:w="5023" w:type="dxa"/>
            <w:gridSpan w:val="2"/>
            <w:tcBorders>
              <w:top w:val="single" w:sz="4" w:space="0" w:color="auto"/>
              <w:left w:val="single" w:sz="4" w:space="0" w:color="auto"/>
              <w:bottom w:val="single" w:sz="4" w:space="0" w:color="auto"/>
              <w:right w:val="single" w:sz="4" w:space="0" w:color="auto"/>
            </w:tcBorders>
          </w:tcPr>
          <w:p w14:paraId="1D804213" w14:textId="363E9EF4" w:rsidR="002C0AF8" w:rsidRPr="009F0EAB" w:rsidRDefault="002C0AF8" w:rsidP="002C0AF8">
            <w:pPr>
              <w:ind w:firstLine="459"/>
              <w:jc w:val="both"/>
              <w:outlineLvl w:val="2"/>
              <w:rPr>
                <w:rFonts w:ascii="Times New Roman" w:hAnsi="Times New Roman" w:cs="Times New Roman"/>
                <w:color w:val="000000" w:themeColor="text1"/>
                <w:lang w:val="kk-KZ"/>
              </w:rPr>
            </w:pPr>
            <w:r w:rsidRPr="009F0EAB">
              <w:rPr>
                <w:rFonts w:ascii="Times New Roman" w:hAnsi="Times New Roman" w:cs="Times New Roman"/>
                <w:b/>
              </w:rPr>
              <w:lastRenderedPageBreak/>
              <w:t>4. Исключить</w:t>
            </w:r>
            <w:r w:rsidRPr="009F0EAB">
              <w:rPr>
                <w:rFonts w:ascii="Times New Roman" w:hAnsi="Times New Roman" w:cs="Times New Roman"/>
                <w:b/>
                <w:lang w:val="kk-KZ"/>
              </w:rPr>
              <w:t>.</w:t>
            </w:r>
          </w:p>
        </w:tc>
        <w:tc>
          <w:tcPr>
            <w:tcW w:w="2632" w:type="dxa"/>
            <w:tcBorders>
              <w:left w:val="single" w:sz="4" w:space="0" w:color="auto"/>
              <w:right w:val="single" w:sz="4" w:space="0" w:color="auto"/>
            </w:tcBorders>
          </w:tcPr>
          <w:p w14:paraId="016A591A" w14:textId="58996040"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xml:space="preserve">В настоящее время в конкурентной среде </w:t>
            </w:r>
            <w:r w:rsidRPr="009F0EAB">
              <w:rPr>
                <w:rFonts w:ascii="Times New Roman" w:hAnsi="Times New Roman" w:cs="Times New Roman"/>
              </w:rPr>
              <w:lastRenderedPageBreak/>
              <w:t>находится 80% экспертизы проектов строительства. Однако, частными экспертными организациями допускается существенные нарушения.</w:t>
            </w:r>
            <w:r w:rsidRPr="009F0EAB">
              <w:rPr>
                <w:rFonts w:ascii="Times New Roman" w:hAnsi="Times New Roman" w:cs="Times New Roman"/>
                <w:lang w:val="kk-KZ"/>
              </w:rPr>
              <w:t xml:space="preserve"> </w:t>
            </w:r>
            <w:r w:rsidRPr="009F0EAB">
              <w:rPr>
                <w:rFonts w:ascii="Times New Roman" w:hAnsi="Times New Roman" w:cs="Times New Roman"/>
              </w:rPr>
              <w:t>Наряду с несоблюдением сроков частными экспертными организациями допускаются существенные нарушения:</w:t>
            </w:r>
          </w:p>
          <w:p w14:paraId="67E8E620"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отсутствует детальный анализ ПСД;</w:t>
            </w:r>
          </w:p>
          <w:p w14:paraId="6CD155DB"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отсутствует отчёт по инженерно-геологическим изысканиям (до 85 % обрушений происходит из-за неверной оценки результатов инженерно-геологических изысканий);</w:t>
            </w:r>
          </w:p>
          <w:p w14:paraId="35D79E02"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не соблюдаются требования сметно-нормативной базы;</w:t>
            </w:r>
          </w:p>
          <w:p w14:paraId="2BD5787D"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рассмотрение частными организациями технически сложных объектов и т.д.</w:t>
            </w:r>
          </w:p>
          <w:p w14:paraId="377C0B02"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xml:space="preserve">При выборочном анализе по 115 проектам выявлены более 1000 </w:t>
            </w:r>
            <w:r w:rsidRPr="009F0EAB">
              <w:rPr>
                <w:rFonts w:ascii="Times New Roman" w:hAnsi="Times New Roman" w:cs="Times New Roman"/>
              </w:rPr>
              <w:lastRenderedPageBreak/>
              <w:t xml:space="preserve">замечаний влияющие на прочность, устойчивость и конструктивность, в том числе по 42 проектам финансируемых за счет бюджетных средств, выявлено необоснованное завышение стоимости строительства на 9,5 млрд. тенге. Например,  по рабочему проекту «Пятиэтажный жилой дом № 24 по ПДП в микрорайоне «Юбилейный» города Костанай (без наружных инженерных сетей)» заказчик получив в РГП «Госэкспертиза» отрицательное заключение (по архитектурным и конструктивным решениям было выявлено более 100 замечаний и недоработок), обращается к частной экспертной организации и получает положительное заключение. В результате строительства </w:t>
            </w:r>
            <w:r w:rsidRPr="009F0EAB">
              <w:rPr>
                <w:rFonts w:ascii="Times New Roman" w:hAnsi="Times New Roman" w:cs="Times New Roman"/>
              </w:rPr>
              <w:lastRenderedPageBreak/>
              <w:t>дом дал трещину.</w:t>
            </w:r>
          </w:p>
          <w:p w14:paraId="2CBF1D06"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Опыт зарубежных стран показывает, что в странах Сингапур, Норвегии, России и Беларуссии на сегодняшний день присутствует институт государственной экспертизы проектов. Кроме того, Турция и Венгрия ввиду отрицательного опыта приняли решение вернуть экспертизу в государственную монополию.</w:t>
            </w:r>
          </w:p>
          <w:p w14:paraId="5C7395E3" w14:textId="3AC94C17"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rPr>
              <w:t xml:space="preserve">На данный момент существующее распределение объемов экспертных работ между РГП «Госэкспертиза» и частными экспертными организациями показывает, что при передаче в частный рынок института экспертизы возникает ряд проблем, связанных с использованием бюджетных средств и снижением качества строительства, а также в целях закрепления за государственной </w:t>
            </w:r>
            <w:r w:rsidRPr="009F0EAB">
              <w:rPr>
                <w:rFonts w:ascii="Times New Roman" w:hAnsi="Times New Roman" w:cs="Times New Roman"/>
              </w:rPr>
              <w:lastRenderedPageBreak/>
              <w:t>монополией экспертизы проведение КВЭ особо сложных, государственно важных, социально значимых проектов.</w:t>
            </w:r>
          </w:p>
        </w:tc>
      </w:tr>
      <w:tr w:rsidR="002C0AF8" w:rsidRPr="009F0EAB" w14:paraId="3D609428" w14:textId="77777777" w:rsidTr="00C52A9E">
        <w:tc>
          <w:tcPr>
            <w:tcW w:w="704" w:type="dxa"/>
          </w:tcPr>
          <w:p w14:paraId="7D7E086F" w14:textId="77777777" w:rsidR="002C0AF8" w:rsidRPr="009F0EAB" w:rsidRDefault="002C0AF8" w:rsidP="002C0AF8">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716752B" w14:textId="18D58CF1" w:rsidR="002C0AF8" w:rsidRPr="009F0EAB" w:rsidRDefault="002C0AF8" w:rsidP="002C0AF8">
            <w:pPr>
              <w:contextualSpacing/>
              <w:jc w:val="both"/>
              <w:rPr>
                <w:rFonts w:ascii="Times New Roman" w:hAnsi="Times New Roman" w:cs="Times New Roman"/>
                <w:color w:val="000000" w:themeColor="text1"/>
              </w:rPr>
            </w:pPr>
            <w:r w:rsidRPr="009F0EAB">
              <w:rPr>
                <w:rFonts w:ascii="Times New Roman" w:hAnsi="Times New Roman" w:cs="Times New Roman"/>
                <w:b/>
              </w:rPr>
              <w:t>Статья 3 пункт 4-1</w:t>
            </w:r>
          </w:p>
        </w:tc>
        <w:tc>
          <w:tcPr>
            <w:tcW w:w="4961" w:type="dxa"/>
            <w:tcBorders>
              <w:top w:val="single" w:sz="4" w:space="0" w:color="auto"/>
              <w:left w:val="single" w:sz="4" w:space="0" w:color="auto"/>
              <w:bottom w:val="single" w:sz="4" w:space="0" w:color="auto"/>
              <w:right w:val="single" w:sz="4" w:space="0" w:color="auto"/>
            </w:tcBorders>
          </w:tcPr>
          <w:p w14:paraId="538CC35B"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4-1. Установить, что абзацы пятьдесят пятый, пятьдесят шестой, пятьдесят седьмой, пятьдесят восьмой и пятьдесят девятый подпункта 21) пункта 38 статьи 1 с 1 января 2023 года действуют в следующей редакции:</w:t>
            </w:r>
          </w:p>
          <w:p w14:paraId="5A2F50AD" w14:textId="58321FAA"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lang w:val="kk-KZ"/>
              </w:rPr>
              <w:t>«</w:t>
            </w:r>
            <w:r w:rsidRPr="009F0EAB">
              <w:rPr>
                <w:rFonts w:ascii="Times New Roman" w:hAnsi="Times New Roman" w:cs="Times New Roman"/>
                <w:b/>
              </w:rPr>
              <w:t>1. К государственной монополии относится комплексная вневедомственная экспертиза проектов (технико-экономических обоснований и проектно-сметной документации) для строительства новых:</w:t>
            </w:r>
          </w:p>
          <w:p w14:paraId="6436D5C9"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1) объектов, отнесенных к объектам межгосударственного (международного) значения в соответствии с законодательством Республики Казахстан;</w:t>
            </w:r>
          </w:p>
          <w:p w14:paraId="26B4712A" w14:textId="77777777"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2) уникальных объектов строительства;</w:t>
            </w:r>
          </w:p>
          <w:p w14:paraId="7366165F" w14:textId="178EF404" w:rsidR="002C0AF8" w:rsidRPr="009F0EAB" w:rsidRDefault="002C0AF8" w:rsidP="002C0AF8">
            <w:pPr>
              <w:ind w:firstLine="464"/>
              <w:jc w:val="both"/>
              <w:rPr>
                <w:rFonts w:ascii="Times New Roman" w:hAnsi="Times New Roman" w:cs="Times New Roman"/>
                <w:b/>
              </w:rPr>
            </w:pPr>
            <w:r w:rsidRPr="009F0EAB">
              <w:rPr>
                <w:rFonts w:ascii="Times New Roman" w:hAnsi="Times New Roman" w:cs="Times New Roman"/>
                <w:b/>
              </w:rPr>
              <w:t>3) технически и (или) технологически сложных зданий и сооружений, финансируемых за счет бюджетных средств или с участием иных форм государственных инвестиций.</w:t>
            </w:r>
            <w:r w:rsidRPr="009F0EAB">
              <w:rPr>
                <w:rFonts w:ascii="Times New Roman" w:hAnsi="Times New Roman" w:cs="Times New Roman"/>
                <w:b/>
                <w:lang w:val="kk-KZ"/>
              </w:rPr>
              <w:t>»</w:t>
            </w:r>
            <w:r w:rsidRPr="009F0EAB">
              <w:rPr>
                <w:rFonts w:ascii="Times New Roman" w:hAnsi="Times New Roman" w:cs="Times New Roman"/>
                <w:b/>
              </w:rPr>
              <w:t>.</w:t>
            </w:r>
          </w:p>
          <w:p w14:paraId="6399F3B8" w14:textId="77777777" w:rsidR="002C0AF8" w:rsidRPr="009F0EAB" w:rsidRDefault="002C0AF8" w:rsidP="002C0AF8">
            <w:pPr>
              <w:ind w:firstLine="459"/>
              <w:jc w:val="both"/>
              <w:outlineLvl w:val="2"/>
              <w:rPr>
                <w:rFonts w:ascii="Times New Roman" w:hAnsi="Times New Roman" w:cs="Times New Roman"/>
                <w:color w:val="000000" w:themeColor="text1"/>
              </w:rPr>
            </w:pPr>
          </w:p>
        </w:tc>
        <w:tc>
          <w:tcPr>
            <w:tcW w:w="5023" w:type="dxa"/>
            <w:gridSpan w:val="2"/>
            <w:tcBorders>
              <w:top w:val="single" w:sz="4" w:space="0" w:color="auto"/>
              <w:left w:val="single" w:sz="4" w:space="0" w:color="auto"/>
              <w:bottom w:val="single" w:sz="4" w:space="0" w:color="auto"/>
              <w:right w:val="single" w:sz="4" w:space="0" w:color="auto"/>
            </w:tcBorders>
          </w:tcPr>
          <w:p w14:paraId="2427D8C6" w14:textId="2E752A9B" w:rsidR="002C0AF8" w:rsidRPr="009F0EAB" w:rsidRDefault="002C0AF8" w:rsidP="002C0AF8">
            <w:pPr>
              <w:ind w:firstLine="459"/>
              <w:jc w:val="both"/>
              <w:outlineLvl w:val="2"/>
              <w:rPr>
                <w:rFonts w:ascii="Times New Roman" w:hAnsi="Times New Roman" w:cs="Times New Roman"/>
                <w:color w:val="000000" w:themeColor="text1"/>
              </w:rPr>
            </w:pPr>
            <w:r w:rsidRPr="009F0EAB">
              <w:rPr>
                <w:rFonts w:ascii="Times New Roman" w:hAnsi="Times New Roman" w:cs="Times New Roman"/>
                <w:b/>
              </w:rPr>
              <w:t>4-1. Исключить.</w:t>
            </w:r>
          </w:p>
        </w:tc>
        <w:tc>
          <w:tcPr>
            <w:tcW w:w="2632" w:type="dxa"/>
            <w:tcBorders>
              <w:left w:val="single" w:sz="4" w:space="0" w:color="auto"/>
              <w:right w:val="single" w:sz="4" w:space="0" w:color="auto"/>
            </w:tcBorders>
          </w:tcPr>
          <w:p w14:paraId="5FF04BF5"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В настоящее время в конкурентной среде находится 80% экспертизы проектов строительства. Однако, частными экспертными организациями допускается существенные нарушения.</w:t>
            </w:r>
          </w:p>
          <w:p w14:paraId="209ED311"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Наряду с несоблюдением сроков частными экспертными организациями допускаются существенные нарушения:</w:t>
            </w:r>
          </w:p>
          <w:p w14:paraId="0813FD95"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отсутствует детальный анализ ПСД;</w:t>
            </w:r>
          </w:p>
          <w:p w14:paraId="01F3FEC5"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отсутствует отчёт по инженерно-геологическим изысканиям (до 85 % обрушений происходит из-за неверной оценки результатов инженерно-геологических изысканий);</w:t>
            </w:r>
          </w:p>
          <w:p w14:paraId="0881838B"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xml:space="preserve">- не соблюдаются </w:t>
            </w:r>
            <w:r w:rsidRPr="009F0EAB">
              <w:rPr>
                <w:rFonts w:ascii="Times New Roman" w:hAnsi="Times New Roman" w:cs="Times New Roman"/>
              </w:rPr>
              <w:lastRenderedPageBreak/>
              <w:t>требования сметно-нормативной базы;</w:t>
            </w:r>
          </w:p>
          <w:p w14:paraId="6BA012E9"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рассмотрение частными организациями технически сложных объектов и т.д.</w:t>
            </w:r>
          </w:p>
          <w:p w14:paraId="770253F1"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 xml:space="preserve">При выборочном анализе по 115 проектам выявлены более 1000 замечаний влияющие на прочность, устойчивость и конструктивность, в том числе по 42 проектам финансируемых за счет бюджетных средств, выявлено необоснованное завышение стоимости строительства на 9,5 млрд. тенге. Например,  по рабочему проекту «Пятиэтажный жилой дом № 24 по ПДП в микрорайоне «Юбилейный» города Костанай (без наружных инженерных сетей)» заказчик получив в РГП «Госэкспертиза» отрицательное заключение (по архитектурным и конструктивным решениям было </w:t>
            </w:r>
            <w:r w:rsidRPr="009F0EAB">
              <w:rPr>
                <w:rFonts w:ascii="Times New Roman" w:hAnsi="Times New Roman" w:cs="Times New Roman"/>
              </w:rPr>
              <w:lastRenderedPageBreak/>
              <w:t>выявлено более 100 замечаний и недоработок), обращается к частной экспертной организации и получает положительное заключение. В результате строительства дом дал трещину.</w:t>
            </w:r>
          </w:p>
          <w:p w14:paraId="2F5B376B" w14:textId="77777777" w:rsidR="002C0AF8" w:rsidRPr="009F0EAB" w:rsidRDefault="002C0AF8" w:rsidP="002C0AF8">
            <w:pPr>
              <w:ind w:firstLine="405"/>
              <w:contextualSpacing/>
              <w:jc w:val="both"/>
              <w:rPr>
                <w:rFonts w:ascii="Times New Roman" w:hAnsi="Times New Roman" w:cs="Times New Roman"/>
              </w:rPr>
            </w:pPr>
            <w:r w:rsidRPr="009F0EAB">
              <w:rPr>
                <w:rFonts w:ascii="Times New Roman" w:hAnsi="Times New Roman" w:cs="Times New Roman"/>
              </w:rPr>
              <w:t>Опыт зарубежных стран показывает, что в странах Сингапур, Норвегии, России и Беларуссии на сегодняшний день присутствует институт государственной экспертизы проектов. Кроме того, Турция и Венгрия ввиду отрицательного опыта приняли решение вернуть экспертизу в государственную монополию.</w:t>
            </w:r>
          </w:p>
          <w:p w14:paraId="27B3F23B" w14:textId="5969C8E1" w:rsidR="002C0AF8" w:rsidRPr="009F0EAB" w:rsidRDefault="002C0AF8" w:rsidP="002C0AF8">
            <w:pPr>
              <w:ind w:firstLine="317"/>
              <w:jc w:val="both"/>
              <w:rPr>
                <w:rFonts w:ascii="Times New Roman" w:hAnsi="Times New Roman" w:cs="Times New Roman"/>
                <w:color w:val="000000" w:themeColor="text1"/>
                <w:lang w:bidi="ru-RU"/>
              </w:rPr>
            </w:pPr>
            <w:r w:rsidRPr="009F0EAB">
              <w:rPr>
                <w:rFonts w:ascii="Times New Roman" w:hAnsi="Times New Roman" w:cs="Times New Roman"/>
              </w:rPr>
              <w:t xml:space="preserve">На данный момент существующее распределение объемов экспертных работ между РГП «Госэкспертиза» и частными экспертными организациями показывает, что при передаче в частный </w:t>
            </w:r>
            <w:r w:rsidRPr="009F0EAB">
              <w:rPr>
                <w:rFonts w:ascii="Times New Roman" w:hAnsi="Times New Roman" w:cs="Times New Roman"/>
              </w:rPr>
              <w:lastRenderedPageBreak/>
              <w:t>рынок института экспертизы возникает ряд проблем, связанных с использованием бюджетных средств и снижением качества строительства, а также в целях закрепления за государственной монополией экспертизы проведение КВЭ особо сложных, государственно важных, социально значимых проектов.</w:t>
            </w:r>
          </w:p>
        </w:tc>
      </w:tr>
      <w:tr w:rsidR="002C0AF8" w:rsidRPr="009F0EAB" w14:paraId="6EEAC9B0" w14:textId="77777777" w:rsidTr="00D261C8">
        <w:tc>
          <w:tcPr>
            <w:tcW w:w="15276" w:type="dxa"/>
            <w:gridSpan w:val="6"/>
          </w:tcPr>
          <w:p w14:paraId="29C7BEAD" w14:textId="56351C2A" w:rsidR="002C0AF8" w:rsidRPr="009F0EAB" w:rsidRDefault="002C0AF8" w:rsidP="002C0AF8">
            <w:pPr>
              <w:jc w:val="center"/>
              <w:rPr>
                <w:rFonts w:ascii="Times New Roman" w:hAnsi="Times New Roman" w:cs="Times New Roman"/>
                <w:b/>
              </w:rPr>
            </w:pPr>
            <w:r w:rsidRPr="009F0EAB">
              <w:rPr>
                <w:rFonts w:ascii="Times New Roman" w:hAnsi="Times New Roman" w:cs="Times New Roman"/>
                <w:b/>
                <w:lang w:val="kk-KZ"/>
              </w:rPr>
              <w:lastRenderedPageBreak/>
              <w:t>69.</w:t>
            </w:r>
            <w:r w:rsidRPr="009F0EAB">
              <w:rPr>
                <w:lang w:val="kk-KZ"/>
              </w:rPr>
              <w:t xml:space="preserve"> </w:t>
            </w:r>
            <w:hyperlink r:id="rId68" w:anchor="z37"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12 ноября 2015 года «О саморегулировании»</w:t>
            </w:r>
          </w:p>
        </w:tc>
      </w:tr>
      <w:tr w:rsidR="002C0AF8" w:rsidRPr="009F0EAB" w14:paraId="3D5D69A1" w14:textId="77777777" w:rsidTr="00D261C8">
        <w:tc>
          <w:tcPr>
            <w:tcW w:w="704" w:type="dxa"/>
          </w:tcPr>
          <w:p w14:paraId="404852C8" w14:textId="227AFC55" w:rsidR="002C0AF8" w:rsidRPr="009F0EAB" w:rsidRDefault="002C0AF8" w:rsidP="002C0AF8">
            <w:pPr>
              <w:pStyle w:val="a5"/>
              <w:numPr>
                <w:ilvl w:val="0"/>
                <w:numId w:val="6"/>
              </w:numPr>
              <w:jc w:val="both"/>
              <w:rPr>
                <w:rFonts w:ascii="Times New Roman" w:hAnsi="Times New Roman" w:cs="Times New Roman"/>
              </w:rPr>
            </w:pPr>
          </w:p>
        </w:tc>
        <w:tc>
          <w:tcPr>
            <w:tcW w:w="1956" w:type="dxa"/>
          </w:tcPr>
          <w:p w14:paraId="20A3A223" w14:textId="2DA97209" w:rsidR="002C0AF8" w:rsidRPr="009F0EAB" w:rsidRDefault="002C0AF8" w:rsidP="002C0AF8">
            <w:pPr>
              <w:jc w:val="both"/>
              <w:rPr>
                <w:rFonts w:ascii="Times New Roman" w:hAnsi="Times New Roman" w:cs="Times New Roman"/>
              </w:rPr>
            </w:pPr>
            <w:r w:rsidRPr="009F0EAB">
              <w:rPr>
                <w:rFonts w:ascii="Times New Roman" w:hAnsi="Times New Roman" w:cs="Times New Roman"/>
              </w:rPr>
              <w:t>Пункт 1 статьи 29</w:t>
            </w:r>
          </w:p>
        </w:tc>
        <w:tc>
          <w:tcPr>
            <w:tcW w:w="4961" w:type="dxa"/>
          </w:tcPr>
          <w:p w14:paraId="319CA796" w14:textId="20D82F84"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29. Государственный контроль и надзор в саморегулировании</w:t>
            </w:r>
          </w:p>
          <w:p w14:paraId="67CB6768" w14:textId="698A31E5"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и надзор за деятельностью саморегулируемых организаций осуществляются путем </w:t>
            </w:r>
            <w:r w:rsidRPr="009F0EAB">
              <w:rPr>
                <w:rFonts w:ascii="Times New Roman" w:hAnsi="Times New Roman" w:cs="Times New Roman"/>
                <w:b/>
              </w:rPr>
              <w:t>проверок</w:t>
            </w:r>
            <w:r w:rsidRPr="009F0EAB">
              <w:rPr>
                <w:rFonts w:ascii="Times New Roman" w:hAnsi="Times New Roman" w:cs="Times New Roman"/>
              </w:rPr>
              <w:t xml:space="preserve"> и </w:t>
            </w:r>
            <w:r w:rsidRPr="009F0EAB">
              <w:rPr>
                <w:rFonts w:ascii="Times New Roman" w:hAnsi="Times New Roman" w:cs="Times New Roman"/>
                <w:b/>
              </w:rPr>
              <w:t>профилактического контроля и надзора</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5023" w:type="dxa"/>
            <w:gridSpan w:val="2"/>
          </w:tcPr>
          <w:p w14:paraId="014AE018" w14:textId="77777777"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Статья 29. Государственный контроль и надзор в саморегулировании</w:t>
            </w:r>
          </w:p>
          <w:p w14:paraId="46B6C8BC" w14:textId="160E7C06" w:rsidR="002C0AF8" w:rsidRPr="009F0EAB" w:rsidRDefault="002C0AF8" w:rsidP="002C0AF8">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и надзор за деятельностью саморегулируемых организаций осуществляются путем </w:t>
            </w:r>
            <w:r w:rsidRPr="009F0EAB">
              <w:rPr>
                <w:rFonts w:ascii="Times New Roman" w:hAnsi="Times New Roman" w:cs="Times New Roman"/>
                <w:b/>
              </w:rPr>
              <w:t>внеплановых</w:t>
            </w:r>
            <w:r w:rsidRPr="009F0EAB">
              <w:rPr>
                <w:rFonts w:ascii="Times New Roman" w:hAnsi="Times New Roman" w:cs="Times New Roman"/>
              </w:rPr>
              <w:t xml:space="preserve"> </w:t>
            </w:r>
            <w:r w:rsidRPr="009F0EAB">
              <w:rPr>
                <w:rFonts w:ascii="Times New Roman" w:hAnsi="Times New Roman" w:cs="Times New Roman"/>
                <w:b/>
              </w:rPr>
              <w:t>проверок</w:t>
            </w:r>
            <w:r w:rsidRPr="009F0EAB">
              <w:rPr>
                <w:rFonts w:ascii="Times New Roman" w:hAnsi="Times New Roman" w:cs="Times New Roman"/>
              </w:rPr>
              <w:t xml:space="preserve"> и профилактического контроля </w:t>
            </w:r>
            <w:r w:rsidRPr="009F0EAB">
              <w:rPr>
                <w:rFonts w:ascii="Times New Roman" w:hAnsi="Times New Roman" w:cs="Times New Roman"/>
                <w:b/>
              </w:rPr>
              <w:t>с посещением 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2632" w:type="dxa"/>
          </w:tcPr>
          <w:p w14:paraId="6D3FA302" w14:textId="77777777" w:rsidR="002C0AF8" w:rsidRPr="009F0EAB" w:rsidRDefault="002C0AF8" w:rsidP="002C0AF8">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832C2A" w:rsidRPr="009F0EAB" w14:paraId="05B1818E" w14:textId="77777777" w:rsidTr="001B3033">
        <w:tc>
          <w:tcPr>
            <w:tcW w:w="15276" w:type="dxa"/>
            <w:gridSpan w:val="6"/>
          </w:tcPr>
          <w:p w14:paraId="66452536" w14:textId="23B83D7E" w:rsidR="00832C2A" w:rsidRPr="00832C2A" w:rsidRDefault="00832C2A" w:rsidP="00832C2A">
            <w:pPr>
              <w:jc w:val="center"/>
              <w:rPr>
                <w:rFonts w:ascii="Times New Roman" w:hAnsi="Times New Roman" w:cs="Times New Roman"/>
                <w:b/>
                <w:lang w:val="kk-KZ"/>
              </w:rPr>
            </w:pPr>
            <w:r w:rsidRPr="00832C2A">
              <w:rPr>
                <w:rFonts w:ascii="Times New Roman" w:hAnsi="Times New Roman" w:cs="Times New Roman"/>
                <w:b/>
                <w:lang w:val="kk-KZ"/>
              </w:rPr>
              <w:t>70. Закон Республики Казахстан от 18 ноября 2015 года «О противодействии коррупции»</w:t>
            </w:r>
          </w:p>
        </w:tc>
      </w:tr>
      <w:tr w:rsidR="00832C2A" w:rsidRPr="009F0EAB" w14:paraId="1A40E7C8" w14:textId="77777777" w:rsidTr="009F6946">
        <w:tc>
          <w:tcPr>
            <w:tcW w:w="704" w:type="dxa"/>
          </w:tcPr>
          <w:p w14:paraId="7AA68A3C"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21224A5" w14:textId="7C427C58" w:rsidR="00832C2A" w:rsidRPr="00832C2A" w:rsidRDefault="00832C2A" w:rsidP="00832C2A">
            <w:pPr>
              <w:jc w:val="both"/>
              <w:rPr>
                <w:rFonts w:ascii="Times New Roman" w:hAnsi="Times New Roman" w:cs="Times New Roman"/>
              </w:rPr>
            </w:pPr>
            <w:r w:rsidRPr="00832C2A">
              <w:rPr>
                <w:rFonts w:ascii="Times New Roman" w:hAnsi="Times New Roman" w:cs="Times New Roman"/>
              </w:rPr>
              <w:t>Статья 1 подпункт 4)</w:t>
            </w:r>
          </w:p>
        </w:tc>
        <w:tc>
          <w:tcPr>
            <w:tcW w:w="4961" w:type="dxa"/>
            <w:tcBorders>
              <w:top w:val="single" w:sz="4" w:space="0" w:color="auto"/>
              <w:left w:val="single" w:sz="4" w:space="0" w:color="auto"/>
              <w:bottom w:val="single" w:sz="4" w:space="0" w:color="auto"/>
              <w:right w:val="single" w:sz="4" w:space="0" w:color="auto"/>
            </w:tcBorders>
          </w:tcPr>
          <w:p w14:paraId="1DA92DCA" w14:textId="77777777" w:rsidR="00832C2A" w:rsidRPr="00832C2A" w:rsidRDefault="00832C2A" w:rsidP="00832C2A">
            <w:pPr>
              <w:ind w:firstLine="175"/>
              <w:jc w:val="both"/>
              <w:rPr>
                <w:rFonts w:ascii="Times New Roman" w:hAnsi="Times New Roman" w:cs="Times New Roman"/>
                <w:b/>
              </w:rPr>
            </w:pPr>
            <w:r w:rsidRPr="00832C2A">
              <w:rPr>
                <w:rFonts w:ascii="Times New Roman" w:hAnsi="Times New Roman" w:cs="Times New Roman"/>
                <w:b/>
              </w:rPr>
              <w:t>Статья 1. Разъяснение некоторых понятий, содержащихся в настоящем Законе</w:t>
            </w:r>
          </w:p>
          <w:p w14:paraId="6D14A9BA" w14:textId="7E4E4E8F" w:rsidR="00832C2A" w:rsidRPr="00832C2A" w:rsidRDefault="00832C2A" w:rsidP="00832C2A">
            <w:pPr>
              <w:ind w:firstLine="323"/>
              <w:jc w:val="both"/>
              <w:rPr>
                <w:rFonts w:ascii="Times New Roman" w:hAnsi="Times New Roman" w:cs="Times New Roman"/>
              </w:rPr>
            </w:pPr>
            <w:r w:rsidRPr="00832C2A">
              <w:rPr>
                <w:rFonts w:ascii="Times New Roman" w:hAnsi="Times New Roman" w:cs="Times New Roman"/>
              </w:rPr>
              <w:t xml:space="preserve">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w:t>
            </w:r>
            <w:r w:rsidRPr="00832C2A">
              <w:rPr>
                <w:rFonts w:ascii="Times New Roman" w:hAnsi="Times New Roman" w:cs="Times New Roman"/>
              </w:rPr>
              <w:lastRenderedPageBreak/>
              <w:t>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tc>
        <w:tc>
          <w:tcPr>
            <w:tcW w:w="5023" w:type="dxa"/>
            <w:gridSpan w:val="2"/>
            <w:tcBorders>
              <w:top w:val="single" w:sz="4" w:space="0" w:color="auto"/>
              <w:left w:val="single" w:sz="4" w:space="0" w:color="auto"/>
              <w:bottom w:val="single" w:sz="4" w:space="0" w:color="auto"/>
              <w:right w:val="single" w:sz="4" w:space="0" w:color="auto"/>
            </w:tcBorders>
          </w:tcPr>
          <w:p w14:paraId="1D28BC49" w14:textId="77777777" w:rsidR="00832C2A" w:rsidRPr="00832C2A" w:rsidRDefault="00832C2A" w:rsidP="00832C2A">
            <w:pPr>
              <w:ind w:firstLine="175"/>
              <w:jc w:val="both"/>
              <w:rPr>
                <w:rFonts w:ascii="Times New Roman" w:hAnsi="Times New Roman" w:cs="Times New Roman"/>
                <w:b/>
              </w:rPr>
            </w:pPr>
            <w:r w:rsidRPr="00832C2A">
              <w:rPr>
                <w:rFonts w:ascii="Times New Roman" w:hAnsi="Times New Roman" w:cs="Times New Roman"/>
                <w:b/>
              </w:rPr>
              <w:lastRenderedPageBreak/>
              <w:t>Статья 1. Разъяснение некоторых понятий, содержащихся в настоящем Законе</w:t>
            </w:r>
          </w:p>
          <w:p w14:paraId="4CC031F7" w14:textId="3ECC0B92" w:rsidR="00832C2A" w:rsidRPr="00832C2A" w:rsidRDefault="00832C2A" w:rsidP="00832C2A">
            <w:pPr>
              <w:ind w:firstLine="323"/>
              <w:jc w:val="both"/>
              <w:rPr>
                <w:rFonts w:ascii="Times New Roman" w:hAnsi="Times New Roman" w:cs="Times New Roman"/>
              </w:rPr>
            </w:pPr>
            <w:r w:rsidRPr="00832C2A">
              <w:rPr>
                <w:rFonts w:ascii="Times New Roman" w:hAnsi="Times New Roman" w:cs="Times New Roman"/>
              </w:rPr>
              <w:t xml:space="preserve">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w:t>
            </w:r>
            <w:r w:rsidRPr="00832C2A">
              <w:rPr>
                <w:rFonts w:ascii="Times New Roman" w:hAnsi="Times New Roman" w:cs="Times New Roman"/>
              </w:rPr>
              <w:lastRenderedPageBreak/>
              <w:t xml:space="preserve">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 </w:t>
            </w:r>
            <w:r w:rsidRPr="00832C2A">
              <w:rPr>
                <w:rFonts w:ascii="Times New Roman" w:hAnsi="Times New Roman" w:cs="Times New Roman"/>
                <w:b/>
              </w:rPr>
              <w:t>лица, входящие в состав исполнительного органа управления и специализированных органов саморегулируемой организации, основанное на обязательном членстве (участии).</w:t>
            </w:r>
          </w:p>
        </w:tc>
        <w:tc>
          <w:tcPr>
            <w:tcW w:w="2632" w:type="dxa"/>
            <w:tcBorders>
              <w:top w:val="single" w:sz="4" w:space="0" w:color="auto"/>
              <w:left w:val="single" w:sz="4" w:space="0" w:color="auto"/>
              <w:bottom w:val="single" w:sz="4" w:space="0" w:color="auto"/>
              <w:right w:val="single" w:sz="4" w:space="0" w:color="auto"/>
            </w:tcBorders>
          </w:tcPr>
          <w:p w14:paraId="34E4ABB8" w14:textId="77777777" w:rsidR="00832C2A" w:rsidRPr="00832C2A" w:rsidRDefault="00832C2A" w:rsidP="00832C2A">
            <w:pPr>
              <w:ind w:firstLine="405"/>
              <w:jc w:val="both"/>
              <w:rPr>
                <w:rFonts w:ascii="Times New Roman" w:hAnsi="Times New Roman" w:cs="Times New Roman"/>
                <w:bCs/>
              </w:rPr>
            </w:pPr>
            <w:r w:rsidRPr="00832C2A">
              <w:rPr>
                <w:rFonts w:ascii="Times New Roman" w:hAnsi="Times New Roman" w:cs="Times New Roman"/>
                <w:bCs/>
              </w:rPr>
              <w:lastRenderedPageBreak/>
              <w:t xml:space="preserve">Государственные функции передаются в саморегулирование, соответственно переходят коррупционные риски. </w:t>
            </w:r>
          </w:p>
          <w:p w14:paraId="0449B211" w14:textId="4C1FF0AF" w:rsidR="00832C2A" w:rsidRPr="00832C2A" w:rsidRDefault="00832C2A" w:rsidP="00832C2A">
            <w:pPr>
              <w:jc w:val="both"/>
              <w:rPr>
                <w:rFonts w:ascii="Times New Roman" w:hAnsi="Times New Roman" w:cs="Times New Roman"/>
              </w:rPr>
            </w:pPr>
            <w:r w:rsidRPr="00832C2A">
              <w:rPr>
                <w:rFonts w:ascii="Times New Roman" w:hAnsi="Times New Roman" w:cs="Times New Roman"/>
                <w:bCs/>
              </w:rPr>
              <w:t xml:space="preserve">В связи с этим необходимо приравнять </w:t>
            </w:r>
            <w:r w:rsidRPr="00832C2A">
              <w:rPr>
                <w:rFonts w:ascii="Times New Roman" w:hAnsi="Times New Roman" w:cs="Times New Roman"/>
              </w:rPr>
              <w:t xml:space="preserve">к лицам, </w:t>
            </w:r>
            <w:r w:rsidRPr="00832C2A">
              <w:rPr>
                <w:rFonts w:ascii="Times New Roman" w:hAnsi="Times New Roman" w:cs="Times New Roman"/>
              </w:rPr>
              <w:lastRenderedPageBreak/>
              <w:t>уполномоченным на выполнение государственные функции</w:t>
            </w:r>
          </w:p>
        </w:tc>
      </w:tr>
      <w:tr w:rsidR="00832C2A" w:rsidRPr="009F0EAB" w14:paraId="2C3689CD" w14:textId="77777777" w:rsidTr="007948A9">
        <w:tc>
          <w:tcPr>
            <w:tcW w:w="15276" w:type="dxa"/>
            <w:gridSpan w:val="6"/>
          </w:tcPr>
          <w:p w14:paraId="652DE1A6" w14:textId="2586AB0E" w:rsidR="00832C2A" w:rsidRPr="009F0EAB" w:rsidRDefault="00832C2A" w:rsidP="00832C2A">
            <w:pPr>
              <w:jc w:val="center"/>
              <w:rPr>
                <w:rFonts w:ascii="Times New Roman" w:hAnsi="Times New Roman" w:cs="Times New Roman"/>
              </w:rPr>
            </w:pPr>
            <w:r w:rsidRPr="009F0EAB">
              <w:rPr>
                <w:rFonts w:ascii="Times New Roman" w:eastAsia="Calibri" w:hAnsi="Times New Roman" w:cs="Times New Roman"/>
                <w:b/>
                <w:lang w:val="kk-KZ"/>
              </w:rPr>
              <w:lastRenderedPageBreak/>
              <w:t>7</w:t>
            </w:r>
            <w:r>
              <w:rPr>
                <w:rFonts w:ascii="Times New Roman" w:eastAsia="Calibri" w:hAnsi="Times New Roman" w:cs="Times New Roman"/>
                <w:b/>
                <w:lang w:val="kk-KZ"/>
              </w:rPr>
              <w:t>1</w:t>
            </w:r>
            <w:r w:rsidRPr="009F0EAB">
              <w:rPr>
                <w:rFonts w:ascii="Times New Roman" w:eastAsia="Calibri" w:hAnsi="Times New Roman" w:cs="Times New Roman"/>
                <w:b/>
                <w:lang w:val="kk-KZ"/>
              </w:rPr>
              <w:t xml:space="preserve">. </w:t>
            </w:r>
            <w:r w:rsidRPr="009F0EAB">
              <w:rPr>
                <w:rFonts w:ascii="Times New Roman" w:eastAsia="Calibri" w:hAnsi="Times New Roman" w:cs="Times New Roman"/>
                <w:b/>
              </w:rPr>
              <w:t>Закон Республики Казахстан от 23 ноября 2015 года «О государственной службе Республики Казахстан»</w:t>
            </w:r>
          </w:p>
        </w:tc>
      </w:tr>
      <w:tr w:rsidR="00832C2A" w:rsidRPr="009F0EAB" w14:paraId="20A0F7CA" w14:textId="77777777" w:rsidTr="007948A9">
        <w:tc>
          <w:tcPr>
            <w:tcW w:w="704" w:type="dxa"/>
          </w:tcPr>
          <w:p w14:paraId="175CC902"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5D97FED5" w14:textId="06EB459A" w:rsidR="00832C2A" w:rsidRPr="009F0EAB" w:rsidRDefault="00832C2A" w:rsidP="00832C2A">
            <w:pPr>
              <w:jc w:val="both"/>
              <w:rPr>
                <w:rFonts w:ascii="Times New Roman" w:hAnsi="Times New Roman" w:cs="Times New Roman"/>
              </w:rPr>
            </w:pPr>
            <w:r w:rsidRPr="009F0EAB">
              <w:rPr>
                <w:rFonts w:ascii="Times New Roman" w:hAnsi="Times New Roman" w:cs="Times New Roman"/>
              </w:rPr>
              <w:t>Новая глава 9-1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B18188F" w14:textId="0AD9E5B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Глава 9-1 отсутствует.</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644D4203" w14:textId="77777777" w:rsidR="00832C2A" w:rsidRPr="009F0EAB" w:rsidRDefault="00832C2A" w:rsidP="00832C2A">
            <w:pPr>
              <w:pStyle w:val="ab"/>
              <w:shd w:val="clear" w:color="auto" w:fill="FFFFFF"/>
              <w:spacing w:before="0" w:beforeAutospacing="0" w:after="0" w:afterAutospacing="0"/>
              <w:ind w:firstLine="323"/>
              <w:jc w:val="both"/>
              <w:textAlignment w:val="baseline"/>
              <w:rPr>
                <w:b/>
                <w:spacing w:val="2"/>
                <w:sz w:val="22"/>
                <w:szCs w:val="22"/>
              </w:rPr>
            </w:pPr>
            <w:r w:rsidRPr="009F0EAB">
              <w:rPr>
                <w:b/>
                <w:sz w:val="22"/>
                <w:szCs w:val="22"/>
              </w:rPr>
              <w:t>Глава 9-1.</w:t>
            </w:r>
            <w:r w:rsidRPr="009F0EAB">
              <w:rPr>
                <w:b/>
                <w:spacing w:val="2"/>
                <w:sz w:val="22"/>
                <w:szCs w:val="22"/>
              </w:rPr>
              <w:t xml:space="preserve"> Государственный контроль за соблюдением законодательства в сфере государственной службы</w:t>
            </w:r>
          </w:p>
          <w:p w14:paraId="02EA6C52"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Статья 58-1. </w:t>
            </w:r>
            <w:r w:rsidRPr="009F0EAB">
              <w:rPr>
                <w:rFonts w:ascii="Times New Roman" w:hAnsi="Times New Roman" w:cs="Times New Roman"/>
                <w:b/>
                <w:spacing w:val="2"/>
              </w:rPr>
              <w:t>Государственный контроль за соблюдением законодательства в сфере государственной службы</w:t>
            </w:r>
          </w:p>
          <w:p w14:paraId="764A4999" w14:textId="77777777" w:rsidR="00832C2A" w:rsidRPr="009F0EAB" w:rsidRDefault="00832C2A" w:rsidP="00832C2A">
            <w:pPr>
              <w:pStyle w:val="ab"/>
              <w:shd w:val="clear" w:color="auto" w:fill="FFFFFF"/>
              <w:spacing w:before="0" w:beforeAutospacing="0" w:after="0" w:afterAutospacing="0"/>
              <w:ind w:firstLine="323"/>
              <w:jc w:val="both"/>
              <w:textAlignment w:val="baseline"/>
              <w:rPr>
                <w:b/>
                <w:sz w:val="22"/>
                <w:szCs w:val="22"/>
              </w:rPr>
            </w:pPr>
            <w:r w:rsidRPr="009F0EAB">
              <w:rPr>
                <w:b/>
                <w:sz w:val="22"/>
                <w:szCs w:val="22"/>
              </w:rPr>
              <w:t xml:space="preserve">1. Государственным контролем является деятельность уполномоченного органа и его территориального подразделения, </w:t>
            </w:r>
            <w:r w:rsidRPr="009F0EAB">
              <w:rPr>
                <w:b/>
                <w:sz w:val="22"/>
                <w:szCs w:val="22"/>
              </w:rPr>
              <w:lastRenderedPageBreak/>
              <w:t>направленная на обеспечение соблюдения государственными органами требований законодательства в сфере государственной службы Республики Казахстан и служебной этики государственными служащими.</w:t>
            </w:r>
          </w:p>
          <w:p w14:paraId="1AF65B30" w14:textId="77777777" w:rsidR="00832C2A" w:rsidRPr="009F0EAB" w:rsidRDefault="00832C2A" w:rsidP="00832C2A">
            <w:pPr>
              <w:pStyle w:val="ab"/>
              <w:shd w:val="clear" w:color="auto" w:fill="FFFFFF"/>
              <w:spacing w:before="0" w:beforeAutospacing="0" w:after="0" w:afterAutospacing="0"/>
              <w:ind w:firstLine="323"/>
              <w:jc w:val="both"/>
              <w:textAlignment w:val="baseline"/>
              <w:rPr>
                <w:b/>
                <w:sz w:val="22"/>
                <w:szCs w:val="22"/>
              </w:rPr>
            </w:pPr>
            <w:r w:rsidRPr="009F0EAB">
              <w:rPr>
                <w:b/>
                <w:sz w:val="22"/>
                <w:szCs w:val="22"/>
              </w:rPr>
              <w:t>2. Государственный контроль осуществляется в форме проверки.</w:t>
            </w:r>
          </w:p>
          <w:p w14:paraId="7814FA81" w14:textId="77777777" w:rsidR="00832C2A" w:rsidRPr="009F0EAB" w:rsidRDefault="00832C2A" w:rsidP="00832C2A">
            <w:pPr>
              <w:ind w:firstLine="323"/>
              <w:jc w:val="both"/>
              <w:rPr>
                <w:rFonts w:ascii="Times New Roman" w:hAnsi="Times New Roman" w:cs="Times New Roman"/>
                <w:b/>
                <w:bCs/>
              </w:rPr>
            </w:pPr>
            <w:r w:rsidRPr="009F0EAB">
              <w:rPr>
                <w:rFonts w:ascii="Times New Roman" w:hAnsi="Times New Roman" w:cs="Times New Roman"/>
                <w:b/>
                <w:bCs/>
              </w:rPr>
              <w:t xml:space="preserve">Статья 58-2. Общие вопросы проверки </w:t>
            </w:r>
          </w:p>
          <w:p w14:paraId="57DB1E4C"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Проверка должностным лицом уполномоченного органа и его территориального подразделения проводится путем:</w:t>
            </w:r>
          </w:p>
          <w:p w14:paraId="0C263822"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посещения государственного органа;</w:t>
            </w:r>
          </w:p>
          <w:p w14:paraId="314420C2"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без посещения государственного органа с вызовом должностных лиц и запросом материалов.</w:t>
            </w:r>
          </w:p>
          <w:p w14:paraId="1DA972FE"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Предметом проверки является соблюдение законодательства Республики Казахстан в сфере государственной службы и служебной этики.</w:t>
            </w:r>
          </w:p>
          <w:p w14:paraId="08AD3CD0" w14:textId="77777777" w:rsidR="00832C2A" w:rsidRPr="009F0EAB" w:rsidRDefault="00832C2A" w:rsidP="00832C2A">
            <w:pPr>
              <w:pStyle w:val="ab"/>
              <w:shd w:val="clear" w:color="auto" w:fill="FFFFFF"/>
              <w:spacing w:before="0" w:beforeAutospacing="0" w:after="0" w:afterAutospacing="0"/>
              <w:ind w:firstLine="323"/>
              <w:jc w:val="both"/>
              <w:textAlignment w:val="baseline"/>
              <w:rPr>
                <w:b/>
                <w:sz w:val="22"/>
                <w:szCs w:val="22"/>
              </w:rPr>
            </w:pPr>
            <w:r w:rsidRPr="009F0EAB">
              <w:rPr>
                <w:b/>
                <w:sz w:val="22"/>
                <w:szCs w:val="22"/>
              </w:rPr>
              <w:t>3. Проверки деятельности центральных государственных органов и их ведомств проводятся должностными лицами уполномоченного органа, а местных государственных органов и территориальных подразделений центральных государственных органов и их ведомств – работниками территориальных подразделений уполномоченного органа в пределах их компетенции, а в случаях необходимости, и должностными лицами уполномоченного органа.</w:t>
            </w:r>
          </w:p>
          <w:p w14:paraId="7902B66D"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4. Проверки делятся на плановые и внеплановые проверки.</w:t>
            </w:r>
          </w:p>
          <w:p w14:paraId="781D5CA5"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5. Основанием для назначения плановой </w:t>
            </w:r>
            <w:r w:rsidRPr="009F0EAB">
              <w:rPr>
                <w:rFonts w:ascii="Times New Roman" w:hAnsi="Times New Roman" w:cs="Times New Roman"/>
                <w:b/>
              </w:rPr>
              <w:lastRenderedPageBreak/>
              <w:t>проверки является перечень субъектов контроля, утвержденный первым руководителем уполномоченного органа до 20 декабря года, предшествующего году проведения плановых проверок, и до 20 мая текущего календарного года.</w:t>
            </w:r>
          </w:p>
          <w:p w14:paraId="19781942"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Перечень субъектов контроля формируются с обязательным указанием государственных органов, в отношении которых назначены проверки.</w:t>
            </w:r>
          </w:p>
          <w:p w14:paraId="2F6DC16F"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Плановой проверке подлежат все государственные органы:</w:t>
            </w:r>
          </w:p>
          <w:p w14:paraId="20A28B9A"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проводившие конкурс на занятие вакантной административной государственной должности;</w:t>
            </w:r>
          </w:p>
          <w:p w14:paraId="16D26957"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назначавшие граждан на государственную службу во внеконкурсном порядке;</w:t>
            </w:r>
          </w:p>
          <w:p w14:paraId="211FF2A4"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 проводившие ротацию государственных служащих;</w:t>
            </w:r>
          </w:p>
          <w:p w14:paraId="61AC54B8"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4) направлявшие государственных служащих на обучение;</w:t>
            </w:r>
          </w:p>
          <w:p w14:paraId="2B3AFA33"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5) проводившие аттестацию государственных служащих;</w:t>
            </w:r>
          </w:p>
          <w:p w14:paraId="109D4AD3"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6) привлекавшие государственных служащих к дисциплинарной ответственности;</w:t>
            </w:r>
          </w:p>
          <w:p w14:paraId="7D4C4163"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7) в которых проведены реорганизация, сокращение штатной численности, изменение структуры управления, переименование должностей, а также переданы функции, полномочия и (или) штатные единицы другого государственного органа, в том числе ликвидированного (упраздненного) или реорганизованного государственного органа;</w:t>
            </w:r>
          </w:p>
          <w:p w14:paraId="717570C4"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8) привлекавшие к работе иностранных </w:t>
            </w:r>
            <w:r w:rsidRPr="009F0EAB">
              <w:rPr>
                <w:rFonts w:ascii="Times New Roman" w:hAnsi="Times New Roman" w:cs="Times New Roman"/>
                <w:b/>
              </w:rPr>
              <w:lastRenderedPageBreak/>
              <w:t>работников;</w:t>
            </w:r>
          </w:p>
          <w:p w14:paraId="41740E82"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9) изменявшие квалификационные требования к административным государственным должностям;</w:t>
            </w:r>
          </w:p>
          <w:p w14:paraId="1C5D5C15"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10) распределявшие административных государственных должностей корпуса «Б» по функциональным блокам;</w:t>
            </w:r>
          </w:p>
          <w:p w14:paraId="44A256B6"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11) увольнявшие государственных служащих;</w:t>
            </w:r>
          </w:p>
          <w:p w14:paraId="22E57017"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12) в которых граждане восстанавливались в государственной должности;</w:t>
            </w:r>
          </w:p>
          <w:p w14:paraId="5709F261"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13) в отношении деятельности которых, либо действий (бездействия) государственных служащих данных органов, в течение года в средствах массовой информации (в том числе на интернет-ресурсах) публиковались негативные материалы либо имелись сведения, вызвавшие общественный резонанс;</w:t>
            </w:r>
          </w:p>
          <w:p w14:paraId="33A44CC7"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14) в которых в течение года проведено три и более проверки на предмет соблюдения требований законодательства о государственной службе и норм служебной этики;</w:t>
            </w:r>
          </w:p>
          <w:p w14:paraId="41224A74"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15) на деятельность которых, либо действия (бездействие) государственных служащих данных субъектов контроля в течение года поступило три и более жалобы;</w:t>
            </w:r>
          </w:p>
          <w:p w14:paraId="5B8F2E03"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16) государственные служащие которых привлекались к административной ответственности;</w:t>
            </w:r>
          </w:p>
          <w:p w14:paraId="1EE51C2F"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17) в отношении государственных служащих которых вынесен обвинительный приговор суда за совершение уголовно наказуемого деяния;</w:t>
            </w:r>
          </w:p>
          <w:p w14:paraId="5676EA8D"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18) в отношении государственных </w:t>
            </w:r>
            <w:r w:rsidRPr="009F0EAB">
              <w:rPr>
                <w:rFonts w:ascii="Times New Roman" w:hAnsi="Times New Roman" w:cs="Times New Roman"/>
                <w:b/>
              </w:rPr>
              <w:lastRenderedPageBreak/>
              <w:t>служащих которых вынесен обвинительный приговор суда за совершение коррупционного деяния;</w:t>
            </w:r>
          </w:p>
          <w:p w14:paraId="2B10F4E5"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19) в отношении которых проводилась оценка эффективности организационного развития;</w:t>
            </w:r>
          </w:p>
          <w:p w14:paraId="448FCE95"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20) ведущие учет рабочего времени по системе контроля учета доступа.</w:t>
            </w:r>
          </w:p>
          <w:p w14:paraId="5BF4F85A"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6. Для определения переченя субъектов контроля используются следующие источники информации:</w:t>
            </w:r>
          </w:p>
          <w:p w14:paraId="5FE886CF"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результаты предыдущих проверок уполномоченного органа и/или его территориальных подразделений, Администрации Президента Республики Казахстан, уполномоченного государственного органа по труду, местных органов по инспекции труда и надзора органов прокуратуры;</w:t>
            </w:r>
          </w:p>
          <w:p w14:paraId="7688A589"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результаты мониторинга отчетности и сведений, представляемых государственными органами, в том числе посредством автоматизированных информационных систем, проводимого уполномоченным органом и его территориальными подразделениями;</w:t>
            </w:r>
          </w:p>
          <w:p w14:paraId="73438003"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 наличие неблагоприятных происшествий, возникших по вине государственных органов либо государственных служащих, вызвавших общественный резонанс и критику системы государственного управления;</w:t>
            </w:r>
          </w:p>
          <w:p w14:paraId="7F92EE0B"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4) наличие жалоб физических и юридических лиц в отношении государственных органов на нарушение требований законодательства в сфере государственной службы и несоблюдение </w:t>
            </w:r>
            <w:r w:rsidRPr="009F0EAB">
              <w:rPr>
                <w:rFonts w:ascii="Times New Roman" w:hAnsi="Times New Roman" w:cs="Times New Roman"/>
                <w:b/>
              </w:rPr>
              <w:lastRenderedPageBreak/>
              <w:t>служебной этики государственными служащими;</w:t>
            </w:r>
          </w:p>
          <w:p w14:paraId="42C31F0C"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5) анализ официальных интернет-ресурсов госорганов, средств массовой информации на наличие материалов, вызвавших критику со стороны населения;</w:t>
            </w:r>
          </w:p>
          <w:p w14:paraId="528ADD5C"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6) результаты анализа сведений, представляемых уполномоченными органами и организациями, а также получаемых из иных источников информации.</w:t>
            </w:r>
          </w:p>
          <w:p w14:paraId="345AEFA2"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6. Основаниями для внеплановой проверки государственных органов являются:</w:t>
            </w:r>
          </w:p>
          <w:p w14:paraId="1FA7F232"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поручение Администрации Президента Республики Казахстан и правоохранительных органов;</w:t>
            </w:r>
          </w:p>
          <w:p w14:paraId="09032190"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обращения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p w14:paraId="582B4A08"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 обращения государственных органов по фактам нарушений требований законодательства в сфере государственной службы;</w:t>
            </w:r>
          </w:p>
          <w:p w14:paraId="0FC40201"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4) контроль исполнения представлений уполномоченного органа и его территориальными подразделениями об устранении выявленных нарушений;</w:t>
            </w:r>
          </w:p>
          <w:p w14:paraId="6D8DA5D2"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5) нарушения требований законодательства в сфере государственной службы, выявленные результатами мониторинга, осуществляемого уполномоченным органом и его территориальными подразделениями в соответствии с законодательством Республики </w:t>
            </w:r>
            <w:r w:rsidRPr="009F0EAB">
              <w:rPr>
                <w:rFonts w:ascii="Times New Roman" w:hAnsi="Times New Roman" w:cs="Times New Roman"/>
                <w:b/>
              </w:rPr>
              <w:lastRenderedPageBreak/>
              <w:t>Казахстан;</w:t>
            </w:r>
          </w:p>
          <w:p w14:paraId="6E1F51BD"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spacing w:val="2"/>
              </w:rPr>
              <w:t>6) публикации в средствах массовой информации и сообщения о нарушениях законодательства о государственной службе, изученные с запросом информации</w:t>
            </w:r>
            <w:r w:rsidRPr="009F0EAB">
              <w:rPr>
                <w:rFonts w:ascii="Times New Roman" w:hAnsi="Times New Roman" w:cs="Times New Roman"/>
                <w:b/>
              </w:rPr>
              <w:t>.</w:t>
            </w:r>
          </w:p>
          <w:p w14:paraId="428FA197"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7. Внеплановые проверки не проводятся в случаях анонимных обращений.</w:t>
            </w:r>
          </w:p>
          <w:p w14:paraId="1B370748"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Статья 58-3. Порядок проведения проверки </w:t>
            </w:r>
          </w:p>
          <w:p w14:paraId="291F1E70"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Началом проведения проверки считается направления уведомления в государственный орган о начале проверки.</w:t>
            </w:r>
          </w:p>
          <w:p w14:paraId="29DF7AE4"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2. Сроки проведения проверки устанавливаются с учетом объема предстоящих работ, а также поставленных задач и не должны превышать десяти рабочих дней со дня начала проверки. </w:t>
            </w:r>
          </w:p>
          <w:p w14:paraId="7D7A4C40"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При проведении плановых проверок сроки проведения проверок не должны превышать двадцати рабочих дней со дня начала проверки. </w:t>
            </w:r>
          </w:p>
          <w:p w14:paraId="57CC21C5"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 При необходимости сроки проведения проверки могут быть продлены только один раз на срок, не превышающий сроки, определенные пунктом 1 настоящей статьи, решением уполномоченного органа или его территориального подразделения.</w:t>
            </w:r>
          </w:p>
          <w:p w14:paraId="4D385968"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При продлении сроков и (или) приостановления сроков проверки уполномоченный орган или его территориальное подразделение уведомляет об этом проверяемый государственный орган за один рабочий день.</w:t>
            </w:r>
          </w:p>
          <w:p w14:paraId="05CAD8A1"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4. Проверка приостанавливается:</w:t>
            </w:r>
          </w:p>
          <w:p w14:paraId="51E556E7"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1) в случаях </w:t>
            </w:r>
            <w:r w:rsidRPr="009F0EAB">
              <w:rPr>
                <w:rFonts w:ascii="Times New Roman" w:hAnsi="Times New Roman" w:cs="Times New Roman"/>
                <w:b/>
                <w:bCs/>
              </w:rPr>
              <w:t xml:space="preserve">направления в государственные органы, должностным лицам и иным субъектам запроса, о предоставлении </w:t>
            </w:r>
            <w:r w:rsidRPr="009F0EAB">
              <w:rPr>
                <w:rFonts w:ascii="Times New Roman" w:hAnsi="Times New Roman" w:cs="Times New Roman"/>
                <w:b/>
                <w:bCs/>
              </w:rPr>
              <w:lastRenderedPageBreak/>
              <w:t xml:space="preserve">необходимых </w:t>
            </w:r>
            <w:r w:rsidRPr="009F0EAB">
              <w:rPr>
                <w:rFonts w:ascii="Times New Roman" w:hAnsi="Times New Roman" w:cs="Times New Roman"/>
                <w:b/>
              </w:rPr>
              <w:t>сведений, имеющих существенное значение в рамках проводимой проверки;</w:t>
            </w:r>
          </w:p>
          <w:p w14:paraId="6643C185"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2) при введении чрезвычайного положения с учетом основных и временных ограничительных мер, предусмотренных на период его действия.   </w:t>
            </w:r>
          </w:p>
          <w:p w14:paraId="5063F0D8"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При приостановлении или возобновлении проверки выносится соответствующий акт, и об этом уведомляется проверяемый государственный орган не позднее одного рабочего со дня принятия решения.</w:t>
            </w:r>
          </w:p>
          <w:p w14:paraId="251B6D08"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Исчисление срока проведения приостановленной проверки продолжается со дня ее возобновления.</w:t>
            </w:r>
          </w:p>
          <w:p w14:paraId="2832883A"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5. По результатам проверки должностным лицом, осуществляющим проверку, составляется справка о результатах проверки.</w:t>
            </w:r>
          </w:p>
          <w:p w14:paraId="35A0D504"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6. Справка составляется не позднее последнего дня срока проверки.</w:t>
            </w:r>
          </w:p>
          <w:p w14:paraId="7618B9EA"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7. Датой завершения проверки считается день направления государственному органу справки о результатах проверки.</w:t>
            </w:r>
          </w:p>
          <w:p w14:paraId="2DA14071"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8. В случае наличия замечаний и (или) возражений по результатам проверки руководитель проверяемого государственного органа в течение трех рабочих дней со дня получения справки о результатах проверки излагает замечания и (или) возражения в письменном виде.</w:t>
            </w:r>
          </w:p>
          <w:p w14:paraId="1E320166"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Замечания и (или) возражения прилагаются к справке о результатах проведения проверки, о чем делается соответствующая отметка проверяющим должностным лицом.</w:t>
            </w:r>
          </w:p>
          <w:p w14:paraId="7F6C716E"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Статья 58-7. Меры, принимаемые должностными лицами по фактам нарушений, </w:t>
            </w:r>
            <w:r w:rsidRPr="009F0EAB">
              <w:rPr>
                <w:rFonts w:ascii="Times New Roman" w:hAnsi="Times New Roman" w:cs="Times New Roman"/>
                <w:b/>
              </w:rPr>
              <w:lastRenderedPageBreak/>
              <w:t>выявленных при проведении проверки</w:t>
            </w:r>
          </w:p>
          <w:p w14:paraId="7E487ED2"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В случае выявления нарушений законодательства Республики Казахстан в сфере государственной службы по результатам проверки уполномоченным органом или его территориальным подразделением вносится в государственный орган обязательное к рассмотрению представление об устранении нарушений, выявленных по результатам проверки, а также принимаются иные меры предусмотренные законами.</w:t>
            </w:r>
          </w:p>
          <w:p w14:paraId="3E3633DA"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Представление об устранении нарушений подлежит рассмотрению с принятием мер по устранению указанных в нем нарушений должностным лицом или органом в течение тридцати календарных дней.</w:t>
            </w:r>
          </w:p>
          <w:p w14:paraId="40700BE3"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 Информация о итогах рассмотрения представления об устранении нарушений государственным органом направляется в уполномоченный орган или его территориальное подразделение в течение трех рабочих дней со дня его рассмотрения.</w:t>
            </w:r>
          </w:p>
          <w:p w14:paraId="2584C734"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Статья 58-8. Права и обязанности субъекта контроля и его должностных лиц при осуществлении проверки </w:t>
            </w:r>
          </w:p>
          <w:p w14:paraId="71DAD128"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Проверяемые государственные органы и их должностные лица при осуществлении проверки вправе:</w:t>
            </w:r>
          </w:p>
          <w:p w14:paraId="7296DF5E"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не допускать к проверке должностных лиц уполномоченного органа и его территориального подразделения, прибывших для проведения проверки, в случаях:</w:t>
            </w:r>
          </w:p>
          <w:p w14:paraId="21041276"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превышения либо истечения сроков проверки;</w:t>
            </w:r>
          </w:p>
          <w:p w14:paraId="3444EF57"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поручения проведения проверки лицам, не </w:t>
            </w:r>
            <w:r w:rsidRPr="009F0EAB">
              <w:rPr>
                <w:rFonts w:ascii="Times New Roman" w:hAnsi="Times New Roman" w:cs="Times New Roman"/>
                <w:b/>
              </w:rPr>
              <w:lastRenderedPageBreak/>
              <w:t>имеющим на то соответствующих полномочий;</w:t>
            </w:r>
          </w:p>
          <w:p w14:paraId="539EB877"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продления сроков проверки свыше срока, установленного настоящим Законом;</w:t>
            </w:r>
          </w:p>
          <w:p w14:paraId="0B17A199"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грубых нарушений требований проведения проверки, установленных настоящим Законом;</w:t>
            </w:r>
          </w:p>
          <w:p w14:paraId="249F216E"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не предоставлять сведения, если они не относятся к предмету проводимой проверки;</w:t>
            </w:r>
          </w:p>
          <w:p w14:paraId="07D2514E"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 обжаловать результаты проверки (справку о результатах проверки, представление об устранении выявленных нарушений) и действия (бездействие) проверяющих должностных лиц в порядке, установленном настоящим Законом и законодательством Республики Казахстан;</w:t>
            </w:r>
          </w:p>
          <w:p w14:paraId="2A85D6BC"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4) фиксировать процесс осуществления проверки, а также отдельные действия должностного лица, проводимые им в рамках проверки, с помощью средств аудио- и видеотехники, не создавая препятствий деятельности должностного лица.</w:t>
            </w:r>
          </w:p>
          <w:p w14:paraId="6B8BA304"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Проверяемые государственные органы и их должностные лица при проведении уполномоченным органом и его территориальным подразделением проверок обязаны:</w:t>
            </w:r>
          </w:p>
          <w:p w14:paraId="66F9BD8C"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обеспечить беспрепятственный доступ проверяющих должностных лиц на территорию и в здания государственного органа;</w:t>
            </w:r>
          </w:p>
          <w:p w14:paraId="15E98FAF"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явится по вызову должностных лиц уполномоченного органа;</w:t>
            </w:r>
          </w:p>
          <w:p w14:paraId="3C39EEA9"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3) с соблюдением требований по охране коммерческой, налоговой либо иной охраняемой законом тайны предоставлять проверяющим должностным лицам документы </w:t>
            </w:r>
            <w:r w:rsidRPr="009F0EAB">
              <w:rPr>
                <w:rFonts w:ascii="Times New Roman" w:hAnsi="Times New Roman" w:cs="Times New Roman"/>
                <w:b/>
              </w:rPr>
              <w:lastRenderedPageBreak/>
              <w:t>(сведения) на бумажных и электронных носителях либо их копии для приобщения к справке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14:paraId="1585AB2E"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4) не допускать внесения изменений и дополнений в проверяемые документы при проведении проверки.</w:t>
            </w:r>
          </w:p>
          <w:p w14:paraId="4404B8C3"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Статья 58-9. Недействительность проверки</w:t>
            </w:r>
          </w:p>
          <w:p w14:paraId="0430DB66"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Проверка признается недействительной, если она проведена с грубым нарушением требований к проведению проверки, установленных настоящим Законом.</w:t>
            </w:r>
          </w:p>
          <w:p w14:paraId="615D8143"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Признание проверки недействительной влечет недействительность справки данной проверки.</w:t>
            </w:r>
          </w:p>
          <w:p w14:paraId="5B34E3CB"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К грубым нарушениям требований к проведению проверки относятся:</w:t>
            </w:r>
          </w:p>
          <w:p w14:paraId="1713D7A3"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отсутствие оснований проведения проверки;</w:t>
            </w:r>
          </w:p>
          <w:p w14:paraId="6F44497A"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отсутствие уведомления о начале проверки;</w:t>
            </w:r>
          </w:p>
          <w:p w14:paraId="29C3AF2E"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 назначение уполномоченным органом или его территориальным подразделением проверок по вопросам, не входящим в их компетенцию.</w:t>
            </w:r>
          </w:p>
          <w:p w14:paraId="532433E1"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 Государственный орган в течение десяти рабочих дней со дня получения справки о результатах проверки вправе обратиться в уполномоченный орган с жалобой о признании недействительной проверки, проведенной территориальным подразделением.</w:t>
            </w:r>
          </w:p>
          <w:p w14:paraId="2EE7131C"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Рассмотрение уполномоченным органом жалобы государственного органа о признании </w:t>
            </w:r>
            <w:r w:rsidRPr="009F0EAB">
              <w:rPr>
                <w:rFonts w:ascii="Times New Roman" w:hAnsi="Times New Roman" w:cs="Times New Roman"/>
                <w:b/>
              </w:rPr>
              <w:lastRenderedPageBreak/>
              <w:t>проверки территориального подразделения недействительной осуществляется в течение десяти рабочих дней со дня подачи жалобы.</w:t>
            </w:r>
          </w:p>
          <w:p w14:paraId="71D4E0E0" w14:textId="7777777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Подача жалобы не исключает принятие государственным органом мер по устранению выявленных проверкой нарушений. </w:t>
            </w:r>
          </w:p>
          <w:p w14:paraId="5672DDFF" w14:textId="0EC3EB1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Отказ в удовлетворении жалобы может быть обжалован в суде.</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D1D77B1" w14:textId="77777777" w:rsidR="00832C2A" w:rsidRPr="009F0EAB" w:rsidRDefault="00832C2A" w:rsidP="00832C2A">
            <w:pPr>
              <w:pStyle w:val="ab"/>
              <w:shd w:val="clear" w:color="auto" w:fill="FFFFFF"/>
              <w:spacing w:before="0" w:beforeAutospacing="0" w:after="0" w:afterAutospacing="0"/>
              <w:jc w:val="both"/>
              <w:rPr>
                <w:sz w:val="22"/>
                <w:szCs w:val="22"/>
              </w:rPr>
            </w:pPr>
            <w:r w:rsidRPr="009F0EAB">
              <w:rPr>
                <w:sz w:val="22"/>
                <w:szCs w:val="22"/>
              </w:rPr>
              <w:lastRenderedPageBreak/>
              <w:t xml:space="preserve">30 декабря 2021 года № 95-VII ЗРК принят Закон Республики Казахстан «О внесении изменений и дополнений в некоторые законодательные акты Республики Казахстан по вопросам внедрения </w:t>
            </w:r>
            <w:r w:rsidRPr="009F0EAB">
              <w:rPr>
                <w:sz w:val="22"/>
                <w:szCs w:val="22"/>
              </w:rPr>
              <w:lastRenderedPageBreak/>
              <w:t>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 </w:t>
            </w:r>
            <w:r w:rsidRPr="009F0EAB">
              <w:rPr>
                <w:rStyle w:val="af5"/>
                <w:sz w:val="22"/>
                <w:szCs w:val="22"/>
                <w:bdr w:val="none" w:sz="0" w:space="0" w:color="auto" w:frame="1"/>
              </w:rPr>
              <w:t>(далее – Закон).</w:t>
            </w:r>
          </w:p>
          <w:p w14:paraId="3E858197" w14:textId="77777777" w:rsidR="00832C2A" w:rsidRPr="009F0EAB" w:rsidRDefault="00832C2A" w:rsidP="00832C2A">
            <w:pPr>
              <w:pStyle w:val="ab"/>
              <w:shd w:val="clear" w:color="auto" w:fill="FFFFFF"/>
              <w:spacing w:before="0" w:beforeAutospacing="0" w:after="0" w:afterAutospacing="0"/>
              <w:ind w:firstLine="459"/>
              <w:jc w:val="both"/>
              <w:rPr>
                <w:sz w:val="22"/>
                <w:szCs w:val="22"/>
              </w:rPr>
            </w:pPr>
            <w:r w:rsidRPr="009F0EAB">
              <w:rPr>
                <w:sz w:val="22"/>
                <w:szCs w:val="22"/>
              </w:rPr>
              <w:t>В соответствии с Законом, требование Предпринимательского кодекса Республики Казахстан по осуществлению государственного контроля не распространяется на осуществление государственного контроля за соблюдением законодательства Республики Казахстан, субъектами которого являются государственные органы.</w:t>
            </w:r>
          </w:p>
          <w:p w14:paraId="0FBB5462" w14:textId="28671B17"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Приведение в соответствие с пп2) пункта 16 статьи 129 Предпринимательского кодекса РК</w:t>
            </w:r>
          </w:p>
        </w:tc>
      </w:tr>
      <w:tr w:rsidR="00832C2A" w:rsidRPr="009F0EAB" w14:paraId="70AEA91E" w14:textId="77777777" w:rsidTr="00D261C8">
        <w:tc>
          <w:tcPr>
            <w:tcW w:w="15276" w:type="dxa"/>
            <w:gridSpan w:val="6"/>
          </w:tcPr>
          <w:p w14:paraId="43AA2087" w14:textId="64B22A08" w:rsidR="00832C2A" w:rsidRPr="009F0EAB" w:rsidRDefault="00832C2A" w:rsidP="00832C2A">
            <w:pPr>
              <w:tabs>
                <w:tab w:val="left" w:pos="2880"/>
              </w:tabs>
              <w:ind w:left="426"/>
              <w:jc w:val="center"/>
              <w:rPr>
                <w:rFonts w:ascii="Times New Roman" w:hAnsi="Times New Roman" w:cs="Times New Roman"/>
                <w:b/>
              </w:rPr>
            </w:pPr>
            <w:r w:rsidRPr="009F0EAB">
              <w:rPr>
                <w:rFonts w:ascii="Times New Roman" w:hAnsi="Times New Roman" w:cs="Times New Roman"/>
                <w:b/>
                <w:lang w:val="kk-KZ"/>
              </w:rPr>
              <w:lastRenderedPageBreak/>
              <w:t>7</w:t>
            </w:r>
            <w:r>
              <w:rPr>
                <w:rFonts w:ascii="Times New Roman" w:hAnsi="Times New Roman" w:cs="Times New Roman"/>
                <w:b/>
                <w:lang w:val="kk-KZ"/>
              </w:rPr>
              <w:t>2</w:t>
            </w:r>
            <w:r w:rsidRPr="009F0EAB">
              <w:rPr>
                <w:rFonts w:ascii="Times New Roman" w:hAnsi="Times New Roman" w:cs="Times New Roman"/>
                <w:b/>
                <w:lang w:val="kk-KZ"/>
              </w:rPr>
              <w:t>.</w:t>
            </w:r>
            <w:r w:rsidRPr="009F0EAB">
              <w:rPr>
                <w:lang w:val="kk-KZ"/>
              </w:rPr>
              <w:t xml:space="preserve"> </w:t>
            </w:r>
            <w:hyperlink r:id="rId69" w:anchor="z68"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24 ноября 2015 года «Об информатизации»</w:t>
            </w:r>
          </w:p>
        </w:tc>
      </w:tr>
      <w:tr w:rsidR="00832C2A" w:rsidRPr="009F0EAB" w14:paraId="7860DD76" w14:textId="77777777" w:rsidTr="00D261C8">
        <w:tc>
          <w:tcPr>
            <w:tcW w:w="704" w:type="dxa"/>
          </w:tcPr>
          <w:p w14:paraId="779AC813" w14:textId="07AB5A23"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38271AA0" w14:textId="71DBAD55" w:rsidR="00832C2A" w:rsidRPr="009F0EAB" w:rsidRDefault="00832C2A" w:rsidP="00832C2A">
            <w:pPr>
              <w:jc w:val="both"/>
              <w:rPr>
                <w:rFonts w:ascii="Times New Roman" w:hAnsi="Times New Roman" w:cs="Times New Roman"/>
              </w:rPr>
            </w:pPr>
            <w:r w:rsidRPr="009F0EAB">
              <w:rPr>
                <w:rFonts w:ascii="Times New Roman" w:hAnsi="Times New Roman" w:cs="Times New Roman"/>
              </w:rPr>
              <w:t>Статья 64</w:t>
            </w:r>
          </w:p>
        </w:tc>
        <w:tc>
          <w:tcPr>
            <w:tcW w:w="4961" w:type="dxa"/>
          </w:tcPr>
          <w:p w14:paraId="07FA7B90" w14:textId="30B55914"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64. Государственный контроль в сфере информатизации</w:t>
            </w:r>
          </w:p>
          <w:p w14:paraId="04A21E0A" w14:textId="424BFC15"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в сфере информатизации осуществляется в форме </w:t>
            </w:r>
            <w:r w:rsidRPr="009F0EAB">
              <w:rPr>
                <w:rFonts w:ascii="Times New Roman" w:hAnsi="Times New Roman" w:cs="Times New Roman"/>
                <w:b/>
              </w:rPr>
              <w:t xml:space="preserve">проверок </w:t>
            </w:r>
            <w:r w:rsidRPr="009F0EAB">
              <w:rPr>
                <w:rFonts w:ascii="Times New Roman" w:hAnsi="Times New Roman" w:cs="Times New Roman"/>
              </w:rPr>
              <w:t>и профилактического контроля в соответствии с Предпринимательским кодексом Республики Казахстан.</w:t>
            </w:r>
          </w:p>
        </w:tc>
        <w:tc>
          <w:tcPr>
            <w:tcW w:w="5023" w:type="dxa"/>
            <w:gridSpan w:val="2"/>
          </w:tcPr>
          <w:p w14:paraId="5A671403"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64. Государственный контроль в сфере информатизации</w:t>
            </w:r>
          </w:p>
          <w:p w14:paraId="6B80CF4A" w14:textId="6D236789"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в сфере информатизации осуществляется в форме </w:t>
            </w:r>
            <w:r w:rsidRPr="009F0EAB">
              <w:rPr>
                <w:rFonts w:ascii="Times New Roman" w:hAnsi="Times New Roman" w:cs="Times New Roman"/>
                <w:b/>
              </w:rPr>
              <w:t>проверок и профилактического контроля с посещением 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2632" w:type="dxa"/>
          </w:tcPr>
          <w:p w14:paraId="479D4B5C"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832C2A" w:rsidRPr="009F0EAB" w14:paraId="6E5431A0" w14:textId="77777777" w:rsidTr="00D261C8">
        <w:tc>
          <w:tcPr>
            <w:tcW w:w="15276" w:type="dxa"/>
            <w:gridSpan w:val="6"/>
          </w:tcPr>
          <w:p w14:paraId="371CFE4A" w14:textId="77EFCA0A" w:rsidR="00832C2A" w:rsidRPr="009F0EAB" w:rsidRDefault="00832C2A" w:rsidP="00832C2A">
            <w:pPr>
              <w:ind w:left="426"/>
              <w:jc w:val="center"/>
              <w:rPr>
                <w:rFonts w:ascii="Times New Roman" w:hAnsi="Times New Roman" w:cs="Times New Roman"/>
                <w:b/>
              </w:rPr>
            </w:pPr>
            <w:r w:rsidRPr="009F0EAB">
              <w:rPr>
                <w:rFonts w:ascii="Times New Roman" w:hAnsi="Times New Roman" w:cs="Times New Roman"/>
                <w:b/>
                <w:lang w:val="kk-KZ"/>
              </w:rPr>
              <w:t>7</w:t>
            </w:r>
            <w:r>
              <w:rPr>
                <w:rFonts w:ascii="Times New Roman" w:hAnsi="Times New Roman" w:cs="Times New Roman"/>
                <w:b/>
                <w:lang w:val="kk-KZ"/>
              </w:rPr>
              <w:t>3</w:t>
            </w:r>
            <w:r w:rsidRPr="009F0EAB">
              <w:rPr>
                <w:rFonts w:ascii="Times New Roman" w:hAnsi="Times New Roman" w:cs="Times New Roman"/>
                <w:b/>
                <w:lang w:val="kk-KZ"/>
              </w:rPr>
              <w:t>.</w:t>
            </w:r>
            <w:r w:rsidRPr="009F0EAB">
              <w:rPr>
                <w:lang w:val="kk-KZ"/>
              </w:rPr>
              <w:t xml:space="preserve"> </w:t>
            </w:r>
            <w:hyperlink r:id="rId70" w:anchor="z23"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27 ноября 2015 года «О производстве органической продукции»</w:t>
            </w:r>
          </w:p>
        </w:tc>
      </w:tr>
      <w:tr w:rsidR="00832C2A" w:rsidRPr="009F0EAB" w14:paraId="01DE58A1" w14:textId="77777777" w:rsidTr="00D261C8">
        <w:tc>
          <w:tcPr>
            <w:tcW w:w="704" w:type="dxa"/>
          </w:tcPr>
          <w:p w14:paraId="2F00B1AD" w14:textId="5EE36205"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596313CD" w14:textId="01DBB311" w:rsidR="00832C2A" w:rsidRPr="009F0EAB" w:rsidRDefault="00832C2A" w:rsidP="00832C2A">
            <w:pPr>
              <w:jc w:val="both"/>
              <w:rPr>
                <w:rFonts w:ascii="Times New Roman" w:hAnsi="Times New Roman" w:cs="Times New Roman"/>
              </w:rPr>
            </w:pPr>
            <w:r w:rsidRPr="009F0EAB">
              <w:rPr>
                <w:rFonts w:ascii="Times New Roman" w:hAnsi="Times New Roman" w:cs="Times New Roman"/>
              </w:rPr>
              <w:t>Статья 15</w:t>
            </w:r>
          </w:p>
        </w:tc>
        <w:tc>
          <w:tcPr>
            <w:tcW w:w="4961" w:type="dxa"/>
          </w:tcPr>
          <w:p w14:paraId="48ACF8B6" w14:textId="75B5C568"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15. Государственный контроль в области производства органической продукции</w:t>
            </w:r>
          </w:p>
          <w:p w14:paraId="2ECE472B" w14:textId="2A1C590B"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в области производства органической продукции осуществляется в форме </w:t>
            </w:r>
            <w:r w:rsidRPr="009F0EAB">
              <w:rPr>
                <w:rFonts w:ascii="Times New Roman" w:hAnsi="Times New Roman" w:cs="Times New Roman"/>
                <w:b/>
              </w:rPr>
              <w:t xml:space="preserve">проверок и профилактического контроля </w:t>
            </w:r>
            <w:r w:rsidRPr="009F0EAB">
              <w:rPr>
                <w:rFonts w:ascii="Times New Roman" w:hAnsi="Times New Roman" w:cs="Times New Roman"/>
              </w:rPr>
              <w:t>в соответствии с Предпринимательским кодексом Республики Казахстан.</w:t>
            </w:r>
          </w:p>
        </w:tc>
        <w:tc>
          <w:tcPr>
            <w:tcW w:w="5023" w:type="dxa"/>
            <w:gridSpan w:val="2"/>
          </w:tcPr>
          <w:p w14:paraId="3A8D096C"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15. Государственный контроль в области производства органической продукции</w:t>
            </w:r>
          </w:p>
          <w:p w14:paraId="4FAF550B" w14:textId="331DB0E9"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в области производства органической продукции осуществляется в форме </w:t>
            </w:r>
            <w:r w:rsidRPr="009F0EAB">
              <w:rPr>
                <w:rFonts w:ascii="Times New Roman" w:hAnsi="Times New Roman" w:cs="Times New Roman"/>
                <w:b/>
              </w:rPr>
              <w:t>внеплановых</w:t>
            </w:r>
            <w:r w:rsidRPr="009F0EAB">
              <w:rPr>
                <w:rFonts w:ascii="Times New Roman" w:hAnsi="Times New Roman" w:cs="Times New Roman"/>
              </w:rPr>
              <w:t xml:space="preserve"> </w:t>
            </w:r>
            <w:r w:rsidRPr="009F0EAB">
              <w:rPr>
                <w:rFonts w:ascii="Times New Roman" w:hAnsi="Times New Roman" w:cs="Times New Roman"/>
                <w:b/>
              </w:rPr>
              <w:t>проверок, профилактического контроля с посещением субъекта (объекта) контроля</w:t>
            </w:r>
            <w:r w:rsidRPr="009F0EAB">
              <w:rPr>
                <w:rFonts w:ascii="Times New Roman" w:hAnsi="Times New Roman" w:cs="Times New Roman"/>
              </w:rPr>
              <w:t xml:space="preserve"> в соответствии с Предпринимательским кодексом Республики Казахстан.</w:t>
            </w:r>
          </w:p>
        </w:tc>
        <w:tc>
          <w:tcPr>
            <w:tcW w:w="2632" w:type="dxa"/>
          </w:tcPr>
          <w:p w14:paraId="145E548D"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832C2A" w:rsidRPr="009F0EAB" w14:paraId="1CC0F7D9" w14:textId="77777777" w:rsidTr="00D261C8">
        <w:tc>
          <w:tcPr>
            <w:tcW w:w="15276" w:type="dxa"/>
            <w:gridSpan w:val="6"/>
          </w:tcPr>
          <w:p w14:paraId="2110CE24" w14:textId="35B94DAE" w:rsidR="00832C2A" w:rsidRPr="009F0EAB" w:rsidRDefault="00832C2A" w:rsidP="00832C2A">
            <w:pPr>
              <w:ind w:left="426"/>
              <w:jc w:val="center"/>
              <w:rPr>
                <w:rFonts w:ascii="Times New Roman" w:hAnsi="Times New Roman" w:cs="Times New Roman"/>
              </w:rPr>
            </w:pPr>
            <w:r w:rsidRPr="009F0EAB">
              <w:rPr>
                <w:rFonts w:ascii="Times New Roman" w:hAnsi="Times New Roman" w:cs="Times New Roman"/>
                <w:b/>
                <w:lang w:val="kk-KZ"/>
              </w:rPr>
              <w:t>7</w:t>
            </w:r>
            <w:r>
              <w:rPr>
                <w:rFonts w:ascii="Times New Roman" w:hAnsi="Times New Roman" w:cs="Times New Roman"/>
                <w:b/>
                <w:lang w:val="kk-KZ"/>
              </w:rPr>
              <w:t>4</w:t>
            </w:r>
            <w:r w:rsidRPr="009F0EAB">
              <w:rPr>
                <w:rFonts w:ascii="Times New Roman" w:hAnsi="Times New Roman" w:cs="Times New Roman"/>
                <w:b/>
                <w:lang w:val="kk-KZ"/>
              </w:rPr>
              <w:t xml:space="preserve">. </w:t>
            </w:r>
            <w:r w:rsidRPr="009F0EAB">
              <w:rPr>
                <w:rFonts w:ascii="Times New Roman" w:hAnsi="Times New Roman" w:cs="Times New Roman"/>
                <w:b/>
              </w:rPr>
              <w:t>Закон Республики Казахстан  от 4 декабря 2015 года «О государственных закупках»</w:t>
            </w:r>
          </w:p>
        </w:tc>
      </w:tr>
      <w:tr w:rsidR="00832C2A" w:rsidRPr="009F0EAB" w14:paraId="7D4A6424" w14:textId="77777777" w:rsidTr="00D261C8">
        <w:tc>
          <w:tcPr>
            <w:tcW w:w="704" w:type="dxa"/>
          </w:tcPr>
          <w:p w14:paraId="31F0FF39" w14:textId="502E9810"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057BFAD0" w14:textId="4C01ABDA" w:rsidR="00832C2A" w:rsidRPr="009F0EAB" w:rsidRDefault="00832C2A" w:rsidP="00832C2A">
            <w:pPr>
              <w:jc w:val="both"/>
              <w:rPr>
                <w:rFonts w:ascii="Times New Roman" w:hAnsi="Times New Roman" w:cs="Times New Roman"/>
              </w:rPr>
            </w:pPr>
            <w:r w:rsidRPr="009F0EAB">
              <w:rPr>
                <w:rFonts w:ascii="Times New Roman" w:hAnsi="Times New Roman" w:cs="Times New Roman"/>
              </w:rPr>
              <w:t>Подпункт 5) статьи 16</w:t>
            </w:r>
          </w:p>
        </w:tc>
        <w:tc>
          <w:tcPr>
            <w:tcW w:w="4961" w:type="dxa"/>
          </w:tcPr>
          <w:p w14:paraId="0051AD85"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16. Компетенция уполномоченного органа</w:t>
            </w:r>
          </w:p>
          <w:p w14:paraId="587A8462" w14:textId="1927E54E"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Уполномоченный орган:</w:t>
            </w:r>
          </w:p>
          <w:p w14:paraId="6F357EDD"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7250D5A6" w14:textId="364816B1" w:rsidR="00832C2A" w:rsidRPr="009F0EAB" w:rsidRDefault="00832C2A" w:rsidP="00832C2A">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rPr>
              <w:t xml:space="preserve">5) осуществляет </w:t>
            </w:r>
            <w:r w:rsidRPr="009F0EAB">
              <w:rPr>
                <w:rFonts w:ascii="Times New Roman" w:hAnsi="Times New Roman" w:cs="Times New Roman"/>
                <w:b/>
              </w:rPr>
              <w:t>контроль</w:t>
            </w:r>
            <w:r w:rsidRPr="009F0EAB">
              <w:rPr>
                <w:rFonts w:ascii="Times New Roman" w:hAnsi="Times New Roman" w:cs="Times New Roman"/>
              </w:rPr>
              <w:t xml:space="preserve"> за соблюдением законодательства Республики Казахстан о государственных закупках, </w:t>
            </w:r>
            <w:r w:rsidRPr="009F0EAB">
              <w:rPr>
                <w:rFonts w:ascii="Times New Roman" w:hAnsi="Times New Roman" w:cs="Times New Roman"/>
                <w:b/>
              </w:rPr>
              <w:t xml:space="preserve">в том числе </w:t>
            </w:r>
            <w:r w:rsidRPr="009F0EAB">
              <w:rPr>
                <w:rFonts w:ascii="Times New Roman" w:hAnsi="Times New Roman" w:cs="Times New Roman"/>
                <w:b/>
              </w:rPr>
              <w:lastRenderedPageBreak/>
              <w:t>камеральный контроль, при необходимости проверяет достоверность отчетных данных, материалов и информации, предоставленных</w:t>
            </w:r>
            <w:r w:rsidRPr="009F0EAB">
              <w:rPr>
                <w:rFonts w:ascii="Times New Roman" w:hAnsi="Times New Roman" w:cs="Times New Roman"/>
              </w:rPr>
              <w:t xml:space="preserve"> участниками государственных закупок;</w:t>
            </w:r>
          </w:p>
        </w:tc>
        <w:tc>
          <w:tcPr>
            <w:tcW w:w="5023" w:type="dxa"/>
            <w:gridSpan w:val="2"/>
          </w:tcPr>
          <w:p w14:paraId="22213AC4"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Статья 16. Компетенция уполномоченного органа</w:t>
            </w:r>
          </w:p>
          <w:p w14:paraId="6FD8359C" w14:textId="063793A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Уполномоченный орган:</w:t>
            </w:r>
          </w:p>
          <w:p w14:paraId="548D9BA7"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57994AC8" w14:textId="13D792EE" w:rsidR="00832C2A" w:rsidRPr="009F0EAB" w:rsidRDefault="00832C2A" w:rsidP="00832C2A">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rPr>
              <w:t xml:space="preserve">5) осуществляет </w:t>
            </w:r>
            <w:r w:rsidRPr="009F0EAB">
              <w:rPr>
                <w:rFonts w:ascii="Times New Roman" w:hAnsi="Times New Roman" w:cs="Times New Roman"/>
                <w:b/>
              </w:rPr>
              <w:t>государственный контроль</w:t>
            </w:r>
            <w:r w:rsidRPr="009F0EAB">
              <w:rPr>
                <w:rFonts w:ascii="Times New Roman" w:hAnsi="Times New Roman" w:cs="Times New Roman"/>
              </w:rPr>
              <w:t xml:space="preserve"> за соблюдением законодательства Республики Казахстан о государственных закупках;</w:t>
            </w:r>
          </w:p>
        </w:tc>
        <w:tc>
          <w:tcPr>
            <w:tcW w:w="2632" w:type="dxa"/>
          </w:tcPr>
          <w:p w14:paraId="2ED6B0D3"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832C2A" w:rsidRPr="009F0EAB" w14:paraId="269F995B" w14:textId="77777777" w:rsidTr="00D261C8">
        <w:tc>
          <w:tcPr>
            <w:tcW w:w="704" w:type="dxa"/>
          </w:tcPr>
          <w:p w14:paraId="29F0C2F3" w14:textId="3207D7F2"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1473A026" w14:textId="474FCC11"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Пункты 3 и 3-1 статьи 18 </w:t>
            </w:r>
          </w:p>
        </w:tc>
        <w:tc>
          <w:tcPr>
            <w:tcW w:w="4961" w:type="dxa"/>
          </w:tcPr>
          <w:p w14:paraId="786D8429" w14:textId="03F95148"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Статья 18. </w:t>
            </w:r>
            <w:r w:rsidRPr="009F0EAB">
              <w:rPr>
                <w:rFonts w:ascii="Times New Roman" w:hAnsi="Times New Roman" w:cs="Times New Roman"/>
                <w:b/>
              </w:rPr>
              <w:t>Контроль</w:t>
            </w:r>
            <w:r w:rsidRPr="009F0EAB">
              <w:rPr>
                <w:rFonts w:ascii="Times New Roman" w:hAnsi="Times New Roman" w:cs="Times New Roman"/>
              </w:rPr>
              <w:t xml:space="preserve"> за соблюдением законодательства Республики Казахстан о государственных закупках</w:t>
            </w:r>
          </w:p>
          <w:p w14:paraId="60F0F3B9" w14:textId="21C19DE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1C741115" w14:textId="1DCE1BF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3. </w:t>
            </w:r>
            <w:r w:rsidRPr="009F0EAB">
              <w:rPr>
                <w:rFonts w:ascii="Times New Roman" w:hAnsi="Times New Roman" w:cs="Times New Roman"/>
                <w:b/>
              </w:rPr>
              <w:t>Проверки</w:t>
            </w:r>
            <w:r w:rsidRPr="009F0EAB">
              <w:rPr>
                <w:rFonts w:ascii="Times New Roman" w:hAnsi="Times New Roman" w:cs="Times New Roman"/>
              </w:rPr>
              <w:t xml:space="preserve"> осуществляются уполномоченным органом при наступлении одного из следующих случаев:</w:t>
            </w:r>
          </w:p>
          <w:p w14:paraId="02BC7435" w14:textId="76DC4E4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1) письменного обращения либо обращения,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статьями 47 и 48 настоящего Закона;</w:t>
            </w:r>
          </w:p>
          <w:p w14:paraId="1C85AD2A" w14:textId="0B527A7E"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2) при поступлении постановлений правоохранительных органов;</w:t>
            </w:r>
          </w:p>
          <w:p w14:paraId="4F50F375" w14:textId="7CD6A7D5"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3) по результатам анализа информации, полученной посредством системы управления рисками.</w:t>
            </w:r>
          </w:p>
          <w:p w14:paraId="19CD312E" w14:textId="6B32FE6F"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3-1. Отсутствует.</w:t>
            </w:r>
          </w:p>
          <w:p w14:paraId="6FE464C6" w14:textId="77777777" w:rsidR="00832C2A" w:rsidRPr="009F0EAB" w:rsidRDefault="00832C2A" w:rsidP="00832C2A">
            <w:pPr>
              <w:ind w:firstLine="323"/>
              <w:jc w:val="both"/>
              <w:rPr>
                <w:rFonts w:ascii="Times New Roman" w:hAnsi="Times New Roman" w:cs="Times New Roman"/>
              </w:rPr>
            </w:pPr>
          </w:p>
          <w:p w14:paraId="27FAE4D3" w14:textId="77777777" w:rsidR="00832C2A" w:rsidRPr="009F0EAB" w:rsidRDefault="00832C2A" w:rsidP="00832C2A">
            <w:pPr>
              <w:ind w:firstLine="323"/>
              <w:jc w:val="both"/>
              <w:rPr>
                <w:rFonts w:ascii="Times New Roman" w:hAnsi="Times New Roman" w:cs="Times New Roman"/>
              </w:rPr>
            </w:pPr>
          </w:p>
          <w:p w14:paraId="5F292946" w14:textId="77777777" w:rsidR="00832C2A" w:rsidRPr="009F0EAB" w:rsidRDefault="00832C2A" w:rsidP="00832C2A">
            <w:pPr>
              <w:ind w:firstLine="323"/>
              <w:jc w:val="both"/>
              <w:rPr>
                <w:rFonts w:ascii="Times New Roman" w:hAnsi="Times New Roman" w:cs="Times New Roman"/>
              </w:rPr>
            </w:pPr>
          </w:p>
          <w:p w14:paraId="49214C3A" w14:textId="77777777" w:rsidR="00832C2A" w:rsidRPr="009F0EAB" w:rsidRDefault="00832C2A" w:rsidP="00832C2A">
            <w:pPr>
              <w:ind w:firstLine="323"/>
              <w:jc w:val="both"/>
              <w:rPr>
                <w:rFonts w:ascii="Times New Roman" w:hAnsi="Times New Roman" w:cs="Times New Roman"/>
              </w:rPr>
            </w:pPr>
          </w:p>
          <w:p w14:paraId="1D763932" w14:textId="77777777" w:rsidR="00832C2A" w:rsidRPr="009F0EAB" w:rsidRDefault="00832C2A" w:rsidP="00832C2A">
            <w:pPr>
              <w:ind w:firstLine="323"/>
              <w:jc w:val="both"/>
              <w:rPr>
                <w:rFonts w:ascii="Times New Roman" w:hAnsi="Times New Roman" w:cs="Times New Roman"/>
              </w:rPr>
            </w:pPr>
          </w:p>
          <w:p w14:paraId="5B7CEAC2" w14:textId="77777777" w:rsidR="00832C2A" w:rsidRPr="009F0EAB" w:rsidRDefault="00832C2A" w:rsidP="00832C2A">
            <w:pPr>
              <w:ind w:firstLine="323"/>
              <w:jc w:val="both"/>
              <w:rPr>
                <w:rFonts w:ascii="Times New Roman" w:hAnsi="Times New Roman" w:cs="Times New Roman"/>
              </w:rPr>
            </w:pPr>
          </w:p>
          <w:p w14:paraId="62470C23" w14:textId="77777777" w:rsidR="00832C2A" w:rsidRPr="009F0EAB" w:rsidRDefault="00832C2A" w:rsidP="00832C2A">
            <w:pPr>
              <w:ind w:firstLine="323"/>
              <w:jc w:val="both"/>
              <w:rPr>
                <w:rFonts w:ascii="Times New Roman" w:hAnsi="Times New Roman" w:cs="Times New Roman"/>
              </w:rPr>
            </w:pPr>
          </w:p>
          <w:p w14:paraId="5AA977A0" w14:textId="77777777" w:rsidR="00832C2A" w:rsidRPr="009F0EAB" w:rsidRDefault="00832C2A" w:rsidP="00832C2A">
            <w:pPr>
              <w:ind w:firstLine="323"/>
              <w:jc w:val="both"/>
              <w:rPr>
                <w:rFonts w:ascii="Times New Roman" w:hAnsi="Times New Roman" w:cs="Times New Roman"/>
              </w:rPr>
            </w:pPr>
          </w:p>
          <w:p w14:paraId="325F17F5" w14:textId="77777777" w:rsidR="00832C2A" w:rsidRPr="009F0EAB" w:rsidRDefault="00832C2A" w:rsidP="00832C2A">
            <w:pPr>
              <w:ind w:firstLine="323"/>
              <w:jc w:val="both"/>
              <w:rPr>
                <w:rFonts w:ascii="Times New Roman" w:hAnsi="Times New Roman" w:cs="Times New Roman"/>
              </w:rPr>
            </w:pPr>
          </w:p>
          <w:p w14:paraId="0526DBE3" w14:textId="77777777" w:rsidR="00832C2A" w:rsidRPr="009F0EAB" w:rsidRDefault="00832C2A" w:rsidP="00832C2A">
            <w:pPr>
              <w:ind w:firstLine="323"/>
              <w:jc w:val="both"/>
              <w:rPr>
                <w:rFonts w:ascii="Times New Roman" w:hAnsi="Times New Roman" w:cs="Times New Roman"/>
              </w:rPr>
            </w:pPr>
          </w:p>
          <w:p w14:paraId="3ECE4AB0" w14:textId="77777777" w:rsidR="00832C2A" w:rsidRPr="009F0EAB" w:rsidRDefault="00832C2A" w:rsidP="00832C2A">
            <w:pPr>
              <w:ind w:firstLine="323"/>
              <w:jc w:val="both"/>
              <w:rPr>
                <w:rFonts w:ascii="Times New Roman" w:hAnsi="Times New Roman" w:cs="Times New Roman"/>
              </w:rPr>
            </w:pPr>
          </w:p>
          <w:p w14:paraId="0B1416C3" w14:textId="77777777" w:rsidR="00832C2A" w:rsidRPr="009F0EAB" w:rsidRDefault="00832C2A" w:rsidP="00832C2A">
            <w:pPr>
              <w:ind w:firstLine="323"/>
              <w:jc w:val="both"/>
              <w:rPr>
                <w:rFonts w:ascii="Times New Roman" w:hAnsi="Times New Roman" w:cs="Times New Roman"/>
              </w:rPr>
            </w:pPr>
          </w:p>
          <w:p w14:paraId="1CB9DBA2" w14:textId="77777777" w:rsidR="00832C2A" w:rsidRPr="009F0EAB" w:rsidRDefault="00832C2A" w:rsidP="00832C2A">
            <w:pPr>
              <w:ind w:firstLine="323"/>
              <w:jc w:val="both"/>
              <w:rPr>
                <w:rFonts w:ascii="Times New Roman" w:hAnsi="Times New Roman" w:cs="Times New Roman"/>
              </w:rPr>
            </w:pPr>
          </w:p>
          <w:p w14:paraId="212B9073" w14:textId="77777777" w:rsidR="00832C2A" w:rsidRPr="009F0EAB" w:rsidRDefault="00832C2A" w:rsidP="00832C2A">
            <w:pPr>
              <w:ind w:firstLine="323"/>
              <w:jc w:val="both"/>
              <w:rPr>
                <w:rFonts w:ascii="Times New Roman" w:hAnsi="Times New Roman" w:cs="Times New Roman"/>
              </w:rPr>
            </w:pPr>
          </w:p>
          <w:p w14:paraId="1F5140E7" w14:textId="77777777" w:rsidR="00832C2A" w:rsidRPr="009F0EAB" w:rsidRDefault="00832C2A" w:rsidP="00832C2A">
            <w:pPr>
              <w:ind w:firstLine="323"/>
              <w:jc w:val="both"/>
              <w:rPr>
                <w:rFonts w:ascii="Times New Roman" w:hAnsi="Times New Roman" w:cs="Times New Roman"/>
              </w:rPr>
            </w:pPr>
          </w:p>
          <w:p w14:paraId="0B33AF72" w14:textId="77777777" w:rsidR="00832C2A" w:rsidRPr="009F0EAB" w:rsidRDefault="00832C2A" w:rsidP="00832C2A">
            <w:pPr>
              <w:ind w:firstLine="323"/>
              <w:jc w:val="both"/>
              <w:rPr>
                <w:rFonts w:ascii="Times New Roman" w:hAnsi="Times New Roman" w:cs="Times New Roman"/>
              </w:rPr>
            </w:pPr>
          </w:p>
          <w:p w14:paraId="58DE4D81" w14:textId="77777777" w:rsidR="00832C2A" w:rsidRPr="009F0EAB" w:rsidRDefault="00832C2A" w:rsidP="00832C2A">
            <w:pPr>
              <w:ind w:firstLine="323"/>
              <w:jc w:val="both"/>
              <w:rPr>
                <w:rFonts w:ascii="Times New Roman" w:hAnsi="Times New Roman" w:cs="Times New Roman"/>
              </w:rPr>
            </w:pPr>
          </w:p>
          <w:p w14:paraId="63502454" w14:textId="77777777" w:rsidR="00832C2A" w:rsidRPr="009F0EAB" w:rsidRDefault="00832C2A" w:rsidP="00832C2A">
            <w:pPr>
              <w:ind w:firstLine="323"/>
              <w:jc w:val="both"/>
              <w:rPr>
                <w:rFonts w:ascii="Times New Roman" w:hAnsi="Times New Roman" w:cs="Times New Roman"/>
              </w:rPr>
            </w:pPr>
          </w:p>
          <w:p w14:paraId="148E9BE3" w14:textId="77777777" w:rsidR="00832C2A" w:rsidRPr="009F0EAB" w:rsidRDefault="00832C2A" w:rsidP="00832C2A">
            <w:pPr>
              <w:ind w:firstLine="323"/>
              <w:jc w:val="both"/>
              <w:rPr>
                <w:rFonts w:ascii="Times New Roman" w:hAnsi="Times New Roman" w:cs="Times New Roman"/>
              </w:rPr>
            </w:pPr>
          </w:p>
          <w:p w14:paraId="3DFF001F" w14:textId="77777777" w:rsidR="00832C2A" w:rsidRPr="009F0EAB" w:rsidRDefault="00832C2A" w:rsidP="00832C2A">
            <w:pPr>
              <w:ind w:firstLine="323"/>
              <w:jc w:val="both"/>
              <w:rPr>
                <w:rFonts w:ascii="Times New Roman" w:hAnsi="Times New Roman" w:cs="Times New Roman"/>
              </w:rPr>
            </w:pPr>
          </w:p>
          <w:p w14:paraId="7AB488FD" w14:textId="77777777" w:rsidR="00832C2A" w:rsidRPr="009F0EAB" w:rsidRDefault="00832C2A" w:rsidP="00832C2A">
            <w:pPr>
              <w:ind w:firstLine="323"/>
              <w:jc w:val="both"/>
              <w:rPr>
                <w:rFonts w:ascii="Times New Roman" w:hAnsi="Times New Roman" w:cs="Times New Roman"/>
              </w:rPr>
            </w:pPr>
          </w:p>
          <w:p w14:paraId="7AF8490B" w14:textId="77777777" w:rsidR="00832C2A" w:rsidRPr="009F0EAB" w:rsidRDefault="00832C2A" w:rsidP="00832C2A">
            <w:pPr>
              <w:ind w:firstLine="323"/>
              <w:jc w:val="both"/>
              <w:rPr>
                <w:rFonts w:ascii="Times New Roman" w:hAnsi="Times New Roman" w:cs="Times New Roman"/>
              </w:rPr>
            </w:pPr>
          </w:p>
          <w:p w14:paraId="22172402" w14:textId="77777777" w:rsidR="00832C2A" w:rsidRPr="009F0EAB" w:rsidRDefault="00832C2A" w:rsidP="00832C2A">
            <w:pPr>
              <w:ind w:firstLine="323"/>
              <w:jc w:val="both"/>
              <w:rPr>
                <w:rFonts w:ascii="Times New Roman" w:hAnsi="Times New Roman" w:cs="Times New Roman"/>
              </w:rPr>
            </w:pPr>
          </w:p>
          <w:p w14:paraId="6CCD21B0" w14:textId="77777777" w:rsidR="00832C2A" w:rsidRPr="009F0EAB" w:rsidRDefault="00832C2A" w:rsidP="00832C2A">
            <w:pPr>
              <w:ind w:firstLine="323"/>
              <w:jc w:val="both"/>
              <w:rPr>
                <w:rFonts w:ascii="Times New Roman" w:hAnsi="Times New Roman" w:cs="Times New Roman"/>
              </w:rPr>
            </w:pPr>
          </w:p>
          <w:p w14:paraId="14924949" w14:textId="77777777" w:rsidR="00832C2A" w:rsidRPr="009F0EAB" w:rsidRDefault="00832C2A" w:rsidP="00832C2A">
            <w:pPr>
              <w:ind w:firstLine="323"/>
              <w:jc w:val="both"/>
              <w:rPr>
                <w:rFonts w:ascii="Times New Roman" w:hAnsi="Times New Roman" w:cs="Times New Roman"/>
              </w:rPr>
            </w:pPr>
          </w:p>
          <w:p w14:paraId="4B12422C" w14:textId="77777777" w:rsidR="00832C2A" w:rsidRPr="009F0EAB" w:rsidRDefault="00832C2A" w:rsidP="00832C2A">
            <w:pPr>
              <w:ind w:firstLine="323"/>
              <w:jc w:val="both"/>
              <w:rPr>
                <w:rFonts w:ascii="Times New Roman" w:hAnsi="Times New Roman" w:cs="Times New Roman"/>
              </w:rPr>
            </w:pPr>
          </w:p>
          <w:p w14:paraId="168164DC" w14:textId="77777777" w:rsidR="00832C2A" w:rsidRPr="009F0EAB" w:rsidRDefault="00832C2A" w:rsidP="00832C2A">
            <w:pPr>
              <w:ind w:firstLine="323"/>
              <w:jc w:val="both"/>
              <w:rPr>
                <w:rFonts w:ascii="Times New Roman" w:hAnsi="Times New Roman" w:cs="Times New Roman"/>
              </w:rPr>
            </w:pPr>
          </w:p>
          <w:p w14:paraId="7D06FB59" w14:textId="77777777" w:rsidR="00832C2A" w:rsidRPr="009F0EAB" w:rsidRDefault="00832C2A" w:rsidP="00832C2A">
            <w:pPr>
              <w:ind w:firstLine="323"/>
              <w:jc w:val="both"/>
              <w:rPr>
                <w:rFonts w:ascii="Times New Roman" w:hAnsi="Times New Roman" w:cs="Times New Roman"/>
              </w:rPr>
            </w:pPr>
          </w:p>
          <w:p w14:paraId="0FE584B7" w14:textId="77777777" w:rsidR="00832C2A" w:rsidRPr="009F0EAB" w:rsidRDefault="00832C2A" w:rsidP="00832C2A">
            <w:pPr>
              <w:ind w:firstLine="323"/>
              <w:jc w:val="both"/>
              <w:rPr>
                <w:rFonts w:ascii="Times New Roman" w:hAnsi="Times New Roman" w:cs="Times New Roman"/>
              </w:rPr>
            </w:pPr>
          </w:p>
          <w:p w14:paraId="73210BDC" w14:textId="77777777" w:rsidR="00832C2A" w:rsidRPr="009F0EAB" w:rsidRDefault="00832C2A" w:rsidP="00832C2A">
            <w:pPr>
              <w:ind w:firstLine="323"/>
              <w:jc w:val="both"/>
              <w:rPr>
                <w:rFonts w:ascii="Times New Roman" w:hAnsi="Times New Roman" w:cs="Times New Roman"/>
              </w:rPr>
            </w:pPr>
          </w:p>
          <w:p w14:paraId="55D0FDA4" w14:textId="77777777" w:rsidR="00832C2A" w:rsidRPr="009F0EAB" w:rsidRDefault="00832C2A" w:rsidP="00832C2A">
            <w:pPr>
              <w:ind w:firstLine="323"/>
              <w:jc w:val="both"/>
              <w:rPr>
                <w:rFonts w:ascii="Times New Roman" w:hAnsi="Times New Roman" w:cs="Times New Roman"/>
              </w:rPr>
            </w:pPr>
          </w:p>
          <w:p w14:paraId="4D9F6D32" w14:textId="77777777" w:rsidR="00832C2A" w:rsidRPr="009F0EAB" w:rsidRDefault="00832C2A" w:rsidP="00832C2A">
            <w:pPr>
              <w:ind w:firstLine="323"/>
              <w:jc w:val="both"/>
              <w:rPr>
                <w:rFonts w:ascii="Times New Roman" w:hAnsi="Times New Roman" w:cs="Times New Roman"/>
              </w:rPr>
            </w:pPr>
          </w:p>
          <w:p w14:paraId="782CF13A" w14:textId="77777777" w:rsidR="00832C2A" w:rsidRPr="009F0EAB" w:rsidRDefault="00832C2A" w:rsidP="00832C2A">
            <w:pPr>
              <w:ind w:firstLine="323"/>
              <w:jc w:val="both"/>
              <w:rPr>
                <w:rFonts w:ascii="Times New Roman" w:hAnsi="Times New Roman" w:cs="Times New Roman"/>
              </w:rPr>
            </w:pPr>
          </w:p>
          <w:p w14:paraId="6F2F24A5" w14:textId="77777777" w:rsidR="00832C2A" w:rsidRPr="009F0EAB" w:rsidRDefault="00832C2A" w:rsidP="00832C2A">
            <w:pPr>
              <w:ind w:firstLine="323"/>
              <w:jc w:val="both"/>
              <w:rPr>
                <w:rFonts w:ascii="Times New Roman" w:hAnsi="Times New Roman" w:cs="Times New Roman"/>
              </w:rPr>
            </w:pPr>
          </w:p>
          <w:p w14:paraId="7E9DC167" w14:textId="77777777" w:rsidR="00832C2A" w:rsidRPr="009F0EAB" w:rsidRDefault="00832C2A" w:rsidP="00832C2A">
            <w:pPr>
              <w:ind w:firstLine="323"/>
              <w:jc w:val="both"/>
              <w:rPr>
                <w:rFonts w:ascii="Times New Roman" w:hAnsi="Times New Roman" w:cs="Times New Roman"/>
              </w:rPr>
            </w:pPr>
          </w:p>
          <w:p w14:paraId="0511892D" w14:textId="77777777" w:rsidR="00832C2A" w:rsidRPr="009F0EAB" w:rsidRDefault="00832C2A" w:rsidP="00832C2A">
            <w:pPr>
              <w:ind w:firstLine="323"/>
              <w:jc w:val="both"/>
              <w:rPr>
                <w:rFonts w:ascii="Times New Roman" w:hAnsi="Times New Roman" w:cs="Times New Roman"/>
              </w:rPr>
            </w:pPr>
          </w:p>
          <w:p w14:paraId="0CC84776" w14:textId="77777777" w:rsidR="00832C2A" w:rsidRPr="009F0EAB" w:rsidRDefault="00832C2A" w:rsidP="00832C2A">
            <w:pPr>
              <w:ind w:firstLine="323"/>
              <w:jc w:val="both"/>
              <w:rPr>
                <w:rFonts w:ascii="Times New Roman" w:hAnsi="Times New Roman" w:cs="Times New Roman"/>
              </w:rPr>
            </w:pPr>
          </w:p>
          <w:p w14:paraId="7A6A319C" w14:textId="77777777" w:rsidR="00832C2A" w:rsidRPr="009F0EAB" w:rsidRDefault="00832C2A" w:rsidP="00832C2A">
            <w:pPr>
              <w:ind w:firstLine="323"/>
              <w:jc w:val="both"/>
              <w:rPr>
                <w:rFonts w:ascii="Times New Roman" w:hAnsi="Times New Roman" w:cs="Times New Roman"/>
              </w:rPr>
            </w:pPr>
          </w:p>
          <w:p w14:paraId="56FE3345" w14:textId="77777777" w:rsidR="00832C2A" w:rsidRPr="009F0EAB" w:rsidRDefault="00832C2A" w:rsidP="00832C2A">
            <w:pPr>
              <w:ind w:firstLine="323"/>
              <w:jc w:val="both"/>
              <w:rPr>
                <w:rFonts w:ascii="Times New Roman" w:hAnsi="Times New Roman" w:cs="Times New Roman"/>
              </w:rPr>
            </w:pPr>
          </w:p>
          <w:p w14:paraId="7101B2CF" w14:textId="77777777" w:rsidR="00832C2A" w:rsidRPr="009F0EAB" w:rsidRDefault="00832C2A" w:rsidP="00832C2A">
            <w:pPr>
              <w:ind w:firstLine="323"/>
              <w:jc w:val="both"/>
              <w:rPr>
                <w:rFonts w:ascii="Times New Roman" w:hAnsi="Times New Roman" w:cs="Times New Roman"/>
              </w:rPr>
            </w:pPr>
          </w:p>
          <w:p w14:paraId="693599BF" w14:textId="77777777" w:rsidR="00832C2A" w:rsidRPr="009F0EAB" w:rsidRDefault="00832C2A" w:rsidP="00832C2A">
            <w:pPr>
              <w:ind w:firstLine="323"/>
              <w:jc w:val="both"/>
              <w:rPr>
                <w:rFonts w:ascii="Times New Roman" w:hAnsi="Times New Roman" w:cs="Times New Roman"/>
              </w:rPr>
            </w:pPr>
          </w:p>
          <w:p w14:paraId="4858199D" w14:textId="77777777" w:rsidR="00832C2A" w:rsidRPr="009F0EAB" w:rsidRDefault="00832C2A" w:rsidP="00832C2A">
            <w:pPr>
              <w:ind w:firstLine="323"/>
              <w:jc w:val="both"/>
              <w:rPr>
                <w:rFonts w:ascii="Times New Roman" w:hAnsi="Times New Roman" w:cs="Times New Roman"/>
              </w:rPr>
            </w:pPr>
          </w:p>
          <w:p w14:paraId="76DB8515" w14:textId="77777777" w:rsidR="00832C2A" w:rsidRPr="009F0EAB" w:rsidRDefault="00832C2A" w:rsidP="00832C2A">
            <w:pPr>
              <w:ind w:firstLine="323"/>
              <w:jc w:val="both"/>
              <w:rPr>
                <w:rFonts w:ascii="Times New Roman" w:hAnsi="Times New Roman" w:cs="Times New Roman"/>
              </w:rPr>
            </w:pPr>
          </w:p>
          <w:p w14:paraId="5E8D69CB" w14:textId="77777777" w:rsidR="00832C2A" w:rsidRPr="009F0EAB" w:rsidRDefault="00832C2A" w:rsidP="00832C2A">
            <w:pPr>
              <w:ind w:firstLine="323"/>
              <w:jc w:val="both"/>
              <w:rPr>
                <w:rFonts w:ascii="Times New Roman" w:hAnsi="Times New Roman" w:cs="Times New Roman"/>
              </w:rPr>
            </w:pPr>
          </w:p>
          <w:p w14:paraId="722071A0" w14:textId="77777777" w:rsidR="00832C2A" w:rsidRPr="009F0EAB" w:rsidRDefault="00832C2A" w:rsidP="00832C2A">
            <w:pPr>
              <w:ind w:firstLine="323"/>
              <w:jc w:val="both"/>
              <w:rPr>
                <w:rFonts w:ascii="Times New Roman" w:hAnsi="Times New Roman" w:cs="Times New Roman"/>
              </w:rPr>
            </w:pPr>
          </w:p>
          <w:p w14:paraId="61B40201" w14:textId="77777777" w:rsidR="00832C2A" w:rsidRPr="009F0EAB" w:rsidRDefault="00832C2A" w:rsidP="00832C2A">
            <w:pPr>
              <w:ind w:firstLine="323"/>
              <w:jc w:val="both"/>
              <w:rPr>
                <w:rFonts w:ascii="Times New Roman" w:hAnsi="Times New Roman" w:cs="Times New Roman"/>
              </w:rPr>
            </w:pPr>
          </w:p>
          <w:p w14:paraId="51BDDC5E" w14:textId="77777777" w:rsidR="00832C2A" w:rsidRPr="009F0EAB" w:rsidRDefault="00832C2A" w:rsidP="00832C2A">
            <w:pPr>
              <w:ind w:firstLine="323"/>
              <w:jc w:val="both"/>
              <w:rPr>
                <w:rFonts w:ascii="Times New Roman" w:hAnsi="Times New Roman" w:cs="Times New Roman"/>
              </w:rPr>
            </w:pPr>
          </w:p>
          <w:p w14:paraId="7BBBF396" w14:textId="77777777" w:rsidR="00832C2A" w:rsidRPr="009F0EAB" w:rsidRDefault="00832C2A" w:rsidP="00832C2A">
            <w:pPr>
              <w:ind w:firstLine="323"/>
              <w:jc w:val="both"/>
              <w:rPr>
                <w:rFonts w:ascii="Times New Roman" w:hAnsi="Times New Roman" w:cs="Times New Roman"/>
              </w:rPr>
            </w:pPr>
          </w:p>
          <w:p w14:paraId="747CC1D7" w14:textId="77777777" w:rsidR="00832C2A" w:rsidRPr="009F0EAB" w:rsidRDefault="00832C2A" w:rsidP="00832C2A">
            <w:pPr>
              <w:ind w:firstLine="323"/>
              <w:jc w:val="both"/>
              <w:rPr>
                <w:rFonts w:ascii="Times New Roman" w:hAnsi="Times New Roman" w:cs="Times New Roman"/>
              </w:rPr>
            </w:pPr>
          </w:p>
          <w:p w14:paraId="71255B26" w14:textId="77777777" w:rsidR="00832C2A" w:rsidRPr="009F0EAB" w:rsidRDefault="00832C2A" w:rsidP="00832C2A">
            <w:pPr>
              <w:ind w:firstLine="323"/>
              <w:jc w:val="both"/>
              <w:rPr>
                <w:rFonts w:ascii="Times New Roman" w:hAnsi="Times New Roman" w:cs="Times New Roman"/>
              </w:rPr>
            </w:pPr>
          </w:p>
          <w:p w14:paraId="4126BF5C" w14:textId="77777777" w:rsidR="00832C2A" w:rsidRPr="009F0EAB" w:rsidRDefault="00832C2A" w:rsidP="00832C2A">
            <w:pPr>
              <w:ind w:firstLine="323"/>
              <w:jc w:val="both"/>
              <w:rPr>
                <w:rFonts w:ascii="Times New Roman" w:hAnsi="Times New Roman" w:cs="Times New Roman"/>
              </w:rPr>
            </w:pPr>
          </w:p>
          <w:p w14:paraId="0687FE53" w14:textId="77777777" w:rsidR="00832C2A" w:rsidRPr="009F0EAB" w:rsidRDefault="00832C2A" w:rsidP="00832C2A">
            <w:pPr>
              <w:ind w:firstLine="323"/>
              <w:jc w:val="both"/>
              <w:rPr>
                <w:rFonts w:ascii="Times New Roman" w:hAnsi="Times New Roman" w:cs="Times New Roman"/>
              </w:rPr>
            </w:pPr>
          </w:p>
          <w:p w14:paraId="2A3457B9" w14:textId="77777777" w:rsidR="00832C2A" w:rsidRPr="009F0EAB" w:rsidRDefault="00832C2A" w:rsidP="00832C2A">
            <w:pPr>
              <w:ind w:firstLine="323"/>
              <w:jc w:val="both"/>
              <w:rPr>
                <w:rFonts w:ascii="Times New Roman" w:hAnsi="Times New Roman" w:cs="Times New Roman"/>
              </w:rPr>
            </w:pPr>
          </w:p>
          <w:p w14:paraId="35161612" w14:textId="77777777" w:rsidR="00832C2A" w:rsidRPr="009F0EAB" w:rsidRDefault="00832C2A" w:rsidP="00832C2A">
            <w:pPr>
              <w:ind w:firstLine="323"/>
              <w:jc w:val="both"/>
              <w:rPr>
                <w:rFonts w:ascii="Times New Roman" w:hAnsi="Times New Roman" w:cs="Times New Roman"/>
              </w:rPr>
            </w:pPr>
          </w:p>
          <w:p w14:paraId="2B597D6B" w14:textId="77777777" w:rsidR="00832C2A" w:rsidRPr="009F0EAB" w:rsidRDefault="00832C2A" w:rsidP="00832C2A">
            <w:pPr>
              <w:ind w:firstLine="323"/>
              <w:jc w:val="both"/>
              <w:rPr>
                <w:rFonts w:ascii="Times New Roman" w:hAnsi="Times New Roman" w:cs="Times New Roman"/>
              </w:rPr>
            </w:pPr>
          </w:p>
          <w:p w14:paraId="232D3349" w14:textId="77777777" w:rsidR="00832C2A" w:rsidRPr="009F0EAB" w:rsidRDefault="00832C2A" w:rsidP="00832C2A">
            <w:pPr>
              <w:ind w:firstLine="323"/>
              <w:jc w:val="both"/>
              <w:rPr>
                <w:rFonts w:ascii="Times New Roman" w:hAnsi="Times New Roman" w:cs="Times New Roman"/>
              </w:rPr>
            </w:pPr>
          </w:p>
          <w:p w14:paraId="181540F4" w14:textId="77777777" w:rsidR="00832C2A" w:rsidRPr="009F0EAB" w:rsidRDefault="00832C2A" w:rsidP="00832C2A">
            <w:pPr>
              <w:ind w:firstLine="323"/>
              <w:jc w:val="both"/>
              <w:rPr>
                <w:rFonts w:ascii="Times New Roman" w:hAnsi="Times New Roman" w:cs="Times New Roman"/>
              </w:rPr>
            </w:pPr>
          </w:p>
          <w:p w14:paraId="0269846C" w14:textId="77777777" w:rsidR="00832C2A" w:rsidRPr="009F0EAB" w:rsidRDefault="00832C2A" w:rsidP="00832C2A">
            <w:pPr>
              <w:ind w:firstLine="323"/>
              <w:jc w:val="both"/>
              <w:rPr>
                <w:rFonts w:ascii="Times New Roman" w:hAnsi="Times New Roman" w:cs="Times New Roman"/>
              </w:rPr>
            </w:pPr>
          </w:p>
          <w:p w14:paraId="2509C40E" w14:textId="77777777" w:rsidR="00832C2A" w:rsidRPr="009F0EAB" w:rsidRDefault="00832C2A" w:rsidP="00832C2A">
            <w:pPr>
              <w:ind w:firstLine="323"/>
              <w:jc w:val="both"/>
              <w:rPr>
                <w:rFonts w:ascii="Times New Roman" w:hAnsi="Times New Roman" w:cs="Times New Roman"/>
              </w:rPr>
            </w:pPr>
          </w:p>
          <w:p w14:paraId="02B315FF" w14:textId="77777777" w:rsidR="00832C2A" w:rsidRPr="009F0EAB" w:rsidRDefault="00832C2A" w:rsidP="00832C2A">
            <w:pPr>
              <w:ind w:firstLine="323"/>
              <w:jc w:val="both"/>
              <w:rPr>
                <w:rFonts w:ascii="Times New Roman" w:hAnsi="Times New Roman" w:cs="Times New Roman"/>
              </w:rPr>
            </w:pPr>
          </w:p>
          <w:p w14:paraId="2B5F9800" w14:textId="77777777" w:rsidR="00832C2A" w:rsidRPr="009F0EAB" w:rsidRDefault="00832C2A" w:rsidP="00832C2A">
            <w:pPr>
              <w:ind w:firstLine="323"/>
              <w:jc w:val="both"/>
              <w:rPr>
                <w:rFonts w:ascii="Times New Roman" w:hAnsi="Times New Roman" w:cs="Times New Roman"/>
              </w:rPr>
            </w:pPr>
          </w:p>
          <w:p w14:paraId="0D5712F8" w14:textId="77777777" w:rsidR="00832C2A" w:rsidRPr="009F0EAB" w:rsidRDefault="00832C2A" w:rsidP="00832C2A">
            <w:pPr>
              <w:ind w:firstLine="323"/>
              <w:jc w:val="both"/>
              <w:rPr>
                <w:rFonts w:ascii="Times New Roman" w:hAnsi="Times New Roman" w:cs="Times New Roman"/>
              </w:rPr>
            </w:pPr>
          </w:p>
          <w:p w14:paraId="607F6BD7" w14:textId="77777777" w:rsidR="00832C2A" w:rsidRPr="009F0EAB" w:rsidRDefault="00832C2A" w:rsidP="00832C2A">
            <w:pPr>
              <w:ind w:firstLine="323"/>
              <w:jc w:val="both"/>
              <w:rPr>
                <w:rFonts w:ascii="Times New Roman" w:hAnsi="Times New Roman" w:cs="Times New Roman"/>
              </w:rPr>
            </w:pPr>
          </w:p>
          <w:p w14:paraId="1358F658" w14:textId="77777777" w:rsidR="00832C2A" w:rsidRPr="009F0EAB" w:rsidRDefault="00832C2A" w:rsidP="00832C2A">
            <w:pPr>
              <w:ind w:firstLine="323"/>
              <w:jc w:val="both"/>
              <w:rPr>
                <w:rFonts w:ascii="Times New Roman" w:hAnsi="Times New Roman" w:cs="Times New Roman"/>
              </w:rPr>
            </w:pPr>
          </w:p>
          <w:p w14:paraId="56EF3C46" w14:textId="77777777" w:rsidR="00832C2A" w:rsidRPr="009F0EAB" w:rsidRDefault="00832C2A" w:rsidP="00832C2A">
            <w:pPr>
              <w:ind w:firstLine="323"/>
              <w:jc w:val="both"/>
              <w:rPr>
                <w:rFonts w:ascii="Times New Roman" w:hAnsi="Times New Roman" w:cs="Times New Roman"/>
              </w:rPr>
            </w:pPr>
          </w:p>
          <w:p w14:paraId="32E82D03" w14:textId="77777777" w:rsidR="00832C2A" w:rsidRPr="009F0EAB" w:rsidRDefault="00832C2A" w:rsidP="00832C2A">
            <w:pPr>
              <w:ind w:firstLine="323"/>
              <w:jc w:val="both"/>
              <w:rPr>
                <w:rFonts w:ascii="Times New Roman" w:hAnsi="Times New Roman" w:cs="Times New Roman"/>
              </w:rPr>
            </w:pPr>
          </w:p>
          <w:p w14:paraId="10138EEE" w14:textId="77777777" w:rsidR="00832C2A" w:rsidRPr="009F0EAB" w:rsidRDefault="00832C2A" w:rsidP="00832C2A">
            <w:pPr>
              <w:ind w:firstLine="323"/>
              <w:jc w:val="both"/>
              <w:rPr>
                <w:rFonts w:ascii="Times New Roman" w:hAnsi="Times New Roman" w:cs="Times New Roman"/>
              </w:rPr>
            </w:pPr>
          </w:p>
          <w:p w14:paraId="68BD5B3E" w14:textId="524DD1EC" w:rsidR="00832C2A" w:rsidRPr="009F0EAB" w:rsidRDefault="00832C2A" w:rsidP="00832C2A">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rPr>
            </w:pPr>
          </w:p>
        </w:tc>
        <w:tc>
          <w:tcPr>
            <w:tcW w:w="5023" w:type="dxa"/>
            <w:gridSpan w:val="2"/>
          </w:tcPr>
          <w:p w14:paraId="436253CE"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 xml:space="preserve">Статья 18. </w:t>
            </w:r>
            <w:r w:rsidRPr="009F0EAB">
              <w:rPr>
                <w:rFonts w:ascii="Times New Roman" w:hAnsi="Times New Roman" w:cs="Times New Roman"/>
                <w:b/>
              </w:rPr>
              <w:t>Государственный контроль</w:t>
            </w:r>
            <w:r w:rsidRPr="009F0EAB">
              <w:rPr>
                <w:rFonts w:ascii="Times New Roman" w:hAnsi="Times New Roman" w:cs="Times New Roman"/>
              </w:rPr>
              <w:t xml:space="preserve"> за соблюдением законодательства Республики Казахстан о государственных закупках</w:t>
            </w:r>
          </w:p>
          <w:p w14:paraId="7C5F617A" w14:textId="1C8E933D"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6656A48C" w14:textId="2B5A6454"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w:t>
            </w:r>
            <w:r w:rsidRPr="009F0EAB">
              <w:rPr>
                <w:rFonts w:ascii="Times New Roman" w:hAnsi="Times New Roman" w:cs="Times New Roman"/>
              </w:rPr>
              <w:t xml:space="preserve"> </w:t>
            </w:r>
            <w:r w:rsidRPr="009F0EAB">
              <w:rPr>
                <w:rFonts w:ascii="Times New Roman" w:hAnsi="Times New Roman" w:cs="Times New Roman"/>
                <w:b/>
              </w:rPr>
              <w:t>Государственный контроль за соблюдением законодательства Республики Казахстан о государственных закупках осуществляется в форме внеплановой проверки в соответствии с Предпринимательским кодексом Республики Казахстан, а также профилактического контроля без посещения субъекта контроля в соответствии с Предпринимательским кодексом Республики Казахстан и настоящим законом.</w:t>
            </w:r>
          </w:p>
          <w:p w14:paraId="3A4C3F81" w14:textId="4D40FC1E"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Профилактический контроль без посещения субъекта контроля осуществляется в виде камерального контроля.</w:t>
            </w:r>
          </w:p>
          <w:p w14:paraId="582AF897" w14:textId="43F195D1"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2) при поступлении постановлений правоохранительных органов;</w:t>
            </w:r>
          </w:p>
          <w:p w14:paraId="038F9F36" w14:textId="7A42FC94"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3) по результатам анализа информации, полученной посредством системы управления рисками.</w:t>
            </w:r>
          </w:p>
          <w:p w14:paraId="345BEAF3" w14:textId="77777777" w:rsidR="00832C2A" w:rsidRPr="009F0EAB" w:rsidRDefault="00832C2A" w:rsidP="00832C2A">
            <w:pPr>
              <w:ind w:firstLine="323"/>
              <w:jc w:val="both"/>
              <w:rPr>
                <w:rFonts w:ascii="Times New Roman" w:hAnsi="Times New Roman" w:cs="Times New Roman"/>
                <w:b/>
              </w:rPr>
            </w:pPr>
          </w:p>
          <w:p w14:paraId="5022EFBA" w14:textId="77777777" w:rsidR="00832C2A" w:rsidRPr="009F0EAB" w:rsidRDefault="00832C2A" w:rsidP="00832C2A">
            <w:pPr>
              <w:ind w:firstLine="323"/>
              <w:jc w:val="both"/>
              <w:rPr>
                <w:rFonts w:ascii="Times New Roman" w:hAnsi="Times New Roman" w:cs="Times New Roman"/>
                <w:b/>
              </w:rPr>
            </w:pPr>
          </w:p>
          <w:p w14:paraId="2788B980" w14:textId="77777777" w:rsidR="00832C2A" w:rsidRPr="009F0EAB" w:rsidRDefault="00832C2A" w:rsidP="00832C2A">
            <w:pPr>
              <w:ind w:firstLine="323"/>
              <w:jc w:val="both"/>
              <w:rPr>
                <w:rFonts w:ascii="Times New Roman" w:hAnsi="Times New Roman" w:cs="Times New Roman"/>
                <w:b/>
              </w:rPr>
            </w:pPr>
          </w:p>
          <w:p w14:paraId="5D5494F4" w14:textId="77777777" w:rsidR="00832C2A" w:rsidRPr="009F0EAB" w:rsidRDefault="00832C2A" w:rsidP="00832C2A">
            <w:pPr>
              <w:ind w:firstLine="323"/>
              <w:jc w:val="both"/>
              <w:rPr>
                <w:rFonts w:ascii="Times New Roman" w:hAnsi="Times New Roman" w:cs="Times New Roman"/>
                <w:b/>
              </w:rPr>
            </w:pPr>
          </w:p>
          <w:p w14:paraId="24C37D75" w14:textId="77777777" w:rsidR="00832C2A" w:rsidRPr="009F0EAB" w:rsidRDefault="00832C2A" w:rsidP="00832C2A">
            <w:pPr>
              <w:ind w:firstLine="323"/>
              <w:jc w:val="both"/>
              <w:rPr>
                <w:rFonts w:ascii="Times New Roman" w:hAnsi="Times New Roman" w:cs="Times New Roman"/>
                <w:b/>
              </w:rPr>
            </w:pPr>
          </w:p>
          <w:p w14:paraId="321F91EA" w14:textId="77777777" w:rsidR="00832C2A" w:rsidRPr="009F0EAB" w:rsidRDefault="00832C2A" w:rsidP="00832C2A">
            <w:pPr>
              <w:ind w:firstLine="323"/>
              <w:jc w:val="both"/>
              <w:rPr>
                <w:rFonts w:ascii="Times New Roman" w:hAnsi="Times New Roman" w:cs="Times New Roman"/>
                <w:b/>
              </w:rPr>
            </w:pPr>
          </w:p>
          <w:p w14:paraId="677770E0" w14:textId="77777777" w:rsidR="00832C2A" w:rsidRPr="009F0EAB" w:rsidRDefault="00832C2A" w:rsidP="00832C2A">
            <w:pPr>
              <w:ind w:firstLine="323"/>
              <w:jc w:val="both"/>
              <w:rPr>
                <w:rFonts w:ascii="Times New Roman" w:hAnsi="Times New Roman" w:cs="Times New Roman"/>
                <w:b/>
              </w:rPr>
            </w:pPr>
          </w:p>
          <w:p w14:paraId="6DA3BF52" w14:textId="77777777" w:rsidR="00832C2A" w:rsidRPr="009F0EAB" w:rsidRDefault="00832C2A" w:rsidP="00832C2A">
            <w:pPr>
              <w:ind w:firstLine="323"/>
              <w:jc w:val="both"/>
              <w:rPr>
                <w:rFonts w:ascii="Times New Roman" w:hAnsi="Times New Roman" w:cs="Times New Roman"/>
                <w:b/>
              </w:rPr>
            </w:pPr>
          </w:p>
          <w:p w14:paraId="37DB92BD" w14:textId="6FA02476"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lastRenderedPageBreak/>
              <w:t>3-1.  Профилактический контроль без посещения субъекта контроля осуществляется путем изучения, анализа, сопоставления сведений, полученных из различных источников информации, в том числе на основе сведений:</w:t>
            </w:r>
          </w:p>
          <w:p w14:paraId="7D99385E" w14:textId="44446B96"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1) представленных субъектами контроля и надзора, государственными органами и иными организациями;</w:t>
            </w:r>
          </w:p>
          <w:p w14:paraId="7A147AEF" w14:textId="32A461DE"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полученных из информационных систем;</w:t>
            </w:r>
          </w:p>
          <w:p w14:paraId="7EBD2EB6" w14:textId="53945690"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 полученных из средств массовой информации и иных открытых источников, обращений физических и юридических лиц.</w:t>
            </w:r>
          </w:p>
          <w:p w14:paraId="3AB6011E" w14:textId="52C8099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По итогам профилактического контроля без посещения субъекта контроля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w:t>
            </w:r>
          </w:p>
          <w:p w14:paraId="73559F42" w14:textId="7AC6B97F"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Рекомендация должна быть вручена субъекту контроля лично под роспись или иным способом, подтверждающим факты отправки и получения.</w:t>
            </w:r>
          </w:p>
          <w:p w14:paraId="36CB8C21" w14:textId="7936219D"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Рекомендация, направленная одним из нижеперечисленных способов, считается врученной субъекту контроля в следующих случаях:</w:t>
            </w:r>
          </w:p>
          <w:p w14:paraId="39CBB038" w14:textId="62D555E3"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1) нарочно – с даты отметки в рекомендации о получении; </w:t>
            </w:r>
          </w:p>
          <w:p w14:paraId="56343334" w14:textId="52DFC625"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почтой – заказным письмом;</w:t>
            </w:r>
          </w:p>
          <w:p w14:paraId="2B9D2A15" w14:textId="09EDA64F"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3) электронным способом – с даты отправки на электронный адрес субъекта контроля. </w:t>
            </w:r>
          </w:p>
          <w:p w14:paraId="47643973" w14:textId="45627259"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lastRenderedPageBreak/>
              <w:t>Рекомендация по результатам профилактического контроля без посещения субъекта контроля должна быть исполнена в течение десяти рабочих дней со дня, следующего за днем ее вручения.</w:t>
            </w:r>
          </w:p>
          <w:p w14:paraId="6AFCD81A" w14:textId="309E23F1"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Субъект контроля в случае несогласия с нарушениями, указанными в рекомендации, вправе направить в территориальное подразделение ведомства уполномоченного органа, направившее рекомендацию, возражение в течение пяти рабочих дней со дня, следующего за днем ее вручения.</w:t>
            </w:r>
          </w:p>
          <w:p w14:paraId="00FB49CC" w14:textId="0B9EA972"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Кратность проведения профилактического контроля без посещения субъекта контроля – ежемесячно не позднее 25 числа не более одного раза в месяц.</w:t>
            </w:r>
          </w:p>
          <w:p w14:paraId="434ABD66" w14:textId="4EBA9DAA" w:rsidR="00832C2A" w:rsidRPr="009F0EAB" w:rsidRDefault="00832C2A" w:rsidP="00832C2A">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b/>
              </w:rPr>
              <w:t>Результаты профилактического контроля без посещения субъекта контроля подлежат учету в специальном журнале регистрации профилактического контроля без посещения, который должен быть пронумерован, прошнурован и скреплен печатью территориального подразделения ведомства уполномоченного органа.</w:t>
            </w:r>
          </w:p>
        </w:tc>
        <w:tc>
          <w:tcPr>
            <w:tcW w:w="2632" w:type="dxa"/>
          </w:tcPr>
          <w:p w14:paraId="2550C4EE"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832C2A" w:rsidRPr="009F0EAB" w14:paraId="02D7F2DD" w14:textId="77777777" w:rsidTr="00D261C8">
        <w:tc>
          <w:tcPr>
            <w:tcW w:w="15276" w:type="dxa"/>
            <w:gridSpan w:val="6"/>
          </w:tcPr>
          <w:p w14:paraId="275BABBB" w14:textId="6B8FBC42" w:rsidR="00832C2A" w:rsidRPr="009F0EAB" w:rsidRDefault="00832C2A" w:rsidP="00832C2A">
            <w:pPr>
              <w:ind w:left="426"/>
              <w:jc w:val="center"/>
              <w:rPr>
                <w:rFonts w:ascii="Times New Roman" w:hAnsi="Times New Roman" w:cs="Times New Roman"/>
                <w:b/>
              </w:rPr>
            </w:pPr>
            <w:r w:rsidRPr="009F0EAB">
              <w:rPr>
                <w:rFonts w:ascii="Times New Roman" w:hAnsi="Times New Roman" w:cs="Times New Roman"/>
                <w:b/>
                <w:lang w:val="kk-KZ"/>
              </w:rPr>
              <w:lastRenderedPageBreak/>
              <w:t>7</w:t>
            </w:r>
            <w:r>
              <w:rPr>
                <w:rFonts w:ascii="Times New Roman" w:hAnsi="Times New Roman" w:cs="Times New Roman"/>
                <w:b/>
                <w:lang w:val="kk-KZ"/>
              </w:rPr>
              <w:t>5</w:t>
            </w:r>
            <w:r w:rsidRPr="009F0EAB">
              <w:rPr>
                <w:rFonts w:ascii="Times New Roman" w:hAnsi="Times New Roman" w:cs="Times New Roman"/>
                <w:b/>
                <w:lang w:val="kk-KZ"/>
              </w:rPr>
              <w:t xml:space="preserve">. </w:t>
            </w:r>
            <w:r w:rsidRPr="009F0EAB">
              <w:rPr>
                <w:rFonts w:ascii="Times New Roman" w:hAnsi="Times New Roman" w:cs="Times New Roman"/>
                <w:b/>
              </w:rPr>
              <w:t>Закон Республики Казахстан от 12 января 2016 года «Об использовании атомной энергии»</w:t>
            </w:r>
          </w:p>
        </w:tc>
      </w:tr>
      <w:tr w:rsidR="00832C2A" w:rsidRPr="009F0EAB" w14:paraId="60A75B2B" w14:textId="77777777" w:rsidTr="00D261C8">
        <w:tc>
          <w:tcPr>
            <w:tcW w:w="704" w:type="dxa"/>
          </w:tcPr>
          <w:p w14:paraId="67603B0B"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bottom w:val="single" w:sz="4" w:space="0" w:color="auto"/>
            </w:tcBorders>
            <w:shd w:val="clear" w:color="auto" w:fill="auto"/>
          </w:tcPr>
          <w:p w14:paraId="71C61426" w14:textId="2AC7960A"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Новый подпункт </w:t>
            </w:r>
            <w:r w:rsidRPr="009F0EAB">
              <w:rPr>
                <w:rFonts w:ascii="Times New Roman" w:hAnsi="Times New Roman" w:cs="Times New Roman"/>
              </w:rPr>
              <w:lastRenderedPageBreak/>
              <w:t xml:space="preserve">3-1) статьи 6 </w:t>
            </w:r>
          </w:p>
        </w:tc>
        <w:tc>
          <w:tcPr>
            <w:tcW w:w="4961" w:type="dxa"/>
            <w:tcBorders>
              <w:top w:val="single" w:sz="4" w:space="0" w:color="auto"/>
              <w:bottom w:val="single" w:sz="4" w:space="0" w:color="auto"/>
            </w:tcBorders>
            <w:shd w:val="clear" w:color="auto" w:fill="auto"/>
          </w:tcPr>
          <w:p w14:paraId="7CA64562" w14:textId="5B9E69C8"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lastRenderedPageBreak/>
              <w:t xml:space="preserve">Статья 6. Компетенция уполномоченного </w:t>
            </w:r>
            <w:r w:rsidRPr="009F0EAB">
              <w:rPr>
                <w:rFonts w:ascii="Times New Roman" w:hAnsi="Times New Roman" w:cs="Times New Roman"/>
                <w:b/>
              </w:rPr>
              <w:lastRenderedPageBreak/>
              <w:t>органа</w:t>
            </w:r>
          </w:p>
          <w:p w14:paraId="11C0BB7D" w14:textId="05B4E7ED"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Уполномоченный орган: </w:t>
            </w:r>
          </w:p>
          <w:p w14:paraId="29E559B1" w14:textId="3A28D064"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w:t>
            </w:r>
          </w:p>
          <w:p w14:paraId="00362997" w14:textId="77777777" w:rsidR="00832C2A" w:rsidRPr="009F0EAB" w:rsidRDefault="00832C2A" w:rsidP="00832C2A">
            <w:pPr>
              <w:ind w:firstLine="323"/>
              <w:jc w:val="both"/>
              <w:rPr>
                <w:rFonts w:ascii="Times New Roman" w:hAnsi="Times New Roman" w:cs="Times New Roman"/>
                <w:b/>
                <w:lang w:val="kk-KZ"/>
              </w:rPr>
            </w:pPr>
            <w:r w:rsidRPr="009F0EAB">
              <w:rPr>
                <w:rFonts w:ascii="Times New Roman" w:hAnsi="Times New Roman" w:cs="Times New Roman"/>
                <w:b/>
              </w:rPr>
              <w:t>3-1) Отсутствует</w:t>
            </w:r>
            <w:r w:rsidRPr="009F0EAB">
              <w:rPr>
                <w:rFonts w:ascii="Times New Roman" w:hAnsi="Times New Roman" w:cs="Times New Roman"/>
                <w:b/>
                <w:lang w:val="kk-KZ"/>
              </w:rPr>
              <w:t>;</w:t>
            </w:r>
          </w:p>
          <w:p w14:paraId="56FFD902" w14:textId="4BC89B0A" w:rsidR="00832C2A" w:rsidRPr="009F0EAB" w:rsidRDefault="00832C2A" w:rsidP="00832C2A">
            <w:pPr>
              <w:ind w:firstLine="323"/>
              <w:jc w:val="both"/>
              <w:rPr>
                <w:rFonts w:ascii="Times New Roman" w:hAnsi="Times New Roman" w:cs="Times New Roman"/>
                <w:b/>
                <w:lang w:val="kk-KZ"/>
              </w:rPr>
            </w:pPr>
            <w:r w:rsidRPr="009F0EAB">
              <w:rPr>
                <w:rFonts w:ascii="Times New Roman" w:hAnsi="Times New Roman" w:cs="Times New Roman"/>
                <w:b/>
                <w:lang w:val="kk-KZ"/>
              </w:rPr>
              <w:t>3-2) Отсутствует.</w:t>
            </w:r>
          </w:p>
        </w:tc>
        <w:tc>
          <w:tcPr>
            <w:tcW w:w="5023" w:type="dxa"/>
            <w:gridSpan w:val="2"/>
            <w:tcBorders>
              <w:top w:val="single" w:sz="4" w:space="0" w:color="auto"/>
              <w:bottom w:val="single" w:sz="4" w:space="0" w:color="auto"/>
              <w:right w:val="single" w:sz="4" w:space="0" w:color="auto"/>
            </w:tcBorders>
            <w:shd w:val="clear" w:color="auto" w:fill="auto"/>
          </w:tcPr>
          <w:p w14:paraId="6D31B13A" w14:textId="551F17B5"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lastRenderedPageBreak/>
              <w:t xml:space="preserve">Статья 6. Компетенция уполномоченного </w:t>
            </w:r>
            <w:r w:rsidRPr="009F0EAB">
              <w:rPr>
                <w:rFonts w:ascii="Times New Roman" w:hAnsi="Times New Roman" w:cs="Times New Roman"/>
                <w:b/>
              </w:rPr>
              <w:lastRenderedPageBreak/>
              <w:t>органа</w:t>
            </w:r>
          </w:p>
          <w:p w14:paraId="2668DDAE" w14:textId="6FFB402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 xml:space="preserve">Уполномоченный орган: </w:t>
            </w:r>
          </w:p>
          <w:p w14:paraId="200D2D5C" w14:textId="239DE4A2"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w:t>
            </w:r>
          </w:p>
          <w:p w14:paraId="3491F166" w14:textId="62AD05FE" w:rsidR="00832C2A" w:rsidRPr="009F0EAB" w:rsidRDefault="00832C2A" w:rsidP="00832C2A">
            <w:pPr>
              <w:ind w:firstLine="323"/>
              <w:jc w:val="both"/>
              <w:rPr>
                <w:rFonts w:ascii="Times New Roman" w:hAnsi="Times New Roman" w:cs="Times New Roman"/>
                <w:b/>
                <w:lang w:val="kk-KZ"/>
              </w:rPr>
            </w:pPr>
            <w:r w:rsidRPr="009F0EAB">
              <w:rPr>
                <w:rFonts w:ascii="Times New Roman" w:hAnsi="Times New Roman" w:cs="Times New Roman"/>
                <w:b/>
              </w:rPr>
              <w:t>3-1) разрабатывает и утверждает правила проведения расследования в области использования атомной энергии</w:t>
            </w:r>
            <w:r w:rsidRPr="009F0EAB">
              <w:rPr>
                <w:rFonts w:ascii="Times New Roman" w:hAnsi="Times New Roman" w:cs="Times New Roman"/>
                <w:b/>
                <w:lang w:val="kk-KZ"/>
              </w:rPr>
              <w:t>;</w:t>
            </w:r>
          </w:p>
          <w:p w14:paraId="22CBCBD3" w14:textId="6C621124" w:rsidR="00832C2A" w:rsidRPr="009F0EAB" w:rsidRDefault="00832C2A" w:rsidP="00832C2A">
            <w:pPr>
              <w:ind w:firstLine="323"/>
              <w:jc w:val="both"/>
              <w:rPr>
                <w:rFonts w:ascii="Times New Roman" w:hAnsi="Times New Roman" w:cs="Times New Roman"/>
                <w:b/>
                <w:lang w:val="kk-KZ"/>
              </w:rPr>
            </w:pPr>
            <w:r w:rsidRPr="009F0EAB">
              <w:rPr>
                <w:rFonts w:ascii="Times New Roman" w:hAnsi="Times New Roman" w:cs="Times New Roman"/>
                <w:b/>
                <w:lang w:val="kk-KZ"/>
              </w:rPr>
              <w:t>3-2) определяет перечень требований, из числа включенных в  проверочный лист, нарушение которых влечет применение мер оперативного реагирования, а также определяет в отношении конкретных нарушений конкретный вид меры оперативного реагирования с указанием срока действия данной меры (при необходимости).</w:t>
            </w:r>
          </w:p>
          <w:p w14:paraId="30350E73" w14:textId="77777777" w:rsidR="00832C2A" w:rsidRPr="009F0EAB" w:rsidRDefault="00832C2A" w:rsidP="00832C2A">
            <w:pPr>
              <w:ind w:firstLine="323"/>
              <w:jc w:val="both"/>
              <w:rPr>
                <w:rFonts w:ascii="Times New Roman" w:hAnsi="Times New Roman" w:cs="Times New Roman"/>
              </w:rPr>
            </w:pPr>
          </w:p>
        </w:tc>
        <w:tc>
          <w:tcPr>
            <w:tcW w:w="2632" w:type="dxa"/>
            <w:tcBorders>
              <w:top w:val="single" w:sz="4" w:space="0" w:color="auto"/>
              <w:bottom w:val="single" w:sz="4" w:space="0" w:color="auto"/>
            </w:tcBorders>
            <w:shd w:val="clear" w:color="auto" w:fill="auto"/>
          </w:tcPr>
          <w:p w14:paraId="5DE69AC3"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w:t>
            </w:r>
            <w:r w:rsidRPr="009F0EAB">
              <w:rPr>
                <w:rFonts w:ascii="Times New Roman" w:hAnsi="Times New Roman" w:cs="Times New Roman"/>
              </w:rPr>
              <w:lastRenderedPageBreak/>
              <w:t>соответствие с новыми подходами государственного регулирования «с чистого листа» и реализации Закона ЗРК «О внесении изменений и дополнений в некоторые законодательные акты Республики Казахстан по вопросам внедрения новой регуляторной политики в сфере</w:t>
            </w:r>
          </w:p>
          <w:p w14:paraId="7E781AC1" w14:textId="080F9F97"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предпринимательской деятельности и перераспределения отдельных функций органов внутренних дел Республики Казахстан» будет утвержден Приказ Министра энергетики РК «Правила проведения расследования в области использования атомной энергии».</w:t>
            </w:r>
          </w:p>
        </w:tc>
      </w:tr>
      <w:tr w:rsidR="00832C2A" w:rsidRPr="009F0EAB" w14:paraId="1D129D7D" w14:textId="77777777" w:rsidTr="00D261C8">
        <w:tc>
          <w:tcPr>
            <w:tcW w:w="704" w:type="dxa"/>
          </w:tcPr>
          <w:p w14:paraId="7E75374D"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bottom w:val="single" w:sz="4" w:space="0" w:color="auto"/>
            </w:tcBorders>
            <w:shd w:val="clear" w:color="auto" w:fill="auto"/>
          </w:tcPr>
          <w:p w14:paraId="323F6FBC"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 1</w:t>
            </w:r>
          </w:p>
          <w:p w14:paraId="71D79090" w14:textId="27F7618D"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статьи 7 </w:t>
            </w:r>
          </w:p>
        </w:tc>
        <w:tc>
          <w:tcPr>
            <w:tcW w:w="4961" w:type="dxa"/>
            <w:tcBorders>
              <w:top w:val="single" w:sz="4" w:space="0" w:color="auto"/>
              <w:bottom w:val="single" w:sz="4" w:space="0" w:color="auto"/>
            </w:tcBorders>
            <w:shd w:val="clear" w:color="auto" w:fill="auto"/>
          </w:tcPr>
          <w:p w14:paraId="272601D7"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7. Государственный контроль и надзор в области использования атомной энергии</w:t>
            </w:r>
          </w:p>
          <w:p w14:paraId="78216068" w14:textId="77777777" w:rsidR="00832C2A" w:rsidRPr="009F0EAB" w:rsidRDefault="00832C2A" w:rsidP="00832C2A">
            <w:pPr>
              <w:pStyle w:val="a5"/>
              <w:numPr>
                <w:ilvl w:val="0"/>
                <w:numId w:val="3"/>
              </w:numPr>
              <w:ind w:left="0" w:firstLine="323"/>
              <w:jc w:val="both"/>
              <w:rPr>
                <w:rFonts w:ascii="Times New Roman" w:hAnsi="Times New Roman" w:cs="Times New Roman"/>
              </w:rPr>
            </w:pPr>
            <w:r w:rsidRPr="009F0EAB">
              <w:rPr>
                <w:rFonts w:ascii="Times New Roman" w:hAnsi="Times New Roman" w:cs="Times New Roman"/>
              </w:rPr>
              <w:t>Государственный контроль и надзор в области использования атомной энергии осуществляются в форме проверки и профилактического контроля и надзора.</w:t>
            </w:r>
          </w:p>
          <w:p w14:paraId="337C64AD" w14:textId="06675E54" w:rsidR="00832C2A" w:rsidRPr="009F0EAB" w:rsidRDefault="00832C2A" w:rsidP="00832C2A">
            <w:pPr>
              <w:pStyle w:val="a5"/>
              <w:ind w:left="0" w:firstLine="323"/>
              <w:jc w:val="both"/>
              <w:rPr>
                <w:rFonts w:ascii="Times New Roman" w:hAnsi="Times New Roman" w:cs="Times New Roman"/>
              </w:rPr>
            </w:pPr>
            <w:r w:rsidRPr="009F0EAB">
              <w:rPr>
                <w:rFonts w:ascii="Times New Roman" w:hAnsi="Times New Roman" w:cs="Times New Roman"/>
              </w:rPr>
              <w:t xml:space="preserve">Проверка субъектов контроля и надзора, осуществляющих лицензируемый вид деятельности в области использования атомной </w:t>
            </w:r>
            <w:r w:rsidRPr="009F0EAB">
              <w:rPr>
                <w:rFonts w:ascii="Times New Roman" w:hAnsi="Times New Roman" w:cs="Times New Roman"/>
              </w:rPr>
              <w:lastRenderedPageBreak/>
              <w:t>энергии, проводится на соответствие квалификационным требованиям по выданным в соответствии с Законом Республики Казахстан «О разрешениях и уведомлениях» лицензиям (далее – проверка на соответствие требованиям).</w:t>
            </w:r>
          </w:p>
          <w:p w14:paraId="462F1418" w14:textId="762001BA" w:rsidR="00832C2A" w:rsidRPr="009F0EAB" w:rsidRDefault="00832C2A" w:rsidP="00832C2A">
            <w:pPr>
              <w:pStyle w:val="a5"/>
              <w:tabs>
                <w:tab w:val="left" w:pos="410"/>
              </w:tabs>
              <w:ind w:left="0" w:firstLine="323"/>
              <w:jc w:val="both"/>
              <w:rPr>
                <w:rFonts w:ascii="Times New Roman" w:hAnsi="Times New Roman" w:cs="Times New Roman"/>
              </w:rPr>
            </w:pPr>
            <w:r w:rsidRPr="009F0EAB">
              <w:rPr>
                <w:rFonts w:ascii="Times New Roman" w:hAnsi="Times New Roman" w:cs="Times New Roman"/>
              </w:rPr>
              <w:t>Проверки на соответствие требованиям, профилактический контроль с посещением субъектов контроля и надзора, осуществляющих деятельность с объектами I, II, III и IV категорий потенциальной радиационной опасности, проводятся в соответствии с Предпринимательским кодексом Республики Казахстан.</w:t>
            </w:r>
          </w:p>
          <w:p w14:paraId="1722AEFE" w14:textId="444413A5" w:rsidR="00832C2A" w:rsidRPr="009F0EAB" w:rsidRDefault="00832C2A" w:rsidP="00832C2A">
            <w:pPr>
              <w:pStyle w:val="a5"/>
              <w:tabs>
                <w:tab w:val="left" w:pos="380"/>
              </w:tabs>
              <w:ind w:left="0" w:firstLine="323"/>
              <w:jc w:val="both"/>
              <w:rPr>
                <w:rFonts w:ascii="Times New Roman" w:hAnsi="Times New Roman" w:cs="Times New Roman"/>
              </w:rPr>
            </w:pPr>
            <w:r w:rsidRPr="009F0EAB">
              <w:rPr>
                <w:rFonts w:ascii="Times New Roman" w:hAnsi="Times New Roman" w:cs="Times New Roman"/>
              </w:rPr>
              <w:t>Профилактический контроль без посещения субъектов (объектов) контроля и надзора, осуществляющих деятельность с объектами I, II, III и IV категорий потенциальной радиационной опасности, проводится в соответствии с Предпринимательским кодексом Республики Казахстан и настоящим Законом.</w:t>
            </w:r>
          </w:p>
          <w:p w14:paraId="75D1CD6F"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bottom w:val="single" w:sz="4" w:space="0" w:color="auto"/>
              <w:right w:val="single" w:sz="4" w:space="0" w:color="auto"/>
            </w:tcBorders>
            <w:shd w:val="clear" w:color="auto" w:fill="auto"/>
          </w:tcPr>
          <w:p w14:paraId="28A00AAF"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Статья 7. Государственный контроль и надзор в области использования атомной энергии</w:t>
            </w:r>
          </w:p>
          <w:p w14:paraId="1EC6AF32" w14:textId="23A8EE23"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в области использования атомной энергии осуществляется </w:t>
            </w:r>
            <w:r w:rsidRPr="009F0EAB">
              <w:rPr>
                <w:rFonts w:ascii="Times New Roman" w:hAnsi="Times New Roman" w:cs="Times New Roman"/>
                <w:b/>
              </w:rPr>
              <w:t>в форме проверки и расследования, а также профилактического контроля в соответствии с Предпринимательским кодексом Республики Казахстан и настоящим Законом</w:t>
            </w:r>
            <w:r w:rsidRPr="009F0EAB">
              <w:rPr>
                <w:rFonts w:ascii="Times New Roman" w:hAnsi="Times New Roman" w:cs="Times New Roman"/>
              </w:rPr>
              <w:t>.</w:t>
            </w:r>
          </w:p>
          <w:p w14:paraId="473BDFEA" w14:textId="0DF689A6"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2. Проверка субъектов контроля и надзора, </w:t>
            </w:r>
            <w:r w:rsidRPr="009F0EAB">
              <w:rPr>
                <w:rFonts w:ascii="Times New Roman" w:hAnsi="Times New Roman" w:cs="Times New Roman"/>
              </w:rPr>
              <w:lastRenderedPageBreak/>
              <w:t>осуществляющих лицензируемый вид деятельности в области использования атомной энергии, проводится на соответствие квалификационным требованиям по выданным в соответствии с </w:t>
            </w:r>
            <w:hyperlink r:id="rId71" w:anchor="z1" w:history="1">
              <w:r w:rsidRPr="009F0EAB">
                <w:rPr>
                  <w:rFonts w:ascii="Times New Roman" w:hAnsi="Times New Roman" w:cs="Times New Roman"/>
                </w:rPr>
                <w:t>Законом</w:t>
              </w:r>
            </w:hyperlink>
            <w:r w:rsidRPr="009F0EAB">
              <w:rPr>
                <w:rFonts w:ascii="Times New Roman" w:hAnsi="Times New Roman" w:cs="Times New Roman"/>
              </w:rPr>
              <w:t> Республики Казахстан «О разрешениях и уведомлениях» лицензиям (далее – проверка на соответствие требованиям).</w:t>
            </w:r>
          </w:p>
          <w:p w14:paraId="5F09EA2C" w14:textId="64F13AA5"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Проверки на соответствие требованиям, профилактический контроль с посещением субъектов контроля и надзора, осуществляющих деятельность с объектами I, II, III и IV категорий потенциальной радиационной опасности, проводятся в соответствии c </w:t>
            </w:r>
            <w:hyperlink r:id="rId72" w:anchor="z325" w:history="1">
              <w:r w:rsidRPr="009F0EAB">
                <w:rPr>
                  <w:rFonts w:ascii="Times New Roman" w:hAnsi="Times New Roman" w:cs="Times New Roman"/>
                </w:rPr>
                <w:t>Предпринимательским кодексом</w:t>
              </w:r>
            </w:hyperlink>
            <w:r w:rsidRPr="009F0EAB">
              <w:rPr>
                <w:rFonts w:ascii="Times New Roman" w:hAnsi="Times New Roman" w:cs="Times New Roman"/>
              </w:rPr>
              <w:t> Республики Казахстан.</w:t>
            </w:r>
          </w:p>
          <w:p w14:paraId="1A6995D8" w14:textId="6E9D8EB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3. </w:t>
            </w:r>
            <w:r w:rsidRPr="009F0EAB">
              <w:rPr>
                <w:rFonts w:ascii="Times New Roman" w:hAnsi="Times New Roman" w:cs="Times New Roman"/>
                <w:b/>
              </w:rPr>
              <w:t>Расследование в области использования атомной энергии осуществляется в соответствии с Предпринимательским кодексом Республики Казахстан и настоящим Законом.</w:t>
            </w:r>
          </w:p>
          <w:p w14:paraId="5FA63C9C" w14:textId="515C4B5D" w:rsidR="00832C2A" w:rsidRPr="009F0EAB" w:rsidRDefault="00832C2A" w:rsidP="00832C2A">
            <w:pPr>
              <w:tabs>
                <w:tab w:val="left" w:pos="325"/>
              </w:tabs>
              <w:ind w:firstLine="323"/>
              <w:jc w:val="both"/>
              <w:rPr>
                <w:rFonts w:ascii="Times New Roman" w:hAnsi="Times New Roman" w:cs="Times New Roman"/>
                <w:b/>
              </w:rPr>
            </w:pPr>
            <w:r w:rsidRPr="009F0EAB">
              <w:rPr>
                <w:rFonts w:ascii="Times New Roman" w:hAnsi="Times New Roman" w:cs="Times New Roman"/>
                <w:b/>
              </w:rPr>
              <w:t>Расследование в области использования атомной энергии проводится в целях установления причин нарушения требований законодательства Республики Казахстан в области использования атомной энергии</w:t>
            </w:r>
            <w:r w:rsidRPr="009F0EAB">
              <w:rPr>
                <w:rFonts w:ascii="Times New Roman" w:hAnsi="Times New Roman" w:cs="Times New Roman"/>
              </w:rPr>
              <w:t xml:space="preserve"> </w:t>
            </w:r>
            <w:r w:rsidRPr="009F0EAB">
              <w:rPr>
                <w:rFonts w:ascii="Times New Roman" w:hAnsi="Times New Roman" w:cs="Times New Roman"/>
                <w:b/>
              </w:rPr>
              <w:t>и принятия соответствующих мер, определения субъектов (объектов) контроля и надзора, допустивших нарушения требований законодательства Республики Казахстан в области использования атомной энергии</w:t>
            </w:r>
            <w:r w:rsidRPr="009F0EAB">
              <w:rPr>
                <w:rFonts w:ascii="Times New Roman" w:hAnsi="Times New Roman" w:cs="Times New Roman"/>
                <w:b/>
                <w:strike/>
              </w:rPr>
              <w:t>.</w:t>
            </w:r>
          </w:p>
          <w:p w14:paraId="07700EE8" w14:textId="699C2DF7" w:rsidR="00832C2A" w:rsidRPr="009F0EAB" w:rsidRDefault="00832C2A" w:rsidP="00832C2A">
            <w:pPr>
              <w:tabs>
                <w:tab w:val="left" w:pos="325"/>
              </w:tabs>
              <w:ind w:firstLine="323"/>
              <w:jc w:val="both"/>
              <w:rPr>
                <w:rFonts w:ascii="Times New Roman" w:hAnsi="Times New Roman" w:cs="Times New Roman"/>
                <w:b/>
              </w:rPr>
            </w:pPr>
            <w:r w:rsidRPr="009F0EAB">
              <w:rPr>
                <w:rFonts w:ascii="Times New Roman" w:hAnsi="Times New Roman" w:cs="Times New Roman"/>
                <w:b/>
              </w:rPr>
              <w:t>Расследование проводится в соответствии правилами проведения расследования разрабатываемых и утверждаемых уполномоченным органом в области использования атомной энергии.</w:t>
            </w:r>
          </w:p>
          <w:p w14:paraId="70F892C6" w14:textId="2E9F9259" w:rsidR="00832C2A" w:rsidRPr="009F0EAB" w:rsidRDefault="00832C2A" w:rsidP="00832C2A">
            <w:pPr>
              <w:tabs>
                <w:tab w:val="left" w:pos="325"/>
              </w:tabs>
              <w:ind w:firstLine="323"/>
              <w:jc w:val="both"/>
              <w:rPr>
                <w:rFonts w:ascii="Times New Roman" w:hAnsi="Times New Roman" w:cs="Times New Roman"/>
                <w:b/>
              </w:rPr>
            </w:pPr>
            <w:r w:rsidRPr="009F0EAB">
              <w:rPr>
                <w:rFonts w:ascii="Times New Roman" w:hAnsi="Times New Roman" w:cs="Times New Roman"/>
                <w:b/>
              </w:rPr>
              <w:lastRenderedPageBreak/>
              <w:t xml:space="preserve">Результаты проведенного расследования оформляются актом расследования. </w:t>
            </w:r>
          </w:p>
          <w:p w14:paraId="0B23B47D" w14:textId="3BC0719A" w:rsidR="00832C2A" w:rsidRPr="009F0EAB" w:rsidRDefault="00832C2A" w:rsidP="00832C2A">
            <w:pPr>
              <w:tabs>
                <w:tab w:val="left" w:pos="325"/>
              </w:tabs>
              <w:ind w:firstLine="323"/>
              <w:jc w:val="both"/>
              <w:rPr>
                <w:rFonts w:ascii="Times New Roman" w:hAnsi="Times New Roman" w:cs="Times New Roman"/>
                <w:b/>
              </w:rPr>
            </w:pPr>
            <w:r w:rsidRPr="009F0EAB">
              <w:rPr>
                <w:rFonts w:ascii="Times New Roman" w:hAnsi="Times New Roman" w:cs="Times New Roman"/>
                <w:b/>
              </w:rPr>
              <w:t>В Акте расследования указываются причины, вызвавшие расследование и факты нарушения требований нормативных правовых актов Республики Казахстан в области использования атомной энергии, наименование субъекта (субъектов) контроля допустившего нарушения (при наличии).</w:t>
            </w:r>
          </w:p>
          <w:p w14:paraId="73CFCAF1" w14:textId="1A29035E" w:rsidR="00832C2A" w:rsidRPr="009F0EAB" w:rsidRDefault="00832C2A" w:rsidP="00832C2A">
            <w:pPr>
              <w:tabs>
                <w:tab w:val="left" w:pos="325"/>
              </w:tabs>
              <w:ind w:firstLine="323"/>
              <w:jc w:val="both"/>
              <w:rPr>
                <w:rFonts w:ascii="Times New Roman" w:hAnsi="Times New Roman" w:cs="Times New Roman"/>
                <w:b/>
              </w:rPr>
            </w:pPr>
            <w:r w:rsidRPr="009F0EAB">
              <w:rPr>
                <w:rFonts w:ascii="Times New Roman" w:hAnsi="Times New Roman" w:cs="Times New Roman"/>
                <w:b/>
              </w:rPr>
              <w:t>Итоги расследования являются основаниями для принятия соответствующих мер, предусмотренных законами Республики Казахстан.</w:t>
            </w:r>
          </w:p>
          <w:p w14:paraId="4FE7DFB1" w14:textId="251989DD"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В целях обеспечения прозрачности и объективности итоги расследования публикуются на интернет-ресурсе органом контроля, за исключением сведений, составляющих государственные секреты либо иную охраняемую законами Республики Казахстан тайну.</w:t>
            </w:r>
            <w:r w:rsidRPr="009F0EAB">
              <w:rPr>
                <w:rFonts w:ascii="Times New Roman" w:hAnsi="Times New Roman" w:cs="Times New Roman"/>
              </w:rPr>
              <w:t xml:space="preserve">  </w:t>
            </w:r>
          </w:p>
          <w:p w14:paraId="5FCAB63B" w14:textId="0D51EA41"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Итоги расследования направляются в уполномоченный орган в области правовой статистики и специальных учетов.</w:t>
            </w:r>
          </w:p>
          <w:p w14:paraId="0CC31589" w14:textId="704B664D"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4. Профилактический контроль без посещения субъектов (объектов) контроля и надзора, осуществляющих деятельность с объектами I, II, III и IV категорий потенциальной радиационной опасности, проводится в соответствии с </w:t>
            </w:r>
            <w:hyperlink r:id="rId73" w:anchor="z325" w:history="1">
              <w:r w:rsidRPr="009F0EAB">
                <w:rPr>
                  <w:rFonts w:ascii="Times New Roman" w:hAnsi="Times New Roman" w:cs="Times New Roman"/>
                </w:rPr>
                <w:t>Предпринимательским кодексом</w:t>
              </w:r>
            </w:hyperlink>
            <w:r w:rsidRPr="009F0EAB">
              <w:rPr>
                <w:rFonts w:ascii="Times New Roman" w:hAnsi="Times New Roman" w:cs="Times New Roman"/>
              </w:rPr>
              <w:t> Республики Казахстан и настоящим Законом.</w:t>
            </w:r>
          </w:p>
        </w:tc>
        <w:tc>
          <w:tcPr>
            <w:tcW w:w="2632" w:type="dxa"/>
            <w:tcBorders>
              <w:top w:val="single" w:sz="4" w:space="0" w:color="auto"/>
              <w:bottom w:val="single" w:sz="4" w:space="0" w:color="auto"/>
            </w:tcBorders>
            <w:shd w:val="clear" w:color="auto" w:fill="auto"/>
          </w:tcPr>
          <w:p w14:paraId="221FA1E9"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и реализации Закона ЗРК «О внесении изменений и дополнений в </w:t>
            </w:r>
            <w:r w:rsidRPr="009F0EAB">
              <w:rPr>
                <w:rFonts w:ascii="Times New Roman" w:hAnsi="Times New Roman" w:cs="Times New Roman"/>
              </w:rPr>
              <w:lastRenderedPageBreak/>
              <w:t>некоторые законодательные акты Республики Казахстан по вопросам внедрения новой регуляторной политики в сфере</w:t>
            </w:r>
          </w:p>
          <w:p w14:paraId="32933113"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предпринимательской деятельности и перераспределения отдельных функций органов внутренних дел Республики Казахстан» будет утвержден Приказ Министра энергетики РК «Правила проведения расследования в области использования атомной энергии».</w:t>
            </w:r>
          </w:p>
          <w:p w14:paraId="53CE800A" w14:textId="77777777" w:rsidR="00832C2A" w:rsidRPr="009F0EAB" w:rsidRDefault="00832C2A" w:rsidP="00832C2A">
            <w:pPr>
              <w:jc w:val="both"/>
              <w:rPr>
                <w:rFonts w:ascii="Times New Roman" w:hAnsi="Times New Roman" w:cs="Times New Roman"/>
              </w:rPr>
            </w:pPr>
          </w:p>
          <w:p w14:paraId="3412ED2E" w14:textId="77777777" w:rsidR="00832C2A" w:rsidRPr="009F0EAB" w:rsidRDefault="00832C2A" w:rsidP="00832C2A">
            <w:pPr>
              <w:jc w:val="both"/>
              <w:rPr>
                <w:rFonts w:ascii="Times New Roman" w:hAnsi="Times New Roman" w:cs="Times New Roman"/>
                <w:b/>
                <w:i/>
              </w:rPr>
            </w:pPr>
          </w:p>
          <w:p w14:paraId="5521C69D" w14:textId="77777777" w:rsidR="00832C2A" w:rsidRPr="009F0EAB" w:rsidRDefault="00832C2A" w:rsidP="00832C2A">
            <w:pPr>
              <w:jc w:val="both"/>
              <w:rPr>
                <w:rFonts w:ascii="Times New Roman" w:hAnsi="Times New Roman" w:cs="Times New Roman"/>
                <w:b/>
                <w:i/>
              </w:rPr>
            </w:pPr>
          </w:p>
          <w:p w14:paraId="0BCD6B20" w14:textId="77777777" w:rsidR="00832C2A" w:rsidRPr="009F0EAB" w:rsidRDefault="00832C2A" w:rsidP="00832C2A">
            <w:pPr>
              <w:jc w:val="both"/>
              <w:rPr>
                <w:rFonts w:ascii="Times New Roman" w:hAnsi="Times New Roman" w:cs="Times New Roman"/>
                <w:b/>
                <w:i/>
              </w:rPr>
            </w:pPr>
          </w:p>
          <w:p w14:paraId="6293684A" w14:textId="77777777" w:rsidR="00832C2A" w:rsidRPr="009F0EAB" w:rsidRDefault="00832C2A" w:rsidP="00832C2A">
            <w:pPr>
              <w:jc w:val="both"/>
              <w:rPr>
                <w:rFonts w:ascii="Times New Roman" w:hAnsi="Times New Roman" w:cs="Times New Roman"/>
                <w:b/>
                <w:i/>
              </w:rPr>
            </w:pPr>
          </w:p>
          <w:p w14:paraId="4C14CB87" w14:textId="77777777" w:rsidR="00832C2A" w:rsidRPr="009F0EAB" w:rsidRDefault="00832C2A" w:rsidP="00832C2A">
            <w:pPr>
              <w:jc w:val="both"/>
              <w:rPr>
                <w:rFonts w:ascii="Times New Roman" w:hAnsi="Times New Roman" w:cs="Times New Roman"/>
                <w:b/>
                <w:i/>
              </w:rPr>
            </w:pPr>
          </w:p>
          <w:p w14:paraId="54D0E26B" w14:textId="77777777" w:rsidR="00832C2A" w:rsidRPr="009F0EAB" w:rsidRDefault="00832C2A" w:rsidP="00832C2A">
            <w:pPr>
              <w:jc w:val="both"/>
              <w:rPr>
                <w:rFonts w:ascii="Times New Roman" w:hAnsi="Times New Roman" w:cs="Times New Roman"/>
                <w:b/>
                <w:i/>
              </w:rPr>
            </w:pPr>
          </w:p>
          <w:p w14:paraId="6C8AFDAF" w14:textId="77777777" w:rsidR="00832C2A" w:rsidRPr="009F0EAB" w:rsidRDefault="00832C2A" w:rsidP="00832C2A">
            <w:pPr>
              <w:jc w:val="both"/>
              <w:rPr>
                <w:rFonts w:ascii="Times New Roman" w:hAnsi="Times New Roman" w:cs="Times New Roman"/>
                <w:b/>
                <w:i/>
              </w:rPr>
            </w:pPr>
          </w:p>
          <w:p w14:paraId="2B33021C" w14:textId="77777777" w:rsidR="00832C2A" w:rsidRPr="009F0EAB" w:rsidRDefault="00832C2A" w:rsidP="00832C2A">
            <w:pPr>
              <w:jc w:val="both"/>
              <w:rPr>
                <w:rFonts w:ascii="Times New Roman" w:hAnsi="Times New Roman" w:cs="Times New Roman"/>
                <w:b/>
                <w:i/>
              </w:rPr>
            </w:pPr>
          </w:p>
          <w:p w14:paraId="5EE4B66D" w14:textId="77777777" w:rsidR="00832C2A" w:rsidRPr="009F0EAB" w:rsidRDefault="00832C2A" w:rsidP="00832C2A">
            <w:pPr>
              <w:jc w:val="both"/>
              <w:rPr>
                <w:rFonts w:ascii="Times New Roman" w:hAnsi="Times New Roman" w:cs="Times New Roman"/>
                <w:b/>
                <w:i/>
              </w:rPr>
            </w:pPr>
          </w:p>
          <w:p w14:paraId="07374DAA" w14:textId="77777777" w:rsidR="00832C2A" w:rsidRPr="009F0EAB" w:rsidRDefault="00832C2A" w:rsidP="00832C2A">
            <w:pPr>
              <w:jc w:val="both"/>
              <w:rPr>
                <w:rFonts w:ascii="Times New Roman" w:hAnsi="Times New Roman" w:cs="Times New Roman"/>
                <w:b/>
                <w:i/>
              </w:rPr>
            </w:pPr>
          </w:p>
          <w:p w14:paraId="6FAB32F8" w14:textId="77777777" w:rsidR="00832C2A" w:rsidRPr="009F0EAB" w:rsidRDefault="00832C2A" w:rsidP="00832C2A">
            <w:pPr>
              <w:jc w:val="both"/>
              <w:rPr>
                <w:rFonts w:ascii="Times New Roman" w:hAnsi="Times New Roman" w:cs="Times New Roman"/>
                <w:b/>
                <w:i/>
              </w:rPr>
            </w:pPr>
          </w:p>
          <w:p w14:paraId="15CF477C" w14:textId="77777777" w:rsidR="00832C2A" w:rsidRPr="009F0EAB" w:rsidRDefault="00832C2A" w:rsidP="00832C2A">
            <w:pPr>
              <w:jc w:val="both"/>
              <w:rPr>
                <w:rFonts w:ascii="Times New Roman" w:hAnsi="Times New Roman" w:cs="Times New Roman"/>
                <w:b/>
                <w:i/>
              </w:rPr>
            </w:pPr>
          </w:p>
          <w:p w14:paraId="4BF62F65" w14:textId="77777777" w:rsidR="00832C2A" w:rsidRPr="009F0EAB" w:rsidRDefault="00832C2A" w:rsidP="00832C2A">
            <w:pPr>
              <w:jc w:val="both"/>
              <w:rPr>
                <w:rFonts w:ascii="Times New Roman" w:hAnsi="Times New Roman" w:cs="Times New Roman"/>
                <w:b/>
                <w:i/>
              </w:rPr>
            </w:pPr>
          </w:p>
          <w:p w14:paraId="3E851D3E" w14:textId="77777777" w:rsidR="00832C2A" w:rsidRPr="009F0EAB" w:rsidRDefault="00832C2A" w:rsidP="00832C2A">
            <w:pPr>
              <w:jc w:val="both"/>
              <w:rPr>
                <w:rFonts w:ascii="Times New Roman" w:hAnsi="Times New Roman" w:cs="Times New Roman"/>
                <w:b/>
                <w:i/>
              </w:rPr>
            </w:pPr>
          </w:p>
          <w:p w14:paraId="13BFAE6A" w14:textId="77777777" w:rsidR="00832C2A" w:rsidRPr="009F0EAB" w:rsidRDefault="00832C2A" w:rsidP="00832C2A">
            <w:pPr>
              <w:jc w:val="both"/>
              <w:rPr>
                <w:rFonts w:ascii="Times New Roman" w:hAnsi="Times New Roman" w:cs="Times New Roman"/>
                <w:b/>
                <w:i/>
              </w:rPr>
            </w:pPr>
          </w:p>
          <w:p w14:paraId="3B92D8A6" w14:textId="77777777" w:rsidR="00832C2A" w:rsidRPr="009F0EAB" w:rsidRDefault="00832C2A" w:rsidP="00832C2A">
            <w:pPr>
              <w:jc w:val="both"/>
              <w:rPr>
                <w:rFonts w:ascii="Times New Roman" w:hAnsi="Times New Roman" w:cs="Times New Roman"/>
                <w:b/>
                <w:i/>
              </w:rPr>
            </w:pPr>
          </w:p>
          <w:p w14:paraId="0B8E1E5E" w14:textId="77777777" w:rsidR="00832C2A" w:rsidRPr="009F0EAB" w:rsidRDefault="00832C2A" w:rsidP="00832C2A">
            <w:pPr>
              <w:jc w:val="both"/>
              <w:rPr>
                <w:rFonts w:ascii="Times New Roman" w:hAnsi="Times New Roman" w:cs="Times New Roman"/>
                <w:b/>
                <w:i/>
              </w:rPr>
            </w:pPr>
          </w:p>
          <w:p w14:paraId="662FA941" w14:textId="77777777" w:rsidR="00832C2A" w:rsidRPr="009F0EAB" w:rsidRDefault="00832C2A" w:rsidP="00832C2A">
            <w:pPr>
              <w:jc w:val="both"/>
              <w:rPr>
                <w:rFonts w:ascii="Times New Roman" w:hAnsi="Times New Roman" w:cs="Times New Roman"/>
                <w:b/>
                <w:i/>
              </w:rPr>
            </w:pPr>
          </w:p>
          <w:p w14:paraId="4D7D09CA" w14:textId="77777777" w:rsidR="00832C2A" w:rsidRPr="009F0EAB" w:rsidRDefault="00832C2A" w:rsidP="00832C2A">
            <w:pPr>
              <w:jc w:val="both"/>
              <w:rPr>
                <w:rFonts w:ascii="Times New Roman" w:hAnsi="Times New Roman" w:cs="Times New Roman"/>
                <w:b/>
                <w:i/>
              </w:rPr>
            </w:pPr>
          </w:p>
          <w:p w14:paraId="50ED68CB" w14:textId="77777777" w:rsidR="00832C2A" w:rsidRPr="009F0EAB" w:rsidRDefault="00832C2A" w:rsidP="00832C2A">
            <w:pPr>
              <w:jc w:val="both"/>
              <w:rPr>
                <w:rFonts w:ascii="Times New Roman" w:hAnsi="Times New Roman" w:cs="Times New Roman"/>
                <w:b/>
                <w:i/>
              </w:rPr>
            </w:pPr>
          </w:p>
          <w:p w14:paraId="3EDA087E" w14:textId="77777777" w:rsidR="00832C2A" w:rsidRPr="009F0EAB" w:rsidRDefault="00832C2A" w:rsidP="00832C2A">
            <w:pPr>
              <w:jc w:val="both"/>
              <w:rPr>
                <w:rFonts w:ascii="Times New Roman" w:hAnsi="Times New Roman" w:cs="Times New Roman"/>
                <w:b/>
                <w:i/>
              </w:rPr>
            </w:pPr>
          </w:p>
          <w:p w14:paraId="4D848DF5" w14:textId="77777777" w:rsidR="00832C2A" w:rsidRPr="009F0EAB" w:rsidRDefault="00832C2A" w:rsidP="00832C2A">
            <w:pPr>
              <w:jc w:val="both"/>
              <w:rPr>
                <w:rFonts w:ascii="Times New Roman" w:hAnsi="Times New Roman" w:cs="Times New Roman"/>
                <w:b/>
                <w:i/>
              </w:rPr>
            </w:pPr>
          </w:p>
          <w:p w14:paraId="7146D514" w14:textId="77777777" w:rsidR="00832C2A" w:rsidRPr="009F0EAB" w:rsidRDefault="00832C2A" w:rsidP="00832C2A">
            <w:pPr>
              <w:jc w:val="both"/>
              <w:rPr>
                <w:rFonts w:ascii="Times New Roman" w:hAnsi="Times New Roman" w:cs="Times New Roman"/>
                <w:b/>
                <w:i/>
              </w:rPr>
            </w:pPr>
          </w:p>
          <w:p w14:paraId="456961BE" w14:textId="77777777" w:rsidR="00832C2A" w:rsidRPr="009F0EAB" w:rsidRDefault="00832C2A" w:rsidP="00832C2A">
            <w:pPr>
              <w:jc w:val="both"/>
              <w:rPr>
                <w:rFonts w:ascii="Times New Roman" w:hAnsi="Times New Roman" w:cs="Times New Roman"/>
                <w:b/>
                <w:i/>
              </w:rPr>
            </w:pPr>
          </w:p>
          <w:p w14:paraId="76D78B10" w14:textId="77777777" w:rsidR="00832C2A" w:rsidRPr="009F0EAB" w:rsidRDefault="00832C2A" w:rsidP="00832C2A">
            <w:pPr>
              <w:jc w:val="both"/>
              <w:rPr>
                <w:rFonts w:ascii="Times New Roman" w:hAnsi="Times New Roman" w:cs="Times New Roman"/>
                <w:b/>
                <w:i/>
              </w:rPr>
            </w:pPr>
          </w:p>
          <w:p w14:paraId="45FEEB3C" w14:textId="77777777" w:rsidR="00832C2A" w:rsidRPr="009F0EAB" w:rsidRDefault="00832C2A" w:rsidP="00832C2A">
            <w:pPr>
              <w:jc w:val="both"/>
              <w:rPr>
                <w:rFonts w:ascii="Times New Roman" w:hAnsi="Times New Roman" w:cs="Times New Roman"/>
                <w:b/>
                <w:i/>
              </w:rPr>
            </w:pPr>
          </w:p>
          <w:p w14:paraId="5F93318A" w14:textId="77777777" w:rsidR="00832C2A" w:rsidRPr="009F0EAB" w:rsidRDefault="00832C2A" w:rsidP="00832C2A">
            <w:pPr>
              <w:jc w:val="both"/>
              <w:rPr>
                <w:rFonts w:ascii="Times New Roman" w:hAnsi="Times New Roman" w:cs="Times New Roman"/>
                <w:b/>
                <w:i/>
              </w:rPr>
            </w:pPr>
          </w:p>
          <w:p w14:paraId="2CE065AF" w14:textId="77777777" w:rsidR="00832C2A" w:rsidRPr="009F0EAB" w:rsidRDefault="00832C2A" w:rsidP="00832C2A">
            <w:pPr>
              <w:jc w:val="both"/>
              <w:rPr>
                <w:rFonts w:ascii="Times New Roman" w:hAnsi="Times New Roman" w:cs="Times New Roman"/>
                <w:b/>
                <w:i/>
              </w:rPr>
            </w:pPr>
          </w:p>
          <w:p w14:paraId="37A9A94A" w14:textId="77777777" w:rsidR="00832C2A" w:rsidRPr="009F0EAB" w:rsidRDefault="00832C2A" w:rsidP="00832C2A">
            <w:pPr>
              <w:jc w:val="both"/>
              <w:rPr>
                <w:rFonts w:ascii="Times New Roman" w:hAnsi="Times New Roman" w:cs="Times New Roman"/>
                <w:b/>
                <w:i/>
              </w:rPr>
            </w:pPr>
          </w:p>
          <w:p w14:paraId="02D05700" w14:textId="77777777" w:rsidR="00832C2A" w:rsidRPr="009F0EAB" w:rsidRDefault="00832C2A" w:rsidP="00832C2A">
            <w:pPr>
              <w:jc w:val="both"/>
              <w:rPr>
                <w:rFonts w:ascii="Times New Roman" w:hAnsi="Times New Roman" w:cs="Times New Roman"/>
                <w:b/>
                <w:i/>
              </w:rPr>
            </w:pPr>
          </w:p>
          <w:p w14:paraId="0DA649AF" w14:textId="77777777" w:rsidR="00832C2A" w:rsidRPr="009F0EAB" w:rsidRDefault="00832C2A" w:rsidP="00832C2A">
            <w:pPr>
              <w:jc w:val="both"/>
              <w:rPr>
                <w:rFonts w:ascii="Times New Roman" w:hAnsi="Times New Roman" w:cs="Times New Roman"/>
                <w:b/>
                <w:i/>
              </w:rPr>
            </w:pPr>
          </w:p>
          <w:p w14:paraId="3F657846" w14:textId="77777777" w:rsidR="00832C2A" w:rsidRPr="009F0EAB" w:rsidRDefault="00832C2A" w:rsidP="00832C2A">
            <w:pPr>
              <w:jc w:val="both"/>
              <w:rPr>
                <w:rFonts w:ascii="Times New Roman" w:hAnsi="Times New Roman" w:cs="Times New Roman"/>
                <w:b/>
                <w:i/>
              </w:rPr>
            </w:pPr>
          </w:p>
          <w:p w14:paraId="32C3DAAA" w14:textId="77777777" w:rsidR="00832C2A" w:rsidRPr="009F0EAB" w:rsidRDefault="00832C2A" w:rsidP="00832C2A">
            <w:pPr>
              <w:jc w:val="both"/>
              <w:rPr>
                <w:rFonts w:ascii="Times New Roman" w:hAnsi="Times New Roman" w:cs="Times New Roman"/>
                <w:b/>
                <w:i/>
              </w:rPr>
            </w:pPr>
          </w:p>
          <w:p w14:paraId="1EA87F4E" w14:textId="77777777" w:rsidR="00832C2A" w:rsidRPr="009F0EAB" w:rsidRDefault="00832C2A" w:rsidP="00832C2A">
            <w:pPr>
              <w:jc w:val="both"/>
              <w:rPr>
                <w:rFonts w:ascii="Times New Roman" w:hAnsi="Times New Roman" w:cs="Times New Roman"/>
                <w:b/>
                <w:i/>
              </w:rPr>
            </w:pPr>
          </w:p>
          <w:p w14:paraId="41289B1E" w14:textId="77777777" w:rsidR="00832C2A" w:rsidRPr="009F0EAB" w:rsidRDefault="00832C2A" w:rsidP="00832C2A">
            <w:pPr>
              <w:jc w:val="both"/>
              <w:rPr>
                <w:rFonts w:ascii="Times New Roman" w:hAnsi="Times New Roman" w:cs="Times New Roman"/>
                <w:b/>
                <w:i/>
              </w:rPr>
            </w:pPr>
          </w:p>
          <w:p w14:paraId="4DD3A830" w14:textId="77777777" w:rsidR="00832C2A" w:rsidRPr="009F0EAB" w:rsidRDefault="00832C2A" w:rsidP="00832C2A">
            <w:pPr>
              <w:jc w:val="both"/>
              <w:rPr>
                <w:rFonts w:ascii="Times New Roman" w:hAnsi="Times New Roman" w:cs="Times New Roman"/>
                <w:b/>
                <w:i/>
              </w:rPr>
            </w:pPr>
          </w:p>
          <w:p w14:paraId="4BE80E8E" w14:textId="77777777" w:rsidR="00832C2A" w:rsidRPr="009F0EAB" w:rsidRDefault="00832C2A" w:rsidP="00832C2A">
            <w:pPr>
              <w:jc w:val="both"/>
              <w:rPr>
                <w:rFonts w:ascii="Times New Roman" w:hAnsi="Times New Roman" w:cs="Times New Roman"/>
                <w:b/>
                <w:i/>
              </w:rPr>
            </w:pPr>
          </w:p>
          <w:p w14:paraId="2083449D" w14:textId="77777777" w:rsidR="00832C2A" w:rsidRPr="009F0EAB" w:rsidRDefault="00832C2A" w:rsidP="00832C2A">
            <w:pPr>
              <w:jc w:val="both"/>
              <w:rPr>
                <w:rFonts w:ascii="Times New Roman" w:hAnsi="Times New Roman" w:cs="Times New Roman"/>
              </w:rPr>
            </w:pPr>
          </w:p>
          <w:p w14:paraId="331DE623" w14:textId="77777777" w:rsidR="00832C2A" w:rsidRPr="009F0EAB" w:rsidRDefault="00832C2A" w:rsidP="00832C2A">
            <w:pPr>
              <w:jc w:val="both"/>
              <w:rPr>
                <w:rFonts w:ascii="Times New Roman" w:hAnsi="Times New Roman" w:cs="Times New Roman"/>
              </w:rPr>
            </w:pPr>
          </w:p>
        </w:tc>
      </w:tr>
      <w:tr w:rsidR="00832C2A" w:rsidRPr="009F0EAB" w14:paraId="7DEB8E2B" w14:textId="77777777" w:rsidTr="00D261C8">
        <w:tc>
          <w:tcPr>
            <w:tcW w:w="704" w:type="dxa"/>
          </w:tcPr>
          <w:p w14:paraId="271684FF"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000000"/>
              <w:bottom w:val="single" w:sz="4" w:space="0" w:color="auto"/>
              <w:right w:val="single" w:sz="4" w:space="0" w:color="000000"/>
            </w:tcBorders>
          </w:tcPr>
          <w:p w14:paraId="25F90168" w14:textId="56812E1E" w:rsidR="00832C2A" w:rsidRPr="009F0EAB" w:rsidRDefault="00832C2A" w:rsidP="00832C2A">
            <w:pPr>
              <w:jc w:val="both"/>
              <w:rPr>
                <w:rFonts w:ascii="Times New Roman" w:hAnsi="Times New Roman" w:cs="Times New Roman"/>
              </w:rPr>
            </w:pPr>
            <w:r w:rsidRPr="009F0EAB">
              <w:rPr>
                <w:rFonts w:ascii="Times New Roman" w:hAnsi="Times New Roman" w:cs="Times New Roman"/>
              </w:rPr>
              <w:t>Новая статья 7-1</w:t>
            </w:r>
          </w:p>
        </w:tc>
        <w:tc>
          <w:tcPr>
            <w:tcW w:w="4961" w:type="dxa"/>
            <w:tcBorders>
              <w:top w:val="single" w:sz="4" w:space="0" w:color="auto"/>
              <w:left w:val="single" w:sz="4" w:space="0" w:color="000000"/>
              <w:bottom w:val="single" w:sz="4" w:space="0" w:color="auto"/>
              <w:right w:val="single" w:sz="4" w:space="0" w:color="000000"/>
            </w:tcBorders>
          </w:tcPr>
          <w:p w14:paraId="5CB7B34B" w14:textId="691B0BE1"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Отсутствует.</w:t>
            </w:r>
          </w:p>
        </w:tc>
        <w:tc>
          <w:tcPr>
            <w:tcW w:w="5023" w:type="dxa"/>
            <w:gridSpan w:val="2"/>
            <w:tcBorders>
              <w:top w:val="single" w:sz="4" w:space="0" w:color="auto"/>
              <w:left w:val="single" w:sz="4" w:space="0" w:color="000000"/>
              <w:bottom w:val="single" w:sz="4" w:space="0" w:color="auto"/>
              <w:right w:val="single" w:sz="4" w:space="0" w:color="auto"/>
            </w:tcBorders>
          </w:tcPr>
          <w:p w14:paraId="1F5F408B" w14:textId="77777777" w:rsidR="00832C2A" w:rsidRPr="009F0EAB" w:rsidRDefault="00832C2A" w:rsidP="00832C2A">
            <w:pPr>
              <w:pStyle w:val="af"/>
              <w:tabs>
                <w:tab w:val="left" w:pos="851"/>
              </w:tabs>
              <w:ind w:firstLine="323"/>
              <w:jc w:val="both"/>
              <w:rPr>
                <w:sz w:val="22"/>
                <w:szCs w:val="22"/>
              </w:rPr>
            </w:pPr>
            <w:r w:rsidRPr="009F0EAB">
              <w:rPr>
                <w:b/>
                <w:bCs/>
                <w:sz w:val="22"/>
                <w:szCs w:val="22"/>
              </w:rPr>
              <w:t>Статья 7-1. Порядок применения мер оперативного реагирования</w:t>
            </w:r>
          </w:p>
          <w:p w14:paraId="243BCD85" w14:textId="0760D574" w:rsidR="00832C2A" w:rsidRPr="009F0EAB" w:rsidRDefault="00832C2A" w:rsidP="00832C2A">
            <w:pPr>
              <w:pStyle w:val="a5"/>
              <w:ind w:left="0" w:firstLine="323"/>
              <w:jc w:val="both"/>
              <w:rPr>
                <w:rFonts w:ascii="Times New Roman" w:hAnsi="Times New Roman" w:cs="Times New Roman"/>
                <w:bCs/>
              </w:rPr>
            </w:pPr>
            <w:r w:rsidRPr="009F0EAB">
              <w:rPr>
                <w:rFonts w:ascii="Times New Roman" w:hAnsi="Times New Roman" w:cs="Times New Roman"/>
                <w:b/>
                <w:bCs/>
              </w:rPr>
              <w:t xml:space="preserve">1. Основанием для применения мер оперативного реагирования является нарушение требований законодательства в </w:t>
            </w:r>
            <w:r w:rsidRPr="009F0EAB">
              <w:rPr>
                <w:rFonts w:ascii="Times New Roman" w:hAnsi="Times New Roman" w:cs="Times New Roman"/>
                <w:b/>
                <w:bCs/>
              </w:rPr>
              <w:lastRenderedPageBreak/>
              <w:t>области использования атомной энергии.</w:t>
            </w:r>
          </w:p>
          <w:p w14:paraId="25482390"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2. Должностное лицо в случаях, если деятельность, товар (работа, услуга) субъекта (объекта) контроля и надзора представляют непосредственную угрозу конституционным правам, свободам и законным интересам физических и юридических лиц, жизни и здоровью людей, имеет право приостанавливать или запрещать без судебного решения отдельные виды деятельности субъекта контроля и надзора на срок не более трех суток</w:t>
            </w:r>
            <w:r w:rsidRPr="009F0EAB">
              <w:rPr>
                <w:b/>
                <w:bCs/>
                <w:i/>
                <w:sz w:val="22"/>
                <w:szCs w:val="22"/>
              </w:rPr>
              <w:t>.</w:t>
            </w:r>
            <w:r w:rsidRPr="009F0EAB">
              <w:rPr>
                <w:b/>
                <w:bCs/>
                <w:sz w:val="22"/>
                <w:szCs w:val="22"/>
              </w:rPr>
              <w:t xml:space="preserve"> С применением (или без применения) мер направленных на ограничение свободного доступа к объекту контроля и надзора (опломбирование, ограждение объекта, участка или сооружения).</w:t>
            </w:r>
          </w:p>
          <w:p w14:paraId="5B890049"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В указанных случаях выносится акт о приостановлении либо запрещении деятельности или отдельных видов деятельности, и производится опломбирование объекта и (или) установки.</w:t>
            </w:r>
          </w:p>
          <w:p w14:paraId="31DCDA78"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В указанный срок уполномоченный орган (должностное лицо) обязан направить материалы об административном правонарушении в судебные органы.</w:t>
            </w:r>
          </w:p>
          <w:p w14:paraId="00B6014B" w14:textId="21022B5B" w:rsidR="00832C2A" w:rsidRPr="009F0EAB" w:rsidRDefault="00832C2A" w:rsidP="00832C2A">
            <w:pPr>
              <w:pStyle w:val="af"/>
              <w:tabs>
                <w:tab w:val="left" w:pos="851"/>
              </w:tabs>
              <w:ind w:firstLine="323"/>
              <w:jc w:val="both"/>
              <w:rPr>
                <w:b/>
                <w:bCs/>
                <w:sz w:val="22"/>
                <w:szCs w:val="22"/>
              </w:rPr>
            </w:pPr>
            <w:r w:rsidRPr="009F0EAB">
              <w:rPr>
                <w:b/>
                <w:bCs/>
                <w:sz w:val="22"/>
                <w:szCs w:val="22"/>
              </w:rPr>
              <w:t>Оформленный акт вручается под роспись руководителю объекта или его уполномоченному лицу либо направляется по почте заказным письмом с уведомлением и считается врученным.</w:t>
            </w:r>
          </w:p>
          <w:p w14:paraId="615C4999"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Руководитель организации, субъекта контроля, обеспечивает выполнение требований выданного акта.</w:t>
            </w:r>
          </w:p>
          <w:p w14:paraId="2C806AFF"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 xml:space="preserve">В случаях отказа в принятии акта о применении меры (мер) оперативного </w:t>
            </w:r>
            <w:r w:rsidRPr="009F0EAB">
              <w:rPr>
                <w:b/>
                <w:bCs/>
                <w:sz w:val="22"/>
                <w:szCs w:val="22"/>
              </w:rPr>
              <w:lastRenderedPageBreak/>
              <w:t>реагирования, ознакомлении, а также воспрепятствования доступу должностного лица органа, осуществляющего формы контроля, к материалам, необходимым для проведения контроля, составляется протокол об административном правонарушении, предусмотренном статьей 462 Кодекса Республики Казахстан «Об административных правонарушениях».</w:t>
            </w:r>
          </w:p>
          <w:p w14:paraId="5595739B"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Отказ от получения акта о применении меры (мер) оперативного реагирования не является основанием для отмены применения меры (мер) оперативного реагирования.</w:t>
            </w:r>
          </w:p>
          <w:p w14:paraId="6180D946" w14:textId="6D5748B9" w:rsidR="00832C2A" w:rsidRPr="009F0EAB" w:rsidRDefault="00832C2A" w:rsidP="00832C2A">
            <w:pPr>
              <w:pStyle w:val="af"/>
              <w:tabs>
                <w:tab w:val="left" w:pos="851"/>
              </w:tabs>
              <w:ind w:firstLine="323"/>
              <w:jc w:val="both"/>
              <w:rPr>
                <w:b/>
                <w:bCs/>
                <w:sz w:val="22"/>
                <w:szCs w:val="22"/>
              </w:rPr>
            </w:pPr>
            <w:r w:rsidRPr="009F0EAB">
              <w:rPr>
                <w:b/>
                <w:bCs/>
                <w:sz w:val="22"/>
                <w:szCs w:val="22"/>
              </w:rPr>
              <w:t>Акт о применении мер оперативного реагирования и предписание о применений мер оперативного реагирования выносится в ходе осуществления контроля и/или по его результатам.</w:t>
            </w:r>
          </w:p>
          <w:p w14:paraId="271C35B6"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В акте о применении меры (мер) оперативного реагирования указываются:</w:t>
            </w:r>
          </w:p>
          <w:p w14:paraId="00455473"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1) номер, дата и место составления;</w:t>
            </w:r>
          </w:p>
          <w:p w14:paraId="7EC55E45"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2) фамилия, имя, отчество (если оно указано в документе, удостоверяющем</w:t>
            </w:r>
          </w:p>
          <w:p w14:paraId="74BE7A7F"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личность) и должность лиц, выдавших данный акт;</w:t>
            </w:r>
          </w:p>
          <w:p w14:paraId="4A6E44E9"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3)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w:t>
            </w:r>
          </w:p>
          <w:p w14:paraId="03567258"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4) основание применения этой меры;</w:t>
            </w:r>
          </w:p>
          <w:p w14:paraId="266D4953"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5) объект, осуществление деятельности с которым подвергается временному приостановлению или запрету;</w:t>
            </w:r>
          </w:p>
          <w:p w14:paraId="49A2C733"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 xml:space="preserve">6) время фактического приостановления </w:t>
            </w:r>
            <w:r w:rsidRPr="009F0EAB">
              <w:rPr>
                <w:b/>
                <w:bCs/>
                <w:sz w:val="22"/>
                <w:szCs w:val="22"/>
              </w:rPr>
              <w:lastRenderedPageBreak/>
              <w:t>или запрещения отдельных видов деятельности;</w:t>
            </w:r>
          </w:p>
          <w:p w14:paraId="04C0C566"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7) объяснения лица;</w:t>
            </w:r>
          </w:p>
          <w:p w14:paraId="726193AC"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8) сведения об ознакомлении или отказе в ознакомлении с актом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проверке субъекта (объекта) контроля и надзора, их подписи или отказ от подписи.</w:t>
            </w:r>
          </w:p>
          <w:p w14:paraId="246B217A" w14:textId="25A3FAC1" w:rsidR="00832C2A" w:rsidRPr="009F0EAB" w:rsidRDefault="00832C2A" w:rsidP="00832C2A">
            <w:pPr>
              <w:pStyle w:val="af"/>
              <w:tabs>
                <w:tab w:val="left" w:pos="851"/>
              </w:tabs>
              <w:ind w:firstLine="323"/>
              <w:jc w:val="both"/>
              <w:rPr>
                <w:b/>
                <w:bCs/>
                <w:sz w:val="22"/>
                <w:szCs w:val="22"/>
              </w:rPr>
            </w:pPr>
            <w:r w:rsidRPr="009F0EAB">
              <w:rPr>
                <w:b/>
                <w:bCs/>
                <w:sz w:val="22"/>
                <w:szCs w:val="22"/>
              </w:rPr>
              <w:t>В предписании о применении меры (мер) оперативного реагирования указываются:</w:t>
            </w:r>
          </w:p>
          <w:p w14:paraId="3CEFFFB1"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1) номер и дата;</w:t>
            </w:r>
          </w:p>
          <w:p w14:paraId="5E30EFE2"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2) фамилия, имя, отчество (если оно указано в документе, удостоверяющем</w:t>
            </w:r>
          </w:p>
          <w:p w14:paraId="166F8EFD"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личность) и должность лиц, проводивших проверку;</w:t>
            </w:r>
          </w:p>
          <w:p w14:paraId="50CD4A3D"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3)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контроля и надзора;</w:t>
            </w:r>
          </w:p>
          <w:p w14:paraId="6EA5E731"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4) номер и дата акта о результатах проверки;</w:t>
            </w:r>
          </w:p>
          <w:p w14:paraId="6DA32541"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5) выявленные нарушения и требование об их устранении;</w:t>
            </w:r>
          </w:p>
          <w:p w14:paraId="26D92287" w14:textId="77777777" w:rsidR="00832C2A" w:rsidRPr="009F0EAB" w:rsidRDefault="00832C2A" w:rsidP="00832C2A">
            <w:pPr>
              <w:pStyle w:val="af"/>
              <w:tabs>
                <w:tab w:val="left" w:pos="851"/>
              </w:tabs>
              <w:ind w:firstLine="323"/>
              <w:jc w:val="both"/>
              <w:rPr>
                <w:b/>
                <w:bCs/>
                <w:sz w:val="22"/>
                <w:szCs w:val="22"/>
              </w:rPr>
            </w:pPr>
            <w:r w:rsidRPr="009F0EAB">
              <w:rPr>
                <w:b/>
                <w:bCs/>
                <w:sz w:val="22"/>
                <w:szCs w:val="22"/>
              </w:rPr>
              <w:t>6) сроки исполнения предписания.»</w:t>
            </w:r>
          </w:p>
          <w:p w14:paraId="0E662D26" w14:textId="77777777" w:rsidR="00832C2A" w:rsidRPr="009F0EAB" w:rsidRDefault="00832C2A" w:rsidP="00832C2A">
            <w:pPr>
              <w:ind w:firstLine="323"/>
              <w:jc w:val="both"/>
              <w:rPr>
                <w:rFonts w:ascii="Times New Roman" w:hAnsi="Times New Roman" w:cs="Times New Roman"/>
              </w:rPr>
            </w:pPr>
          </w:p>
        </w:tc>
        <w:tc>
          <w:tcPr>
            <w:tcW w:w="2632" w:type="dxa"/>
            <w:tcBorders>
              <w:top w:val="single" w:sz="4" w:space="0" w:color="auto"/>
              <w:left w:val="single" w:sz="4" w:space="0" w:color="000000"/>
              <w:bottom w:val="single" w:sz="4" w:space="0" w:color="auto"/>
              <w:right w:val="single" w:sz="4" w:space="0" w:color="000000"/>
            </w:tcBorders>
          </w:tcPr>
          <w:p w14:paraId="730E6EE1"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w:t>
            </w:r>
            <w:r w:rsidRPr="009F0EAB">
              <w:rPr>
                <w:rFonts w:ascii="Times New Roman" w:hAnsi="Times New Roman" w:cs="Times New Roman"/>
              </w:rPr>
              <w:lastRenderedPageBreak/>
              <w:t>чистого листа» и реализации Закона ЗРК «О внесении изменений и дополнений в некоторые законодательные акты Республики Казахстан по вопросам внедрения новой регуляторной политики в сфере</w:t>
            </w:r>
          </w:p>
          <w:p w14:paraId="0BC0A5C7"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предпринимательской деятельности и перераспределения отдельных функций органов внутренних дел Республики Казахстан» будет утвержден Приказ Министра энергетики РК «Правила проведения расследования в области использования атомной энергии».</w:t>
            </w:r>
          </w:p>
          <w:p w14:paraId="78A47677" w14:textId="77777777" w:rsidR="00832C2A" w:rsidRPr="009F0EAB" w:rsidRDefault="00832C2A" w:rsidP="00832C2A">
            <w:pPr>
              <w:jc w:val="both"/>
              <w:rPr>
                <w:rFonts w:ascii="Times New Roman" w:hAnsi="Times New Roman" w:cs="Times New Roman"/>
              </w:rPr>
            </w:pPr>
          </w:p>
          <w:p w14:paraId="5861B5C1" w14:textId="77777777" w:rsidR="00832C2A" w:rsidRPr="009F0EAB" w:rsidRDefault="00832C2A" w:rsidP="00832C2A">
            <w:pPr>
              <w:jc w:val="both"/>
              <w:rPr>
                <w:rFonts w:ascii="Times New Roman" w:hAnsi="Times New Roman" w:cs="Times New Roman"/>
                <w:b/>
                <w:i/>
              </w:rPr>
            </w:pPr>
          </w:p>
          <w:p w14:paraId="37869723" w14:textId="77777777" w:rsidR="00832C2A" w:rsidRPr="009F0EAB" w:rsidRDefault="00832C2A" w:rsidP="00832C2A">
            <w:pPr>
              <w:jc w:val="both"/>
              <w:rPr>
                <w:rFonts w:ascii="Times New Roman" w:hAnsi="Times New Roman" w:cs="Times New Roman"/>
                <w:b/>
                <w:i/>
              </w:rPr>
            </w:pPr>
          </w:p>
          <w:p w14:paraId="4160F461" w14:textId="77777777" w:rsidR="00832C2A" w:rsidRPr="009F0EAB" w:rsidRDefault="00832C2A" w:rsidP="00832C2A">
            <w:pPr>
              <w:jc w:val="both"/>
              <w:rPr>
                <w:rFonts w:ascii="Times New Roman" w:hAnsi="Times New Roman" w:cs="Times New Roman"/>
                <w:b/>
                <w:i/>
              </w:rPr>
            </w:pPr>
          </w:p>
          <w:p w14:paraId="3F8BFED6" w14:textId="77777777" w:rsidR="00832C2A" w:rsidRPr="009F0EAB" w:rsidRDefault="00832C2A" w:rsidP="00832C2A">
            <w:pPr>
              <w:jc w:val="both"/>
              <w:rPr>
                <w:rFonts w:ascii="Times New Roman" w:hAnsi="Times New Roman" w:cs="Times New Roman"/>
              </w:rPr>
            </w:pPr>
          </w:p>
          <w:p w14:paraId="78BC2A29" w14:textId="77777777" w:rsidR="00832C2A" w:rsidRPr="009F0EAB" w:rsidRDefault="00832C2A" w:rsidP="00832C2A">
            <w:pPr>
              <w:jc w:val="both"/>
              <w:rPr>
                <w:rFonts w:ascii="Times New Roman" w:hAnsi="Times New Roman" w:cs="Times New Roman"/>
              </w:rPr>
            </w:pPr>
          </w:p>
          <w:p w14:paraId="65AA5F9A" w14:textId="77777777" w:rsidR="00832C2A" w:rsidRPr="009F0EAB" w:rsidRDefault="00832C2A" w:rsidP="00832C2A">
            <w:pPr>
              <w:jc w:val="both"/>
              <w:rPr>
                <w:rFonts w:ascii="Times New Roman" w:hAnsi="Times New Roman" w:cs="Times New Roman"/>
              </w:rPr>
            </w:pPr>
          </w:p>
          <w:p w14:paraId="542288C3" w14:textId="77777777" w:rsidR="00832C2A" w:rsidRPr="009F0EAB" w:rsidRDefault="00832C2A" w:rsidP="00832C2A">
            <w:pPr>
              <w:jc w:val="both"/>
              <w:rPr>
                <w:rFonts w:ascii="Times New Roman" w:hAnsi="Times New Roman" w:cs="Times New Roman"/>
              </w:rPr>
            </w:pPr>
          </w:p>
          <w:p w14:paraId="4BE5774F" w14:textId="77777777" w:rsidR="00832C2A" w:rsidRPr="009F0EAB" w:rsidRDefault="00832C2A" w:rsidP="00832C2A">
            <w:pPr>
              <w:jc w:val="both"/>
              <w:rPr>
                <w:rFonts w:ascii="Times New Roman" w:hAnsi="Times New Roman" w:cs="Times New Roman"/>
              </w:rPr>
            </w:pPr>
          </w:p>
          <w:p w14:paraId="3D1EDCB4" w14:textId="77777777" w:rsidR="00832C2A" w:rsidRPr="009F0EAB" w:rsidRDefault="00832C2A" w:rsidP="00832C2A">
            <w:pPr>
              <w:jc w:val="both"/>
              <w:rPr>
                <w:rFonts w:ascii="Times New Roman" w:hAnsi="Times New Roman" w:cs="Times New Roman"/>
              </w:rPr>
            </w:pPr>
          </w:p>
          <w:p w14:paraId="6405B869" w14:textId="77777777" w:rsidR="00832C2A" w:rsidRPr="009F0EAB" w:rsidRDefault="00832C2A" w:rsidP="00832C2A">
            <w:pPr>
              <w:jc w:val="both"/>
              <w:rPr>
                <w:rFonts w:ascii="Times New Roman" w:hAnsi="Times New Roman" w:cs="Times New Roman"/>
              </w:rPr>
            </w:pPr>
          </w:p>
          <w:p w14:paraId="4A8077E0" w14:textId="77777777" w:rsidR="00832C2A" w:rsidRPr="009F0EAB" w:rsidRDefault="00832C2A" w:rsidP="00832C2A">
            <w:pPr>
              <w:jc w:val="both"/>
              <w:rPr>
                <w:rFonts w:ascii="Times New Roman" w:hAnsi="Times New Roman" w:cs="Times New Roman"/>
              </w:rPr>
            </w:pPr>
          </w:p>
          <w:p w14:paraId="3D839D26" w14:textId="77777777" w:rsidR="00832C2A" w:rsidRPr="009F0EAB" w:rsidRDefault="00832C2A" w:rsidP="00832C2A">
            <w:pPr>
              <w:jc w:val="both"/>
              <w:rPr>
                <w:rFonts w:ascii="Times New Roman" w:hAnsi="Times New Roman" w:cs="Times New Roman"/>
              </w:rPr>
            </w:pPr>
          </w:p>
          <w:p w14:paraId="7D308D4C" w14:textId="77777777" w:rsidR="00832C2A" w:rsidRPr="009F0EAB" w:rsidRDefault="00832C2A" w:rsidP="00832C2A">
            <w:pPr>
              <w:jc w:val="both"/>
              <w:rPr>
                <w:rFonts w:ascii="Times New Roman" w:hAnsi="Times New Roman" w:cs="Times New Roman"/>
              </w:rPr>
            </w:pPr>
          </w:p>
          <w:p w14:paraId="4AA99C49" w14:textId="77777777" w:rsidR="00832C2A" w:rsidRPr="009F0EAB" w:rsidRDefault="00832C2A" w:rsidP="00832C2A">
            <w:pPr>
              <w:jc w:val="both"/>
              <w:rPr>
                <w:rFonts w:ascii="Times New Roman" w:hAnsi="Times New Roman" w:cs="Times New Roman"/>
              </w:rPr>
            </w:pPr>
          </w:p>
          <w:p w14:paraId="67DD8A23" w14:textId="77777777" w:rsidR="00832C2A" w:rsidRPr="009F0EAB" w:rsidRDefault="00832C2A" w:rsidP="00832C2A">
            <w:pPr>
              <w:jc w:val="both"/>
              <w:rPr>
                <w:rFonts w:ascii="Times New Roman" w:hAnsi="Times New Roman" w:cs="Times New Roman"/>
              </w:rPr>
            </w:pPr>
          </w:p>
          <w:p w14:paraId="390956F4" w14:textId="77777777" w:rsidR="00832C2A" w:rsidRPr="009F0EAB" w:rsidRDefault="00832C2A" w:rsidP="00832C2A">
            <w:pPr>
              <w:jc w:val="both"/>
              <w:rPr>
                <w:rFonts w:ascii="Times New Roman" w:hAnsi="Times New Roman" w:cs="Times New Roman"/>
              </w:rPr>
            </w:pPr>
          </w:p>
          <w:p w14:paraId="36599A3F" w14:textId="77777777" w:rsidR="00832C2A" w:rsidRPr="009F0EAB" w:rsidRDefault="00832C2A" w:rsidP="00832C2A">
            <w:pPr>
              <w:jc w:val="both"/>
              <w:rPr>
                <w:rFonts w:ascii="Times New Roman" w:hAnsi="Times New Roman" w:cs="Times New Roman"/>
              </w:rPr>
            </w:pPr>
          </w:p>
          <w:p w14:paraId="267F20EE" w14:textId="77777777" w:rsidR="00832C2A" w:rsidRPr="009F0EAB" w:rsidRDefault="00832C2A" w:rsidP="00832C2A">
            <w:pPr>
              <w:jc w:val="both"/>
              <w:rPr>
                <w:rFonts w:ascii="Times New Roman" w:hAnsi="Times New Roman" w:cs="Times New Roman"/>
              </w:rPr>
            </w:pPr>
          </w:p>
          <w:p w14:paraId="761F0D38" w14:textId="77777777" w:rsidR="00832C2A" w:rsidRPr="009F0EAB" w:rsidRDefault="00832C2A" w:rsidP="00832C2A">
            <w:pPr>
              <w:jc w:val="both"/>
              <w:rPr>
                <w:rFonts w:ascii="Times New Roman" w:hAnsi="Times New Roman" w:cs="Times New Roman"/>
              </w:rPr>
            </w:pPr>
          </w:p>
          <w:p w14:paraId="204B177B" w14:textId="77777777" w:rsidR="00832C2A" w:rsidRPr="009F0EAB" w:rsidRDefault="00832C2A" w:rsidP="00832C2A">
            <w:pPr>
              <w:jc w:val="both"/>
              <w:rPr>
                <w:rFonts w:ascii="Times New Roman" w:hAnsi="Times New Roman" w:cs="Times New Roman"/>
              </w:rPr>
            </w:pPr>
          </w:p>
          <w:p w14:paraId="7BD08027" w14:textId="77777777" w:rsidR="00832C2A" w:rsidRPr="009F0EAB" w:rsidRDefault="00832C2A" w:rsidP="00832C2A">
            <w:pPr>
              <w:jc w:val="both"/>
              <w:rPr>
                <w:rFonts w:ascii="Times New Roman" w:hAnsi="Times New Roman" w:cs="Times New Roman"/>
              </w:rPr>
            </w:pPr>
          </w:p>
          <w:p w14:paraId="08D15A66" w14:textId="77777777" w:rsidR="00832C2A" w:rsidRPr="009F0EAB" w:rsidRDefault="00832C2A" w:rsidP="00832C2A">
            <w:pPr>
              <w:jc w:val="both"/>
              <w:rPr>
                <w:rFonts w:ascii="Times New Roman" w:hAnsi="Times New Roman" w:cs="Times New Roman"/>
              </w:rPr>
            </w:pPr>
          </w:p>
          <w:p w14:paraId="6285A2D7" w14:textId="77777777" w:rsidR="00832C2A" w:rsidRPr="009F0EAB" w:rsidRDefault="00832C2A" w:rsidP="00832C2A">
            <w:pPr>
              <w:jc w:val="both"/>
              <w:rPr>
                <w:rFonts w:ascii="Times New Roman" w:hAnsi="Times New Roman" w:cs="Times New Roman"/>
              </w:rPr>
            </w:pPr>
          </w:p>
          <w:p w14:paraId="3BC4FD41" w14:textId="77777777" w:rsidR="00832C2A" w:rsidRPr="009F0EAB" w:rsidRDefault="00832C2A" w:rsidP="00832C2A">
            <w:pPr>
              <w:jc w:val="both"/>
              <w:rPr>
                <w:rFonts w:ascii="Times New Roman" w:hAnsi="Times New Roman" w:cs="Times New Roman"/>
              </w:rPr>
            </w:pPr>
          </w:p>
          <w:p w14:paraId="0F3476B7" w14:textId="77777777" w:rsidR="00832C2A" w:rsidRPr="009F0EAB" w:rsidRDefault="00832C2A" w:rsidP="00832C2A">
            <w:pPr>
              <w:jc w:val="both"/>
              <w:rPr>
                <w:rFonts w:ascii="Times New Roman" w:hAnsi="Times New Roman" w:cs="Times New Roman"/>
              </w:rPr>
            </w:pPr>
          </w:p>
          <w:p w14:paraId="6ABB049F" w14:textId="77777777" w:rsidR="00832C2A" w:rsidRPr="009F0EAB" w:rsidRDefault="00832C2A" w:rsidP="00832C2A">
            <w:pPr>
              <w:jc w:val="both"/>
              <w:rPr>
                <w:rFonts w:ascii="Times New Roman" w:hAnsi="Times New Roman" w:cs="Times New Roman"/>
              </w:rPr>
            </w:pPr>
          </w:p>
          <w:p w14:paraId="23AD462B" w14:textId="77777777" w:rsidR="00832C2A" w:rsidRPr="009F0EAB" w:rsidRDefault="00832C2A" w:rsidP="00832C2A">
            <w:pPr>
              <w:jc w:val="both"/>
              <w:rPr>
                <w:rFonts w:ascii="Times New Roman" w:hAnsi="Times New Roman" w:cs="Times New Roman"/>
              </w:rPr>
            </w:pPr>
          </w:p>
          <w:p w14:paraId="4969A382" w14:textId="77777777" w:rsidR="00832C2A" w:rsidRPr="009F0EAB" w:rsidRDefault="00832C2A" w:rsidP="00832C2A">
            <w:pPr>
              <w:jc w:val="both"/>
              <w:rPr>
                <w:rFonts w:ascii="Times New Roman" w:hAnsi="Times New Roman" w:cs="Times New Roman"/>
              </w:rPr>
            </w:pPr>
          </w:p>
          <w:p w14:paraId="74B27B6E" w14:textId="77777777" w:rsidR="00832C2A" w:rsidRPr="009F0EAB" w:rsidRDefault="00832C2A" w:rsidP="00832C2A">
            <w:pPr>
              <w:jc w:val="both"/>
              <w:rPr>
                <w:rFonts w:ascii="Times New Roman" w:hAnsi="Times New Roman" w:cs="Times New Roman"/>
              </w:rPr>
            </w:pPr>
          </w:p>
          <w:p w14:paraId="7E36168E" w14:textId="77777777" w:rsidR="00832C2A" w:rsidRPr="009F0EAB" w:rsidRDefault="00832C2A" w:rsidP="00832C2A">
            <w:pPr>
              <w:jc w:val="both"/>
              <w:rPr>
                <w:rFonts w:ascii="Times New Roman" w:hAnsi="Times New Roman" w:cs="Times New Roman"/>
              </w:rPr>
            </w:pPr>
          </w:p>
          <w:p w14:paraId="7C0C3F7E" w14:textId="77777777" w:rsidR="00832C2A" w:rsidRPr="009F0EAB" w:rsidRDefault="00832C2A" w:rsidP="00832C2A">
            <w:pPr>
              <w:jc w:val="both"/>
              <w:rPr>
                <w:rFonts w:ascii="Times New Roman" w:hAnsi="Times New Roman" w:cs="Times New Roman"/>
              </w:rPr>
            </w:pPr>
          </w:p>
          <w:p w14:paraId="7CECB2FD" w14:textId="77777777" w:rsidR="00832C2A" w:rsidRPr="009F0EAB" w:rsidRDefault="00832C2A" w:rsidP="00832C2A">
            <w:pPr>
              <w:jc w:val="both"/>
              <w:rPr>
                <w:rFonts w:ascii="Times New Roman" w:hAnsi="Times New Roman" w:cs="Times New Roman"/>
              </w:rPr>
            </w:pPr>
          </w:p>
          <w:p w14:paraId="1F9B9B9C" w14:textId="77777777" w:rsidR="00832C2A" w:rsidRPr="009F0EAB" w:rsidRDefault="00832C2A" w:rsidP="00832C2A">
            <w:pPr>
              <w:jc w:val="both"/>
              <w:rPr>
                <w:rFonts w:ascii="Times New Roman" w:hAnsi="Times New Roman" w:cs="Times New Roman"/>
              </w:rPr>
            </w:pPr>
          </w:p>
          <w:p w14:paraId="2FAD615A" w14:textId="77777777" w:rsidR="00832C2A" w:rsidRPr="009F0EAB" w:rsidRDefault="00832C2A" w:rsidP="00832C2A">
            <w:pPr>
              <w:jc w:val="both"/>
              <w:rPr>
                <w:rFonts w:ascii="Times New Roman" w:hAnsi="Times New Roman" w:cs="Times New Roman"/>
              </w:rPr>
            </w:pPr>
          </w:p>
          <w:p w14:paraId="297C7D95" w14:textId="77777777" w:rsidR="00832C2A" w:rsidRPr="009F0EAB" w:rsidRDefault="00832C2A" w:rsidP="00832C2A">
            <w:pPr>
              <w:jc w:val="both"/>
              <w:rPr>
                <w:rFonts w:ascii="Times New Roman" w:hAnsi="Times New Roman" w:cs="Times New Roman"/>
              </w:rPr>
            </w:pPr>
          </w:p>
          <w:p w14:paraId="27EA8656" w14:textId="77777777" w:rsidR="00832C2A" w:rsidRPr="009F0EAB" w:rsidRDefault="00832C2A" w:rsidP="00832C2A">
            <w:pPr>
              <w:jc w:val="both"/>
              <w:rPr>
                <w:rFonts w:ascii="Times New Roman" w:hAnsi="Times New Roman" w:cs="Times New Roman"/>
              </w:rPr>
            </w:pPr>
          </w:p>
          <w:p w14:paraId="6B305679" w14:textId="77777777" w:rsidR="00832C2A" w:rsidRPr="009F0EAB" w:rsidRDefault="00832C2A" w:rsidP="00832C2A">
            <w:pPr>
              <w:jc w:val="both"/>
              <w:rPr>
                <w:rFonts w:ascii="Times New Roman" w:hAnsi="Times New Roman" w:cs="Times New Roman"/>
              </w:rPr>
            </w:pPr>
          </w:p>
          <w:p w14:paraId="387259DE" w14:textId="77777777" w:rsidR="00832C2A" w:rsidRPr="009F0EAB" w:rsidRDefault="00832C2A" w:rsidP="00832C2A">
            <w:pPr>
              <w:jc w:val="both"/>
              <w:rPr>
                <w:rFonts w:ascii="Times New Roman" w:hAnsi="Times New Roman" w:cs="Times New Roman"/>
              </w:rPr>
            </w:pPr>
          </w:p>
          <w:p w14:paraId="15EE6182" w14:textId="77777777" w:rsidR="00832C2A" w:rsidRPr="009F0EAB" w:rsidRDefault="00832C2A" w:rsidP="00832C2A">
            <w:pPr>
              <w:jc w:val="both"/>
              <w:rPr>
                <w:rFonts w:ascii="Times New Roman" w:hAnsi="Times New Roman" w:cs="Times New Roman"/>
              </w:rPr>
            </w:pPr>
          </w:p>
          <w:p w14:paraId="751F731E" w14:textId="77777777" w:rsidR="00832C2A" w:rsidRPr="009F0EAB" w:rsidRDefault="00832C2A" w:rsidP="00832C2A">
            <w:pPr>
              <w:jc w:val="both"/>
              <w:rPr>
                <w:rFonts w:ascii="Times New Roman" w:hAnsi="Times New Roman" w:cs="Times New Roman"/>
              </w:rPr>
            </w:pPr>
          </w:p>
          <w:p w14:paraId="52903D42" w14:textId="77777777" w:rsidR="00832C2A" w:rsidRPr="009F0EAB" w:rsidRDefault="00832C2A" w:rsidP="00832C2A">
            <w:pPr>
              <w:jc w:val="both"/>
              <w:rPr>
                <w:rFonts w:ascii="Times New Roman" w:hAnsi="Times New Roman" w:cs="Times New Roman"/>
              </w:rPr>
            </w:pPr>
          </w:p>
          <w:p w14:paraId="028AF475" w14:textId="77777777" w:rsidR="00832C2A" w:rsidRPr="009F0EAB" w:rsidRDefault="00832C2A" w:rsidP="00832C2A">
            <w:pPr>
              <w:jc w:val="both"/>
              <w:rPr>
                <w:rFonts w:ascii="Times New Roman" w:hAnsi="Times New Roman" w:cs="Times New Roman"/>
              </w:rPr>
            </w:pPr>
          </w:p>
          <w:p w14:paraId="27D0DA10" w14:textId="77777777" w:rsidR="00832C2A" w:rsidRPr="009F0EAB" w:rsidRDefault="00832C2A" w:rsidP="00832C2A">
            <w:pPr>
              <w:jc w:val="both"/>
              <w:rPr>
                <w:rFonts w:ascii="Times New Roman" w:hAnsi="Times New Roman" w:cs="Times New Roman"/>
              </w:rPr>
            </w:pPr>
          </w:p>
          <w:p w14:paraId="124A5C14" w14:textId="77777777" w:rsidR="00832C2A" w:rsidRPr="009F0EAB" w:rsidRDefault="00832C2A" w:rsidP="00832C2A">
            <w:pPr>
              <w:jc w:val="both"/>
              <w:rPr>
                <w:rFonts w:ascii="Times New Roman" w:hAnsi="Times New Roman" w:cs="Times New Roman"/>
              </w:rPr>
            </w:pPr>
          </w:p>
          <w:p w14:paraId="49BB2197" w14:textId="77777777" w:rsidR="00832C2A" w:rsidRPr="009F0EAB" w:rsidRDefault="00832C2A" w:rsidP="00832C2A">
            <w:pPr>
              <w:jc w:val="both"/>
              <w:rPr>
                <w:rFonts w:ascii="Times New Roman" w:hAnsi="Times New Roman" w:cs="Times New Roman"/>
              </w:rPr>
            </w:pPr>
          </w:p>
          <w:p w14:paraId="2B046BC8" w14:textId="77777777" w:rsidR="00832C2A" w:rsidRPr="009F0EAB" w:rsidRDefault="00832C2A" w:rsidP="00832C2A">
            <w:pPr>
              <w:jc w:val="both"/>
              <w:rPr>
                <w:rFonts w:ascii="Times New Roman" w:hAnsi="Times New Roman" w:cs="Times New Roman"/>
              </w:rPr>
            </w:pPr>
          </w:p>
          <w:p w14:paraId="63A7ADE6" w14:textId="77777777" w:rsidR="00832C2A" w:rsidRPr="009F0EAB" w:rsidRDefault="00832C2A" w:rsidP="00832C2A">
            <w:pPr>
              <w:jc w:val="both"/>
              <w:rPr>
                <w:rFonts w:ascii="Times New Roman" w:hAnsi="Times New Roman" w:cs="Times New Roman"/>
              </w:rPr>
            </w:pPr>
          </w:p>
          <w:p w14:paraId="32C72D04" w14:textId="77777777" w:rsidR="00832C2A" w:rsidRPr="009F0EAB" w:rsidRDefault="00832C2A" w:rsidP="00832C2A">
            <w:pPr>
              <w:jc w:val="both"/>
              <w:rPr>
                <w:rFonts w:ascii="Times New Roman" w:hAnsi="Times New Roman" w:cs="Times New Roman"/>
              </w:rPr>
            </w:pPr>
          </w:p>
          <w:p w14:paraId="1E16D1D7" w14:textId="77777777" w:rsidR="00832C2A" w:rsidRPr="009F0EAB" w:rsidRDefault="00832C2A" w:rsidP="00832C2A">
            <w:pPr>
              <w:jc w:val="both"/>
              <w:rPr>
                <w:rFonts w:ascii="Times New Roman" w:hAnsi="Times New Roman" w:cs="Times New Roman"/>
              </w:rPr>
            </w:pPr>
          </w:p>
          <w:p w14:paraId="6C7CE158" w14:textId="77777777" w:rsidR="00832C2A" w:rsidRPr="009F0EAB" w:rsidRDefault="00832C2A" w:rsidP="00832C2A">
            <w:pPr>
              <w:jc w:val="both"/>
              <w:rPr>
                <w:rFonts w:ascii="Times New Roman" w:hAnsi="Times New Roman" w:cs="Times New Roman"/>
              </w:rPr>
            </w:pPr>
          </w:p>
          <w:p w14:paraId="0DDDEEAC" w14:textId="77777777" w:rsidR="00832C2A" w:rsidRPr="009F0EAB" w:rsidRDefault="00832C2A" w:rsidP="00832C2A">
            <w:pPr>
              <w:jc w:val="both"/>
              <w:rPr>
                <w:rFonts w:ascii="Times New Roman" w:hAnsi="Times New Roman" w:cs="Times New Roman"/>
              </w:rPr>
            </w:pPr>
          </w:p>
          <w:p w14:paraId="161A0026" w14:textId="77777777" w:rsidR="00832C2A" w:rsidRPr="009F0EAB" w:rsidRDefault="00832C2A" w:rsidP="00832C2A">
            <w:pPr>
              <w:jc w:val="both"/>
              <w:rPr>
                <w:rFonts w:ascii="Times New Roman" w:hAnsi="Times New Roman" w:cs="Times New Roman"/>
              </w:rPr>
            </w:pPr>
          </w:p>
          <w:p w14:paraId="7E84661A" w14:textId="77777777" w:rsidR="00832C2A" w:rsidRPr="009F0EAB" w:rsidRDefault="00832C2A" w:rsidP="00832C2A">
            <w:pPr>
              <w:jc w:val="both"/>
              <w:rPr>
                <w:rFonts w:ascii="Times New Roman" w:hAnsi="Times New Roman" w:cs="Times New Roman"/>
              </w:rPr>
            </w:pPr>
          </w:p>
          <w:p w14:paraId="384DEB68" w14:textId="77777777" w:rsidR="00832C2A" w:rsidRPr="009F0EAB" w:rsidRDefault="00832C2A" w:rsidP="00832C2A">
            <w:pPr>
              <w:jc w:val="both"/>
              <w:rPr>
                <w:rFonts w:ascii="Times New Roman" w:hAnsi="Times New Roman" w:cs="Times New Roman"/>
              </w:rPr>
            </w:pPr>
          </w:p>
          <w:p w14:paraId="204CC748" w14:textId="77777777" w:rsidR="00832C2A" w:rsidRPr="009F0EAB" w:rsidRDefault="00832C2A" w:rsidP="00832C2A">
            <w:pPr>
              <w:jc w:val="both"/>
              <w:rPr>
                <w:rFonts w:ascii="Times New Roman" w:hAnsi="Times New Roman" w:cs="Times New Roman"/>
              </w:rPr>
            </w:pPr>
          </w:p>
          <w:p w14:paraId="3C85C81C" w14:textId="77777777" w:rsidR="00832C2A" w:rsidRPr="009F0EAB" w:rsidRDefault="00832C2A" w:rsidP="00832C2A">
            <w:pPr>
              <w:jc w:val="both"/>
              <w:rPr>
                <w:rFonts w:ascii="Times New Roman" w:hAnsi="Times New Roman" w:cs="Times New Roman"/>
              </w:rPr>
            </w:pPr>
          </w:p>
          <w:p w14:paraId="735AA16D" w14:textId="77777777" w:rsidR="00832C2A" w:rsidRPr="009F0EAB" w:rsidRDefault="00832C2A" w:rsidP="00832C2A">
            <w:pPr>
              <w:jc w:val="both"/>
              <w:rPr>
                <w:rFonts w:ascii="Times New Roman" w:hAnsi="Times New Roman" w:cs="Times New Roman"/>
              </w:rPr>
            </w:pPr>
          </w:p>
          <w:p w14:paraId="76EFC8D5" w14:textId="77777777" w:rsidR="00832C2A" w:rsidRPr="009F0EAB" w:rsidRDefault="00832C2A" w:rsidP="00832C2A">
            <w:pPr>
              <w:jc w:val="both"/>
              <w:rPr>
                <w:rFonts w:ascii="Times New Roman" w:hAnsi="Times New Roman" w:cs="Times New Roman"/>
              </w:rPr>
            </w:pPr>
          </w:p>
          <w:p w14:paraId="67F8857E" w14:textId="77777777" w:rsidR="00832C2A" w:rsidRPr="009F0EAB" w:rsidRDefault="00832C2A" w:rsidP="00832C2A">
            <w:pPr>
              <w:jc w:val="both"/>
              <w:rPr>
                <w:rFonts w:ascii="Times New Roman" w:hAnsi="Times New Roman" w:cs="Times New Roman"/>
              </w:rPr>
            </w:pPr>
          </w:p>
          <w:p w14:paraId="44262530" w14:textId="77777777" w:rsidR="00832C2A" w:rsidRPr="009F0EAB" w:rsidRDefault="00832C2A" w:rsidP="00832C2A">
            <w:pPr>
              <w:jc w:val="both"/>
              <w:rPr>
                <w:rFonts w:ascii="Times New Roman" w:hAnsi="Times New Roman" w:cs="Times New Roman"/>
              </w:rPr>
            </w:pPr>
          </w:p>
          <w:p w14:paraId="066D8A4B" w14:textId="77777777" w:rsidR="00832C2A" w:rsidRPr="009F0EAB" w:rsidRDefault="00832C2A" w:rsidP="00832C2A">
            <w:pPr>
              <w:jc w:val="both"/>
              <w:rPr>
                <w:rFonts w:ascii="Times New Roman" w:hAnsi="Times New Roman" w:cs="Times New Roman"/>
              </w:rPr>
            </w:pPr>
          </w:p>
          <w:p w14:paraId="00DEC9AC" w14:textId="77777777" w:rsidR="00832C2A" w:rsidRPr="009F0EAB" w:rsidRDefault="00832C2A" w:rsidP="00832C2A">
            <w:pPr>
              <w:jc w:val="both"/>
              <w:rPr>
                <w:rFonts w:ascii="Times New Roman" w:hAnsi="Times New Roman" w:cs="Times New Roman"/>
              </w:rPr>
            </w:pPr>
          </w:p>
        </w:tc>
      </w:tr>
      <w:tr w:rsidR="00832C2A" w:rsidRPr="009F0EAB" w14:paraId="332AEE88" w14:textId="77777777" w:rsidTr="00D261C8">
        <w:tc>
          <w:tcPr>
            <w:tcW w:w="15276" w:type="dxa"/>
            <w:gridSpan w:val="6"/>
          </w:tcPr>
          <w:p w14:paraId="49FABCD4" w14:textId="54BBFE0C" w:rsidR="00832C2A" w:rsidRPr="009F0EAB" w:rsidRDefault="00832C2A" w:rsidP="00832C2A">
            <w:pPr>
              <w:ind w:left="426"/>
              <w:jc w:val="center"/>
              <w:rPr>
                <w:rFonts w:ascii="Times New Roman" w:hAnsi="Times New Roman" w:cs="Times New Roman"/>
                <w:b/>
              </w:rPr>
            </w:pPr>
            <w:r w:rsidRPr="009F0EAB">
              <w:rPr>
                <w:rFonts w:ascii="Times New Roman" w:hAnsi="Times New Roman" w:cs="Times New Roman"/>
                <w:b/>
                <w:lang w:val="kk-KZ"/>
              </w:rPr>
              <w:lastRenderedPageBreak/>
              <w:t>7</w:t>
            </w:r>
            <w:r>
              <w:rPr>
                <w:rFonts w:ascii="Times New Roman" w:hAnsi="Times New Roman" w:cs="Times New Roman"/>
                <w:b/>
                <w:lang w:val="kk-KZ"/>
              </w:rPr>
              <w:t>6</w:t>
            </w:r>
            <w:r w:rsidRPr="009F0EAB">
              <w:rPr>
                <w:rFonts w:ascii="Times New Roman" w:hAnsi="Times New Roman" w:cs="Times New Roman"/>
                <w:b/>
                <w:lang w:val="kk-KZ"/>
              </w:rPr>
              <w:t>.</w:t>
            </w:r>
            <w:r w:rsidRPr="009F0EAB">
              <w:rPr>
                <w:lang w:val="kk-KZ"/>
              </w:rPr>
              <w:t xml:space="preserve"> </w:t>
            </w:r>
            <w:hyperlink r:id="rId74" w:anchor="z1"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14 января 2016 года «О драгоценных металлах и драгоценных камнях»</w:t>
            </w:r>
          </w:p>
        </w:tc>
      </w:tr>
      <w:tr w:rsidR="00832C2A" w:rsidRPr="009F0EAB" w14:paraId="0ACD10DF" w14:textId="77777777" w:rsidTr="00D261C8">
        <w:tc>
          <w:tcPr>
            <w:tcW w:w="704" w:type="dxa"/>
          </w:tcPr>
          <w:p w14:paraId="36F6E7CB" w14:textId="206EA455"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39271829" w14:textId="27EA3BD0" w:rsidR="00832C2A" w:rsidRPr="009F0EAB" w:rsidRDefault="00832C2A" w:rsidP="00832C2A">
            <w:pPr>
              <w:jc w:val="both"/>
              <w:rPr>
                <w:rFonts w:ascii="Times New Roman" w:hAnsi="Times New Roman" w:cs="Times New Roman"/>
              </w:rPr>
            </w:pPr>
            <w:r w:rsidRPr="009F0EAB">
              <w:rPr>
                <w:rFonts w:ascii="Times New Roman" w:hAnsi="Times New Roman" w:cs="Times New Roman"/>
              </w:rPr>
              <w:t>Подпункт 6) пункта 2 статьи 6</w:t>
            </w:r>
          </w:p>
        </w:tc>
        <w:tc>
          <w:tcPr>
            <w:tcW w:w="4961" w:type="dxa"/>
          </w:tcPr>
          <w:p w14:paraId="601B303B"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Статья 6. Государственный контроль при обороте драгоценных металлов и драгоценных камней, сырьевых товаров, содержащих драгоценные металлы, ювелирных и других </w:t>
            </w:r>
            <w:r w:rsidRPr="009F0EAB">
              <w:rPr>
                <w:rFonts w:ascii="Times New Roman" w:hAnsi="Times New Roman" w:cs="Times New Roman"/>
              </w:rPr>
              <w:lastRenderedPageBreak/>
              <w:t>изделий</w:t>
            </w:r>
          </w:p>
          <w:p w14:paraId="7E934F43" w14:textId="6503BD72"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2E9D70FE" w14:textId="3B4A7982"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2. Государственный контроль, предусмотренный подпунктом 1) пункта 1 настоящей статьи, осуществляется в соответствии с решениями Евразийской экономической комиссии, законодательством Республики Казахстан и включает в себя:</w:t>
            </w:r>
          </w:p>
          <w:p w14:paraId="700962AC" w14:textId="6CF0E189"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1) проверку партии драгоценных металлов, сырьевых товаров, содержащих драгоценные металлы, за исключением руд, концентратов и золы цветных металлов, полупродуктов производства цветных металлов, на соответствие данным, указанным в сопроводительной документации, в том числе нормативной технической и (или) технической документации;</w:t>
            </w:r>
          </w:p>
          <w:p w14:paraId="331B481C" w14:textId="12DB16BF"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2) оценку стоимости драгоценных металлов с учетом цен мирового рынка;</w:t>
            </w:r>
          </w:p>
          <w:p w14:paraId="38AA3C1B" w14:textId="2ECB5D2A"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3) определение источника происхождения драгоценных металлов, сырьевых товаров, содержащих драгоценные металлы;</w:t>
            </w:r>
          </w:p>
          <w:p w14:paraId="75D09ACB" w14:textId="5D7AAA5A"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4) контроль соблюдения требований законодательства Республики Казахстан при совершении сделок с драгоценными металлами и сырьевыми товарами, содержащими драгоценные металлы;</w:t>
            </w:r>
          </w:p>
          <w:p w14:paraId="479D6FA0" w14:textId="7933644C"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5) контроль содержания драгоценных металлов и сопутствующих извлекаемых металлов в сырьевых товарах, содержащих драгоценные металлы;</w:t>
            </w:r>
          </w:p>
          <w:p w14:paraId="2BD6A653" w14:textId="1EA77CC5"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6) </w:t>
            </w:r>
            <w:r w:rsidRPr="009F0EAB">
              <w:rPr>
                <w:rFonts w:ascii="Times New Roman" w:hAnsi="Times New Roman" w:cs="Times New Roman"/>
                <w:b/>
              </w:rPr>
              <w:t>проверку</w:t>
            </w:r>
            <w:r w:rsidRPr="009F0EAB">
              <w:rPr>
                <w:rFonts w:ascii="Times New Roman" w:hAnsi="Times New Roman" w:cs="Times New Roman"/>
              </w:rPr>
              <w:t xml:space="preserve">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на основании </w:t>
            </w:r>
            <w:r w:rsidRPr="009F0EAB">
              <w:rPr>
                <w:rFonts w:ascii="Times New Roman" w:hAnsi="Times New Roman" w:cs="Times New Roman"/>
              </w:rPr>
              <w:lastRenderedPageBreak/>
              <w:t xml:space="preserve">документов о содержании драгоценных металлов и сопутствующих извлекаемых металлов </w:t>
            </w:r>
            <w:r w:rsidRPr="009F0EAB">
              <w:rPr>
                <w:rFonts w:ascii="Times New Roman" w:hAnsi="Times New Roman" w:cs="Times New Roman"/>
                <w:b/>
              </w:rPr>
              <w:t>или проверку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tc>
        <w:tc>
          <w:tcPr>
            <w:tcW w:w="5023" w:type="dxa"/>
            <w:gridSpan w:val="2"/>
          </w:tcPr>
          <w:p w14:paraId="4146F744" w14:textId="71BF0DD2"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 xml:space="preserve">Статья 6. Государственный контроль при обороте драгоценных металлов и драгоценных камней, сырьевых товаров, содержащих драгоценные металлы, ювелирных и других </w:t>
            </w:r>
            <w:r w:rsidRPr="009F0EAB">
              <w:rPr>
                <w:rFonts w:ascii="Times New Roman" w:hAnsi="Times New Roman" w:cs="Times New Roman"/>
              </w:rPr>
              <w:lastRenderedPageBreak/>
              <w:t>изделий</w:t>
            </w:r>
          </w:p>
          <w:p w14:paraId="4F80CC0D" w14:textId="630C9E02"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7B97F022" w14:textId="4D7CF8C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2. Государственный контроль, предусмотренный подпунктом 1) пункта 1 настоящей статьи, осуществляется в соответствии с решениями Евразийской экономической комиссии, законодательством Республики Казахстан и включает в себя:</w:t>
            </w:r>
          </w:p>
          <w:p w14:paraId="1F080363" w14:textId="4C5FE0E5"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1) проверку партии драгоценных металлов, сырьевых товаров, содержащих драгоценные металлы, за исключением руд, концентратов и золы цветных металлов, полупродуктов производства цветных металлов, на соответствие данным, указанным в сопроводительной документации, в том числе нормативной технической и (или) технической документации;</w:t>
            </w:r>
          </w:p>
          <w:p w14:paraId="3D14C5A3" w14:textId="05EF18DB"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2) оценку стоимости драгоценных металлов с учетом цен мирового рынка;</w:t>
            </w:r>
          </w:p>
          <w:p w14:paraId="772FBA8C" w14:textId="425EE9DE"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3) определение источника происхождения драгоценных металлов, сырьевых товаров, содержащих драгоценные металлы;</w:t>
            </w:r>
          </w:p>
          <w:p w14:paraId="7D148232" w14:textId="1E697D9C"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4) контроль соблюдения требований законодательства Республики Казахстан при совершении сделок с драгоценными металлами и сырьевыми товарами, содержащими драгоценные металлы;</w:t>
            </w:r>
          </w:p>
          <w:p w14:paraId="16D3A364" w14:textId="44C643D2"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5) контроль содержания драгоценных металлов и сопутствующих извлекаемых металлов в сырьевых товарах, содержащих драгоценные металлы;</w:t>
            </w:r>
          </w:p>
          <w:p w14:paraId="64B7984A" w14:textId="72EAE3B1"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6) </w:t>
            </w:r>
            <w:r w:rsidRPr="009F0EAB">
              <w:rPr>
                <w:rFonts w:ascii="Times New Roman" w:hAnsi="Times New Roman" w:cs="Times New Roman"/>
                <w:b/>
              </w:rPr>
              <w:t>оценку</w:t>
            </w:r>
            <w:r w:rsidRPr="009F0EAB">
              <w:rPr>
                <w:rFonts w:ascii="Times New Roman" w:hAnsi="Times New Roman" w:cs="Times New Roman"/>
              </w:rPr>
              <w:t xml:space="preserve">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на основании документов о </w:t>
            </w:r>
            <w:r w:rsidRPr="009F0EAB">
              <w:rPr>
                <w:rFonts w:ascii="Times New Roman" w:hAnsi="Times New Roman" w:cs="Times New Roman"/>
              </w:rPr>
              <w:lastRenderedPageBreak/>
              <w:t xml:space="preserve">содержании драгоценных металлов и сопутствующих извлекаемых металлов </w:t>
            </w:r>
            <w:r w:rsidRPr="009F0EAB">
              <w:rPr>
                <w:rFonts w:ascii="Times New Roman" w:hAnsi="Times New Roman" w:cs="Times New Roman"/>
                <w:b/>
              </w:rPr>
              <w:t>или оценку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tc>
        <w:tc>
          <w:tcPr>
            <w:tcW w:w="2632" w:type="dxa"/>
          </w:tcPr>
          <w:p w14:paraId="725A3C6D" w14:textId="780C2831"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w:t>
            </w:r>
            <w:r w:rsidRPr="009F0EAB">
              <w:rPr>
                <w:rFonts w:ascii="Times New Roman" w:hAnsi="Times New Roman" w:cs="Times New Roman"/>
              </w:rPr>
              <w:lastRenderedPageBreak/>
              <w:t>регулирования «с чистого листа»</w:t>
            </w:r>
          </w:p>
        </w:tc>
      </w:tr>
      <w:tr w:rsidR="00832C2A" w:rsidRPr="009F0EAB" w14:paraId="3CB1E36F" w14:textId="77777777" w:rsidTr="00D261C8">
        <w:tc>
          <w:tcPr>
            <w:tcW w:w="15276" w:type="dxa"/>
            <w:gridSpan w:val="6"/>
          </w:tcPr>
          <w:p w14:paraId="169DBEEA" w14:textId="2C9B3A68" w:rsidR="00832C2A" w:rsidRPr="009F0EAB" w:rsidRDefault="00832C2A" w:rsidP="00832C2A">
            <w:pPr>
              <w:ind w:left="426"/>
              <w:jc w:val="center"/>
              <w:rPr>
                <w:rFonts w:ascii="Times New Roman" w:hAnsi="Times New Roman" w:cs="Times New Roman"/>
                <w:b/>
              </w:rPr>
            </w:pPr>
            <w:r w:rsidRPr="009F0EAB">
              <w:rPr>
                <w:rFonts w:ascii="Times New Roman" w:hAnsi="Times New Roman" w:cs="Times New Roman"/>
                <w:b/>
                <w:lang w:val="kk-KZ"/>
              </w:rPr>
              <w:lastRenderedPageBreak/>
              <w:t>7</w:t>
            </w:r>
            <w:r>
              <w:rPr>
                <w:rFonts w:ascii="Times New Roman" w:hAnsi="Times New Roman" w:cs="Times New Roman"/>
                <w:b/>
                <w:lang w:val="kk-KZ"/>
              </w:rPr>
              <w:t>7</w:t>
            </w:r>
            <w:r w:rsidRPr="009F0EAB">
              <w:rPr>
                <w:rFonts w:ascii="Times New Roman" w:hAnsi="Times New Roman" w:cs="Times New Roman"/>
                <w:b/>
                <w:lang w:val="kk-KZ"/>
              </w:rPr>
              <w:t>.</w:t>
            </w:r>
            <w:r w:rsidRPr="009F0EAB">
              <w:rPr>
                <w:lang w:val="kk-KZ"/>
              </w:rPr>
              <w:t xml:space="preserve"> </w:t>
            </w:r>
            <w:hyperlink r:id="rId75" w:anchor="z199" w:history="1">
              <w:r w:rsidRPr="009F0EAB">
                <w:rPr>
                  <w:rFonts w:ascii="Times New Roman" w:eastAsia="Times New Roman" w:hAnsi="Times New Roman" w:cs="Times New Roman"/>
                  <w:b/>
                  <w:spacing w:val="2"/>
                  <w:lang w:eastAsia="ru-RU"/>
                </w:rPr>
                <w:t>Закон</w:t>
              </w:r>
            </w:hyperlink>
            <w:r w:rsidRPr="009F0EAB">
              <w:rPr>
                <w:rFonts w:ascii="Times New Roman" w:eastAsia="Times New Roman" w:hAnsi="Times New Roman" w:cs="Times New Roman"/>
                <w:b/>
                <w:spacing w:val="2"/>
                <w:lang w:eastAsia="ru-RU"/>
              </w:rPr>
              <w:t> Республики Казахстан от 6 апреля 2016 года «О занятости населения»</w:t>
            </w:r>
          </w:p>
        </w:tc>
      </w:tr>
      <w:tr w:rsidR="00832C2A" w:rsidRPr="009F0EAB" w14:paraId="6F6613F9" w14:textId="77777777" w:rsidTr="00D261C8">
        <w:trPr>
          <w:trHeight w:val="3680"/>
        </w:trPr>
        <w:tc>
          <w:tcPr>
            <w:tcW w:w="704" w:type="dxa"/>
          </w:tcPr>
          <w:p w14:paraId="0F6EFDA8" w14:textId="1092D6BA"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54B1A0F5" w14:textId="4D1319A6" w:rsidR="00832C2A" w:rsidRPr="009F0EAB" w:rsidRDefault="00832C2A" w:rsidP="00832C2A">
            <w:pPr>
              <w:jc w:val="both"/>
              <w:rPr>
                <w:rFonts w:ascii="Times New Roman" w:hAnsi="Times New Roman" w:cs="Times New Roman"/>
              </w:rPr>
            </w:pPr>
            <w:r w:rsidRPr="009F0EAB">
              <w:rPr>
                <w:rFonts w:ascii="Times New Roman" w:hAnsi="Times New Roman" w:cs="Times New Roman"/>
              </w:rPr>
              <w:t>Статья 36</w:t>
            </w:r>
          </w:p>
        </w:tc>
        <w:tc>
          <w:tcPr>
            <w:tcW w:w="4961" w:type="dxa"/>
          </w:tcPr>
          <w:p w14:paraId="3005D1D3" w14:textId="10CE482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36. Государственный контроль за соблюдением законодательства Республики Казахстан о занятости населения</w:t>
            </w:r>
          </w:p>
          <w:p w14:paraId="6A4F638A" w14:textId="5A1936B3"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за соблюдением законодательства Республики Казахстан о занятости населения осуществляется уполномоченным органом по вопросам занятости населения и местными исполнительными органами в форме </w:t>
            </w:r>
            <w:r w:rsidRPr="009F0EAB">
              <w:rPr>
                <w:rFonts w:ascii="Times New Roman" w:hAnsi="Times New Roman" w:cs="Times New Roman"/>
                <w:b/>
              </w:rPr>
              <w:t>проверки и профилактического контроля в соответствии с Предпринимательским кодексом Республики Казахстан.</w:t>
            </w:r>
          </w:p>
        </w:tc>
        <w:tc>
          <w:tcPr>
            <w:tcW w:w="5023" w:type="dxa"/>
            <w:gridSpan w:val="2"/>
          </w:tcPr>
          <w:p w14:paraId="02AAA7D0"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36. Государственный контроль за соблюдением законодательства Республики Казахстан о занятости населения</w:t>
            </w:r>
          </w:p>
          <w:p w14:paraId="67F481A5" w14:textId="4990B8DA"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Государственный контроль за соблюдением законодательства Республики Казахстан о занятости населения осуществляется уполномоченным органом по вопросам занятости населения и местными исполнительными органами в форме </w:t>
            </w:r>
            <w:r w:rsidRPr="009F0EAB">
              <w:rPr>
                <w:rFonts w:ascii="Times New Roman" w:hAnsi="Times New Roman" w:cs="Times New Roman"/>
                <w:b/>
              </w:rPr>
              <w:t>проверки и профилактического контроля с посещением субъекта (объекта) контроля</w:t>
            </w:r>
            <w:r w:rsidRPr="009F0EAB">
              <w:rPr>
                <w:rFonts w:ascii="Times New Roman" w:hAnsi="Times New Roman" w:cs="Times New Roman"/>
              </w:rPr>
              <w:t xml:space="preserve"> </w:t>
            </w:r>
            <w:r w:rsidRPr="009F0EAB">
              <w:rPr>
                <w:rFonts w:ascii="Times New Roman" w:hAnsi="Times New Roman" w:cs="Times New Roman"/>
                <w:b/>
              </w:rPr>
              <w:t>в соответствии с Предпринимательским кодексом Республики Казахстан.</w:t>
            </w:r>
            <w:r w:rsidRPr="009F0EAB">
              <w:rPr>
                <w:rFonts w:ascii="Times New Roman" w:hAnsi="Times New Roman" w:cs="Times New Roman"/>
              </w:rPr>
              <w:t xml:space="preserve"> </w:t>
            </w:r>
          </w:p>
        </w:tc>
        <w:tc>
          <w:tcPr>
            <w:tcW w:w="2632" w:type="dxa"/>
          </w:tcPr>
          <w:p w14:paraId="2A1E81CB"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tc>
      </w:tr>
      <w:tr w:rsidR="00832C2A" w:rsidRPr="009F0EAB" w14:paraId="38852A1E" w14:textId="77777777" w:rsidTr="00C52A9E">
        <w:trPr>
          <w:trHeight w:val="70"/>
        </w:trPr>
        <w:tc>
          <w:tcPr>
            <w:tcW w:w="15276" w:type="dxa"/>
            <w:gridSpan w:val="6"/>
          </w:tcPr>
          <w:p w14:paraId="4D9DC46B" w14:textId="3F83FCD3" w:rsidR="00832C2A" w:rsidRPr="009F0EAB" w:rsidRDefault="00832C2A" w:rsidP="00832C2A">
            <w:pPr>
              <w:jc w:val="center"/>
              <w:rPr>
                <w:rFonts w:ascii="Times New Roman" w:hAnsi="Times New Roman" w:cs="Times New Roman"/>
                <w:b/>
                <w:lang w:val="kk-KZ"/>
              </w:rPr>
            </w:pPr>
            <w:r w:rsidRPr="009F0EAB">
              <w:rPr>
                <w:rFonts w:ascii="Times New Roman" w:hAnsi="Times New Roman" w:cs="Times New Roman"/>
                <w:b/>
                <w:lang w:val="kk-KZ"/>
              </w:rPr>
              <w:t>7</w:t>
            </w:r>
            <w:r>
              <w:rPr>
                <w:rFonts w:ascii="Times New Roman" w:hAnsi="Times New Roman" w:cs="Times New Roman"/>
                <w:b/>
                <w:lang w:val="kk-KZ"/>
              </w:rPr>
              <w:t>8</w:t>
            </w:r>
            <w:r w:rsidRPr="009F0EAB">
              <w:rPr>
                <w:rFonts w:ascii="Times New Roman" w:hAnsi="Times New Roman" w:cs="Times New Roman"/>
                <w:b/>
                <w:lang w:val="kk-KZ"/>
              </w:rPr>
              <w:t xml:space="preserve">. Закон Республики Казахстан от 7 апреля 2016 года «О долевом участии в жилищном строительстве» </w:t>
            </w:r>
          </w:p>
        </w:tc>
      </w:tr>
      <w:tr w:rsidR="00832C2A" w:rsidRPr="009F0EAB" w14:paraId="3A21F62E" w14:textId="77777777" w:rsidTr="00C52A9E">
        <w:trPr>
          <w:trHeight w:val="70"/>
        </w:trPr>
        <w:tc>
          <w:tcPr>
            <w:tcW w:w="704" w:type="dxa"/>
          </w:tcPr>
          <w:p w14:paraId="247431A3"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18A10239" w14:textId="69620356" w:rsidR="00832C2A" w:rsidRPr="009F0EAB" w:rsidRDefault="00832C2A" w:rsidP="00832C2A">
            <w:pPr>
              <w:jc w:val="both"/>
              <w:rPr>
                <w:rFonts w:ascii="Times New Roman" w:hAnsi="Times New Roman" w:cs="Times New Roman"/>
              </w:rPr>
            </w:pPr>
            <w:r w:rsidRPr="009F0EAB">
              <w:rPr>
                <w:rFonts w:ascii="Times New Roman" w:hAnsi="Times New Roman" w:cs="Times New Roman"/>
              </w:rPr>
              <w:t>Новый подпункт 11-3) статьи 5</w:t>
            </w:r>
          </w:p>
        </w:tc>
        <w:tc>
          <w:tcPr>
            <w:tcW w:w="4961" w:type="dxa"/>
          </w:tcPr>
          <w:p w14:paraId="7026E8FC" w14:textId="77777777" w:rsidR="00832C2A" w:rsidRPr="009F0EAB" w:rsidRDefault="00832C2A" w:rsidP="00832C2A">
            <w:pPr>
              <w:widowControl w:val="0"/>
              <w:ind w:firstLine="430"/>
              <w:jc w:val="both"/>
              <w:rPr>
                <w:rFonts w:ascii="Times New Roman" w:hAnsi="Times New Roman" w:cs="Times New Roman"/>
                <w:noProof/>
              </w:rPr>
            </w:pPr>
            <w:r w:rsidRPr="009F0EAB">
              <w:rPr>
                <w:rFonts w:ascii="Times New Roman" w:hAnsi="Times New Roman" w:cs="Times New Roman"/>
                <w:noProof/>
              </w:rPr>
              <w:t>Статья 5. Компетенция уполномоченного органа</w:t>
            </w:r>
          </w:p>
          <w:p w14:paraId="1FC4F739" w14:textId="77777777" w:rsidR="00832C2A" w:rsidRPr="009F0EAB" w:rsidRDefault="00832C2A" w:rsidP="00832C2A">
            <w:pPr>
              <w:widowControl w:val="0"/>
              <w:ind w:firstLine="430"/>
              <w:jc w:val="both"/>
              <w:rPr>
                <w:rFonts w:ascii="Times New Roman" w:hAnsi="Times New Roman" w:cs="Times New Roman"/>
                <w:noProof/>
              </w:rPr>
            </w:pPr>
            <w:r w:rsidRPr="009F0EAB">
              <w:rPr>
                <w:rFonts w:ascii="Times New Roman" w:hAnsi="Times New Roman" w:cs="Times New Roman"/>
                <w:noProof/>
              </w:rPr>
              <w:t>Уполномоченный орган:</w:t>
            </w:r>
          </w:p>
          <w:p w14:paraId="624CF9EE" w14:textId="77777777" w:rsidR="00832C2A" w:rsidRPr="009F0EAB" w:rsidRDefault="00832C2A" w:rsidP="00832C2A">
            <w:pPr>
              <w:widowControl w:val="0"/>
              <w:ind w:firstLine="430"/>
              <w:jc w:val="both"/>
              <w:rPr>
                <w:rFonts w:ascii="Times New Roman" w:hAnsi="Times New Roman" w:cs="Times New Roman"/>
                <w:noProof/>
                <w:lang w:val="en-US"/>
              </w:rPr>
            </w:pPr>
            <w:r w:rsidRPr="009F0EAB">
              <w:rPr>
                <w:rFonts w:ascii="Times New Roman" w:hAnsi="Times New Roman" w:cs="Times New Roman"/>
                <w:noProof/>
              </w:rPr>
              <w:t>…</w:t>
            </w:r>
          </w:p>
          <w:p w14:paraId="3E1D1074" w14:textId="2CA91F1C" w:rsidR="00832C2A" w:rsidRPr="009F0EAB" w:rsidRDefault="00832C2A" w:rsidP="00832C2A">
            <w:pPr>
              <w:widowControl w:val="0"/>
              <w:ind w:firstLine="430"/>
              <w:jc w:val="both"/>
              <w:rPr>
                <w:rFonts w:ascii="Times New Roman" w:hAnsi="Times New Roman" w:cs="Times New Roman"/>
                <w:b/>
                <w:noProof/>
                <w:lang w:val="kk-KZ"/>
              </w:rPr>
            </w:pPr>
            <w:r w:rsidRPr="009F0EAB">
              <w:rPr>
                <w:rFonts w:ascii="Times New Roman" w:hAnsi="Times New Roman" w:cs="Times New Roman"/>
                <w:b/>
                <w:noProof/>
              </w:rPr>
              <w:t>11-3) отсутствует</w:t>
            </w:r>
            <w:r w:rsidRPr="009F0EAB">
              <w:rPr>
                <w:rFonts w:ascii="Times New Roman" w:hAnsi="Times New Roman" w:cs="Times New Roman"/>
                <w:b/>
                <w:noProof/>
                <w:lang w:val="kk-KZ"/>
              </w:rPr>
              <w:t>.</w:t>
            </w:r>
          </w:p>
          <w:p w14:paraId="73DF0D89" w14:textId="77777777" w:rsidR="00832C2A" w:rsidRPr="009F0EAB" w:rsidRDefault="00832C2A" w:rsidP="00832C2A">
            <w:pPr>
              <w:jc w:val="both"/>
              <w:rPr>
                <w:rFonts w:ascii="Times New Roman" w:hAnsi="Times New Roman" w:cs="Times New Roman"/>
              </w:rPr>
            </w:pPr>
          </w:p>
        </w:tc>
        <w:tc>
          <w:tcPr>
            <w:tcW w:w="5023" w:type="dxa"/>
            <w:gridSpan w:val="2"/>
          </w:tcPr>
          <w:p w14:paraId="7C0D08AE" w14:textId="77777777" w:rsidR="00832C2A" w:rsidRPr="009F0EAB" w:rsidRDefault="00832C2A" w:rsidP="00832C2A">
            <w:pPr>
              <w:widowControl w:val="0"/>
              <w:ind w:firstLine="430"/>
              <w:jc w:val="both"/>
              <w:rPr>
                <w:rFonts w:ascii="Times New Roman" w:hAnsi="Times New Roman" w:cs="Times New Roman"/>
                <w:noProof/>
              </w:rPr>
            </w:pPr>
            <w:r w:rsidRPr="009F0EAB">
              <w:rPr>
                <w:rFonts w:ascii="Times New Roman" w:hAnsi="Times New Roman" w:cs="Times New Roman"/>
                <w:noProof/>
              </w:rPr>
              <w:t>Статья 5. Компетенция уполномоченного органа</w:t>
            </w:r>
          </w:p>
          <w:p w14:paraId="1B12F38C" w14:textId="77777777" w:rsidR="00832C2A" w:rsidRPr="009F0EAB" w:rsidRDefault="00832C2A" w:rsidP="00832C2A">
            <w:pPr>
              <w:widowControl w:val="0"/>
              <w:ind w:firstLine="430"/>
              <w:jc w:val="both"/>
              <w:rPr>
                <w:rFonts w:ascii="Times New Roman" w:hAnsi="Times New Roman" w:cs="Times New Roman"/>
                <w:noProof/>
              </w:rPr>
            </w:pPr>
            <w:r w:rsidRPr="009F0EAB">
              <w:rPr>
                <w:rFonts w:ascii="Times New Roman" w:hAnsi="Times New Roman" w:cs="Times New Roman"/>
                <w:noProof/>
              </w:rPr>
              <w:t>Уполномоченный орган:</w:t>
            </w:r>
          </w:p>
          <w:p w14:paraId="411610E9" w14:textId="77777777" w:rsidR="00832C2A" w:rsidRPr="009F0EAB" w:rsidRDefault="00832C2A" w:rsidP="00832C2A">
            <w:pPr>
              <w:widowControl w:val="0"/>
              <w:ind w:firstLine="430"/>
              <w:jc w:val="both"/>
              <w:rPr>
                <w:rFonts w:ascii="Times New Roman" w:hAnsi="Times New Roman" w:cs="Times New Roman"/>
                <w:noProof/>
              </w:rPr>
            </w:pPr>
            <w:r w:rsidRPr="009F0EAB">
              <w:rPr>
                <w:rFonts w:ascii="Times New Roman" w:eastAsia="Calibri" w:hAnsi="Times New Roman" w:cs="Times New Roman"/>
              </w:rPr>
              <w:t>…</w:t>
            </w:r>
          </w:p>
          <w:p w14:paraId="4F172FE3" w14:textId="00E01422" w:rsidR="00832C2A" w:rsidRPr="009F0EAB" w:rsidRDefault="00832C2A" w:rsidP="00832C2A">
            <w:pPr>
              <w:jc w:val="both"/>
              <w:rPr>
                <w:rFonts w:ascii="Times New Roman" w:hAnsi="Times New Roman" w:cs="Times New Roman"/>
              </w:rPr>
            </w:pPr>
            <w:r w:rsidRPr="009F0EAB">
              <w:rPr>
                <w:rFonts w:ascii="Times New Roman" w:eastAsia="Calibri" w:hAnsi="Times New Roman" w:cs="Times New Roman"/>
                <w:b/>
              </w:rPr>
              <w:t>11-3) ежеквартально рассматривает информацию о выданных разрешениях на привлечение денег дольщиков, а также результаты мониторинга за ходом строительства объектов долевого участия в жилищном строительстве и дает заключение о соблюдении законодательства участниками долевого участия в жилищном строительстве.</w:t>
            </w:r>
          </w:p>
        </w:tc>
        <w:tc>
          <w:tcPr>
            <w:tcW w:w="2632" w:type="dxa"/>
            <w:shd w:val="clear" w:color="auto" w:fill="FFFFFF"/>
          </w:tcPr>
          <w:p w14:paraId="6494E329" w14:textId="77777777" w:rsidR="00832C2A" w:rsidRPr="009F0EAB" w:rsidRDefault="00832C2A" w:rsidP="00832C2A">
            <w:pPr>
              <w:ind w:firstLine="459"/>
              <w:jc w:val="both"/>
              <w:rPr>
                <w:rFonts w:ascii="Times New Roman" w:eastAsia="Calibri" w:hAnsi="Times New Roman" w:cs="Times New Roman"/>
                <w:lang w:val="kk-KZ"/>
              </w:rPr>
            </w:pPr>
            <w:r w:rsidRPr="009F0EAB">
              <w:rPr>
                <w:rFonts w:ascii="Times New Roman" w:hAnsi="Times New Roman" w:cs="Times New Roman"/>
                <w:lang w:val="kk-KZ"/>
              </w:rPr>
              <w:t xml:space="preserve">В соответствии с подпунктом 4) статьи 6 Закона </w:t>
            </w:r>
            <w:r w:rsidRPr="009F0EAB">
              <w:rPr>
                <w:rFonts w:ascii="Times New Roman" w:eastAsia="Calibri" w:hAnsi="Times New Roman" w:cs="Times New Roman"/>
                <w:bCs/>
                <w:lang w:val="kk-KZ"/>
              </w:rPr>
              <w:t>акиматы представляют</w:t>
            </w:r>
            <w:r w:rsidRPr="009F0EAB">
              <w:rPr>
                <w:rFonts w:ascii="Times New Roman" w:eastAsia="Calibri" w:hAnsi="Times New Roman" w:cs="Times New Roman"/>
                <w:lang w:val="kk-KZ"/>
              </w:rPr>
              <w:t xml:space="preserve"> информацию о выданных разрешениях на привлечение денег дольщиков в адрес уполномоченного органа. </w:t>
            </w:r>
          </w:p>
          <w:p w14:paraId="4794FFB1" w14:textId="3EDB80E6" w:rsidR="00832C2A" w:rsidRPr="009F0EAB" w:rsidRDefault="00832C2A" w:rsidP="00832C2A">
            <w:pPr>
              <w:jc w:val="both"/>
              <w:rPr>
                <w:rFonts w:ascii="Times New Roman" w:hAnsi="Times New Roman" w:cs="Times New Roman"/>
              </w:rPr>
            </w:pPr>
            <w:r w:rsidRPr="009F0EAB">
              <w:rPr>
                <w:rFonts w:ascii="Times New Roman" w:eastAsia="Calibri" w:hAnsi="Times New Roman" w:cs="Times New Roman"/>
                <w:lang w:val="kk-KZ"/>
              </w:rPr>
              <w:t xml:space="preserve">Вместе с тем, уполномоченный орган не наделен полномочием по анализу и оценке </w:t>
            </w:r>
            <w:r w:rsidRPr="009F0EAB">
              <w:rPr>
                <w:rFonts w:ascii="Times New Roman" w:eastAsia="Calibri" w:hAnsi="Times New Roman" w:cs="Times New Roman"/>
                <w:lang w:val="kk-KZ"/>
              </w:rPr>
              <w:lastRenderedPageBreak/>
              <w:t>предоставляемых акиматами данных.</w:t>
            </w:r>
          </w:p>
        </w:tc>
      </w:tr>
      <w:tr w:rsidR="00832C2A" w:rsidRPr="009F0EAB" w14:paraId="7726942F" w14:textId="77777777" w:rsidTr="00C52A9E">
        <w:trPr>
          <w:trHeight w:val="70"/>
        </w:trPr>
        <w:tc>
          <w:tcPr>
            <w:tcW w:w="704" w:type="dxa"/>
          </w:tcPr>
          <w:p w14:paraId="1C2106E8"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0F8F4944" w14:textId="77777777" w:rsidR="00832C2A" w:rsidRPr="009F0EAB" w:rsidRDefault="00832C2A" w:rsidP="00832C2A">
            <w:pPr>
              <w:widowControl w:val="0"/>
              <w:jc w:val="center"/>
              <w:rPr>
                <w:rFonts w:ascii="Times New Roman" w:hAnsi="Times New Roman" w:cs="Times New Roman"/>
              </w:rPr>
            </w:pPr>
            <w:r w:rsidRPr="009F0EAB">
              <w:rPr>
                <w:rFonts w:ascii="Times New Roman" w:hAnsi="Times New Roman" w:cs="Times New Roman"/>
              </w:rPr>
              <w:t xml:space="preserve">Новый подпункт 4-1) </w:t>
            </w:r>
          </w:p>
          <w:p w14:paraId="06FA76D2" w14:textId="77777777" w:rsidR="00832C2A" w:rsidRPr="009F0EAB" w:rsidRDefault="00832C2A" w:rsidP="00832C2A">
            <w:pPr>
              <w:widowControl w:val="0"/>
              <w:jc w:val="center"/>
              <w:rPr>
                <w:rFonts w:ascii="Times New Roman" w:hAnsi="Times New Roman" w:cs="Times New Roman"/>
              </w:rPr>
            </w:pPr>
            <w:r w:rsidRPr="009F0EAB">
              <w:rPr>
                <w:rFonts w:ascii="Times New Roman" w:hAnsi="Times New Roman" w:cs="Times New Roman"/>
              </w:rPr>
              <w:t>статьи 6</w:t>
            </w:r>
          </w:p>
          <w:p w14:paraId="3A12A90E" w14:textId="77777777" w:rsidR="00832C2A" w:rsidRPr="009F0EAB" w:rsidRDefault="00832C2A" w:rsidP="00832C2A">
            <w:pPr>
              <w:jc w:val="both"/>
              <w:rPr>
                <w:rFonts w:ascii="Times New Roman" w:hAnsi="Times New Roman" w:cs="Times New Roman"/>
              </w:rPr>
            </w:pPr>
          </w:p>
        </w:tc>
        <w:tc>
          <w:tcPr>
            <w:tcW w:w="4961" w:type="dxa"/>
          </w:tcPr>
          <w:p w14:paraId="51AD03D8"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t>Статья 6. Компетенция местных исполнительных органов областей, городов республиканского значения, столицы, районов, городов областного значения</w:t>
            </w:r>
          </w:p>
          <w:p w14:paraId="75796017"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t>...</w:t>
            </w:r>
          </w:p>
          <w:p w14:paraId="78EC4F74" w14:textId="511D60C9" w:rsidR="00832C2A" w:rsidRPr="009F0EAB" w:rsidRDefault="00832C2A" w:rsidP="00832C2A">
            <w:pPr>
              <w:jc w:val="both"/>
              <w:rPr>
                <w:rFonts w:ascii="Times New Roman" w:hAnsi="Times New Roman" w:cs="Times New Roman"/>
                <w:lang w:val="kk-KZ"/>
              </w:rPr>
            </w:pPr>
            <w:r w:rsidRPr="009F0EAB">
              <w:rPr>
                <w:rFonts w:ascii="Times New Roman" w:hAnsi="Times New Roman" w:cs="Times New Roman"/>
                <w:b/>
                <w:noProof/>
              </w:rPr>
              <w:t>4-1) отсутствует</w:t>
            </w:r>
            <w:r w:rsidRPr="009F0EAB">
              <w:rPr>
                <w:rFonts w:ascii="Times New Roman" w:hAnsi="Times New Roman" w:cs="Times New Roman"/>
                <w:b/>
                <w:noProof/>
                <w:lang w:val="kk-KZ"/>
              </w:rPr>
              <w:t>.</w:t>
            </w:r>
          </w:p>
        </w:tc>
        <w:tc>
          <w:tcPr>
            <w:tcW w:w="5023" w:type="dxa"/>
            <w:gridSpan w:val="2"/>
          </w:tcPr>
          <w:p w14:paraId="562ECC8F"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t>Статья 6. Компетенция местных исполнительных органов областей, городов республиканского значения, столицы, районов, городов областного значения</w:t>
            </w:r>
          </w:p>
          <w:p w14:paraId="5C6A6D4D" w14:textId="77777777" w:rsidR="00832C2A" w:rsidRPr="009F0EAB" w:rsidRDefault="00832C2A" w:rsidP="00832C2A">
            <w:pPr>
              <w:ind w:firstLine="430"/>
              <w:jc w:val="both"/>
              <w:rPr>
                <w:rFonts w:ascii="Times New Roman" w:eastAsia="Calibri" w:hAnsi="Times New Roman" w:cs="Times New Roman"/>
                <w:bCs/>
                <w:lang w:val="kk-KZ"/>
              </w:rPr>
            </w:pPr>
            <w:r w:rsidRPr="009F0EAB">
              <w:rPr>
                <w:rFonts w:ascii="Times New Roman" w:eastAsia="Calibri" w:hAnsi="Times New Roman" w:cs="Times New Roman"/>
                <w:bCs/>
                <w:lang w:val="kk-KZ"/>
              </w:rPr>
              <w:t>...</w:t>
            </w:r>
          </w:p>
          <w:p w14:paraId="79F01DA1" w14:textId="11BF7CBF" w:rsidR="00832C2A" w:rsidRPr="009F0EAB" w:rsidRDefault="00832C2A" w:rsidP="00832C2A">
            <w:pPr>
              <w:ind w:firstLine="430"/>
              <w:jc w:val="both"/>
              <w:rPr>
                <w:rFonts w:ascii="Times New Roman" w:eastAsia="Calibri" w:hAnsi="Times New Roman" w:cs="Times New Roman"/>
                <w:b/>
                <w:lang w:val="kk-KZ"/>
              </w:rPr>
            </w:pPr>
            <w:r w:rsidRPr="009F0EAB">
              <w:rPr>
                <w:rFonts w:ascii="Times New Roman" w:eastAsia="Calibri" w:hAnsi="Times New Roman" w:cs="Times New Roman"/>
                <w:b/>
                <w:lang w:val="kk-KZ"/>
              </w:rPr>
              <w:t xml:space="preserve">4-1) </w:t>
            </w:r>
            <w:r w:rsidRPr="009F0EAB">
              <w:rPr>
                <w:rFonts w:ascii="Times New Roman" w:eastAsia="Calibri" w:hAnsi="Times New Roman" w:cs="Times New Roman"/>
                <w:b/>
                <w:bCs/>
                <w:lang w:val="kk-KZ"/>
              </w:rPr>
              <w:t xml:space="preserve">не позднее трех рабочих дней после принятия решения о выдаче разрешения на привлечение денег дольщиков размещает </w:t>
            </w:r>
            <w:r w:rsidRPr="009F0EAB">
              <w:rPr>
                <w:rFonts w:ascii="Times New Roman" w:eastAsia="Calibri" w:hAnsi="Times New Roman" w:cs="Times New Roman"/>
                <w:b/>
                <w:bCs/>
              </w:rPr>
              <w:t>на главной странице официального интернет-ресурса</w:t>
            </w:r>
            <w:r w:rsidRPr="009F0EAB">
              <w:rPr>
                <w:rFonts w:ascii="Times New Roman" w:eastAsia="Calibri" w:hAnsi="Times New Roman" w:cs="Times New Roman"/>
                <w:b/>
                <w:lang w:val="kk-KZ"/>
              </w:rPr>
              <w:t>информацию о выданных разрешениях на привлечение денег дольщиков</w:t>
            </w:r>
            <w:r w:rsidRPr="009F0EAB">
              <w:rPr>
                <w:rFonts w:ascii="Times New Roman" w:eastAsia="Calibri" w:hAnsi="Times New Roman" w:cs="Times New Roman"/>
                <w:b/>
              </w:rPr>
              <w:t xml:space="preserve"> и выданных гарантий Един</w:t>
            </w:r>
            <w:r w:rsidRPr="009F0EAB">
              <w:rPr>
                <w:rFonts w:ascii="Times New Roman" w:eastAsia="Calibri" w:hAnsi="Times New Roman" w:cs="Times New Roman"/>
                <w:b/>
                <w:lang w:val="kk-KZ"/>
              </w:rPr>
              <w:t>ым</w:t>
            </w:r>
            <w:r w:rsidRPr="009F0EAB">
              <w:rPr>
                <w:rFonts w:ascii="Times New Roman" w:eastAsia="Calibri" w:hAnsi="Times New Roman" w:cs="Times New Roman"/>
                <w:b/>
              </w:rPr>
              <w:t xml:space="preserve"> оператор</w:t>
            </w:r>
            <w:r w:rsidRPr="009F0EAB">
              <w:rPr>
                <w:rFonts w:ascii="Times New Roman" w:eastAsia="Calibri" w:hAnsi="Times New Roman" w:cs="Times New Roman"/>
                <w:b/>
                <w:lang w:val="kk-KZ"/>
              </w:rPr>
              <w:t>ом.</w:t>
            </w:r>
          </w:p>
          <w:p w14:paraId="1CB11F63" w14:textId="77777777" w:rsidR="00832C2A" w:rsidRPr="009F0EAB" w:rsidRDefault="00832C2A" w:rsidP="00832C2A">
            <w:pPr>
              <w:jc w:val="both"/>
              <w:rPr>
                <w:rFonts w:ascii="Times New Roman" w:hAnsi="Times New Roman" w:cs="Times New Roman"/>
              </w:rPr>
            </w:pPr>
          </w:p>
        </w:tc>
        <w:tc>
          <w:tcPr>
            <w:tcW w:w="2632" w:type="dxa"/>
            <w:shd w:val="clear" w:color="auto" w:fill="FFFFFF"/>
          </w:tcPr>
          <w:p w14:paraId="0BAD9098" w14:textId="77777777" w:rsidR="00832C2A" w:rsidRPr="009F0EAB" w:rsidRDefault="00832C2A" w:rsidP="00832C2A">
            <w:pPr>
              <w:ind w:firstLine="317"/>
              <w:jc w:val="both"/>
              <w:rPr>
                <w:rFonts w:ascii="Times New Roman" w:hAnsi="Times New Roman" w:cs="Times New Roman"/>
                <w:lang w:val="kk-KZ"/>
              </w:rPr>
            </w:pPr>
            <w:r w:rsidRPr="009F0EAB">
              <w:rPr>
                <w:rFonts w:ascii="Times New Roman" w:hAnsi="Times New Roman" w:cs="Times New Roman"/>
                <w:lang w:val="kk-KZ"/>
              </w:rPr>
              <w:t xml:space="preserve">Принимая вовнимание развитие цифровизации, предлагается установить обязанность акиматов размещать на их </w:t>
            </w:r>
            <w:r w:rsidRPr="009F0EAB">
              <w:rPr>
                <w:rFonts w:ascii="Times New Roman" w:eastAsia="Calibri" w:hAnsi="Times New Roman" w:cs="Times New Roman"/>
              </w:rPr>
              <w:t xml:space="preserve">главных страницах интернет-ресурсов </w:t>
            </w:r>
            <w:r w:rsidRPr="009F0EAB">
              <w:rPr>
                <w:rFonts w:ascii="Times New Roman" w:hAnsi="Times New Roman" w:cs="Times New Roman"/>
                <w:lang w:val="kk-KZ"/>
              </w:rPr>
              <w:t xml:space="preserve">информацию о выданных разрешениях, предусмотрев в КоАП РК административную ответственность должностных лиц за нарушение этого требования. </w:t>
            </w:r>
          </w:p>
          <w:p w14:paraId="520DD163" w14:textId="1C90C84D" w:rsidR="00832C2A" w:rsidRPr="009F0EAB" w:rsidRDefault="00832C2A" w:rsidP="00832C2A">
            <w:pPr>
              <w:jc w:val="both"/>
              <w:rPr>
                <w:rFonts w:ascii="Times New Roman" w:hAnsi="Times New Roman" w:cs="Times New Roman"/>
              </w:rPr>
            </w:pPr>
            <w:r w:rsidRPr="009F0EAB">
              <w:rPr>
                <w:rFonts w:ascii="Times New Roman" w:hAnsi="Times New Roman" w:cs="Times New Roman"/>
                <w:lang w:val="kk-KZ"/>
              </w:rPr>
              <w:t>Предложение обусловлено тем, что в настоящее время информация размещается не своевременно и в отдаленной странице интернет-ресурса, в результате чего дольщики вводятся в заблуждение касательно добросовестности застройщика.</w:t>
            </w:r>
          </w:p>
        </w:tc>
      </w:tr>
      <w:tr w:rsidR="00832C2A" w:rsidRPr="009F0EAB" w14:paraId="0C4AF28D" w14:textId="77777777" w:rsidTr="00C52A9E">
        <w:trPr>
          <w:trHeight w:val="70"/>
        </w:trPr>
        <w:tc>
          <w:tcPr>
            <w:tcW w:w="704" w:type="dxa"/>
          </w:tcPr>
          <w:p w14:paraId="1C6A4701"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40D02A40" w14:textId="77777777" w:rsidR="00832C2A" w:rsidRPr="009F0EAB" w:rsidRDefault="00832C2A" w:rsidP="00832C2A">
            <w:pPr>
              <w:widowControl w:val="0"/>
              <w:jc w:val="center"/>
              <w:rPr>
                <w:rFonts w:ascii="Times New Roman" w:hAnsi="Times New Roman" w:cs="Times New Roman"/>
              </w:rPr>
            </w:pPr>
            <w:r w:rsidRPr="009F0EAB">
              <w:rPr>
                <w:rFonts w:ascii="Times New Roman" w:hAnsi="Times New Roman" w:cs="Times New Roman"/>
              </w:rPr>
              <w:t xml:space="preserve">Подпункт 5) </w:t>
            </w:r>
          </w:p>
          <w:p w14:paraId="3432B9D2" w14:textId="0CF1B2CB" w:rsidR="00832C2A" w:rsidRPr="009F0EAB" w:rsidRDefault="00832C2A" w:rsidP="00832C2A">
            <w:pPr>
              <w:widowControl w:val="0"/>
              <w:jc w:val="center"/>
              <w:rPr>
                <w:rFonts w:ascii="Times New Roman" w:hAnsi="Times New Roman" w:cs="Times New Roman"/>
              </w:rPr>
            </w:pPr>
            <w:r w:rsidRPr="009F0EAB">
              <w:rPr>
                <w:rFonts w:ascii="Times New Roman" w:hAnsi="Times New Roman" w:cs="Times New Roman"/>
              </w:rPr>
              <w:t>статьи 6</w:t>
            </w:r>
          </w:p>
        </w:tc>
        <w:tc>
          <w:tcPr>
            <w:tcW w:w="4961" w:type="dxa"/>
          </w:tcPr>
          <w:p w14:paraId="2F64CB8C" w14:textId="77777777" w:rsidR="00832C2A" w:rsidRPr="009F0EAB" w:rsidRDefault="00832C2A" w:rsidP="00832C2A">
            <w:pPr>
              <w:widowControl w:val="0"/>
              <w:ind w:firstLine="430"/>
              <w:jc w:val="both"/>
              <w:rPr>
                <w:rFonts w:ascii="Times New Roman" w:hAnsi="Times New Roman" w:cs="Times New Roman"/>
                <w:noProof/>
                <w:lang w:val="kk-KZ"/>
              </w:rPr>
            </w:pPr>
            <w:r w:rsidRPr="009F0EAB">
              <w:rPr>
                <w:rFonts w:ascii="Times New Roman" w:hAnsi="Times New Roman" w:cs="Times New Roman"/>
                <w:noProof/>
                <w:lang w:val="kk-KZ"/>
              </w:rPr>
              <w:t>Статья 6. Компетенция местных исполнительных органов областей, городов республиканского значения, столицы, районов, городов областного значения</w:t>
            </w:r>
          </w:p>
          <w:p w14:paraId="48E17D5F" w14:textId="77777777" w:rsidR="00832C2A" w:rsidRPr="009F0EAB" w:rsidRDefault="00832C2A" w:rsidP="00832C2A">
            <w:pPr>
              <w:widowControl w:val="0"/>
              <w:ind w:firstLine="430"/>
              <w:jc w:val="both"/>
              <w:rPr>
                <w:rFonts w:ascii="Times New Roman" w:hAnsi="Times New Roman" w:cs="Times New Roman"/>
                <w:noProof/>
                <w:lang w:val="kk-KZ"/>
              </w:rPr>
            </w:pPr>
          </w:p>
          <w:p w14:paraId="0D93723E" w14:textId="77777777" w:rsidR="00832C2A" w:rsidRPr="009F0EAB" w:rsidRDefault="00832C2A" w:rsidP="00832C2A">
            <w:pPr>
              <w:widowControl w:val="0"/>
              <w:ind w:firstLine="430"/>
              <w:jc w:val="both"/>
              <w:rPr>
                <w:rFonts w:ascii="Times New Roman" w:hAnsi="Times New Roman" w:cs="Times New Roman"/>
                <w:noProof/>
                <w:lang w:val="kk-KZ"/>
              </w:rPr>
            </w:pPr>
            <w:r w:rsidRPr="009F0EAB">
              <w:rPr>
                <w:rFonts w:ascii="Times New Roman" w:hAnsi="Times New Roman" w:cs="Times New Roman"/>
                <w:noProof/>
                <w:lang w:val="kk-KZ"/>
              </w:rPr>
              <w:lastRenderedPageBreak/>
              <w:t>Местные исполнительные органы областей, городов республиканского значения, столицы, районов, городов областного значения в сфере долевого участия в жилищном строительстве:</w:t>
            </w:r>
          </w:p>
          <w:p w14:paraId="6C9267FF" w14:textId="77777777" w:rsidR="00832C2A" w:rsidRPr="009F0EAB" w:rsidRDefault="00832C2A" w:rsidP="00832C2A">
            <w:pPr>
              <w:widowControl w:val="0"/>
              <w:ind w:firstLine="430"/>
              <w:jc w:val="both"/>
              <w:rPr>
                <w:rFonts w:ascii="Times New Roman" w:hAnsi="Times New Roman" w:cs="Times New Roman"/>
                <w:noProof/>
                <w:lang w:val="kk-KZ"/>
              </w:rPr>
            </w:pPr>
            <w:r w:rsidRPr="009F0EAB">
              <w:rPr>
                <w:rFonts w:ascii="Times New Roman" w:hAnsi="Times New Roman" w:cs="Times New Roman"/>
                <w:noProof/>
                <w:lang w:val="kk-KZ"/>
              </w:rPr>
              <w:t>...</w:t>
            </w:r>
          </w:p>
          <w:p w14:paraId="190F7992" w14:textId="47AC99AC"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hAnsi="Times New Roman" w:cs="Times New Roman"/>
                <w:noProof/>
              </w:rPr>
              <w:t>5) запрашивают у застройщиков, уполномоченных компаний, инжиниринговых компаний и Единого оператора необходимые материалы и документы для осуществления мониторинга за ходом строительства объектов долевого участия в жилищном строительстве;</w:t>
            </w:r>
          </w:p>
        </w:tc>
        <w:tc>
          <w:tcPr>
            <w:tcW w:w="5023" w:type="dxa"/>
            <w:gridSpan w:val="2"/>
          </w:tcPr>
          <w:p w14:paraId="43903506"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lastRenderedPageBreak/>
              <w:t>Статья 6. Компетенция местных исполнительных органов областей, городов республиканского значения, столицы, районов, городов областного значения</w:t>
            </w:r>
          </w:p>
          <w:p w14:paraId="0E4F0358" w14:textId="77777777" w:rsidR="00832C2A" w:rsidRPr="009F0EAB" w:rsidRDefault="00832C2A" w:rsidP="00832C2A">
            <w:pPr>
              <w:ind w:firstLine="430"/>
              <w:jc w:val="both"/>
              <w:rPr>
                <w:rFonts w:ascii="Times New Roman" w:eastAsia="Calibri" w:hAnsi="Times New Roman" w:cs="Times New Roman"/>
                <w:lang w:val="kk-KZ"/>
              </w:rPr>
            </w:pPr>
          </w:p>
          <w:p w14:paraId="08400A7C"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lastRenderedPageBreak/>
              <w:t>Местные исполнительные органы областей, городов республиканского значения, столицы, районов, городов областного значения в сфере долевого участия в жилищном строительстве:</w:t>
            </w:r>
          </w:p>
          <w:p w14:paraId="1BDEDD6A"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t>...</w:t>
            </w:r>
          </w:p>
          <w:p w14:paraId="01B78612" w14:textId="4FE0DEFC"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rPr>
              <w:t xml:space="preserve">5) запрашивают у застройщиков, уполномоченных компаний, инжиниринговых компаний и </w:t>
            </w:r>
            <w:r w:rsidRPr="009F0EAB">
              <w:rPr>
                <w:rFonts w:ascii="Times New Roman" w:hAnsi="Times New Roman" w:cs="Times New Roman"/>
                <w:noProof/>
              </w:rPr>
              <w:t>Единого оператора</w:t>
            </w:r>
            <w:r w:rsidRPr="009F0EAB">
              <w:rPr>
                <w:rFonts w:ascii="Times New Roman" w:eastAsia="Calibri" w:hAnsi="Times New Roman" w:cs="Times New Roman"/>
              </w:rPr>
              <w:t xml:space="preserve"> необходимые материалы и документы для осуществления мониторинга за ходом строительства объектов долевого участия в жилищном строительстве, </w:t>
            </w:r>
            <w:r w:rsidRPr="009F0EAB">
              <w:rPr>
                <w:rFonts w:ascii="Times New Roman" w:eastAsia="Calibri" w:hAnsi="Times New Roman" w:cs="Times New Roman"/>
                <w:b/>
              </w:rPr>
              <w:t>порядок проведения которого утверждается уполномоченным органом</w:t>
            </w:r>
            <w:r w:rsidRPr="009F0EAB">
              <w:rPr>
                <w:rFonts w:ascii="Times New Roman" w:eastAsia="Calibri" w:hAnsi="Times New Roman" w:cs="Times New Roman"/>
              </w:rPr>
              <w:t>;</w:t>
            </w:r>
          </w:p>
        </w:tc>
        <w:tc>
          <w:tcPr>
            <w:tcW w:w="2632" w:type="dxa"/>
            <w:shd w:val="clear" w:color="auto" w:fill="FFFFFF"/>
          </w:tcPr>
          <w:p w14:paraId="00D73B39" w14:textId="77777777" w:rsidR="00832C2A" w:rsidRPr="009F0EAB" w:rsidRDefault="00832C2A" w:rsidP="00832C2A">
            <w:pPr>
              <w:ind w:firstLine="317"/>
              <w:jc w:val="both"/>
              <w:rPr>
                <w:rFonts w:ascii="Times New Roman" w:hAnsi="Times New Roman" w:cs="Times New Roman"/>
                <w:lang w:val="kk-KZ"/>
              </w:rPr>
            </w:pPr>
            <w:r w:rsidRPr="009F0EAB">
              <w:rPr>
                <w:rFonts w:ascii="Times New Roman" w:hAnsi="Times New Roman" w:cs="Times New Roman"/>
                <w:lang w:val="kk-KZ"/>
              </w:rPr>
              <w:lastRenderedPageBreak/>
              <w:t xml:space="preserve">Предлагается установить порядок проведения мониторинга, в том числе периодичность </w:t>
            </w:r>
            <w:r w:rsidRPr="009F0EAB">
              <w:rPr>
                <w:rFonts w:ascii="Times New Roman" w:hAnsi="Times New Roman" w:cs="Times New Roman"/>
                <w:lang w:val="kk-KZ"/>
              </w:rPr>
              <w:lastRenderedPageBreak/>
              <w:t xml:space="preserve">проведения мониторинга, определить структурное подразделение, наделенное полномочием осуществлять мониторинг. </w:t>
            </w:r>
          </w:p>
          <w:p w14:paraId="789F2492" w14:textId="5C07ACBB" w:rsidR="00832C2A" w:rsidRPr="009F0EAB" w:rsidRDefault="00832C2A" w:rsidP="00832C2A">
            <w:pPr>
              <w:ind w:firstLine="317"/>
              <w:jc w:val="both"/>
              <w:rPr>
                <w:rFonts w:ascii="Times New Roman" w:hAnsi="Times New Roman" w:cs="Times New Roman"/>
                <w:lang w:val="kk-KZ"/>
              </w:rPr>
            </w:pPr>
            <w:r w:rsidRPr="009F0EAB">
              <w:rPr>
                <w:rFonts w:ascii="Times New Roman" w:hAnsi="Times New Roman" w:cs="Times New Roman"/>
                <w:lang w:val="kk-KZ"/>
              </w:rPr>
              <w:t>Кроме того, необходимо определить форму отчета результатов мониторинга, взяв за основу разработки форму отчета инжиниринговой компании в сфере долевого участия в жилищном строительстве о результатах мониторинга за ходом строительства жилого дома (жилого здания), утвержденной приказом Министра национальной экономики Республики Казахстан от 28 июля 2016 года № 339.</w:t>
            </w:r>
          </w:p>
        </w:tc>
      </w:tr>
      <w:tr w:rsidR="00832C2A" w:rsidRPr="009F0EAB" w14:paraId="09543DF9" w14:textId="77777777" w:rsidTr="00C52A9E">
        <w:trPr>
          <w:trHeight w:val="70"/>
        </w:trPr>
        <w:tc>
          <w:tcPr>
            <w:tcW w:w="704" w:type="dxa"/>
          </w:tcPr>
          <w:p w14:paraId="1E0FCB62"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5EFA2F43" w14:textId="3F395362" w:rsidR="00832C2A" w:rsidRPr="009F0EAB" w:rsidRDefault="00832C2A" w:rsidP="00832C2A">
            <w:pPr>
              <w:jc w:val="both"/>
              <w:rPr>
                <w:rFonts w:ascii="Times New Roman" w:hAnsi="Times New Roman" w:cs="Times New Roman"/>
              </w:rPr>
            </w:pPr>
            <w:r w:rsidRPr="009F0EAB">
              <w:rPr>
                <w:rFonts w:ascii="Times New Roman" w:hAnsi="Times New Roman" w:cs="Times New Roman"/>
              </w:rPr>
              <w:t>Подпункт 3) пункта 3 статьи 8</w:t>
            </w:r>
          </w:p>
        </w:tc>
        <w:tc>
          <w:tcPr>
            <w:tcW w:w="4961" w:type="dxa"/>
          </w:tcPr>
          <w:p w14:paraId="1540BB9C"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t>Статья 8. Организация долевого участия в жилищном строительстве способом получения гарантии Единого оператора</w:t>
            </w:r>
          </w:p>
          <w:p w14:paraId="6F69FD73" w14:textId="12151125"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t>...</w:t>
            </w:r>
          </w:p>
          <w:p w14:paraId="502D244E"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t>3. Для организации долевого участия в жилищном строительстве способом получения гарантии Единого оператора уполномоченная компания обязана иметь:</w:t>
            </w:r>
          </w:p>
          <w:p w14:paraId="6ED6A42B"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lastRenderedPageBreak/>
              <w:t>...</w:t>
            </w:r>
          </w:p>
          <w:p w14:paraId="3B64EBAD" w14:textId="27DC2FA2" w:rsidR="00832C2A" w:rsidRPr="009F0EAB" w:rsidRDefault="00832C2A" w:rsidP="00832C2A">
            <w:pPr>
              <w:widowControl w:val="0"/>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t xml:space="preserve">3) деньги, планируемые для расходования в соответствии со статьей 20 настоящего Закона, и (или) незавершенное строительство, подтвержденное актами выполненных работ, в объеме не менее десяти процентов от проектной стоимости в случае, если земельный участок принадлежит на праве собственности, или в объеме не менее </w:t>
            </w:r>
            <w:r w:rsidRPr="009F0EAB">
              <w:rPr>
                <w:rFonts w:ascii="Times New Roman" w:eastAsia="Calibri" w:hAnsi="Times New Roman" w:cs="Times New Roman"/>
                <w:b/>
                <w:lang w:val="kk-KZ"/>
              </w:rPr>
              <w:t xml:space="preserve">пятнадцати </w:t>
            </w:r>
            <w:r w:rsidRPr="009F0EAB">
              <w:rPr>
                <w:rFonts w:ascii="Times New Roman" w:eastAsia="Calibri" w:hAnsi="Times New Roman" w:cs="Times New Roman"/>
                <w:lang w:val="kk-KZ"/>
              </w:rPr>
              <w:t>процентов от проектной стоимости в случае, если земельный участок принадлежит на праве временного возмездного землепользования (аренды), предоставленном государством.</w:t>
            </w:r>
          </w:p>
          <w:p w14:paraId="3EF4142D" w14:textId="00F34423" w:rsidR="00832C2A" w:rsidRPr="009F0EAB" w:rsidRDefault="00832C2A" w:rsidP="00832C2A">
            <w:pPr>
              <w:jc w:val="both"/>
              <w:rPr>
                <w:rFonts w:ascii="Times New Roman" w:hAnsi="Times New Roman" w:cs="Times New Roman"/>
              </w:rPr>
            </w:pPr>
          </w:p>
        </w:tc>
        <w:tc>
          <w:tcPr>
            <w:tcW w:w="5023" w:type="dxa"/>
            <w:gridSpan w:val="2"/>
          </w:tcPr>
          <w:p w14:paraId="2EE74A71"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lastRenderedPageBreak/>
              <w:t>Статья 8. Организация долевого участия в жилищном строительстве способом получения гарантии Единого оператора</w:t>
            </w:r>
          </w:p>
          <w:p w14:paraId="7A1FADBC" w14:textId="2B32880B"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t>...</w:t>
            </w:r>
          </w:p>
          <w:p w14:paraId="2C58F996"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t>3. Для организации долевого участия в жилищном строительстве способом получения гарантии Единого оператора уполномоченная компания обязана иметь:</w:t>
            </w:r>
          </w:p>
          <w:p w14:paraId="6C6BC5BB" w14:textId="77777777"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lang w:val="kk-KZ"/>
              </w:rPr>
              <w:lastRenderedPageBreak/>
              <w:t>...</w:t>
            </w:r>
          </w:p>
          <w:p w14:paraId="34B6DF56" w14:textId="3ADC5968" w:rsidR="00832C2A" w:rsidRPr="009F0EAB" w:rsidRDefault="00832C2A" w:rsidP="00832C2A">
            <w:pPr>
              <w:ind w:firstLine="430"/>
              <w:jc w:val="both"/>
              <w:rPr>
                <w:rFonts w:ascii="Times New Roman" w:eastAsia="Calibri" w:hAnsi="Times New Roman" w:cs="Times New Roman"/>
                <w:b/>
                <w:color w:val="FF0000"/>
                <w:lang w:val="kk-KZ"/>
              </w:rPr>
            </w:pPr>
            <w:r w:rsidRPr="009F0EAB">
              <w:rPr>
                <w:rFonts w:ascii="Times New Roman" w:eastAsia="Calibri" w:hAnsi="Times New Roman" w:cs="Times New Roman"/>
                <w:lang w:val="kk-KZ"/>
              </w:rPr>
              <w:t xml:space="preserve">3) деньги, планируемые для расходования в соответствии со статьей 20 настоящего Закона, и (или) незавершенное строительство, подтвержденное актами выполненных работ, в объеме </w:t>
            </w:r>
            <w:r w:rsidRPr="009F0EAB">
              <w:rPr>
                <w:rFonts w:ascii="Times New Roman" w:eastAsia="Calibri" w:hAnsi="Times New Roman" w:cs="Times New Roman"/>
                <w:b/>
                <w:lang w:val="kk-KZ"/>
              </w:rPr>
              <w:t>не</w:t>
            </w:r>
            <w:r w:rsidRPr="009F0EAB">
              <w:rPr>
                <w:rFonts w:ascii="Times New Roman" w:eastAsia="Calibri" w:hAnsi="Times New Roman" w:cs="Times New Roman"/>
                <w:lang w:val="kk-KZ"/>
              </w:rPr>
              <w:t xml:space="preserve"> </w:t>
            </w:r>
            <w:r w:rsidRPr="009F0EAB">
              <w:rPr>
                <w:rFonts w:ascii="Times New Roman" w:eastAsia="Calibri" w:hAnsi="Times New Roman" w:cs="Times New Roman"/>
                <w:b/>
                <w:lang w:val="kk-KZ"/>
              </w:rPr>
              <w:t>менее десяти процентов от проектной стоимости в случае, если земельный участок принадлежит на праве собственности или на праве временного возмездного землепользования (аренды), предоставленном государством.</w:t>
            </w:r>
          </w:p>
        </w:tc>
        <w:tc>
          <w:tcPr>
            <w:tcW w:w="2632" w:type="dxa"/>
            <w:shd w:val="clear" w:color="auto" w:fill="FFFFFF"/>
          </w:tcPr>
          <w:p w14:paraId="6DDC3208" w14:textId="77777777" w:rsidR="00832C2A" w:rsidRPr="009F0EAB" w:rsidRDefault="00832C2A" w:rsidP="00832C2A">
            <w:pPr>
              <w:pStyle w:val="ab"/>
              <w:spacing w:before="0" w:beforeAutospacing="0" w:after="0" w:afterAutospacing="0"/>
              <w:ind w:firstLine="459"/>
              <w:jc w:val="both"/>
              <w:textAlignment w:val="baseline"/>
              <w:rPr>
                <w:sz w:val="22"/>
                <w:szCs w:val="22"/>
              </w:rPr>
            </w:pPr>
            <w:r w:rsidRPr="009F0EAB">
              <w:rPr>
                <w:sz w:val="22"/>
                <w:szCs w:val="22"/>
              </w:rPr>
              <w:lastRenderedPageBreak/>
              <w:t>В текущем периоде ожидается серьезное падение объемов строительства - часть девелоперов заявляют о сокращении планов и не решаются выводить на рынок новые проекты из-</w:t>
            </w:r>
            <w:r w:rsidRPr="009F0EAB">
              <w:rPr>
                <w:sz w:val="22"/>
                <w:szCs w:val="22"/>
              </w:rPr>
              <w:lastRenderedPageBreak/>
              <w:t>за ухудшения экономического состояния и снижения покупательской активности населения.</w:t>
            </w:r>
          </w:p>
          <w:p w14:paraId="337843A2" w14:textId="77777777" w:rsidR="00832C2A" w:rsidRPr="009F0EAB" w:rsidRDefault="00832C2A" w:rsidP="00832C2A">
            <w:pPr>
              <w:pStyle w:val="ab"/>
              <w:spacing w:before="0" w:beforeAutospacing="0" w:after="0" w:afterAutospacing="0"/>
              <w:ind w:firstLine="459"/>
              <w:jc w:val="both"/>
              <w:textAlignment w:val="baseline"/>
              <w:rPr>
                <w:sz w:val="22"/>
                <w:szCs w:val="22"/>
              </w:rPr>
            </w:pPr>
            <w:r w:rsidRPr="009F0EAB">
              <w:rPr>
                <w:sz w:val="22"/>
                <w:szCs w:val="22"/>
              </w:rPr>
              <w:t xml:space="preserve">Отсутствие запуска новых проектов усилит стагнацию экономики. </w:t>
            </w:r>
          </w:p>
          <w:p w14:paraId="27C778E4" w14:textId="77777777" w:rsidR="00832C2A" w:rsidRPr="009F0EAB" w:rsidRDefault="00832C2A" w:rsidP="00832C2A">
            <w:pPr>
              <w:pStyle w:val="ab"/>
              <w:spacing w:before="0" w:beforeAutospacing="0" w:after="0" w:afterAutospacing="0"/>
              <w:ind w:firstLine="459"/>
              <w:jc w:val="both"/>
              <w:textAlignment w:val="baseline"/>
              <w:rPr>
                <w:sz w:val="22"/>
                <w:szCs w:val="22"/>
              </w:rPr>
            </w:pPr>
            <w:r w:rsidRPr="009F0EAB">
              <w:rPr>
                <w:sz w:val="22"/>
                <w:szCs w:val="22"/>
              </w:rPr>
              <w:t xml:space="preserve">В этой связи, считается завышенными требования по наличию у уполномоченной компании не менее десяти процентов от проектной стоимости при наличии в собственности земельного участка или пятнадцати процентов от проектной стоимости при наличии права землепользования. </w:t>
            </w:r>
          </w:p>
          <w:p w14:paraId="2A7590E8" w14:textId="77777777" w:rsidR="00832C2A" w:rsidRPr="009F0EAB" w:rsidRDefault="00832C2A" w:rsidP="00832C2A">
            <w:pPr>
              <w:pStyle w:val="ab"/>
              <w:spacing w:before="0" w:beforeAutospacing="0" w:after="0" w:afterAutospacing="0"/>
              <w:ind w:firstLine="459"/>
              <w:jc w:val="both"/>
              <w:textAlignment w:val="baseline"/>
              <w:rPr>
                <w:sz w:val="22"/>
                <w:szCs w:val="22"/>
              </w:rPr>
            </w:pPr>
            <w:r w:rsidRPr="009F0EAB">
              <w:rPr>
                <w:sz w:val="22"/>
                <w:szCs w:val="22"/>
              </w:rPr>
              <w:t xml:space="preserve">Таким образом, значительная сумма капитала застройщика должны быть выведены с экономического оборота для прохождения процедур по получению гарантии. Например, при реализации проекта стоимостью 5 млрд тенге, порядка 850 млн. тенге на начальном этапе должно быть у компании </w:t>
            </w:r>
            <w:r w:rsidRPr="009F0EAB">
              <w:rPr>
                <w:sz w:val="22"/>
                <w:szCs w:val="22"/>
              </w:rPr>
              <w:lastRenderedPageBreak/>
              <w:t xml:space="preserve">в наличии (15% во исполнения требования пп.3) п.3 ст.8 закона и 2% в качестве гарантийного взноса). </w:t>
            </w:r>
          </w:p>
          <w:p w14:paraId="7B44D218" w14:textId="77777777" w:rsidR="00832C2A" w:rsidRPr="009F0EAB" w:rsidRDefault="00832C2A" w:rsidP="00832C2A">
            <w:pPr>
              <w:pStyle w:val="ab"/>
              <w:spacing w:before="0" w:beforeAutospacing="0" w:after="0" w:afterAutospacing="0"/>
              <w:ind w:firstLine="459"/>
              <w:jc w:val="both"/>
              <w:textAlignment w:val="baseline"/>
              <w:rPr>
                <w:sz w:val="22"/>
                <w:szCs w:val="22"/>
              </w:rPr>
            </w:pPr>
            <w:r w:rsidRPr="009F0EAB">
              <w:rPr>
                <w:sz w:val="22"/>
                <w:szCs w:val="22"/>
              </w:rPr>
              <w:t xml:space="preserve">При этом, до подачи заявки на получение гарантии застройщики производят расходы на проектирование, экспертизу проекта и получения права на земельный участок, что является достаточно затратным для малого и среднего бизнеса. </w:t>
            </w:r>
          </w:p>
          <w:p w14:paraId="66A2A9AD" w14:textId="1A3CDD4E" w:rsidR="00832C2A" w:rsidRPr="009F0EAB" w:rsidRDefault="00832C2A" w:rsidP="00832C2A">
            <w:pPr>
              <w:jc w:val="both"/>
              <w:rPr>
                <w:rFonts w:ascii="Times New Roman" w:hAnsi="Times New Roman" w:cs="Times New Roman"/>
              </w:rPr>
            </w:pPr>
            <w:r w:rsidRPr="009F0EAB">
              <w:rPr>
                <w:rFonts w:ascii="Times New Roman" w:hAnsi="Times New Roman" w:cs="Times New Roman"/>
              </w:rPr>
              <w:t>Полагаем, что снижение объема обязательной суммы сделает способ получения гарантии более привлекательным для застройщиков, в том числе тех, компаний, которые работают в нарушение закона.</w:t>
            </w:r>
          </w:p>
        </w:tc>
      </w:tr>
      <w:tr w:rsidR="00832C2A" w:rsidRPr="009F0EAB" w14:paraId="2892B24A" w14:textId="77777777" w:rsidTr="00C52A9E">
        <w:trPr>
          <w:trHeight w:val="70"/>
        </w:trPr>
        <w:tc>
          <w:tcPr>
            <w:tcW w:w="704" w:type="dxa"/>
          </w:tcPr>
          <w:p w14:paraId="4434CDF1"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19E3C32F" w14:textId="77777777" w:rsidR="00832C2A" w:rsidRPr="009F0EAB" w:rsidRDefault="00832C2A" w:rsidP="00832C2A">
            <w:pPr>
              <w:widowControl w:val="0"/>
              <w:rPr>
                <w:rFonts w:ascii="Times New Roman" w:hAnsi="Times New Roman" w:cs="Times New Roman"/>
              </w:rPr>
            </w:pPr>
            <w:r w:rsidRPr="009F0EAB">
              <w:rPr>
                <w:rFonts w:ascii="Times New Roman" w:hAnsi="Times New Roman" w:cs="Times New Roman"/>
              </w:rPr>
              <w:t xml:space="preserve">Пункт 1 </w:t>
            </w:r>
          </w:p>
          <w:p w14:paraId="38CD7749" w14:textId="51C3A55C" w:rsidR="00832C2A" w:rsidRPr="009F0EAB" w:rsidRDefault="00832C2A" w:rsidP="00832C2A">
            <w:pPr>
              <w:rPr>
                <w:rFonts w:ascii="Times New Roman" w:hAnsi="Times New Roman" w:cs="Times New Roman"/>
              </w:rPr>
            </w:pPr>
            <w:r w:rsidRPr="009F0EAB">
              <w:rPr>
                <w:rFonts w:ascii="Times New Roman" w:hAnsi="Times New Roman" w:cs="Times New Roman"/>
              </w:rPr>
              <w:t>статьи 9</w:t>
            </w:r>
          </w:p>
        </w:tc>
        <w:tc>
          <w:tcPr>
            <w:tcW w:w="4961" w:type="dxa"/>
          </w:tcPr>
          <w:p w14:paraId="59AB989B"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Статья 9. Организация долевого участия в жилищном строительстве способом участия в проекте банка второго уровня</w:t>
            </w:r>
          </w:p>
          <w:p w14:paraId="3D65F21A" w14:textId="270A5883" w:rsidR="00832C2A" w:rsidRPr="009F0EAB" w:rsidRDefault="00832C2A" w:rsidP="00832C2A">
            <w:pPr>
              <w:ind w:firstLine="488"/>
              <w:jc w:val="both"/>
              <w:rPr>
                <w:rFonts w:ascii="Times New Roman" w:hAnsi="Times New Roman" w:cs="Times New Roman"/>
              </w:rPr>
            </w:pPr>
            <w:r w:rsidRPr="009F0EAB">
              <w:rPr>
                <w:rFonts w:ascii="Times New Roman" w:hAnsi="Times New Roman" w:cs="Times New Roman"/>
                <w:lang w:val="kk-KZ"/>
              </w:rPr>
              <w:t xml:space="preserve">1. Для осуществления деятельности по организации долевого участия в жилищном строительстве способом участия в проекте банка второго уровня застройщик обязан иметь опыт реализованных объектов строительства жилых домов (жилых зданий), в том числе в качестве заказчика, подрядчика (генерального подрядчика) </w:t>
            </w:r>
            <w:r w:rsidRPr="009F0EAB">
              <w:rPr>
                <w:rFonts w:ascii="Times New Roman" w:hAnsi="Times New Roman" w:cs="Times New Roman"/>
                <w:lang w:val="kk-KZ"/>
              </w:rPr>
              <w:lastRenderedPageBreak/>
              <w:t xml:space="preserve">в совокупности, не менее трех лет, общей площадью </w:t>
            </w:r>
            <w:r w:rsidRPr="009F0EAB">
              <w:rPr>
                <w:rFonts w:ascii="Times New Roman" w:hAnsi="Times New Roman" w:cs="Times New Roman"/>
                <w:b/>
                <w:lang w:val="kk-KZ"/>
              </w:rPr>
              <w:t>не менее восемнадцати тысяч квадратных метров</w:t>
            </w:r>
            <w:r w:rsidRPr="009F0EAB">
              <w:rPr>
                <w:rFonts w:ascii="Times New Roman" w:hAnsi="Times New Roman" w:cs="Times New Roman"/>
                <w:lang w:val="kk-KZ"/>
              </w:rPr>
              <w:t xml:space="preserve"> при строительстве в городах республиканского значения, столице и </w:t>
            </w:r>
            <w:r w:rsidRPr="009F0EAB">
              <w:rPr>
                <w:rFonts w:ascii="Times New Roman" w:hAnsi="Times New Roman" w:cs="Times New Roman"/>
                <w:b/>
                <w:lang w:val="kk-KZ"/>
              </w:rPr>
              <w:t>не менее девяти тысяч квадратных метров</w:t>
            </w:r>
            <w:r w:rsidRPr="009F0EAB">
              <w:rPr>
                <w:rFonts w:ascii="Times New Roman" w:hAnsi="Times New Roman" w:cs="Times New Roman"/>
                <w:lang w:val="kk-KZ"/>
              </w:rPr>
              <w:t xml:space="preserve"> при строительстве в иных административно-территориальных единицах.</w:t>
            </w:r>
          </w:p>
        </w:tc>
        <w:tc>
          <w:tcPr>
            <w:tcW w:w="5023" w:type="dxa"/>
            <w:gridSpan w:val="2"/>
          </w:tcPr>
          <w:p w14:paraId="52F26A23"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lastRenderedPageBreak/>
              <w:t>Статья 9. Организация долевого участия в жилищном строительстве способом участия в проекте банка второго уровня</w:t>
            </w:r>
          </w:p>
          <w:p w14:paraId="38DEA4AC" w14:textId="77777777" w:rsidR="00832C2A" w:rsidRPr="009F0EAB" w:rsidRDefault="00832C2A" w:rsidP="00832C2A">
            <w:pPr>
              <w:ind w:firstLine="430"/>
              <w:jc w:val="both"/>
              <w:rPr>
                <w:rFonts w:ascii="Times New Roman" w:hAnsi="Times New Roman" w:cs="Times New Roman"/>
                <w:lang w:val="kk-KZ"/>
              </w:rPr>
            </w:pPr>
            <w:r w:rsidRPr="009F0EAB">
              <w:rPr>
                <w:rFonts w:ascii="Times New Roman" w:hAnsi="Times New Roman" w:cs="Times New Roman"/>
                <w:lang w:val="kk-KZ"/>
              </w:rPr>
              <w:t xml:space="preserve">1. Для осуществления деятельности по организации долевого участия в жилищном строительстве способом участия в проекте банка второго уровня застройщик обязан иметь опыт реализованных объектов строительства </w:t>
            </w:r>
            <w:r w:rsidRPr="009F0EAB">
              <w:rPr>
                <w:rFonts w:ascii="Times New Roman" w:hAnsi="Times New Roman" w:cs="Times New Roman"/>
                <w:b/>
                <w:bCs/>
                <w:lang w:val="kk-KZ"/>
              </w:rPr>
              <w:t>многоквартирных жилых домов</w:t>
            </w:r>
            <w:r w:rsidRPr="009F0EAB">
              <w:rPr>
                <w:rFonts w:ascii="Times New Roman" w:hAnsi="Times New Roman" w:cs="Times New Roman"/>
                <w:lang w:val="kk-KZ"/>
              </w:rPr>
              <w:t xml:space="preserve">, в том числе в качестве заказчика, подрядчика (генерального </w:t>
            </w:r>
            <w:r w:rsidRPr="009F0EAB">
              <w:rPr>
                <w:rFonts w:ascii="Times New Roman" w:hAnsi="Times New Roman" w:cs="Times New Roman"/>
                <w:lang w:val="kk-KZ"/>
              </w:rPr>
              <w:lastRenderedPageBreak/>
              <w:t>подрядчика) в совокупности, не менее трех лет, общей площадью:</w:t>
            </w:r>
          </w:p>
          <w:p w14:paraId="506019CC" w14:textId="77777777" w:rsidR="00832C2A" w:rsidRPr="009F0EAB" w:rsidRDefault="00832C2A" w:rsidP="00832C2A">
            <w:pPr>
              <w:ind w:firstLine="430"/>
              <w:jc w:val="both"/>
              <w:rPr>
                <w:rFonts w:ascii="Times New Roman" w:hAnsi="Times New Roman" w:cs="Times New Roman"/>
                <w:lang w:val="kk-KZ"/>
              </w:rPr>
            </w:pPr>
            <w:r w:rsidRPr="009F0EAB">
              <w:rPr>
                <w:rFonts w:ascii="Times New Roman" w:hAnsi="Times New Roman" w:cs="Times New Roman"/>
                <w:b/>
                <w:lang w:val="kk-KZ"/>
              </w:rPr>
              <w:t>не менее ста тысяч квадратных метров</w:t>
            </w:r>
            <w:r w:rsidRPr="009F0EAB">
              <w:rPr>
                <w:rFonts w:ascii="Times New Roman" w:hAnsi="Times New Roman" w:cs="Times New Roman"/>
                <w:lang w:val="kk-KZ"/>
              </w:rPr>
              <w:t xml:space="preserve"> при строительстве в городах республиканского значения, столице;</w:t>
            </w:r>
          </w:p>
          <w:p w14:paraId="11CA939C" w14:textId="77777777" w:rsidR="00832C2A" w:rsidRPr="009F0EAB" w:rsidRDefault="00832C2A" w:rsidP="00832C2A">
            <w:pPr>
              <w:ind w:firstLine="430"/>
              <w:jc w:val="both"/>
              <w:rPr>
                <w:rFonts w:ascii="Times New Roman" w:hAnsi="Times New Roman" w:cs="Times New Roman"/>
                <w:b/>
                <w:lang w:val="kk-KZ"/>
              </w:rPr>
            </w:pPr>
            <w:r w:rsidRPr="009F0EAB">
              <w:rPr>
                <w:rFonts w:ascii="Times New Roman" w:hAnsi="Times New Roman" w:cs="Times New Roman"/>
                <w:b/>
                <w:lang w:val="kk-KZ"/>
              </w:rPr>
              <w:t xml:space="preserve">не менее тридцати тысяч квадратных метров </w:t>
            </w:r>
            <w:r w:rsidRPr="009F0EAB">
              <w:rPr>
                <w:rFonts w:ascii="Times New Roman" w:hAnsi="Times New Roman" w:cs="Times New Roman"/>
                <w:lang w:val="kk-KZ"/>
              </w:rPr>
              <w:t>при строительстве в городах обласного значения;</w:t>
            </w:r>
          </w:p>
          <w:p w14:paraId="0B05AD56" w14:textId="238D7BC0" w:rsidR="00832C2A" w:rsidRPr="009F0EAB" w:rsidRDefault="00832C2A" w:rsidP="00832C2A">
            <w:pPr>
              <w:jc w:val="both"/>
              <w:rPr>
                <w:rFonts w:ascii="Times New Roman" w:hAnsi="Times New Roman" w:cs="Times New Roman"/>
              </w:rPr>
            </w:pPr>
            <w:r w:rsidRPr="009F0EAB">
              <w:rPr>
                <w:rFonts w:ascii="Times New Roman" w:hAnsi="Times New Roman" w:cs="Times New Roman"/>
                <w:b/>
                <w:lang w:val="kk-KZ"/>
              </w:rPr>
              <w:t xml:space="preserve">не менее девяти тысяч квадратных метров </w:t>
            </w:r>
            <w:r w:rsidRPr="009F0EAB">
              <w:rPr>
                <w:rFonts w:ascii="Times New Roman" w:hAnsi="Times New Roman" w:cs="Times New Roman"/>
                <w:lang w:val="kk-KZ"/>
              </w:rPr>
              <w:t>при строительстве в иных административно-территориальных единицах.</w:t>
            </w:r>
          </w:p>
        </w:tc>
        <w:tc>
          <w:tcPr>
            <w:tcW w:w="2632" w:type="dxa"/>
            <w:shd w:val="clear" w:color="auto" w:fill="FFFFFF"/>
          </w:tcPr>
          <w:p w14:paraId="05D13172" w14:textId="77777777" w:rsidR="00832C2A" w:rsidRPr="009F0EAB" w:rsidRDefault="00832C2A" w:rsidP="00832C2A">
            <w:pPr>
              <w:ind w:firstLine="459"/>
              <w:jc w:val="both"/>
              <w:rPr>
                <w:rFonts w:ascii="Times New Roman" w:hAnsi="Times New Roman" w:cs="Times New Roman"/>
                <w:lang w:val="kk-KZ"/>
              </w:rPr>
            </w:pPr>
            <w:r w:rsidRPr="009F0EAB">
              <w:rPr>
                <w:rFonts w:ascii="Times New Roman" w:hAnsi="Times New Roman" w:cs="Times New Roman"/>
                <w:lang w:val="kk-KZ"/>
              </w:rPr>
              <w:lastRenderedPageBreak/>
              <w:t xml:space="preserve">В целях ужесточения требований к застройщикам при организации долевого участия в жилищном строительстве банка второго уровня. Данное предложение входит в комплекс мер по минимизации рисков в </w:t>
            </w:r>
            <w:r w:rsidRPr="009F0EAB">
              <w:rPr>
                <w:rFonts w:ascii="Times New Roman" w:hAnsi="Times New Roman" w:cs="Times New Roman"/>
                <w:lang w:val="kk-KZ"/>
              </w:rPr>
              <w:lastRenderedPageBreak/>
              <w:t>сфере долевого строительства.</w:t>
            </w:r>
          </w:p>
          <w:p w14:paraId="73D76034" w14:textId="45629AD6" w:rsidR="00832C2A" w:rsidRPr="009F0EAB" w:rsidRDefault="00832C2A" w:rsidP="00832C2A">
            <w:pPr>
              <w:jc w:val="both"/>
              <w:rPr>
                <w:rFonts w:ascii="Times New Roman" w:hAnsi="Times New Roman" w:cs="Times New Roman"/>
              </w:rPr>
            </w:pPr>
            <w:r w:rsidRPr="009F0EAB">
              <w:rPr>
                <w:rFonts w:ascii="Times New Roman" w:hAnsi="Times New Roman" w:cs="Times New Roman"/>
                <w:lang w:val="kk-KZ"/>
              </w:rPr>
              <w:t xml:space="preserve">Данная мера позволит минимизировать риски дольщиков, в связи с тем, что только крупные застройщики, которые являются платежеспособными, могут обращаться в банк второго уровня. </w:t>
            </w:r>
          </w:p>
        </w:tc>
      </w:tr>
      <w:tr w:rsidR="00832C2A" w:rsidRPr="009F0EAB" w14:paraId="2F15F937" w14:textId="77777777" w:rsidTr="00C52A9E">
        <w:trPr>
          <w:trHeight w:val="70"/>
        </w:trPr>
        <w:tc>
          <w:tcPr>
            <w:tcW w:w="704" w:type="dxa"/>
          </w:tcPr>
          <w:p w14:paraId="1ECE7D0D"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6DC257B7" w14:textId="77777777" w:rsidR="00832C2A" w:rsidRPr="009F0EAB" w:rsidRDefault="00832C2A" w:rsidP="00832C2A">
            <w:pPr>
              <w:widowControl w:val="0"/>
              <w:rPr>
                <w:rFonts w:ascii="Times New Roman" w:hAnsi="Times New Roman" w:cs="Times New Roman"/>
              </w:rPr>
            </w:pPr>
            <w:r w:rsidRPr="009F0EAB">
              <w:rPr>
                <w:rFonts w:ascii="Times New Roman" w:hAnsi="Times New Roman" w:cs="Times New Roman"/>
              </w:rPr>
              <w:t xml:space="preserve">Пункт 5 </w:t>
            </w:r>
          </w:p>
          <w:p w14:paraId="72A03017" w14:textId="53ABE9B6" w:rsidR="00832C2A" w:rsidRPr="009F0EAB" w:rsidRDefault="00832C2A" w:rsidP="00832C2A">
            <w:pPr>
              <w:rPr>
                <w:rFonts w:ascii="Times New Roman" w:hAnsi="Times New Roman" w:cs="Times New Roman"/>
              </w:rPr>
            </w:pPr>
            <w:r w:rsidRPr="009F0EAB">
              <w:rPr>
                <w:rFonts w:ascii="Times New Roman" w:hAnsi="Times New Roman" w:cs="Times New Roman"/>
              </w:rPr>
              <w:t>статьи 9</w:t>
            </w:r>
          </w:p>
        </w:tc>
        <w:tc>
          <w:tcPr>
            <w:tcW w:w="4961" w:type="dxa"/>
          </w:tcPr>
          <w:p w14:paraId="0531CA0E" w14:textId="77777777" w:rsidR="00832C2A" w:rsidRPr="009F0EAB" w:rsidRDefault="00832C2A" w:rsidP="00832C2A">
            <w:pPr>
              <w:widowControl w:val="0"/>
              <w:ind w:firstLine="430"/>
              <w:jc w:val="both"/>
              <w:rPr>
                <w:rFonts w:ascii="Times New Roman" w:hAnsi="Times New Roman" w:cs="Times New Roman"/>
                <w:noProof/>
              </w:rPr>
            </w:pPr>
            <w:r w:rsidRPr="009F0EAB">
              <w:rPr>
                <w:rFonts w:ascii="Times New Roman" w:hAnsi="Times New Roman" w:cs="Times New Roman"/>
                <w:noProof/>
              </w:rPr>
              <w:t>Статья 9. Организация долевого участия в жилищном строительстве способом участия в проекте банка второго уровня</w:t>
            </w:r>
          </w:p>
          <w:p w14:paraId="622133E1" w14:textId="77777777" w:rsidR="00832C2A" w:rsidRPr="009F0EAB" w:rsidRDefault="00832C2A" w:rsidP="00832C2A">
            <w:pPr>
              <w:widowControl w:val="0"/>
              <w:ind w:firstLine="430"/>
              <w:jc w:val="both"/>
              <w:rPr>
                <w:rFonts w:ascii="Times New Roman" w:hAnsi="Times New Roman" w:cs="Times New Roman"/>
                <w:noProof/>
              </w:rPr>
            </w:pPr>
            <w:r w:rsidRPr="009F0EAB">
              <w:rPr>
                <w:rFonts w:ascii="Times New Roman" w:hAnsi="Times New Roman" w:cs="Times New Roman"/>
                <w:noProof/>
              </w:rPr>
              <w:t>…</w:t>
            </w:r>
          </w:p>
          <w:p w14:paraId="2ED032CE" w14:textId="77777777" w:rsidR="00832C2A" w:rsidRPr="009F0EAB" w:rsidRDefault="00832C2A" w:rsidP="00832C2A">
            <w:pPr>
              <w:widowControl w:val="0"/>
              <w:ind w:firstLine="430"/>
              <w:jc w:val="both"/>
              <w:rPr>
                <w:rFonts w:ascii="Times New Roman" w:hAnsi="Times New Roman" w:cs="Times New Roman"/>
                <w:noProof/>
              </w:rPr>
            </w:pPr>
            <w:r w:rsidRPr="009F0EAB">
              <w:rPr>
                <w:rFonts w:ascii="Times New Roman" w:hAnsi="Times New Roman" w:cs="Times New Roman"/>
                <w:noProof/>
              </w:rPr>
              <w:t>5. При соответствии застройщика и уполномоченной компании требованиям, установленным настоящей статьей, застройщик и (или) уполномоченная компания обращаются в банк второго уровня для получения решения банка второго уровня о готовности финансирования строительства жилого дома (жилого здания) на сумму, достаточную для завершения строительства.</w:t>
            </w:r>
          </w:p>
          <w:p w14:paraId="0661D06E" w14:textId="0439CA2D" w:rsidR="00832C2A" w:rsidRPr="009F0EAB" w:rsidRDefault="00832C2A" w:rsidP="00832C2A">
            <w:pPr>
              <w:jc w:val="both"/>
              <w:rPr>
                <w:rFonts w:ascii="Times New Roman" w:hAnsi="Times New Roman" w:cs="Times New Roman"/>
              </w:rPr>
            </w:pPr>
            <w:r w:rsidRPr="009F0EAB">
              <w:rPr>
                <w:rFonts w:ascii="Times New Roman" w:hAnsi="Times New Roman" w:cs="Times New Roman"/>
                <w:noProof/>
              </w:rPr>
              <w:t>В случае готовности финансирования жилого дома (жилого здания) банк второго уровня заключает договор с инжиниринговой компанией.</w:t>
            </w:r>
          </w:p>
        </w:tc>
        <w:tc>
          <w:tcPr>
            <w:tcW w:w="5023" w:type="dxa"/>
            <w:gridSpan w:val="2"/>
          </w:tcPr>
          <w:p w14:paraId="380DE2CF"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Статья 9. Организация долевого участия в жилищном строительстве способом участия в проекте банка второго уровня</w:t>
            </w:r>
          </w:p>
          <w:p w14:paraId="07C2FD76"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w:t>
            </w:r>
          </w:p>
          <w:p w14:paraId="5E825EAC"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 xml:space="preserve">5. При соответствии застройщика и уполномоченной компании требованиям, установленным настоящей статьей, застройщик и (или) уполномоченная компания обращаются в банк второго уровня для получения подтверждения банка второго уровня о готовности финансирования строительства многоквартирного жилого дома на сумму, предусмотренную в проектно-сметной документации проекта строительства многоквартирного жилого дома, имеющей положительное заключение комплексной вневедомственной экспертизы за вычетом стоимости незавершенного строительства. </w:t>
            </w:r>
          </w:p>
          <w:p w14:paraId="4A76DF46" w14:textId="77777777" w:rsidR="00832C2A" w:rsidRPr="009F0EAB" w:rsidRDefault="00832C2A" w:rsidP="00832C2A">
            <w:pPr>
              <w:widowControl w:val="0"/>
              <w:ind w:firstLine="430"/>
              <w:jc w:val="both"/>
              <w:rPr>
                <w:rFonts w:ascii="Times New Roman" w:hAnsi="Times New Roman" w:cs="Times New Roman"/>
                <w:b/>
              </w:rPr>
            </w:pPr>
            <w:r w:rsidRPr="009F0EAB">
              <w:rPr>
                <w:rFonts w:ascii="Times New Roman" w:hAnsi="Times New Roman" w:cs="Times New Roman"/>
                <w:b/>
              </w:rPr>
              <w:t>В случае готовности финансирования многоквартирного жилого дома банк второго уровня:</w:t>
            </w:r>
          </w:p>
          <w:p w14:paraId="4D6064C2" w14:textId="77777777" w:rsidR="00832C2A" w:rsidRPr="009F0EAB" w:rsidRDefault="00832C2A" w:rsidP="00832C2A">
            <w:pPr>
              <w:widowControl w:val="0"/>
              <w:ind w:firstLine="430"/>
              <w:jc w:val="both"/>
              <w:rPr>
                <w:rFonts w:ascii="Times New Roman" w:hAnsi="Times New Roman" w:cs="Times New Roman"/>
                <w:b/>
              </w:rPr>
            </w:pPr>
            <w:r w:rsidRPr="009F0EAB">
              <w:rPr>
                <w:rFonts w:ascii="Times New Roman" w:hAnsi="Times New Roman" w:cs="Times New Roman"/>
                <w:b/>
              </w:rPr>
              <w:t xml:space="preserve">выдает уполномоченной компании письменное подтверждение о готовности финансирования строительства </w:t>
            </w:r>
            <w:r w:rsidRPr="009F0EAB">
              <w:rPr>
                <w:rFonts w:ascii="Times New Roman" w:hAnsi="Times New Roman" w:cs="Times New Roman"/>
                <w:b/>
              </w:rPr>
              <w:lastRenderedPageBreak/>
              <w:t>многоквартирного жилого дома;</w:t>
            </w:r>
          </w:p>
          <w:p w14:paraId="060648A3"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b/>
              </w:rPr>
              <w:t>заключает трехсторонний договор с уполномоченной компанией и инжиниринговой компанией, которым предусматривается согласие уполномоченной компании на получение инжиниринговой компанией  информации о проводимых операциях  по банковским счетам уполномоченной компании, указанным в пункте 1 статьи 20 настоящего Закона.</w:t>
            </w:r>
            <w:r w:rsidRPr="009F0EAB">
              <w:rPr>
                <w:rFonts w:ascii="Times New Roman" w:hAnsi="Times New Roman" w:cs="Times New Roman"/>
              </w:rPr>
              <w:t xml:space="preserve"> </w:t>
            </w:r>
          </w:p>
          <w:p w14:paraId="7185B8FD" w14:textId="77777777" w:rsidR="00832C2A" w:rsidRPr="009F0EAB" w:rsidRDefault="00832C2A" w:rsidP="00832C2A">
            <w:pPr>
              <w:jc w:val="both"/>
              <w:rPr>
                <w:rFonts w:ascii="Times New Roman" w:hAnsi="Times New Roman" w:cs="Times New Roman"/>
              </w:rPr>
            </w:pPr>
          </w:p>
        </w:tc>
        <w:tc>
          <w:tcPr>
            <w:tcW w:w="2632" w:type="dxa"/>
            <w:shd w:val="clear" w:color="auto" w:fill="FFFFFF"/>
          </w:tcPr>
          <w:p w14:paraId="3A1D46BE"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lastRenderedPageBreak/>
              <w:t xml:space="preserve">Размер суммы, достаточной для завершения строительства, сложно определить, понятие размыто. </w:t>
            </w:r>
          </w:p>
          <w:p w14:paraId="102FC357"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Единственный уполномоченный орган, который может определить и дать официальное заключение по размеру сумму, достаточную для завершения строительства, является РГП «Госэкспертиза», которое в своем заключении отражает сумму, необходимую для завершения строительства. </w:t>
            </w:r>
          </w:p>
          <w:p w14:paraId="13658BB1"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 настоящий момент сложилась практика, когда банк </w:t>
            </w:r>
            <w:r w:rsidRPr="009F0EAB">
              <w:rPr>
                <w:rFonts w:ascii="Times New Roman" w:hAnsi="Times New Roman" w:cs="Times New Roman"/>
              </w:rPr>
              <w:lastRenderedPageBreak/>
              <w:t>второго уровня предоставляет письмо, подтверждающее готовность финансировать строительство жилого дома.</w:t>
            </w:r>
          </w:p>
          <w:p w14:paraId="3216C87C" w14:textId="39ACC9C9" w:rsidR="00832C2A" w:rsidRPr="009F0EAB" w:rsidRDefault="00832C2A" w:rsidP="00832C2A">
            <w:pPr>
              <w:jc w:val="both"/>
              <w:rPr>
                <w:rFonts w:ascii="Times New Roman" w:hAnsi="Times New Roman" w:cs="Times New Roman"/>
              </w:rPr>
            </w:pPr>
            <w:r w:rsidRPr="009F0EAB">
              <w:rPr>
                <w:rFonts w:ascii="Times New Roman" w:hAnsi="Times New Roman" w:cs="Times New Roman"/>
              </w:rPr>
              <w:t>Вместе с тем, в отдельных случаях МИО комментирует пункт 5 статьи 9 как необходимость предоставления письменного документа в виде официального решения банка о готовности финансирования строительства.</w:t>
            </w:r>
          </w:p>
        </w:tc>
      </w:tr>
      <w:tr w:rsidR="00832C2A" w:rsidRPr="009F0EAB" w14:paraId="5CAB9044" w14:textId="77777777" w:rsidTr="00C52A9E">
        <w:trPr>
          <w:trHeight w:val="70"/>
        </w:trPr>
        <w:tc>
          <w:tcPr>
            <w:tcW w:w="704" w:type="dxa"/>
          </w:tcPr>
          <w:p w14:paraId="0436F8B5"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4BEFE190" w14:textId="751D6B29"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 7 статьи 9</w:t>
            </w:r>
          </w:p>
        </w:tc>
        <w:tc>
          <w:tcPr>
            <w:tcW w:w="4961" w:type="dxa"/>
          </w:tcPr>
          <w:p w14:paraId="04A4FB69" w14:textId="77777777" w:rsidR="00832C2A" w:rsidRPr="009F0EAB" w:rsidRDefault="00832C2A" w:rsidP="00832C2A">
            <w:pPr>
              <w:widowControl w:val="0"/>
              <w:ind w:firstLine="142"/>
              <w:jc w:val="both"/>
              <w:rPr>
                <w:rFonts w:ascii="Times New Roman" w:hAnsi="Times New Roman" w:cs="Times New Roman"/>
              </w:rPr>
            </w:pPr>
            <w:r w:rsidRPr="009F0EAB">
              <w:rPr>
                <w:rFonts w:ascii="Times New Roman" w:hAnsi="Times New Roman" w:cs="Times New Roman"/>
              </w:rPr>
              <w:t>Статья 9. Организация долевого участия в жилищном строительстве способом участия в проекте банка второго уровня</w:t>
            </w:r>
          </w:p>
          <w:p w14:paraId="484D93D5" w14:textId="2293FFDF" w:rsidR="00832C2A" w:rsidRPr="009F0EAB" w:rsidRDefault="00832C2A" w:rsidP="00832C2A">
            <w:pPr>
              <w:widowControl w:val="0"/>
              <w:ind w:firstLine="142"/>
              <w:jc w:val="both"/>
              <w:rPr>
                <w:rFonts w:ascii="Times New Roman" w:hAnsi="Times New Roman" w:cs="Times New Roman"/>
                <w:lang w:val="kk-KZ"/>
              </w:rPr>
            </w:pPr>
            <w:r w:rsidRPr="009F0EAB">
              <w:rPr>
                <w:rFonts w:ascii="Times New Roman" w:hAnsi="Times New Roman" w:cs="Times New Roman"/>
                <w:lang w:val="kk-KZ"/>
              </w:rPr>
              <w:t>...</w:t>
            </w:r>
          </w:p>
          <w:p w14:paraId="4CAD38CA" w14:textId="632D1E0E" w:rsidR="00832C2A" w:rsidRPr="009F0EAB" w:rsidRDefault="00832C2A" w:rsidP="00832C2A">
            <w:pPr>
              <w:ind w:firstLine="205"/>
              <w:jc w:val="both"/>
              <w:rPr>
                <w:rFonts w:ascii="Times New Roman" w:hAnsi="Times New Roman" w:cs="Times New Roman"/>
              </w:rPr>
            </w:pPr>
            <w:r w:rsidRPr="009F0EAB">
              <w:rPr>
                <w:rFonts w:ascii="Times New Roman" w:hAnsi="Times New Roman" w:cs="Times New Roman"/>
              </w:rPr>
              <w:t xml:space="preserve">7. Банк второго уровня вправе принять решение об использовании денег дольщиков с банковского счета уполномоченной компании с учетом требований, установленных статьей 20 настоящего Закона, </w:t>
            </w:r>
            <w:r w:rsidRPr="009F0EAB">
              <w:rPr>
                <w:rFonts w:ascii="Times New Roman" w:hAnsi="Times New Roman" w:cs="Times New Roman"/>
                <w:b/>
              </w:rPr>
              <w:t>только после</w:t>
            </w:r>
            <w:r w:rsidRPr="009F0EAB">
              <w:rPr>
                <w:rFonts w:ascii="Times New Roman" w:hAnsi="Times New Roman" w:cs="Times New Roman"/>
              </w:rPr>
              <w:t xml:space="preserve"> </w:t>
            </w:r>
            <w:r w:rsidRPr="009F0EAB">
              <w:rPr>
                <w:rFonts w:ascii="Times New Roman" w:hAnsi="Times New Roman" w:cs="Times New Roman"/>
                <w:b/>
              </w:rPr>
              <w:t>возведения каркаса жилого дома (жилого здания), подтвержденного инжиниринговой компанией.</w:t>
            </w:r>
          </w:p>
        </w:tc>
        <w:tc>
          <w:tcPr>
            <w:tcW w:w="5023" w:type="dxa"/>
            <w:gridSpan w:val="2"/>
          </w:tcPr>
          <w:p w14:paraId="54E6EA75" w14:textId="77777777" w:rsidR="00832C2A" w:rsidRPr="009F0EAB" w:rsidRDefault="00832C2A" w:rsidP="00832C2A">
            <w:pPr>
              <w:widowControl w:val="0"/>
              <w:ind w:firstLine="142"/>
              <w:jc w:val="both"/>
              <w:rPr>
                <w:rFonts w:ascii="Times New Roman" w:hAnsi="Times New Roman" w:cs="Times New Roman"/>
              </w:rPr>
            </w:pPr>
            <w:r w:rsidRPr="009F0EAB">
              <w:rPr>
                <w:rFonts w:ascii="Times New Roman" w:hAnsi="Times New Roman" w:cs="Times New Roman"/>
              </w:rPr>
              <w:t>Статья 9. Организация долевого участия в жилищном строительстве способом участия в проекте банка второго уровня</w:t>
            </w:r>
          </w:p>
          <w:p w14:paraId="39BD6F82" w14:textId="44173EE8" w:rsidR="00832C2A" w:rsidRPr="009F0EAB" w:rsidRDefault="00832C2A" w:rsidP="00832C2A">
            <w:pPr>
              <w:widowControl w:val="0"/>
              <w:ind w:firstLine="142"/>
              <w:jc w:val="both"/>
              <w:rPr>
                <w:rFonts w:ascii="Times New Roman" w:hAnsi="Times New Roman" w:cs="Times New Roman"/>
                <w:lang w:val="kk-KZ"/>
              </w:rPr>
            </w:pPr>
            <w:r w:rsidRPr="009F0EAB">
              <w:rPr>
                <w:rFonts w:ascii="Times New Roman" w:hAnsi="Times New Roman" w:cs="Times New Roman"/>
                <w:lang w:val="kk-KZ"/>
              </w:rPr>
              <w:t>...</w:t>
            </w:r>
          </w:p>
          <w:p w14:paraId="336BA25F" w14:textId="77777777" w:rsidR="00832C2A" w:rsidRPr="009F0EAB" w:rsidRDefault="00832C2A" w:rsidP="00832C2A">
            <w:pPr>
              <w:widowControl w:val="0"/>
              <w:tabs>
                <w:tab w:val="left" w:pos="945"/>
              </w:tabs>
              <w:ind w:firstLine="216"/>
              <w:jc w:val="both"/>
              <w:rPr>
                <w:rFonts w:ascii="Times New Roman" w:hAnsi="Times New Roman" w:cs="Times New Roman"/>
                <w:b/>
              </w:rPr>
            </w:pPr>
            <w:r w:rsidRPr="009F0EAB">
              <w:rPr>
                <w:rFonts w:ascii="Times New Roman" w:hAnsi="Times New Roman" w:cs="Times New Roman"/>
                <w:b/>
              </w:rPr>
              <w:t>7. Допускается использование денег дольщиков с банковского счета уполномоченной компании с учетом требований, установленных статьей 20 настоящего Закона только после получения разрешения на привлечение денег дольщиков.</w:t>
            </w:r>
          </w:p>
          <w:p w14:paraId="2C68714E" w14:textId="77777777" w:rsidR="00832C2A" w:rsidRPr="009F0EAB" w:rsidRDefault="00832C2A" w:rsidP="00832C2A">
            <w:pPr>
              <w:jc w:val="both"/>
              <w:rPr>
                <w:rFonts w:ascii="Times New Roman" w:hAnsi="Times New Roman" w:cs="Times New Roman"/>
              </w:rPr>
            </w:pPr>
          </w:p>
        </w:tc>
        <w:tc>
          <w:tcPr>
            <w:tcW w:w="2632" w:type="dxa"/>
            <w:shd w:val="clear" w:color="auto" w:fill="FFFFFF"/>
          </w:tcPr>
          <w:p w14:paraId="4340EFAD" w14:textId="77777777" w:rsidR="00832C2A" w:rsidRPr="009F0EAB" w:rsidRDefault="00832C2A" w:rsidP="00832C2A">
            <w:pPr>
              <w:widowControl w:val="0"/>
              <w:ind w:firstLine="142"/>
              <w:jc w:val="both"/>
              <w:rPr>
                <w:rFonts w:ascii="Times New Roman" w:hAnsi="Times New Roman" w:cs="Times New Roman"/>
                <w:color w:val="000000" w:themeColor="text1"/>
              </w:rPr>
            </w:pPr>
            <w:r w:rsidRPr="009F0EAB">
              <w:rPr>
                <w:rFonts w:ascii="Times New Roman" w:hAnsi="Times New Roman" w:cs="Times New Roman"/>
                <w:color w:val="000000" w:themeColor="text1"/>
              </w:rPr>
              <w:t>В соответствии со статьей 7 Закона долевое участие в жилищном строительстве организуется тремя способами:</w:t>
            </w:r>
          </w:p>
          <w:p w14:paraId="2D379F88" w14:textId="77777777" w:rsidR="00832C2A" w:rsidRPr="009F0EAB" w:rsidRDefault="00832C2A" w:rsidP="00832C2A">
            <w:pPr>
              <w:widowControl w:val="0"/>
              <w:ind w:firstLine="142"/>
              <w:jc w:val="both"/>
              <w:rPr>
                <w:rFonts w:ascii="Times New Roman" w:hAnsi="Times New Roman" w:cs="Times New Roman"/>
                <w:color w:val="000000" w:themeColor="text1"/>
              </w:rPr>
            </w:pPr>
            <w:r w:rsidRPr="009F0EAB">
              <w:rPr>
                <w:rFonts w:ascii="Times New Roman" w:hAnsi="Times New Roman" w:cs="Times New Roman"/>
                <w:color w:val="000000" w:themeColor="text1"/>
              </w:rPr>
              <w:t>1) получение гарантии Фонда гарантирования;</w:t>
            </w:r>
          </w:p>
          <w:p w14:paraId="49EFFC86" w14:textId="77777777" w:rsidR="00832C2A" w:rsidRPr="009F0EAB" w:rsidRDefault="00832C2A" w:rsidP="00832C2A">
            <w:pPr>
              <w:widowControl w:val="0"/>
              <w:ind w:firstLine="142"/>
              <w:jc w:val="both"/>
              <w:rPr>
                <w:rFonts w:ascii="Times New Roman" w:hAnsi="Times New Roman" w:cs="Times New Roman"/>
                <w:color w:val="000000" w:themeColor="text1"/>
              </w:rPr>
            </w:pPr>
            <w:r w:rsidRPr="009F0EAB">
              <w:rPr>
                <w:rFonts w:ascii="Times New Roman" w:hAnsi="Times New Roman" w:cs="Times New Roman"/>
                <w:color w:val="000000" w:themeColor="text1"/>
              </w:rPr>
              <w:t>2) участие в проекте банка второго уровня;</w:t>
            </w:r>
          </w:p>
          <w:p w14:paraId="16B76B89" w14:textId="77777777" w:rsidR="00832C2A" w:rsidRPr="009F0EAB" w:rsidRDefault="00832C2A" w:rsidP="00832C2A">
            <w:pPr>
              <w:widowControl w:val="0"/>
              <w:ind w:firstLine="142"/>
              <w:jc w:val="both"/>
              <w:rPr>
                <w:rFonts w:ascii="Times New Roman" w:hAnsi="Times New Roman" w:cs="Times New Roman"/>
                <w:color w:val="000000" w:themeColor="text1"/>
              </w:rPr>
            </w:pPr>
            <w:r w:rsidRPr="009F0EAB">
              <w:rPr>
                <w:rFonts w:ascii="Times New Roman" w:hAnsi="Times New Roman" w:cs="Times New Roman"/>
                <w:color w:val="000000" w:themeColor="text1"/>
              </w:rPr>
              <w:t>3) привлечение денег дольщиков после возведения каркаса жилого дома (жилого здания).</w:t>
            </w:r>
          </w:p>
          <w:p w14:paraId="15A52BDB" w14:textId="77777777" w:rsidR="00832C2A" w:rsidRPr="009F0EAB" w:rsidRDefault="00832C2A" w:rsidP="00832C2A">
            <w:pPr>
              <w:widowControl w:val="0"/>
              <w:ind w:firstLine="142"/>
              <w:jc w:val="both"/>
              <w:rPr>
                <w:rFonts w:ascii="Times New Roman" w:hAnsi="Times New Roman" w:cs="Times New Roman"/>
                <w:color w:val="000000" w:themeColor="text1"/>
              </w:rPr>
            </w:pPr>
            <w:r w:rsidRPr="009F0EAB">
              <w:rPr>
                <w:rFonts w:ascii="Times New Roman" w:hAnsi="Times New Roman" w:cs="Times New Roman"/>
                <w:color w:val="000000" w:themeColor="text1"/>
              </w:rPr>
              <w:t xml:space="preserve">Вместе с тем, сегодня </w:t>
            </w:r>
            <w:r w:rsidRPr="009F0EAB">
              <w:rPr>
                <w:rFonts w:ascii="Times New Roman" w:hAnsi="Times New Roman" w:cs="Times New Roman"/>
                <w:color w:val="000000" w:themeColor="text1"/>
              </w:rPr>
              <w:lastRenderedPageBreak/>
              <w:t>происходит смешение второго и третьего способа. Так, согласно пункту 7 статьи 9 банк принимает решение о финансировании только после возведения каркаса жилого дома. Однако, в случае возведения каркаса дома (это 50% строительных работ) долевое участие в строительстве застройщиком организуется третьим способом.</w:t>
            </w:r>
          </w:p>
          <w:p w14:paraId="7C90362A" w14:textId="77777777" w:rsidR="00832C2A" w:rsidRPr="009F0EAB" w:rsidRDefault="00832C2A" w:rsidP="00832C2A">
            <w:pPr>
              <w:widowControl w:val="0"/>
              <w:ind w:firstLine="142"/>
              <w:jc w:val="both"/>
              <w:rPr>
                <w:rFonts w:ascii="Times New Roman" w:hAnsi="Times New Roman" w:cs="Times New Roman"/>
                <w:color w:val="000000" w:themeColor="text1"/>
              </w:rPr>
            </w:pPr>
            <w:r w:rsidRPr="009F0EAB">
              <w:rPr>
                <w:rFonts w:ascii="Times New Roman" w:hAnsi="Times New Roman" w:cs="Times New Roman"/>
                <w:color w:val="000000" w:themeColor="text1"/>
              </w:rPr>
              <w:t>Второй же способ организации долевого участия целесообразен до возведения каркаса жилого дома, то есть на начальных этапах строительства. В этом в случае финансирование банком строительной деятельности гарантирует возведение каркаса строительного объекта, и как следствие, завершение строительства.</w:t>
            </w:r>
          </w:p>
          <w:p w14:paraId="3DCF8199" w14:textId="437ADFA5" w:rsidR="00832C2A" w:rsidRPr="009F0EAB" w:rsidRDefault="00832C2A" w:rsidP="00832C2A">
            <w:pPr>
              <w:jc w:val="both"/>
              <w:rPr>
                <w:rFonts w:ascii="Times New Roman" w:hAnsi="Times New Roman" w:cs="Times New Roman"/>
                <w:color w:val="000000" w:themeColor="text1"/>
              </w:rPr>
            </w:pPr>
            <w:r w:rsidRPr="009F0EAB">
              <w:rPr>
                <w:rFonts w:ascii="Times New Roman" w:hAnsi="Times New Roman" w:cs="Times New Roman"/>
                <w:color w:val="000000" w:themeColor="text1"/>
              </w:rPr>
              <w:t xml:space="preserve">Между тем, несвоевременное финансирование (после возведение каркаса) </w:t>
            </w:r>
            <w:r w:rsidRPr="009F0EAB">
              <w:rPr>
                <w:rFonts w:ascii="Times New Roman" w:hAnsi="Times New Roman" w:cs="Times New Roman"/>
                <w:color w:val="000000" w:themeColor="text1"/>
              </w:rPr>
              <w:lastRenderedPageBreak/>
              <w:t>строительства приводит к отказу от данного способа организации долевого строительства. В следствии чего, возникают новые формы привлечения денег граждан (ЖСК), в рамках которых возникают большие риски для граждан.</w:t>
            </w:r>
          </w:p>
        </w:tc>
      </w:tr>
      <w:tr w:rsidR="00832C2A" w:rsidRPr="009F0EAB" w14:paraId="557BED3E" w14:textId="77777777" w:rsidTr="00C52A9E">
        <w:trPr>
          <w:trHeight w:val="70"/>
        </w:trPr>
        <w:tc>
          <w:tcPr>
            <w:tcW w:w="704" w:type="dxa"/>
          </w:tcPr>
          <w:p w14:paraId="3CCA57B2"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293C29B0" w14:textId="77777777" w:rsidR="00832C2A" w:rsidRPr="009F0EAB" w:rsidRDefault="00832C2A" w:rsidP="00832C2A">
            <w:pPr>
              <w:widowControl w:val="0"/>
              <w:rPr>
                <w:rFonts w:ascii="Times New Roman" w:hAnsi="Times New Roman" w:cs="Times New Roman"/>
              </w:rPr>
            </w:pPr>
            <w:r w:rsidRPr="009F0EAB">
              <w:rPr>
                <w:rFonts w:ascii="Times New Roman" w:hAnsi="Times New Roman" w:cs="Times New Roman"/>
              </w:rPr>
              <w:t xml:space="preserve">Пункт 1 </w:t>
            </w:r>
          </w:p>
          <w:p w14:paraId="39931D15" w14:textId="04181231" w:rsidR="00832C2A" w:rsidRPr="009F0EAB" w:rsidRDefault="00832C2A" w:rsidP="00832C2A">
            <w:pPr>
              <w:rPr>
                <w:rFonts w:ascii="Times New Roman" w:hAnsi="Times New Roman" w:cs="Times New Roman"/>
              </w:rPr>
            </w:pPr>
            <w:r w:rsidRPr="009F0EAB">
              <w:rPr>
                <w:rFonts w:ascii="Times New Roman" w:hAnsi="Times New Roman" w:cs="Times New Roman"/>
              </w:rPr>
              <w:t>статьи 11</w:t>
            </w:r>
          </w:p>
        </w:tc>
        <w:tc>
          <w:tcPr>
            <w:tcW w:w="4961" w:type="dxa"/>
          </w:tcPr>
          <w:p w14:paraId="56C1247D" w14:textId="4A56EDAA"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Статья 11. Договор о долевом участии в жилищном строительстве</w:t>
            </w:r>
          </w:p>
          <w:p w14:paraId="5BCF8B2A" w14:textId="4AA1AB6C" w:rsidR="00832C2A" w:rsidRPr="009F0EAB" w:rsidRDefault="00832C2A" w:rsidP="00832C2A">
            <w:pPr>
              <w:ind w:firstLine="346"/>
              <w:jc w:val="both"/>
              <w:rPr>
                <w:rFonts w:ascii="Times New Roman" w:hAnsi="Times New Roman" w:cs="Times New Roman"/>
              </w:rPr>
            </w:pPr>
            <w:r w:rsidRPr="009F0EAB">
              <w:rPr>
                <w:rFonts w:ascii="Times New Roman" w:hAnsi="Times New Roman" w:cs="Times New Roman"/>
              </w:rPr>
              <w:t xml:space="preserve">1. Договор о долевом участии в жилищном строительстве заключается </w:t>
            </w:r>
            <w:r w:rsidRPr="009F0EAB">
              <w:rPr>
                <w:rFonts w:ascii="Times New Roman" w:hAnsi="Times New Roman" w:cs="Times New Roman"/>
                <w:b/>
              </w:rPr>
              <w:t>в письменной форме</w:t>
            </w:r>
            <w:r w:rsidRPr="009F0EAB">
              <w:rPr>
                <w:rFonts w:ascii="Times New Roman" w:hAnsi="Times New Roman" w:cs="Times New Roman"/>
              </w:rPr>
              <w:t xml:space="preserve"> и считается заключенным </w:t>
            </w:r>
            <w:r w:rsidRPr="009F0EAB">
              <w:rPr>
                <w:rFonts w:ascii="Times New Roman" w:hAnsi="Times New Roman" w:cs="Times New Roman"/>
                <w:bCs/>
              </w:rPr>
              <w:t xml:space="preserve">с момента его постановки на учет в местном исполнительном органе по месту нахождения </w:t>
            </w:r>
            <w:r w:rsidRPr="009F0EAB">
              <w:rPr>
                <w:rFonts w:ascii="Times New Roman" w:hAnsi="Times New Roman" w:cs="Times New Roman"/>
                <w:b/>
              </w:rPr>
              <w:t xml:space="preserve">жилого дома (жилого здания) </w:t>
            </w:r>
            <w:r w:rsidRPr="009F0EAB">
              <w:rPr>
                <w:rFonts w:ascii="Times New Roman" w:hAnsi="Times New Roman" w:cs="Times New Roman"/>
                <w:bCs/>
              </w:rPr>
              <w:t>в порядке, предусмотренном статьей 12 настоящего Закона.</w:t>
            </w:r>
          </w:p>
        </w:tc>
        <w:tc>
          <w:tcPr>
            <w:tcW w:w="5023" w:type="dxa"/>
            <w:gridSpan w:val="2"/>
          </w:tcPr>
          <w:p w14:paraId="4D70AEF4" w14:textId="735DDB9F"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Статья 11. Договор о долевом участии в жилищном строительстве</w:t>
            </w:r>
          </w:p>
          <w:p w14:paraId="76F49FBA" w14:textId="77777777" w:rsidR="00832C2A" w:rsidRPr="009F0EAB" w:rsidRDefault="00832C2A" w:rsidP="00832C2A">
            <w:pPr>
              <w:widowControl w:val="0"/>
              <w:ind w:firstLine="430"/>
              <w:jc w:val="both"/>
              <w:rPr>
                <w:rFonts w:ascii="Times New Roman" w:hAnsi="Times New Roman" w:cs="Times New Roman"/>
                <w:bCs/>
              </w:rPr>
            </w:pPr>
            <w:r w:rsidRPr="009F0EAB">
              <w:rPr>
                <w:rFonts w:ascii="Times New Roman" w:hAnsi="Times New Roman" w:cs="Times New Roman"/>
              </w:rPr>
              <w:t xml:space="preserve">1. Договор о долевом участии в жилищном строительстве заключается </w:t>
            </w:r>
            <w:r w:rsidRPr="009F0EAB">
              <w:rPr>
                <w:rFonts w:ascii="Times New Roman" w:hAnsi="Times New Roman" w:cs="Times New Roman"/>
                <w:bCs/>
              </w:rPr>
              <w:t>в письменной</w:t>
            </w:r>
            <w:r w:rsidRPr="009F0EAB">
              <w:rPr>
                <w:rFonts w:ascii="Times New Roman" w:hAnsi="Times New Roman" w:cs="Times New Roman"/>
                <w:b/>
              </w:rPr>
              <w:t xml:space="preserve"> либо электронной форме </w:t>
            </w:r>
            <w:r w:rsidRPr="009F0EAB">
              <w:rPr>
                <w:rFonts w:ascii="Times New Roman" w:hAnsi="Times New Roman" w:cs="Times New Roman"/>
                <w:bCs/>
              </w:rPr>
              <w:t xml:space="preserve">и считается заключенным с момента его постановки на учет в местном исполнительном органе по месту нахождения </w:t>
            </w:r>
            <w:r w:rsidRPr="009F0EAB">
              <w:rPr>
                <w:rFonts w:ascii="Times New Roman" w:hAnsi="Times New Roman" w:cs="Times New Roman"/>
                <w:b/>
              </w:rPr>
              <w:t>многоквартирного жилого дома</w:t>
            </w:r>
            <w:r w:rsidRPr="009F0EAB">
              <w:rPr>
                <w:rFonts w:ascii="Times New Roman" w:hAnsi="Times New Roman" w:cs="Times New Roman"/>
                <w:bCs/>
              </w:rPr>
              <w:t xml:space="preserve"> в порядке, предусмотренном статьей 12 настоящего Закона.</w:t>
            </w:r>
          </w:p>
          <w:p w14:paraId="441AB09C" w14:textId="77777777" w:rsidR="00832C2A" w:rsidRPr="009F0EAB" w:rsidRDefault="00832C2A" w:rsidP="00832C2A">
            <w:pPr>
              <w:jc w:val="both"/>
              <w:rPr>
                <w:rFonts w:ascii="Times New Roman" w:hAnsi="Times New Roman" w:cs="Times New Roman"/>
              </w:rPr>
            </w:pPr>
          </w:p>
        </w:tc>
        <w:tc>
          <w:tcPr>
            <w:tcW w:w="2632" w:type="dxa"/>
            <w:shd w:val="clear" w:color="auto" w:fill="FFFFFF"/>
          </w:tcPr>
          <w:p w14:paraId="21A0A1A7"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В Послании Главы государства народу Казахстана от 10 января 2018 г. «Новые возможности развития в условиях четвертой промышленной революции» указана необходимость разработки и апробации новых инструментов, направленных на модернизацию и цифровизацию предприятий с ориентацией на экспорт продукции.</w:t>
            </w:r>
          </w:p>
          <w:p w14:paraId="2A66398B"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Кроме того, в постановлении Правительства Республики Казахстан №827 от 12 декабря 2017 года утверждена Госпрограмма </w:t>
            </w:r>
            <w:r w:rsidRPr="009F0EAB">
              <w:rPr>
                <w:rFonts w:ascii="Times New Roman" w:hAnsi="Times New Roman" w:cs="Times New Roman"/>
              </w:rPr>
              <w:lastRenderedPageBreak/>
              <w:t>«Цифровой Казахстан», где обозначено «повсеместное внедрение цифровых технологий придаст импульс развитию традиционных базовых отраслей путем обеспечения роста производительности, повышения их конкурентоспособности, в том числе на международном рынке».</w:t>
            </w:r>
          </w:p>
          <w:p w14:paraId="2EBA53FA" w14:textId="77777777" w:rsidR="00832C2A" w:rsidRPr="009F0EAB" w:rsidRDefault="00832C2A" w:rsidP="00832C2A">
            <w:pPr>
              <w:widowControl w:val="0"/>
              <w:ind w:firstLine="601"/>
              <w:jc w:val="both"/>
              <w:rPr>
                <w:rFonts w:ascii="Times New Roman" w:hAnsi="Times New Roman" w:cs="Times New Roman"/>
              </w:rPr>
            </w:pPr>
            <w:r w:rsidRPr="009F0EAB">
              <w:rPr>
                <w:rFonts w:ascii="Times New Roman" w:hAnsi="Times New Roman" w:cs="Times New Roman"/>
              </w:rPr>
              <w:t>Следует отметить, что, согласно Закону «Об электронном документе и электронной цифровой подписи», электронная цифровая подпись равнозначна собственноручной подписи подписывающего лица и влечет одинаковые юридические последствия.</w:t>
            </w:r>
          </w:p>
          <w:p w14:paraId="3D34666D"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Так, в настоящее время ЭЦП широко используется при оказании государственных услуг, а также при заключении договоров государственных </w:t>
            </w:r>
            <w:r w:rsidRPr="009F0EAB">
              <w:rPr>
                <w:rFonts w:ascii="Times New Roman" w:hAnsi="Times New Roman" w:cs="Times New Roman"/>
              </w:rPr>
              <w:lastRenderedPageBreak/>
              <w:t xml:space="preserve">закупок, открытии банковских депозитов. </w:t>
            </w:r>
          </w:p>
          <w:p w14:paraId="1E4A3DD0"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В этой связи, распространение электронного документооборота на сферу долевого строительства является логичным продолжением внедрения цифровых технологий. </w:t>
            </w:r>
          </w:p>
          <w:p w14:paraId="213222B7"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Кроме того, переход на электронные договора позволит в последствии внедрить автоматическую регистрацию договоров долевого участия в местных исполнительных органах, производить их учет и контроль за их исполнением.</w:t>
            </w:r>
          </w:p>
          <w:p w14:paraId="4EF62F28" w14:textId="1B6A8B44" w:rsidR="00832C2A" w:rsidRPr="009F0EAB" w:rsidRDefault="00832C2A" w:rsidP="00832C2A">
            <w:pPr>
              <w:jc w:val="both"/>
              <w:rPr>
                <w:rFonts w:ascii="Times New Roman" w:hAnsi="Times New Roman" w:cs="Times New Roman"/>
              </w:rPr>
            </w:pPr>
            <w:r w:rsidRPr="009F0EAB">
              <w:rPr>
                <w:rFonts w:ascii="Times New Roman" w:hAnsi="Times New Roman" w:cs="Times New Roman"/>
              </w:rPr>
              <w:t>В соответствии с пунктом 1 статьи 11 Закона договор считается заключенным с момента его постановки на учет в местном исполнительном органе.</w:t>
            </w:r>
          </w:p>
        </w:tc>
      </w:tr>
      <w:tr w:rsidR="00832C2A" w:rsidRPr="009F0EAB" w14:paraId="6B84337F" w14:textId="77777777" w:rsidTr="00C52A9E">
        <w:trPr>
          <w:trHeight w:val="70"/>
        </w:trPr>
        <w:tc>
          <w:tcPr>
            <w:tcW w:w="704" w:type="dxa"/>
          </w:tcPr>
          <w:p w14:paraId="06EB26F0"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06417A17" w14:textId="2E9A11D2" w:rsidR="00832C2A" w:rsidRPr="009F0EAB" w:rsidRDefault="00832C2A" w:rsidP="00832C2A">
            <w:pPr>
              <w:jc w:val="both"/>
              <w:rPr>
                <w:rFonts w:ascii="Times New Roman" w:hAnsi="Times New Roman" w:cs="Times New Roman"/>
              </w:rPr>
            </w:pPr>
            <w:r w:rsidRPr="009F0EAB">
              <w:rPr>
                <w:rFonts w:ascii="Times New Roman" w:hAnsi="Times New Roman" w:cs="Times New Roman"/>
              </w:rPr>
              <w:t>Новы</w:t>
            </w:r>
            <w:r w:rsidRPr="009F0EAB">
              <w:rPr>
                <w:rFonts w:ascii="Times New Roman" w:hAnsi="Times New Roman" w:cs="Times New Roman"/>
                <w:lang w:val="kk-KZ"/>
              </w:rPr>
              <w:t>й</w:t>
            </w:r>
            <w:r w:rsidRPr="009F0EAB">
              <w:rPr>
                <w:rFonts w:ascii="Times New Roman" w:hAnsi="Times New Roman" w:cs="Times New Roman"/>
              </w:rPr>
              <w:t xml:space="preserve"> пункт 5 статьи 13</w:t>
            </w:r>
          </w:p>
        </w:tc>
        <w:tc>
          <w:tcPr>
            <w:tcW w:w="4961" w:type="dxa"/>
          </w:tcPr>
          <w:p w14:paraId="0E3A8D88" w14:textId="23F58B0C"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13. Изменение и расторжение договора о долевом участии в жилищном строительстве</w:t>
            </w:r>
          </w:p>
          <w:p w14:paraId="77545B7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7A45085D" w14:textId="77777777" w:rsidR="00832C2A" w:rsidRPr="009F0EAB" w:rsidRDefault="00832C2A" w:rsidP="00832C2A">
            <w:pPr>
              <w:widowControl w:val="0"/>
              <w:ind w:firstLine="430"/>
              <w:jc w:val="both"/>
              <w:rPr>
                <w:rFonts w:ascii="Times New Roman" w:hAnsi="Times New Roman" w:cs="Times New Roman"/>
                <w:b/>
              </w:rPr>
            </w:pPr>
            <w:r w:rsidRPr="009F0EAB">
              <w:rPr>
                <w:rFonts w:ascii="Times New Roman" w:hAnsi="Times New Roman" w:cs="Times New Roman"/>
                <w:b/>
              </w:rPr>
              <w:t>5. Отсутствует</w:t>
            </w:r>
          </w:p>
          <w:p w14:paraId="455EE3FA" w14:textId="77777777" w:rsidR="00832C2A" w:rsidRPr="009F0EAB" w:rsidRDefault="00832C2A" w:rsidP="00832C2A">
            <w:pPr>
              <w:widowControl w:val="0"/>
              <w:ind w:firstLine="430"/>
              <w:jc w:val="both"/>
              <w:rPr>
                <w:rFonts w:ascii="Times New Roman" w:hAnsi="Times New Roman" w:cs="Times New Roman"/>
                <w:b/>
              </w:rPr>
            </w:pPr>
          </w:p>
          <w:p w14:paraId="18F580FA" w14:textId="77777777" w:rsidR="00832C2A" w:rsidRPr="009F0EAB" w:rsidRDefault="00832C2A" w:rsidP="00832C2A">
            <w:pPr>
              <w:jc w:val="both"/>
              <w:rPr>
                <w:rFonts w:ascii="Times New Roman" w:hAnsi="Times New Roman" w:cs="Times New Roman"/>
              </w:rPr>
            </w:pPr>
          </w:p>
        </w:tc>
        <w:tc>
          <w:tcPr>
            <w:tcW w:w="5023" w:type="dxa"/>
            <w:gridSpan w:val="2"/>
          </w:tcPr>
          <w:p w14:paraId="645CC1F7"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lastRenderedPageBreak/>
              <w:t>Статья 13. Изменение и расторжение договора о долевом участии в жилищном строительстве</w:t>
            </w:r>
          </w:p>
          <w:p w14:paraId="5589F9E5"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2944A5E0"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 xml:space="preserve">5. Расторжение договора о долевом участии </w:t>
            </w:r>
            <w:r w:rsidRPr="009F0EAB">
              <w:rPr>
                <w:rFonts w:ascii="Times New Roman" w:hAnsi="Times New Roman" w:cs="Times New Roman"/>
                <w:b/>
              </w:rPr>
              <w:lastRenderedPageBreak/>
              <w:t>в жилищном строительстве возможно по соглашению сторон, а также по инициативе уполномоченной компании по следующим основаниям:</w:t>
            </w:r>
          </w:p>
          <w:p w14:paraId="499C5A7E"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1) при неисполнении дольщиком требований подпунктов 1) и 3) пункта 2 статьи 14 настоящего Закона;</w:t>
            </w:r>
          </w:p>
          <w:p w14:paraId="0E485EA1"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2) консервации строительства многоквартирного жилого дома при чрезвычайных и непредотвратимых обстоятельствах;</w:t>
            </w:r>
          </w:p>
          <w:p w14:paraId="09630B93"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3) в иных случаях, предусмотренных настоящим Законом, другими законодательными актами или договором.</w:t>
            </w:r>
          </w:p>
          <w:p w14:paraId="37BFCC03"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В случае расторжения договора о долевом участии в жилищном строительстве внесенная денежная сумма по договору возвращается дольщику не позднее 30</w:t>
            </w:r>
            <w:r w:rsidRPr="009F0EAB">
              <w:rPr>
                <w:rFonts w:ascii="Times New Roman" w:hAnsi="Times New Roman" w:cs="Times New Roman"/>
                <w:b/>
                <w:lang w:val="kk-KZ"/>
              </w:rPr>
              <w:t xml:space="preserve"> </w:t>
            </w:r>
            <w:r w:rsidRPr="009F0EAB">
              <w:rPr>
                <w:rFonts w:ascii="Times New Roman" w:hAnsi="Times New Roman" w:cs="Times New Roman"/>
                <w:b/>
                <w:color w:val="000000" w:themeColor="text1"/>
              </w:rPr>
              <w:t>календарных</w:t>
            </w:r>
            <w:r w:rsidRPr="009F0EAB">
              <w:rPr>
                <w:rFonts w:ascii="Times New Roman" w:hAnsi="Times New Roman" w:cs="Times New Roman"/>
                <w:b/>
              </w:rPr>
              <w:t xml:space="preserve"> дней с момента расторжения договора долевого участия в жилищном строительстве.</w:t>
            </w:r>
          </w:p>
          <w:p w14:paraId="1D61A847" w14:textId="77777777" w:rsidR="00832C2A" w:rsidRPr="009F0EAB" w:rsidRDefault="00832C2A" w:rsidP="00832C2A">
            <w:pPr>
              <w:jc w:val="both"/>
              <w:rPr>
                <w:rFonts w:ascii="Times New Roman" w:hAnsi="Times New Roman" w:cs="Times New Roman"/>
              </w:rPr>
            </w:pPr>
          </w:p>
        </w:tc>
        <w:tc>
          <w:tcPr>
            <w:tcW w:w="2632" w:type="dxa"/>
            <w:shd w:val="clear" w:color="auto" w:fill="FFFFFF"/>
          </w:tcPr>
          <w:p w14:paraId="54025F1D"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lastRenderedPageBreak/>
              <w:t xml:space="preserve">В некоторых случаях, дольщики, заключившие договор долевого участия, обращаются в </w:t>
            </w:r>
            <w:r w:rsidRPr="009F0EAB">
              <w:rPr>
                <w:rFonts w:ascii="Times New Roman" w:hAnsi="Times New Roman" w:cs="Times New Roman"/>
              </w:rPr>
              <w:lastRenderedPageBreak/>
              <w:t xml:space="preserve">строительную компанию с запросом об изменении приобретенной ими квартиры в строящемся жилом доме. Например, площадь приобретенной ранее однокомнатной квартиры по причине прибавления в семье уже недостаточна. </w:t>
            </w:r>
          </w:p>
          <w:p w14:paraId="7A07B512"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 связи с чем, дольщики нуждаются в двухкомнатной квартире. </w:t>
            </w:r>
          </w:p>
          <w:p w14:paraId="14BA7611"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При увеличении площади составляется дополнительное соглашение, которое регистрируется в местном органе, и дольщик осуществляет доплату. При уменьшении площади уполномоченная компания возвращает дольщику деньги или использует сумму на частичное досрочное погашение при рассрочке платежа.</w:t>
            </w:r>
          </w:p>
          <w:p w14:paraId="50502DD6"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 свою очередь, законом не предусмотрено право участников долевого участия на изменение помещений, в том числе </w:t>
            </w:r>
            <w:r w:rsidRPr="009F0EAB">
              <w:rPr>
                <w:rFonts w:ascii="Times New Roman" w:hAnsi="Times New Roman" w:cs="Times New Roman"/>
              </w:rPr>
              <w:lastRenderedPageBreak/>
              <w:t>квартир в период строительства объекта.</w:t>
            </w:r>
          </w:p>
          <w:p w14:paraId="2EFB4568"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Наименование статьи предполагает наличие в ее содержание норм, посвященных не только изменению, но и расторжению договора о долевом участии в жилищном строительстве. </w:t>
            </w:r>
          </w:p>
          <w:p w14:paraId="78A27860"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Между тем, все четыре пункта статьи 13 оговаривают исключительно изменения и дополнения в заключенный договор. Тогда как положения о расторжении договора не менее значимы в отношениях долевого строительства.</w:t>
            </w:r>
          </w:p>
          <w:p w14:paraId="0BF0F3AA"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Например, статья 401 Гражданского кодекса Республики Казахстан указывает, что изменение и расторжение договора возможны по соглашению сторон, если иное не предусмотрено настоящим Кодексом, другими законодательными актами и договором.</w:t>
            </w:r>
          </w:p>
          <w:p w14:paraId="35C06CBE"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lastRenderedPageBreak/>
              <w:t>Поэтому, нормы о расторжении договора о долевом участии необходимо определять только в рамках законодательства о долевом участии.</w:t>
            </w:r>
          </w:p>
          <w:p w14:paraId="32188067"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Отмечаем, что в Законе определено одно основание расторжения договора по инициативе уполномоченной компании – неуплата дольщиком очередного платежа (пункт 5 статьи 16).</w:t>
            </w:r>
          </w:p>
          <w:p w14:paraId="7102BEEA"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В свою очередь, как показывает практика имеются и иные основания расторжения договора. В частности, в соответствии с пунктом 2 статьи 15 Закона обязательства дольщика считаются исполненными с момента оплаты в полном объеме стоимости доли и принятия ее в многоквартирном жилом доме в соответствии с договором о долевом участии в жилищном строительстве.</w:t>
            </w:r>
          </w:p>
          <w:p w14:paraId="11630C80"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Таким образом, </w:t>
            </w:r>
            <w:r w:rsidRPr="009F0EAB">
              <w:rPr>
                <w:rFonts w:ascii="Times New Roman" w:hAnsi="Times New Roman" w:cs="Times New Roman"/>
              </w:rPr>
              <w:lastRenderedPageBreak/>
              <w:t>основанием расторжения договора долевого участия должно стать неисполнение дольщиком обязательства по принятию помещения без причин не устранения выявленных недостатков жилья и соответствующего уведомления от застройщика об окончании строительства дома.</w:t>
            </w:r>
          </w:p>
          <w:p w14:paraId="1FE336C9"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Просрочка передачи квартир в таких случаях происходит по личным причинам дольщика, которому не выгодно становиться собственником жилья. Например, дольщик может стоять в очереди на социальное арендное жилье, как следствие наличие квартиры приведет его к исключению из списка. В связи с чем, многие дольщики не являются на первичный осмотр квартир, отказываются подписывать передаточный акт, и </w:t>
            </w:r>
            <w:r w:rsidRPr="009F0EAB">
              <w:rPr>
                <w:rFonts w:ascii="Times New Roman" w:hAnsi="Times New Roman" w:cs="Times New Roman"/>
              </w:rPr>
              <w:lastRenderedPageBreak/>
              <w:t xml:space="preserve">становиться собственниками жилья. </w:t>
            </w:r>
          </w:p>
          <w:p w14:paraId="6AB97DE8"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В этой связи, уполномоченная компания вынуждена нести бремя всех расходов за содержание введенного в эксплуатацию жилья, несмотря на своевременное и полное исполнение собственных обязательств перед дольщиками.</w:t>
            </w:r>
          </w:p>
          <w:p w14:paraId="692012A8"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Полагаем, что в случае отказа дольщика принимать квартиру в собственность уполномоченная компания должна иметь возможность реализовать помещение третьим лицам с возвратом первоначальному дольщику всех оплаченных им сумм по договору долевого участия.</w:t>
            </w:r>
          </w:p>
          <w:p w14:paraId="0E78AE05"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Кроме того, другим основанием расторжения договора должно стать приостановления строительства объекта на неопределенный срок или полное </w:t>
            </w:r>
            <w:r w:rsidRPr="009F0EAB">
              <w:rPr>
                <w:rFonts w:ascii="Times New Roman" w:hAnsi="Times New Roman" w:cs="Times New Roman"/>
              </w:rPr>
              <w:lastRenderedPageBreak/>
              <w:t>замораживание строительного проекта.</w:t>
            </w:r>
          </w:p>
          <w:p w14:paraId="46B8BA60"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Причиной тому может стать объявление ЧП, экономический кризис и другие объективные обстоятельства.</w:t>
            </w:r>
          </w:p>
          <w:p w14:paraId="37D2D66F"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Согласно подпункту 5) статьи 1 Закона РК «О чрезвычайном положении»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w:t>
            </w:r>
          </w:p>
          <w:p w14:paraId="2E7926D5"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При этом, по статье 15 Закона о ЧП при введении чрезвычайного положения на период его действия предусматриваются следующие основные меры и временные ограничения:</w:t>
            </w:r>
          </w:p>
          <w:p w14:paraId="78D3904B"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установление ограничений на свободу передвижения;</w:t>
            </w:r>
          </w:p>
          <w:p w14:paraId="6753820F"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приостановление деятельности сетей и </w:t>
            </w:r>
            <w:r w:rsidRPr="009F0EAB">
              <w:rPr>
                <w:rFonts w:ascii="Times New Roman" w:hAnsi="Times New Roman" w:cs="Times New Roman"/>
              </w:rPr>
              <w:lastRenderedPageBreak/>
              <w:t>средств связи;</w:t>
            </w:r>
          </w:p>
          <w:p w14:paraId="09B15A2F"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установление ограничений на осуществление отдельных видов финансово-экономической деятельности.</w:t>
            </w:r>
          </w:p>
          <w:p w14:paraId="73DD83A7"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Напомним о введении чрезвычайного положения в Республике Казахстан 15.03.2020 года. </w:t>
            </w:r>
          </w:p>
          <w:p w14:paraId="46815AC6" w14:textId="1410A1EB" w:rsidR="00832C2A" w:rsidRPr="009F0EAB" w:rsidRDefault="00832C2A" w:rsidP="00832C2A">
            <w:pPr>
              <w:jc w:val="both"/>
              <w:rPr>
                <w:rFonts w:ascii="Times New Roman" w:hAnsi="Times New Roman" w:cs="Times New Roman"/>
              </w:rPr>
            </w:pPr>
            <w:r w:rsidRPr="009F0EAB">
              <w:rPr>
                <w:rFonts w:ascii="Times New Roman" w:hAnsi="Times New Roman" w:cs="Times New Roman"/>
              </w:rPr>
              <w:t>Как следствие, ряд строительных компаний вынуждены приостановить возведение зданий, а негативное влияние экономического кризиса потребовало отказаться от дальнейшего строительства проектов, так как сделало строительство не рентабельным.</w:t>
            </w:r>
          </w:p>
        </w:tc>
      </w:tr>
      <w:tr w:rsidR="00832C2A" w:rsidRPr="009F0EAB" w14:paraId="2D67990D" w14:textId="77777777" w:rsidTr="00C52A9E">
        <w:trPr>
          <w:trHeight w:val="70"/>
        </w:trPr>
        <w:tc>
          <w:tcPr>
            <w:tcW w:w="704" w:type="dxa"/>
          </w:tcPr>
          <w:p w14:paraId="49B8799C"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451E33DB" w14:textId="5CEF698D"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 2 статьи 15</w:t>
            </w:r>
          </w:p>
        </w:tc>
        <w:tc>
          <w:tcPr>
            <w:tcW w:w="4961" w:type="dxa"/>
          </w:tcPr>
          <w:p w14:paraId="1532A8EE" w14:textId="0F70251B"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15. Исполнение обязательств по договору о долевом участии в жилищном строительстве</w:t>
            </w:r>
          </w:p>
          <w:p w14:paraId="53877213"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Оплата дольщиком стоимости доли, предусмотренной договором о долевом участии в жилищном строительстве, производится путем внесения платежей в установленные договором сроки на банковский счет уполномоченной компании.</w:t>
            </w:r>
          </w:p>
          <w:p w14:paraId="32B83EC3" w14:textId="0E3024E9"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2. Обязательства дольщика считаются исполненными с момента оплаты в полном объеме стоимости доли и принятия ее в многоквартирном жилом доме в соответствии с договором о долевом участии в жилищном строительстве.</w:t>
            </w:r>
          </w:p>
        </w:tc>
        <w:tc>
          <w:tcPr>
            <w:tcW w:w="5023" w:type="dxa"/>
            <w:gridSpan w:val="2"/>
          </w:tcPr>
          <w:p w14:paraId="1A907A23" w14:textId="109A3478"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lastRenderedPageBreak/>
              <w:t>Статья 15. Исполнение обязательств по договору о долевом участии в жилищном строительстве</w:t>
            </w:r>
          </w:p>
          <w:p w14:paraId="33AA616A" w14:textId="726CD2EC"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Оплата дольщиком стоимости доли, предусмотренной договором о долевом участии в жилищном строительстве, производится путем внесения платежей в установленные договором сроки на банковский счет уполномоченной компании.</w:t>
            </w:r>
          </w:p>
          <w:p w14:paraId="2A67EB0A"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lastRenderedPageBreak/>
              <w:t>2. Обязательства дольщика считаются исполненными с момента оплаты в полном объеме стоимости доли и принятия ее в многоквартирном жилом доме в соответствии с договором о долевом участии в жилищном строительстве.</w:t>
            </w:r>
          </w:p>
          <w:p w14:paraId="6FB095B4"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В случае неисполнения дольщиком обязательства по принятию доли в многоквартирном жилом доме в течение тридцати календарных дней с момента получения дольщиком уведомления от уполномоченной компании дольщик выплачивает уполномоченной компании неустойку в размере, установленной в договоре о долевом участии в жилищном строительстве.</w:t>
            </w:r>
          </w:p>
          <w:p w14:paraId="646C07A2"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За исключением случаев, когда дольщик, обнаруживший во время приемки результатов работы отступления в ней от проектно-сметной документации и договора о долевом участии в жилищном строительстве, потребовал от уполномоченной компании в согласованный сторонами срок устранения выявленных недостатков.</w:t>
            </w:r>
          </w:p>
          <w:p w14:paraId="614C8F63" w14:textId="77777777" w:rsidR="00832C2A" w:rsidRPr="009F0EAB" w:rsidRDefault="00832C2A" w:rsidP="00832C2A">
            <w:pPr>
              <w:jc w:val="both"/>
              <w:rPr>
                <w:rFonts w:ascii="Times New Roman" w:hAnsi="Times New Roman" w:cs="Times New Roman"/>
              </w:rPr>
            </w:pPr>
          </w:p>
        </w:tc>
        <w:tc>
          <w:tcPr>
            <w:tcW w:w="2632" w:type="dxa"/>
            <w:shd w:val="clear" w:color="auto" w:fill="FFFFFF"/>
          </w:tcPr>
          <w:p w14:paraId="1F6DCBC3"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lastRenderedPageBreak/>
              <w:t xml:space="preserve">Согласно подпункту 3) пункта 2 статьи 14 Закона дольщик обязан принять долю в многоквартирном жилом доме при наличии зарегистрированного акта приемки многоквартирного </w:t>
            </w:r>
            <w:r w:rsidRPr="009F0EAB">
              <w:rPr>
                <w:rFonts w:ascii="Times New Roman" w:hAnsi="Times New Roman" w:cs="Times New Roman"/>
              </w:rPr>
              <w:lastRenderedPageBreak/>
              <w:t>жилого дома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w:t>
            </w:r>
          </w:p>
          <w:p w14:paraId="522EBF9F"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В свою очередь, в отдельных случаях дольщики не спешат выполнить вышеуказанное обязательство по принятию квартиры.</w:t>
            </w:r>
          </w:p>
          <w:p w14:paraId="667A110C"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Просрочка передачи квартир в таких случаях происходит по личным причинам дольщика, которому не выгодно становиться собственником жилья.</w:t>
            </w:r>
          </w:p>
          <w:p w14:paraId="73ECF4D7"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Например, дольщик может стоять в очереди на социальное арендное жилье, как следствие наличие квартиры приведет его к исключению из списка. В связи с чем, многие дольщики не являются на первичный осмотр квартир, отказываются </w:t>
            </w:r>
            <w:r w:rsidRPr="009F0EAB">
              <w:rPr>
                <w:rFonts w:ascii="Times New Roman" w:hAnsi="Times New Roman" w:cs="Times New Roman"/>
              </w:rPr>
              <w:lastRenderedPageBreak/>
              <w:t xml:space="preserve">подписывать передаточный акт, и становиться собственниками жилья. </w:t>
            </w:r>
          </w:p>
          <w:p w14:paraId="6479C321"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Таким образом, уполномоченная компания вынуждена нести бремя всех расходов за содержание введенного в эксплуатацию жилья, несмотря на своевременное и полное исполнение собственных обязательств перед дольщиками.</w:t>
            </w:r>
          </w:p>
          <w:p w14:paraId="5125ACEB" w14:textId="2E3FBFE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В этой связи, необходим механизм, побуждающий дольщиков своевременно исполнять требования Закона по принятию доли. </w:t>
            </w:r>
          </w:p>
        </w:tc>
      </w:tr>
      <w:tr w:rsidR="00832C2A" w:rsidRPr="009F0EAB" w14:paraId="54B33680" w14:textId="77777777" w:rsidTr="00C52A9E">
        <w:trPr>
          <w:trHeight w:val="70"/>
        </w:trPr>
        <w:tc>
          <w:tcPr>
            <w:tcW w:w="704" w:type="dxa"/>
          </w:tcPr>
          <w:p w14:paraId="173BD3E9"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6D3D4E8F" w14:textId="01A0D1C8"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 4 статьи 16</w:t>
            </w:r>
          </w:p>
        </w:tc>
        <w:tc>
          <w:tcPr>
            <w:tcW w:w="4961" w:type="dxa"/>
          </w:tcPr>
          <w:p w14:paraId="119CA8B8"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Статья 16. Ответственность сторон по договору о долевом участии в жилищном строительстве</w:t>
            </w:r>
          </w:p>
          <w:p w14:paraId="42016420"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w:t>
            </w:r>
          </w:p>
          <w:p w14:paraId="4A6AF754"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4. Уполномоченная компания обязана уведомить по почте дольщика о неуплате очередного платежа. Такое уведомление должно быть осуществлено заказным письмом с описью вложения или вручено дольщику лично под расписку.</w:t>
            </w:r>
          </w:p>
          <w:p w14:paraId="63FBB7A3" w14:textId="049F2FA1"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Для признания факта отказа дольщиком от исполнения договорных обязательств необходимо установление </w:t>
            </w:r>
            <w:r w:rsidRPr="009F0EAB">
              <w:rPr>
                <w:rFonts w:ascii="Times New Roman" w:hAnsi="Times New Roman" w:cs="Times New Roman"/>
                <w:b/>
              </w:rPr>
              <w:t xml:space="preserve">наличия не менее трех </w:t>
            </w:r>
            <w:r w:rsidRPr="009F0EAB">
              <w:rPr>
                <w:rFonts w:ascii="Times New Roman" w:hAnsi="Times New Roman" w:cs="Times New Roman"/>
                <w:b/>
              </w:rPr>
              <w:lastRenderedPageBreak/>
              <w:t>уведомлений о неуплате платежа (платежей) с общим сроком просрочки платежа (платежей) не менее трех месяцев.</w:t>
            </w:r>
          </w:p>
        </w:tc>
        <w:tc>
          <w:tcPr>
            <w:tcW w:w="5023" w:type="dxa"/>
            <w:gridSpan w:val="2"/>
          </w:tcPr>
          <w:p w14:paraId="69F2EC5B"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lastRenderedPageBreak/>
              <w:t>Статья 16. Ответственность сторон по договору о долевом участии в жилищном строительстве</w:t>
            </w:r>
          </w:p>
          <w:p w14:paraId="27625A18"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w:t>
            </w:r>
          </w:p>
          <w:p w14:paraId="032707F0"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4. Уполномоченная компания обязана уведомить по почте дольщика о неуплате очередного платежа. Такое уведомление должно быть осуществлено заказным письмом с описью вложения или вручено дольщику лично под расписку.</w:t>
            </w:r>
          </w:p>
          <w:p w14:paraId="0B684507"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Для признания факта отказа дольщиком от исполнения договорных обязательств необходимо установление наличия:</w:t>
            </w:r>
          </w:p>
          <w:p w14:paraId="3A2CD1EC" w14:textId="77777777" w:rsidR="00832C2A" w:rsidRPr="009F0EAB" w:rsidRDefault="00832C2A" w:rsidP="00832C2A">
            <w:pPr>
              <w:widowControl w:val="0"/>
              <w:ind w:firstLine="430"/>
              <w:jc w:val="both"/>
              <w:rPr>
                <w:rFonts w:ascii="Times New Roman" w:hAnsi="Times New Roman" w:cs="Times New Roman"/>
                <w:b/>
              </w:rPr>
            </w:pPr>
            <w:r w:rsidRPr="009F0EAB">
              <w:rPr>
                <w:rFonts w:ascii="Times New Roman" w:hAnsi="Times New Roman" w:cs="Times New Roman"/>
                <w:b/>
              </w:rPr>
              <w:lastRenderedPageBreak/>
              <w:t>одного уведомления о неуплате платежа (платежей) с общим сроком просрочки платежа не менее четырнадцати календарных дней, в случае невнесения первого платежа по договору о долевом участии в жилищном строительстве;</w:t>
            </w:r>
          </w:p>
          <w:p w14:paraId="647E13EE" w14:textId="77777777" w:rsidR="00832C2A" w:rsidRPr="009F0EAB" w:rsidRDefault="00832C2A" w:rsidP="00832C2A">
            <w:pPr>
              <w:widowControl w:val="0"/>
              <w:ind w:firstLine="430"/>
              <w:jc w:val="both"/>
              <w:rPr>
                <w:rFonts w:ascii="Times New Roman" w:hAnsi="Times New Roman" w:cs="Times New Roman"/>
                <w:b/>
              </w:rPr>
            </w:pPr>
            <w:r w:rsidRPr="009F0EAB">
              <w:rPr>
                <w:rFonts w:ascii="Times New Roman" w:hAnsi="Times New Roman" w:cs="Times New Roman"/>
                <w:b/>
              </w:rPr>
              <w:t>не менее двух уведомлений о неуплате платежа (платежей) с общим сроком просрочки платежа (платежей) не менее одного месяца, в случае уплаты дольщиком менее семидесяти процентов от цены договора о долевом участии в жилищном строительстве;</w:t>
            </w:r>
          </w:p>
          <w:p w14:paraId="4AC0D370" w14:textId="53CF6DC6" w:rsidR="00832C2A" w:rsidRPr="009F0EAB" w:rsidRDefault="00832C2A" w:rsidP="00832C2A">
            <w:pPr>
              <w:jc w:val="both"/>
              <w:rPr>
                <w:rFonts w:ascii="Times New Roman" w:hAnsi="Times New Roman" w:cs="Times New Roman"/>
              </w:rPr>
            </w:pPr>
            <w:r w:rsidRPr="009F0EAB">
              <w:rPr>
                <w:rFonts w:ascii="Times New Roman" w:hAnsi="Times New Roman" w:cs="Times New Roman"/>
                <w:b/>
              </w:rPr>
              <w:t>не менее трех уведомлений о неуплате платежа (платежей) с общим сроком просрочки платежа (платежей) не менее трех месяцев, в случае уплаты дольщиком более семидесяти процентов от цены договора о долевом участии в жилищном строительстве.</w:t>
            </w:r>
          </w:p>
        </w:tc>
        <w:tc>
          <w:tcPr>
            <w:tcW w:w="2632" w:type="dxa"/>
            <w:shd w:val="clear" w:color="auto" w:fill="FFFFFF"/>
          </w:tcPr>
          <w:p w14:paraId="57B31660" w14:textId="77777777" w:rsidR="00832C2A" w:rsidRPr="009F0EAB" w:rsidRDefault="00832C2A" w:rsidP="00832C2A">
            <w:pPr>
              <w:tabs>
                <w:tab w:val="left" w:pos="993"/>
              </w:tabs>
              <w:ind w:firstLine="459"/>
              <w:contextualSpacing/>
              <w:jc w:val="both"/>
              <w:rPr>
                <w:rFonts w:ascii="Times New Roman" w:hAnsi="Times New Roman" w:cs="Times New Roman"/>
              </w:rPr>
            </w:pPr>
            <w:r w:rsidRPr="009F0EAB">
              <w:rPr>
                <w:rFonts w:ascii="Times New Roman" w:hAnsi="Times New Roman" w:cs="Times New Roman"/>
              </w:rPr>
              <w:lastRenderedPageBreak/>
              <w:t xml:space="preserve">Согласно пункту 4 статьи 16 уполномоченная компания устанавливает факт отказа дольщиком от исполнения обязательств посредством трех уведомлений с общим сроком просрочки платежа не менее трех месяцев. </w:t>
            </w:r>
          </w:p>
          <w:p w14:paraId="0C6E4BBA" w14:textId="77777777" w:rsidR="00832C2A" w:rsidRPr="009F0EAB" w:rsidRDefault="00832C2A" w:rsidP="00832C2A">
            <w:pPr>
              <w:tabs>
                <w:tab w:val="left" w:pos="993"/>
              </w:tabs>
              <w:ind w:firstLine="459"/>
              <w:contextualSpacing/>
              <w:jc w:val="both"/>
              <w:rPr>
                <w:rFonts w:ascii="Times New Roman" w:hAnsi="Times New Roman" w:cs="Times New Roman"/>
              </w:rPr>
            </w:pPr>
            <w:r w:rsidRPr="009F0EAB">
              <w:rPr>
                <w:rFonts w:ascii="Times New Roman" w:hAnsi="Times New Roman" w:cs="Times New Roman"/>
              </w:rPr>
              <w:t xml:space="preserve">Вместе с тем </w:t>
            </w:r>
            <w:r w:rsidRPr="009F0EAB">
              <w:rPr>
                <w:rFonts w:ascii="Times New Roman" w:hAnsi="Times New Roman" w:cs="Times New Roman"/>
              </w:rPr>
              <w:lastRenderedPageBreak/>
              <w:t>указанное требование существенно отличается от условий, установленных статьей 277 Гражданского кодекса Республики Казахстан к сроку исполнения обязательств.</w:t>
            </w:r>
          </w:p>
          <w:p w14:paraId="7E5BD2CB" w14:textId="77777777" w:rsidR="00832C2A" w:rsidRPr="009F0EAB" w:rsidRDefault="00832C2A" w:rsidP="00832C2A">
            <w:pPr>
              <w:keepNext/>
              <w:keepLines/>
              <w:jc w:val="both"/>
              <w:rPr>
                <w:rFonts w:ascii="Times New Roman" w:hAnsi="Times New Roman" w:cs="Times New Roman"/>
              </w:rPr>
            </w:pPr>
            <w:r w:rsidRPr="009F0EAB">
              <w:rPr>
                <w:rFonts w:ascii="Times New Roman" w:hAnsi="Times New Roman" w:cs="Times New Roman"/>
              </w:rPr>
              <w:t>Так, по пункту 2 статьи 277 Гражданского кодекса Республики Казахстан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w:t>
            </w:r>
          </w:p>
          <w:p w14:paraId="23B2A6BD" w14:textId="77777777" w:rsidR="00832C2A" w:rsidRPr="009F0EAB" w:rsidRDefault="00832C2A" w:rsidP="00832C2A">
            <w:pPr>
              <w:keepNext/>
              <w:keepLines/>
              <w:ind w:firstLine="459"/>
              <w:jc w:val="both"/>
              <w:rPr>
                <w:rFonts w:ascii="Times New Roman" w:hAnsi="Times New Roman" w:cs="Times New Roman"/>
              </w:rPr>
            </w:pPr>
            <w:r w:rsidRPr="009F0EAB">
              <w:rPr>
                <w:rFonts w:ascii="Times New Roman" w:hAnsi="Times New Roman" w:cs="Times New Roman"/>
              </w:rPr>
              <w:t xml:space="preserve">Таким образом, гражданское законодательство </w:t>
            </w:r>
            <w:r w:rsidRPr="009F0EAB">
              <w:rPr>
                <w:rFonts w:ascii="Times New Roman" w:hAnsi="Times New Roman" w:cs="Times New Roman"/>
              </w:rPr>
              <w:lastRenderedPageBreak/>
              <w:t>предоставляет семидневный срок для исполнения требований кредитора, тогда как по пункту 4 статьи 16 Закона срок просрочки платежа может достигать трех месяцев.</w:t>
            </w:r>
          </w:p>
          <w:p w14:paraId="17B37735" w14:textId="77777777" w:rsidR="00832C2A" w:rsidRPr="009F0EAB" w:rsidRDefault="00832C2A" w:rsidP="00832C2A">
            <w:pPr>
              <w:keepNext/>
              <w:keepLines/>
              <w:ind w:firstLine="601"/>
              <w:jc w:val="both"/>
              <w:rPr>
                <w:rFonts w:ascii="Times New Roman" w:hAnsi="Times New Roman" w:cs="Times New Roman"/>
              </w:rPr>
            </w:pPr>
            <w:r w:rsidRPr="009F0EAB">
              <w:rPr>
                <w:rFonts w:ascii="Times New Roman" w:hAnsi="Times New Roman" w:cs="Times New Roman"/>
              </w:rPr>
              <w:t>На основании изложенного представляется целесообразным установить градацию сроков просрочки платежа в зависимости от объема уже исполненного дольщиком обязательства.</w:t>
            </w:r>
          </w:p>
          <w:p w14:paraId="5AF0D7DC" w14:textId="77777777" w:rsidR="00832C2A" w:rsidRPr="009F0EAB" w:rsidRDefault="00832C2A" w:rsidP="00832C2A">
            <w:pPr>
              <w:keepNext/>
              <w:keepLines/>
              <w:ind w:firstLine="459"/>
              <w:jc w:val="both"/>
              <w:rPr>
                <w:rFonts w:ascii="Times New Roman" w:hAnsi="Times New Roman" w:cs="Times New Roman"/>
              </w:rPr>
            </w:pPr>
            <w:r w:rsidRPr="009F0EAB">
              <w:rPr>
                <w:rFonts w:ascii="Times New Roman" w:hAnsi="Times New Roman" w:cs="Times New Roman"/>
              </w:rPr>
              <w:t xml:space="preserve">К примеру, в случае если после постановки на учет договора о долевом участии, дольщик не вносит в установленный срок первый платеж на банковский счет уполномоченной компании, то трехмесячный срок ожидания оплаты платежа является завышенным требованиям к уполномоченной компании для </w:t>
            </w:r>
            <w:r w:rsidRPr="009F0EAB">
              <w:rPr>
                <w:rFonts w:ascii="Times New Roman" w:hAnsi="Times New Roman" w:cs="Times New Roman"/>
              </w:rPr>
              <w:lastRenderedPageBreak/>
              <w:t>расторжения договора.</w:t>
            </w:r>
          </w:p>
          <w:p w14:paraId="627C46C1" w14:textId="6496082F"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Представляется целесообразным наличия трех уведомлений с общим срокам просрочки в три месяца для дольщиков, которые добросовестно исполняли обязательства на протяжении продолжительного времени.</w:t>
            </w:r>
          </w:p>
        </w:tc>
      </w:tr>
      <w:tr w:rsidR="00832C2A" w:rsidRPr="009F0EAB" w14:paraId="244A9EDC" w14:textId="77777777" w:rsidTr="00C52A9E">
        <w:trPr>
          <w:trHeight w:val="70"/>
        </w:trPr>
        <w:tc>
          <w:tcPr>
            <w:tcW w:w="704" w:type="dxa"/>
          </w:tcPr>
          <w:p w14:paraId="4C45236A"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136C767F" w14:textId="1AAAF71D" w:rsidR="00832C2A" w:rsidRPr="009F0EAB" w:rsidRDefault="00832C2A" w:rsidP="00832C2A">
            <w:pPr>
              <w:jc w:val="both"/>
              <w:rPr>
                <w:rFonts w:ascii="Times New Roman" w:hAnsi="Times New Roman" w:cs="Times New Roman"/>
              </w:rPr>
            </w:pPr>
            <w:r w:rsidRPr="009F0EAB">
              <w:rPr>
                <w:rFonts w:ascii="Times New Roman" w:hAnsi="Times New Roman" w:cs="Times New Roman"/>
              </w:rPr>
              <w:t>Новые пункты 4-1 и 6 статьи 16</w:t>
            </w:r>
          </w:p>
        </w:tc>
        <w:tc>
          <w:tcPr>
            <w:tcW w:w="4961" w:type="dxa"/>
          </w:tcPr>
          <w:p w14:paraId="2BD6C451"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Статья 16. Ответственность сторон по договору о долевом участии в жилищном строительстве</w:t>
            </w:r>
          </w:p>
          <w:p w14:paraId="6936146A"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w:t>
            </w:r>
          </w:p>
          <w:p w14:paraId="5ABA212A" w14:textId="0A456572" w:rsidR="00832C2A" w:rsidRPr="009F0EAB" w:rsidRDefault="00832C2A" w:rsidP="00832C2A">
            <w:pPr>
              <w:ind w:firstLine="430"/>
              <w:jc w:val="both"/>
              <w:rPr>
                <w:rFonts w:ascii="Times New Roman" w:hAnsi="Times New Roman" w:cs="Times New Roman"/>
                <w:b/>
                <w:lang w:val="kk-KZ"/>
              </w:rPr>
            </w:pPr>
            <w:r w:rsidRPr="009F0EAB">
              <w:rPr>
                <w:rFonts w:ascii="Times New Roman" w:hAnsi="Times New Roman" w:cs="Times New Roman"/>
                <w:b/>
              </w:rPr>
              <w:t>4-1. Отсутствует</w:t>
            </w:r>
            <w:r w:rsidRPr="009F0EAB">
              <w:rPr>
                <w:rFonts w:ascii="Times New Roman" w:hAnsi="Times New Roman" w:cs="Times New Roman"/>
                <w:b/>
                <w:lang w:val="kk-KZ"/>
              </w:rPr>
              <w:t>.</w:t>
            </w:r>
          </w:p>
          <w:p w14:paraId="31972F5C"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w:t>
            </w:r>
          </w:p>
          <w:p w14:paraId="430AA993" w14:textId="21DDBEC1" w:rsidR="00832C2A" w:rsidRPr="009F0EAB" w:rsidRDefault="00832C2A" w:rsidP="00832C2A">
            <w:pPr>
              <w:ind w:firstLine="488"/>
              <w:jc w:val="both"/>
              <w:rPr>
                <w:rFonts w:ascii="Times New Roman" w:hAnsi="Times New Roman" w:cs="Times New Roman"/>
                <w:lang w:val="kk-KZ"/>
              </w:rPr>
            </w:pPr>
            <w:r w:rsidRPr="009F0EAB">
              <w:rPr>
                <w:rFonts w:ascii="Times New Roman" w:hAnsi="Times New Roman" w:cs="Times New Roman"/>
                <w:b/>
              </w:rPr>
              <w:t>6. Отсутствует</w:t>
            </w:r>
            <w:r w:rsidRPr="009F0EAB">
              <w:rPr>
                <w:rFonts w:ascii="Times New Roman" w:hAnsi="Times New Roman" w:cs="Times New Roman"/>
                <w:b/>
                <w:lang w:val="kk-KZ"/>
              </w:rPr>
              <w:t>.</w:t>
            </w:r>
          </w:p>
        </w:tc>
        <w:tc>
          <w:tcPr>
            <w:tcW w:w="5023" w:type="dxa"/>
            <w:gridSpan w:val="2"/>
          </w:tcPr>
          <w:p w14:paraId="0600FE27"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Статья 16. Ответственность сторон по договору о долевом участии в жилищном строительстве</w:t>
            </w:r>
          </w:p>
          <w:p w14:paraId="6F22E1FA"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w:t>
            </w:r>
          </w:p>
          <w:p w14:paraId="28441C6C"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4-1</w:t>
            </w:r>
            <w:r w:rsidRPr="009F0EAB">
              <w:rPr>
                <w:rFonts w:ascii="Times New Roman" w:hAnsi="Times New Roman" w:cs="Times New Roman"/>
              </w:rPr>
              <w:t xml:space="preserve">. </w:t>
            </w:r>
            <w:r w:rsidRPr="009F0EAB">
              <w:rPr>
                <w:rFonts w:ascii="Times New Roman" w:hAnsi="Times New Roman" w:cs="Times New Roman"/>
                <w:b/>
              </w:rPr>
              <w:t>В случае непринятия дольщиком доли в многоквартирном жилом доме при наличии зарегистрированного акта приемки многоквартирного жилого дома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 уполномоченная компания вправе расторгнуть договор</w:t>
            </w:r>
            <w:r w:rsidRPr="009F0EAB">
              <w:rPr>
                <w:rFonts w:ascii="Times New Roman" w:hAnsi="Times New Roman" w:cs="Times New Roman"/>
                <w:b/>
                <w:lang w:val="kk-KZ"/>
              </w:rPr>
              <w:t xml:space="preserve"> </w:t>
            </w:r>
            <w:r w:rsidRPr="009F0EAB">
              <w:rPr>
                <w:rFonts w:ascii="Times New Roman" w:hAnsi="Times New Roman" w:cs="Times New Roman"/>
                <w:b/>
              </w:rPr>
              <w:t>о долевом участии в жилищном строительстве.</w:t>
            </w:r>
          </w:p>
          <w:p w14:paraId="58032497" w14:textId="77777777" w:rsidR="00832C2A" w:rsidRPr="009F0EAB" w:rsidRDefault="00832C2A" w:rsidP="00832C2A">
            <w:pPr>
              <w:ind w:firstLine="430"/>
              <w:jc w:val="both"/>
              <w:rPr>
                <w:rFonts w:ascii="Times New Roman" w:hAnsi="Times New Roman" w:cs="Times New Roman"/>
                <w:b/>
                <w:color w:val="000000"/>
                <w:shd w:val="clear" w:color="auto" w:fill="FFFFFF"/>
              </w:rPr>
            </w:pPr>
            <w:r w:rsidRPr="009F0EAB">
              <w:rPr>
                <w:rFonts w:ascii="Times New Roman" w:hAnsi="Times New Roman" w:cs="Times New Roman"/>
                <w:b/>
              </w:rPr>
              <w:t xml:space="preserve">Дольщик извещается о расторжении договора о долевом участии в жилищном строительстве </w:t>
            </w:r>
            <w:r w:rsidRPr="009F0EAB">
              <w:rPr>
                <w:rFonts w:ascii="Times New Roman" w:hAnsi="Times New Roman" w:cs="Times New Roman"/>
                <w:b/>
                <w:color w:val="000000"/>
                <w:shd w:val="clear" w:color="auto" w:fill="FFFFFF"/>
              </w:rPr>
              <w:t>в письменной форме путем направления уведомления одним из следующих способов:</w:t>
            </w:r>
          </w:p>
          <w:p w14:paraId="0B9F8808" w14:textId="77777777" w:rsidR="00832C2A" w:rsidRPr="009F0EAB" w:rsidRDefault="00832C2A" w:rsidP="00832C2A">
            <w:pPr>
              <w:ind w:firstLine="430"/>
              <w:jc w:val="both"/>
              <w:rPr>
                <w:rFonts w:ascii="Times New Roman" w:hAnsi="Times New Roman" w:cs="Times New Roman"/>
                <w:b/>
                <w:color w:val="000000"/>
                <w:shd w:val="clear" w:color="auto" w:fill="FFFFFF"/>
              </w:rPr>
            </w:pPr>
            <w:r w:rsidRPr="009F0EAB">
              <w:rPr>
                <w:rFonts w:ascii="Times New Roman" w:hAnsi="Times New Roman" w:cs="Times New Roman"/>
                <w:b/>
                <w:color w:val="000000"/>
                <w:shd w:val="clear" w:color="auto" w:fill="FFFFFF"/>
              </w:rPr>
              <w:t xml:space="preserve">нарочно под расписку; </w:t>
            </w:r>
          </w:p>
          <w:p w14:paraId="02323FDA" w14:textId="77777777" w:rsidR="00832C2A" w:rsidRPr="009F0EAB" w:rsidRDefault="00832C2A" w:rsidP="00832C2A">
            <w:pPr>
              <w:ind w:firstLine="430"/>
              <w:jc w:val="both"/>
              <w:rPr>
                <w:rFonts w:ascii="Times New Roman" w:hAnsi="Times New Roman" w:cs="Times New Roman"/>
                <w:b/>
                <w:color w:val="000000"/>
                <w:shd w:val="clear" w:color="auto" w:fill="FFFFFF"/>
              </w:rPr>
            </w:pPr>
            <w:r w:rsidRPr="009F0EAB">
              <w:rPr>
                <w:rFonts w:ascii="Times New Roman" w:hAnsi="Times New Roman" w:cs="Times New Roman"/>
                <w:b/>
                <w:color w:val="000000"/>
                <w:shd w:val="clear" w:color="auto" w:fill="FFFFFF"/>
              </w:rPr>
              <w:t>заказным письмом с уведомлением о вручении;</w:t>
            </w:r>
          </w:p>
          <w:p w14:paraId="5CC8305C"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color w:val="000000"/>
                <w:shd w:val="clear" w:color="auto" w:fill="FFFFFF"/>
              </w:rPr>
              <w:lastRenderedPageBreak/>
              <w:t>посредством сотовой связи или электронной почты либо с использованием иных средств связи, обеспечивающих фиксирование уведомления.</w:t>
            </w:r>
          </w:p>
          <w:p w14:paraId="06F43309"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 xml:space="preserve">Договор о долевом участии в жилищном строительстве считается расторгнутым со дня получения ответа почтовой или иной организацией связи либо по истечении пяти рабочих дней со дня направления уведомления посредством сотовой связи или электронной почты. </w:t>
            </w:r>
          </w:p>
          <w:p w14:paraId="6156A32E"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0B18322A" w14:textId="53BEFD6B" w:rsidR="00832C2A" w:rsidRPr="009F0EAB" w:rsidRDefault="00832C2A" w:rsidP="00832C2A">
            <w:pPr>
              <w:ind w:firstLine="499"/>
              <w:jc w:val="both"/>
              <w:rPr>
                <w:rFonts w:ascii="Times New Roman" w:hAnsi="Times New Roman" w:cs="Times New Roman"/>
              </w:rPr>
            </w:pPr>
            <w:r w:rsidRPr="009F0EAB">
              <w:rPr>
                <w:rFonts w:ascii="Times New Roman" w:hAnsi="Times New Roman" w:cs="Times New Roman"/>
                <w:b/>
              </w:rPr>
              <w:t>6. В случае прекращения строительства и консервации объекта более чем на шесть месяцев при чрезвычайных и непредотвратимых обстоятельствах уполномоченная компания уведомляет дольщиков о расторжении договора о долевом участии в жилищном строительстве в порядке, предусмотренном в пункте 4-1 настоящей статьи, или применяет положения пункта 12 статьи 19 настоящего Закона.</w:t>
            </w:r>
          </w:p>
        </w:tc>
        <w:tc>
          <w:tcPr>
            <w:tcW w:w="2632" w:type="dxa"/>
            <w:shd w:val="clear" w:color="auto" w:fill="FFFFFF"/>
          </w:tcPr>
          <w:p w14:paraId="610CC650"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lastRenderedPageBreak/>
              <w:t>Согласно подпункту 3) пункта 2 статьи 14 Закона дольщик обязан принять долю в многоквартирном жилом доме при наличии зарегистрированного акта приемки многоквартирного жилого дома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w:t>
            </w:r>
          </w:p>
          <w:p w14:paraId="4220E01A"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 свою очередь, в отдельных случаях дольщики не спешат выполнить </w:t>
            </w:r>
            <w:r w:rsidRPr="009F0EAB">
              <w:rPr>
                <w:rFonts w:ascii="Times New Roman" w:hAnsi="Times New Roman" w:cs="Times New Roman"/>
              </w:rPr>
              <w:lastRenderedPageBreak/>
              <w:t>вышеуказанное обязательство по принятию квартиры.</w:t>
            </w:r>
          </w:p>
          <w:p w14:paraId="024214A6"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Просрочка передачи квартир в таких случаях происходит по личным причинам дольщика, которому не выгодно становиться собственником жилья. </w:t>
            </w:r>
          </w:p>
          <w:p w14:paraId="3C1ED78E"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Например, дольщик может стоять в очереди на социальное арендное жилье, как следствие наличие квартиры приведет его к исключению из списка. В связи с чем, многие дольщики не являются на первичный осмотр квартир, отказываются подписывать передаточный акт, и становиться собственниками жилья. </w:t>
            </w:r>
          </w:p>
          <w:p w14:paraId="064045B9"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Таким образом, уполномоченная компания вынуждена нести бремя всех расходов за содержание введенного в эксплуатацию жилья, несмотря на своевременное и полное исполнение собственных </w:t>
            </w:r>
            <w:r w:rsidRPr="009F0EAB">
              <w:rPr>
                <w:rFonts w:ascii="Times New Roman" w:hAnsi="Times New Roman" w:cs="Times New Roman"/>
              </w:rPr>
              <w:lastRenderedPageBreak/>
              <w:t>обязательств перед дольщиками.</w:t>
            </w:r>
          </w:p>
          <w:p w14:paraId="6ABF7A3C" w14:textId="77777777" w:rsidR="00832C2A" w:rsidRPr="009F0EAB" w:rsidRDefault="00832C2A" w:rsidP="00832C2A">
            <w:pPr>
              <w:ind w:firstLine="459"/>
              <w:jc w:val="both"/>
              <w:rPr>
                <w:rFonts w:ascii="Times New Roman" w:hAnsi="Times New Roman" w:cs="Times New Roman"/>
                <w:b/>
              </w:rPr>
            </w:pPr>
            <w:r w:rsidRPr="009F0EAB">
              <w:rPr>
                <w:rFonts w:ascii="Times New Roman" w:hAnsi="Times New Roman" w:cs="Times New Roman"/>
              </w:rPr>
              <w:t>В этой связи, необходим механизм, побуждающий дольщиков своевременно исполнять требования Закона по принятию доли.</w:t>
            </w:r>
          </w:p>
          <w:p w14:paraId="4EC13A32" w14:textId="77777777" w:rsidR="00832C2A" w:rsidRPr="009F0EAB" w:rsidRDefault="00832C2A" w:rsidP="00832C2A">
            <w:pPr>
              <w:ind w:firstLine="601"/>
              <w:jc w:val="both"/>
              <w:rPr>
                <w:rFonts w:ascii="Times New Roman" w:hAnsi="Times New Roman" w:cs="Times New Roman"/>
              </w:rPr>
            </w:pPr>
            <w:r w:rsidRPr="009F0EAB">
              <w:rPr>
                <w:rFonts w:ascii="Times New Roman" w:hAnsi="Times New Roman" w:cs="Times New Roman"/>
              </w:rPr>
              <w:t xml:space="preserve">Одним из оснований расторжения договора должно стать приостановление строительства объекта на неопределенный срок или полное замораживание строительного проекта. </w:t>
            </w:r>
          </w:p>
          <w:p w14:paraId="65E2674E" w14:textId="77777777" w:rsidR="00832C2A" w:rsidRPr="009F0EAB" w:rsidRDefault="00832C2A" w:rsidP="00832C2A">
            <w:pPr>
              <w:ind w:firstLine="601"/>
              <w:jc w:val="both"/>
              <w:rPr>
                <w:rFonts w:ascii="Times New Roman" w:hAnsi="Times New Roman" w:cs="Times New Roman"/>
              </w:rPr>
            </w:pPr>
            <w:r w:rsidRPr="009F0EAB">
              <w:rPr>
                <w:rFonts w:ascii="Times New Roman" w:hAnsi="Times New Roman" w:cs="Times New Roman"/>
              </w:rPr>
              <w:t>Причиной тому может стать объявление ЧП, экономический кризис и другие объективные обстоятельства.</w:t>
            </w:r>
          </w:p>
          <w:p w14:paraId="39A1FEB1"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Согласно подпункту 5) статьи 1 Закона РК «О чрезвычайном положении» чрезвычайное положение – временная мера, применяемая исключительно в интересах обеспечения безопасности граждан и защиты </w:t>
            </w:r>
            <w:r w:rsidRPr="009F0EAB">
              <w:rPr>
                <w:rFonts w:ascii="Times New Roman" w:hAnsi="Times New Roman" w:cs="Times New Roman"/>
              </w:rPr>
              <w:lastRenderedPageBreak/>
              <w:t>конституционного строя Республики Казахстан.</w:t>
            </w:r>
          </w:p>
          <w:p w14:paraId="16B4A099"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При этом, по статье 15 Закона о ЧП при введении чрезвычайного положения на период его действия предусматриваются следующие основные меры и временные ограничения:</w:t>
            </w:r>
          </w:p>
          <w:p w14:paraId="2A81CE52"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установление ограничений на свободу передвижения;</w:t>
            </w:r>
          </w:p>
          <w:p w14:paraId="50D4F73B"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приостановление деятельности сетей и средств связи;</w:t>
            </w:r>
          </w:p>
          <w:p w14:paraId="151D6B4D"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установление ограничений на осуществление отдельных видов финансово-экономической деятельности.</w:t>
            </w:r>
          </w:p>
          <w:p w14:paraId="24AA2CC9"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Напомним о введении чрезвычайного положения в Республике Казахстан 15.03.2020 года. </w:t>
            </w:r>
          </w:p>
          <w:p w14:paraId="3A492CDB" w14:textId="2F84DD42"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Как следствие, ряд строительных компаний вынуждены приостановить возведение зданий, а негативное влияние </w:t>
            </w:r>
            <w:r w:rsidRPr="009F0EAB">
              <w:rPr>
                <w:rFonts w:ascii="Times New Roman" w:hAnsi="Times New Roman" w:cs="Times New Roman"/>
              </w:rPr>
              <w:lastRenderedPageBreak/>
              <w:t>экономического кризиса потребовало отказаться от дальнейшего строительство проектов, так как сделало строительство нерентабельным.</w:t>
            </w:r>
          </w:p>
        </w:tc>
      </w:tr>
      <w:tr w:rsidR="00832C2A" w:rsidRPr="009F0EAB" w14:paraId="3C336983" w14:textId="77777777" w:rsidTr="00C52A9E">
        <w:trPr>
          <w:trHeight w:val="70"/>
        </w:trPr>
        <w:tc>
          <w:tcPr>
            <w:tcW w:w="704" w:type="dxa"/>
          </w:tcPr>
          <w:p w14:paraId="1D39C99B"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4CF81267" w14:textId="2FCD6D38" w:rsidR="00832C2A" w:rsidRPr="009F0EAB" w:rsidRDefault="00832C2A" w:rsidP="00832C2A">
            <w:pPr>
              <w:jc w:val="both"/>
              <w:rPr>
                <w:rFonts w:ascii="Times New Roman" w:hAnsi="Times New Roman" w:cs="Times New Roman"/>
              </w:rPr>
            </w:pPr>
            <w:r w:rsidRPr="009F0EAB">
              <w:rPr>
                <w:rFonts w:ascii="Times New Roman" w:hAnsi="Times New Roman" w:cs="Times New Roman"/>
              </w:rPr>
              <w:t>Новый пункт 12 статьи 19</w:t>
            </w:r>
          </w:p>
        </w:tc>
        <w:tc>
          <w:tcPr>
            <w:tcW w:w="4961" w:type="dxa"/>
          </w:tcPr>
          <w:p w14:paraId="76E3D2D5"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19. Особенности организации долевого участия в жилищном строительстве</w:t>
            </w:r>
          </w:p>
          <w:p w14:paraId="1D1C3F40"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63E6E41D" w14:textId="5FB3361E" w:rsidR="00832C2A" w:rsidRPr="009F0EAB" w:rsidRDefault="00832C2A" w:rsidP="00832C2A">
            <w:pPr>
              <w:ind w:firstLine="346"/>
              <w:jc w:val="both"/>
              <w:rPr>
                <w:rFonts w:ascii="Times New Roman" w:hAnsi="Times New Roman" w:cs="Times New Roman"/>
              </w:rPr>
            </w:pPr>
            <w:r w:rsidRPr="009F0EAB">
              <w:rPr>
                <w:rFonts w:ascii="Times New Roman" w:hAnsi="Times New Roman" w:cs="Times New Roman"/>
                <w:b/>
              </w:rPr>
              <w:t>12. Отсутствует</w:t>
            </w:r>
          </w:p>
        </w:tc>
        <w:tc>
          <w:tcPr>
            <w:tcW w:w="5023" w:type="dxa"/>
            <w:gridSpan w:val="2"/>
          </w:tcPr>
          <w:p w14:paraId="792FFBC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19. Особенности организации долевого участия в жилищном строительстве</w:t>
            </w:r>
          </w:p>
          <w:p w14:paraId="40DA19AB"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2BCA1F8D" w14:textId="0A178705" w:rsidR="00832C2A" w:rsidRPr="009F0EAB" w:rsidRDefault="00832C2A" w:rsidP="00832C2A">
            <w:pPr>
              <w:ind w:firstLine="499"/>
              <w:jc w:val="both"/>
              <w:rPr>
                <w:rFonts w:ascii="Times New Roman" w:hAnsi="Times New Roman" w:cs="Times New Roman"/>
              </w:rPr>
            </w:pPr>
            <w:r w:rsidRPr="009F0EAB">
              <w:rPr>
                <w:rFonts w:ascii="Times New Roman" w:hAnsi="Times New Roman" w:cs="Times New Roman"/>
                <w:b/>
              </w:rPr>
              <w:t>12. В случае, если застройщик является учредителем в двух и более уполномоченных компаниях, осуществляющих строительство многоквартирных жилых домов, застройщик при прекращении строительства и консервации объекта более чем на шесть месяцев при чрезвычайных и непредотвратимых обстоятельствах</w:t>
            </w:r>
            <w:r w:rsidRPr="009F0EAB">
              <w:rPr>
                <w:rFonts w:ascii="Times New Roman" w:hAnsi="Times New Roman" w:cs="Times New Roman"/>
                <w:b/>
                <w:lang w:val="kk-KZ"/>
              </w:rPr>
              <w:t xml:space="preserve"> </w:t>
            </w:r>
            <w:r w:rsidRPr="009F0EAB">
              <w:rPr>
                <w:rFonts w:ascii="Times New Roman" w:hAnsi="Times New Roman" w:cs="Times New Roman"/>
                <w:b/>
              </w:rPr>
              <w:t>вправе предложить дольщику изменить проект многоквартирного жилого дома и уполномоченную компанию в договоре о долевом участии в жилищном строительстве.</w:t>
            </w:r>
          </w:p>
        </w:tc>
        <w:tc>
          <w:tcPr>
            <w:tcW w:w="2632" w:type="dxa"/>
            <w:shd w:val="clear" w:color="auto" w:fill="FFFFFF"/>
          </w:tcPr>
          <w:p w14:paraId="43A392BF"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Одним из принципов закона является организация строительного процесса многоквартирного жилого дома застройщиком, которым создается или приобретается специальная уполномоченная компания, которая взаимодействует с дольщиками, генерирует финансовые средства дольщиков и заключает с ними договора долевого участия. </w:t>
            </w:r>
          </w:p>
          <w:p w14:paraId="7541919C"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При этом, по тем или иным обстоятельствам, в том числе введение чрезвычайного положения, стихийное бедствие и т.д. строительный проект может быть заморожен на неопределенный срок. </w:t>
            </w:r>
          </w:p>
          <w:p w14:paraId="6F7C00E9"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lastRenderedPageBreak/>
              <w:t>В этой связи, застройщик может предложить дольщикам участвовать в иных проектах, которые находятся в ведении других его уполномоченных компаний. Перемена проекта и уполномоченной компании позволит избежать расторжение договорных отношений и минимизировать риск финансовых потерь и упущенной выгоды дольщиков, а для строительной компании снизит репутационные риски.</w:t>
            </w:r>
          </w:p>
          <w:p w14:paraId="033BD293" w14:textId="77777777" w:rsidR="00832C2A" w:rsidRPr="009F0EAB" w:rsidRDefault="00832C2A" w:rsidP="00832C2A">
            <w:pPr>
              <w:tabs>
                <w:tab w:val="left" w:pos="993"/>
              </w:tabs>
              <w:ind w:firstLine="459"/>
              <w:contextualSpacing/>
              <w:jc w:val="both"/>
              <w:rPr>
                <w:rFonts w:ascii="Times New Roman" w:hAnsi="Times New Roman" w:cs="Times New Roman"/>
              </w:rPr>
            </w:pPr>
            <w:r w:rsidRPr="009F0EAB">
              <w:rPr>
                <w:rFonts w:ascii="Times New Roman" w:hAnsi="Times New Roman" w:cs="Times New Roman"/>
              </w:rPr>
              <w:t xml:space="preserve">В свою очередь, закон не содержит ни запретительных ни диспозитивных норм касательно перемены обязательств уполномоченных компаний. </w:t>
            </w:r>
          </w:p>
          <w:p w14:paraId="04293719" w14:textId="290A027B"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В целях исключения пробельности закона необходимо закрепить право дольщика на возможность смены проекта жилого дома, в </w:t>
            </w:r>
            <w:r w:rsidRPr="009F0EAB">
              <w:rPr>
                <w:rFonts w:ascii="Times New Roman" w:hAnsi="Times New Roman" w:cs="Times New Roman"/>
              </w:rPr>
              <w:lastRenderedPageBreak/>
              <w:t>случае такого предложения от застройщика.</w:t>
            </w:r>
          </w:p>
        </w:tc>
      </w:tr>
      <w:tr w:rsidR="00832C2A" w:rsidRPr="009F0EAB" w14:paraId="61C53605" w14:textId="77777777" w:rsidTr="00C52A9E">
        <w:trPr>
          <w:trHeight w:val="70"/>
        </w:trPr>
        <w:tc>
          <w:tcPr>
            <w:tcW w:w="704" w:type="dxa"/>
          </w:tcPr>
          <w:p w14:paraId="35A74EF9"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6E8D6731" w14:textId="7D2B13ED"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Пункт </w:t>
            </w:r>
            <w:r w:rsidRPr="009F0EAB">
              <w:rPr>
                <w:rFonts w:ascii="Times New Roman" w:hAnsi="Times New Roman" w:cs="Times New Roman"/>
                <w:lang w:val="kk-KZ"/>
              </w:rPr>
              <w:t>1</w:t>
            </w:r>
            <w:r w:rsidRPr="009F0EAB">
              <w:rPr>
                <w:rFonts w:ascii="Times New Roman" w:hAnsi="Times New Roman" w:cs="Times New Roman"/>
              </w:rPr>
              <w:t xml:space="preserve"> статьи 20</w:t>
            </w:r>
          </w:p>
        </w:tc>
        <w:tc>
          <w:tcPr>
            <w:tcW w:w="4961" w:type="dxa"/>
          </w:tcPr>
          <w:p w14:paraId="78A865E7" w14:textId="77777777" w:rsidR="00832C2A" w:rsidRPr="009F0EAB" w:rsidRDefault="00832C2A" w:rsidP="00832C2A">
            <w:pPr>
              <w:ind w:firstLine="430"/>
              <w:jc w:val="both"/>
              <w:rPr>
                <w:rFonts w:ascii="Times New Roman" w:hAnsi="Times New Roman" w:cs="Times New Roman"/>
                <w:shd w:val="clear" w:color="auto" w:fill="FFFFFF"/>
              </w:rPr>
            </w:pPr>
            <w:r w:rsidRPr="009F0EAB">
              <w:rPr>
                <w:rFonts w:ascii="Times New Roman" w:hAnsi="Times New Roman" w:cs="Times New Roman"/>
                <w:shd w:val="clear" w:color="auto" w:fill="FFFFFF"/>
              </w:rPr>
              <w:t>Статья 20. Обеспечение целевого использования денег в долевом участии в жилищном строительстве</w:t>
            </w:r>
          </w:p>
          <w:p w14:paraId="6F5A4407" w14:textId="77777777" w:rsidR="00832C2A" w:rsidRPr="009F0EAB" w:rsidRDefault="00832C2A" w:rsidP="00832C2A">
            <w:pPr>
              <w:ind w:firstLine="430"/>
              <w:jc w:val="both"/>
              <w:rPr>
                <w:rFonts w:ascii="Times New Roman" w:hAnsi="Times New Roman" w:cs="Times New Roman"/>
                <w:shd w:val="clear" w:color="auto" w:fill="FFFFFF"/>
              </w:rPr>
            </w:pPr>
          </w:p>
          <w:p w14:paraId="41BCC09B" w14:textId="74F0BD25" w:rsidR="00832C2A" w:rsidRPr="009F0EAB" w:rsidRDefault="00832C2A" w:rsidP="00832C2A">
            <w:pPr>
              <w:ind w:firstLine="488"/>
              <w:jc w:val="both"/>
              <w:rPr>
                <w:rFonts w:ascii="Times New Roman" w:hAnsi="Times New Roman" w:cs="Times New Roman"/>
              </w:rPr>
            </w:pPr>
            <w:r w:rsidRPr="009F0EAB">
              <w:rPr>
                <w:rFonts w:ascii="Times New Roman" w:hAnsi="Times New Roman" w:cs="Times New Roman"/>
                <w:shd w:val="clear" w:color="auto" w:fill="FFFFFF"/>
              </w:rPr>
              <w:t xml:space="preserve">1. В целях обеспечения целевого использования денег, направленных на строительство жилого дома (жилого здания), уполномоченная компания </w:t>
            </w:r>
            <w:r w:rsidRPr="009F0EAB">
              <w:rPr>
                <w:rFonts w:ascii="Times New Roman" w:hAnsi="Times New Roman" w:cs="Times New Roman"/>
                <w:b/>
                <w:shd w:val="clear" w:color="auto" w:fill="FFFFFF"/>
              </w:rPr>
              <w:t>и подрядчик (генеральный подрядчик) обязаны открыть не более одного банковского счета только в одном банке второго уровня.</w:t>
            </w:r>
          </w:p>
        </w:tc>
        <w:tc>
          <w:tcPr>
            <w:tcW w:w="5023" w:type="dxa"/>
            <w:gridSpan w:val="2"/>
          </w:tcPr>
          <w:p w14:paraId="52953757" w14:textId="77777777" w:rsidR="00832C2A" w:rsidRPr="009F0EAB" w:rsidRDefault="00832C2A" w:rsidP="00832C2A">
            <w:pPr>
              <w:ind w:firstLine="400"/>
              <w:jc w:val="both"/>
              <w:textAlignment w:val="baseline"/>
              <w:rPr>
                <w:rFonts w:ascii="Times New Roman" w:hAnsi="Times New Roman" w:cs="Times New Roman"/>
                <w:color w:val="000000"/>
              </w:rPr>
            </w:pPr>
            <w:r w:rsidRPr="009F0EAB">
              <w:rPr>
                <w:rFonts w:ascii="Times New Roman" w:hAnsi="Times New Roman" w:cs="Times New Roman"/>
                <w:color w:val="000000"/>
              </w:rPr>
              <w:t>Статья 20. Обеспечение целевого использования денег в долевом участии в жилищном строительстве</w:t>
            </w:r>
          </w:p>
          <w:p w14:paraId="4178EB08" w14:textId="77777777" w:rsidR="00832C2A" w:rsidRPr="009F0EAB" w:rsidRDefault="00832C2A" w:rsidP="00832C2A">
            <w:pPr>
              <w:ind w:firstLine="400"/>
              <w:jc w:val="both"/>
              <w:textAlignment w:val="baseline"/>
              <w:rPr>
                <w:rFonts w:ascii="Times New Roman" w:hAnsi="Times New Roman" w:cs="Times New Roman"/>
                <w:color w:val="000000"/>
              </w:rPr>
            </w:pPr>
          </w:p>
          <w:p w14:paraId="56DD775C" w14:textId="77777777" w:rsidR="00832C2A" w:rsidRPr="009F0EAB" w:rsidRDefault="00832C2A" w:rsidP="00832C2A">
            <w:pPr>
              <w:ind w:firstLine="400"/>
              <w:jc w:val="both"/>
              <w:textAlignment w:val="baseline"/>
              <w:rPr>
                <w:rFonts w:ascii="Times New Roman" w:hAnsi="Times New Roman" w:cs="Times New Roman"/>
                <w:color w:val="000000"/>
              </w:rPr>
            </w:pPr>
            <w:r w:rsidRPr="009F0EAB">
              <w:rPr>
                <w:rFonts w:ascii="Times New Roman" w:hAnsi="Times New Roman" w:cs="Times New Roman"/>
                <w:color w:val="000000"/>
              </w:rPr>
              <w:t xml:space="preserve">1. В целях обеспечения целевого использования денег, направленных на строительство жилого дома (жилого здания), уполномоченная компания обязана открыть не более одного </w:t>
            </w:r>
            <w:r w:rsidRPr="009F0EAB">
              <w:rPr>
                <w:rFonts w:ascii="Times New Roman" w:hAnsi="Times New Roman" w:cs="Times New Roman"/>
                <w:color w:val="000000"/>
                <w:lang w:val="kk-KZ"/>
              </w:rPr>
              <w:t xml:space="preserve">текущего </w:t>
            </w:r>
            <w:r w:rsidRPr="009F0EAB">
              <w:rPr>
                <w:rFonts w:ascii="Times New Roman" w:hAnsi="Times New Roman" w:cs="Times New Roman"/>
                <w:color w:val="000000"/>
              </w:rPr>
              <w:t>счета в национальной валюте в банке второго уровня.</w:t>
            </w:r>
          </w:p>
          <w:p w14:paraId="0938DC04" w14:textId="77777777" w:rsidR="00832C2A" w:rsidRPr="009F0EAB" w:rsidRDefault="00832C2A" w:rsidP="00832C2A">
            <w:pPr>
              <w:ind w:firstLine="400"/>
              <w:jc w:val="both"/>
              <w:textAlignment w:val="baseline"/>
              <w:rPr>
                <w:rFonts w:ascii="Times New Roman" w:hAnsi="Times New Roman" w:cs="Times New Roman"/>
                <w:b/>
                <w:color w:val="000000"/>
              </w:rPr>
            </w:pPr>
            <w:r w:rsidRPr="009F0EAB">
              <w:rPr>
                <w:rFonts w:ascii="Times New Roman" w:hAnsi="Times New Roman" w:cs="Times New Roman"/>
                <w:b/>
                <w:color w:val="000000"/>
              </w:rPr>
              <w:t>Уполномоченная компания вправе открыть в банке второго уровня, в котором открыт банковский счет в национальной валюте:</w:t>
            </w:r>
          </w:p>
          <w:p w14:paraId="655D45E4" w14:textId="77777777" w:rsidR="00832C2A" w:rsidRPr="009F0EAB" w:rsidRDefault="00832C2A" w:rsidP="00832C2A">
            <w:pPr>
              <w:ind w:firstLine="400"/>
              <w:jc w:val="both"/>
              <w:textAlignment w:val="baseline"/>
              <w:rPr>
                <w:rFonts w:ascii="Times New Roman" w:hAnsi="Times New Roman" w:cs="Times New Roman"/>
                <w:b/>
                <w:color w:val="000000"/>
              </w:rPr>
            </w:pPr>
            <w:r w:rsidRPr="009F0EAB">
              <w:rPr>
                <w:rFonts w:ascii="Times New Roman" w:hAnsi="Times New Roman" w:cs="Times New Roman"/>
                <w:b/>
                <w:color w:val="000000"/>
              </w:rPr>
              <w:t xml:space="preserve">не более одного </w:t>
            </w:r>
            <w:r w:rsidRPr="009F0EAB">
              <w:rPr>
                <w:rFonts w:ascii="Times New Roman" w:hAnsi="Times New Roman" w:cs="Times New Roman"/>
                <w:b/>
                <w:lang w:val="kk-KZ"/>
              </w:rPr>
              <w:t xml:space="preserve">текущего </w:t>
            </w:r>
            <w:r w:rsidRPr="009F0EAB">
              <w:rPr>
                <w:rFonts w:ascii="Times New Roman" w:hAnsi="Times New Roman" w:cs="Times New Roman"/>
                <w:b/>
                <w:color w:val="000000"/>
              </w:rPr>
              <w:t>счета в иностранной валюте;</w:t>
            </w:r>
          </w:p>
          <w:p w14:paraId="464F1DC2" w14:textId="77777777" w:rsidR="00832C2A" w:rsidRPr="009F0EAB" w:rsidRDefault="00832C2A" w:rsidP="00832C2A">
            <w:pPr>
              <w:widowControl w:val="0"/>
              <w:ind w:firstLine="430"/>
              <w:jc w:val="both"/>
              <w:rPr>
                <w:rFonts w:ascii="Times New Roman" w:hAnsi="Times New Roman" w:cs="Times New Roman"/>
                <w:b/>
                <w:color w:val="000000"/>
              </w:rPr>
            </w:pPr>
            <w:r w:rsidRPr="009F0EAB">
              <w:rPr>
                <w:rFonts w:ascii="Times New Roman" w:hAnsi="Times New Roman" w:cs="Times New Roman"/>
                <w:b/>
                <w:color w:val="000000"/>
              </w:rPr>
              <w:t>не более одного сберегательного счета в национальной валюте.</w:t>
            </w:r>
          </w:p>
          <w:p w14:paraId="0135D341" w14:textId="643584D3" w:rsidR="00832C2A" w:rsidRPr="009F0EAB" w:rsidRDefault="00832C2A" w:rsidP="00832C2A">
            <w:pPr>
              <w:jc w:val="both"/>
              <w:rPr>
                <w:rFonts w:ascii="Times New Roman" w:hAnsi="Times New Roman" w:cs="Times New Roman"/>
              </w:rPr>
            </w:pPr>
            <w:r w:rsidRPr="009F0EAB">
              <w:rPr>
                <w:rFonts w:ascii="Times New Roman" w:hAnsi="Times New Roman" w:cs="Times New Roman"/>
                <w:b/>
              </w:rPr>
              <w:t>Допускается осуществление переводов денег между счетами Уполномоченной компании, указанными в настоящем пункте, при условии дальнейшего соблюдения Уполномоченной компанией требований пункта 6 настоящей статьи.</w:t>
            </w:r>
          </w:p>
        </w:tc>
        <w:tc>
          <w:tcPr>
            <w:tcW w:w="2632" w:type="dxa"/>
            <w:shd w:val="clear" w:color="auto" w:fill="FFFFFF"/>
          </w:tcPr>
          <w:p w14:paraId="74357B53"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Наличие ограничения на количество банковских счетов ограничивает деятельность подрядчика, а также не позволяет обеспечить финансовую стабильность организаций. </w:t>
            </w:r>
          </w:p>
          <w:p w14:paraId="42C915D7"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В этой связи, возникают большие риски по обеспечению строительства необходимыми средствами. </w:t>
            </w:r>
          </w:p>
          <w:p w14:paraId="3757A828"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Так, подрядчиком закуп строительных материалов производится в иностранной валюте. В целом, рынок строительных материалов обеспечивается, преимущественно, ввозом из других стран. </w:t>
            </w:r>
          </w:p>
          <w:p w14:paraId="38DAD236"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Другими словами, сохраняется зависимость строительной отрасли от импорта некоторых видов строительной продукции, закуп </w:t>
            </w:r>
            <w:r w:rsidRPr="009F0EAB">
              <w:rPr>
                <w:rFonts w:ascii="Times New Roman" w:hAnsi="Times New Roman" w:cs="Times New Roman"/>
              </w:rPr>
              <w:lastRenderedPageBreak/>
              <w:t xml:space="preserve">которых производится в иностранной валюте. </w:t>
            </w:r>
          </w:p>
          <w:p w14:paraId="3DBF26A0"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Поэтому наличие нескольких счетов в различных валютах в первую очередь гарантирует завершение строительства.</w:t>
            </w:r>
          </w:p>
          <w:p w14:paraId="6939AD20"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При этом, подрядчик (генеральный подрядчик) не использует напрямую привлеченные деньги дольщиков.</w:t>
            </w:r>
          </w:p>
          <w:p w14:paraId="64B39F21"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В этой связи, в целях обеспечения стабильного финансового положения необходимо исключить требование к банковскому счету подрядчика.</w:t>
            </w:r>
          </w:p>
          <w:p w14:paraId="59ECB484"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Продукция строительства это, в первую очередь, крупные объекты, требующие значительных финансовых затрат, а также сравнительно длительного срока для ввода строительного объекта в эксплуатацию.</w:t>
            </w:r>
          </w:p>
          <w:p w14:paraId="68D60BA2"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Кроме того, важной особенностью строительства является </w:t>
            </w:r>
            <w:r w:rsidRPr="009F0EAB">
              <w:rPr>
                <w:rFonts w:ascii="Times New Roman" w:hAnsi="Times New Roman" w:cs="Times New Roman"/>
              </w:rPr>
              <w:lastRenderedPageBreak/>
              <w:t>более длительный период производства и более высокая по сравнению с другими отраслями стоимость единицы готовой продукции.</w:t>
            </w:r>
          </w:p>
          <w:p w14:paraId="76894454"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При этом, инфляционные процессы приводят к обесцениванию привлеченных денег дольщиков. Так, за январь - октябрь 2018 года инфляция составила 3,7%.</w:t>
            </w:r>
          </w:p>
          <w:p w14:paraId="0B0F3BBC"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В этой связи, в рамках закона необходимо предусмотреть механизмы, позволяющие минимизировать (возместить) влияние инфляции.</w:t>
            </w:r>
          </w:p>
          <w:p w14:paraId="62736074" w14:textId="77777777" w:rsidR="00832C2A" w:rsidRPr="009F0EAB" w:rsidRDefault="00832C2A" w:rsidP="00832C2A">
            <w:pPr>
              <w:widowControl w:val="0"/>
              <w:ind w:firstLine="601"/>
              <w:jc w:val="both"/>
              <w:rPr>
                <w:rFonts w:ascii="Times New Roman" w:hAnsi="Times New Roman" w:cs="Times New Roman"/>
              </w:rPr>
            </w:pPr>
            <w:r w:rsidRPr="009F0EAB">
              <w:rPr>
                <w:rFonts w:ascii="Times New Roman" w:hAnsi="Times New Roman" w:cs="Times New Roman"/>
              </w:rPr>
              <w:t xml:space="preserve">Одним из таких механизмов является размещение денежных средств на депозитных счетах банках второго уровня, где размер процентной ставки может компенсировать возможные риски повышения </w:t>
            </w:r>
            <w:r w:rsidRPr="009F0EAB">
              <w:rPr>
                <w:rFonts w:ascii="Times New Roman" w:hAnsi="Times New Roman" w:cs="Times New Roman"/>
              </w:rPr>
              <w:lastRenderedPageBreak/>
              <w:t xml:space="preserve">себестоимости строящегося объекта.  </w:t>
            </w:r>
          </w:p>
          <w:p w14:paraId="08F60908" w14:textId="7F483514"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Согласно данным Национального Банка Республики Казахстан ставки вознаграждения банков по привлеченным депозитам небанковских юридических лиц </w:t>
            </w:r>
            <w:r w:rsidRPr="009F0EAB">
              <w:rPr>
                <w:rFonts w:ascii="Times New Roman" w:hAnsi="Times New Roman" w:cs="Times New Roman"/>
                <w:i/>
              </w:rPr>
              <w:t>(в национальной валюте)</w:t>
            </w:r>
            <w:r w:rsidRPr="009F0EAB">
              <w:rPr>
                <w:rFonts w:ascii="Times New Roman" w:hAnsi="Times New Roman" w:cs="Times New Roman"/>
              </w:rPr>
              <w:t xml:space="preserve"> в августе и сентябре 2018 года по срочным вкладам составляли 7,1% и 6,8% соответственно; по условным вкладам - 0,4% и 0,3%; вкладам до востребования – 4,8% и 4,7%.</w:t>
            </w:r>
          </w:p>
        </w:tc>
      </w:tr>
      <w:tr w:rsidR="00832C2A" w:rsidRPr="009F0EAB" w14:paraId="2C4301CF" w14:textId="77777777" w:rsidTr="00C52A9E">
        <w:trPr>
          <w:trHeight w:val="70"/>
        </w:trPr>
        <w:tc>
          <w:tcPr>
            <w:tcW w:w="704" w:type="dxa"/>
          </w:tcPr>
          <w:p w14:paraId="74C3B5CD"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6795AC7E" w14:textId="77777777" w:rsidR="00832C2A" w:rsidRPr="009F0EAB" w:rsidRDefault="00832C2A" w:rsidP="00832C2A">
            <w:pPr>
              <w:widowControl w:val="0"/>
              <w:rPr>
                <w:rFonts w:ascii="Times New Roman" w:hAnsi="Times New Roman" w:cs="Times New Roman"/>
                <w:lang w:val="kk-KZ"/>
              </w:rPr>
            </w:pPr>
            <w:r w:rsidRPr="009F0EAB">
              <w:rPr>
                <w:rFonts w:ascii="Times New Roman" w:hAnsi="Times New Roman" w:cs="Times New Roman"/>
                <w:lang w:val="kk-KZ"/>
              </w:rPr>
              <w:t xml:space="preserve">Новый подпункт </w:t>
            </w:r>
          </w:p>
          <w:p w14:paraId="740741F3" w14:textId="77777777" w:rsidR="00832C2A" w:rsidRPr="009F0EAB" w:rsidRDefault="00832C2A" w:rsidP="00832C2A">
            <w:pPr>
              <w:widowControl w:val="0"/>
              <w:rPr>
                <w:rFonts w:ascii="Times New Roman" w:hAnsi="Times New Roman" w:cs="Times New Roman"/>
                <w:lang w:val="kk-KZ"/>
              </w:rPr>
            </w:pPr>
            <w:r w:rsidRPr="009F0EAB">
              <w:rPr>
                <w:rFonts w:ascii="Times New Roman" w:hAnsi="Times New Roman" w:cs="Times New Roman"/>
                <w:lang w:val="kk-KZ"/>
              </w:rPr>
              <w:t xml:space="preserve">1-1) </w:t>
            </w:r>
          </w:p>
          <w:p w14:paraId="557A01DC" w14:textId="77777777" w:rsidR="00832C2A" w:rsidRPr="009F0EAB" w:rsidRDefault="00832C2A" w:rsidP="00832C2A">
            <w:pPr>
              <w:widowControl w:val="0"/>
              <w:rPr>
                <w:rFonts w:ascii="Times New Roman" w:hAnsi="Times New Roman" w:cs="Times New Roman"/>
                <w:lang w:val="kk-KZ"/>
              </w:rPr>
            </w:pPr>
            <w:r w:rsidRPr="009F0EAB">
              <w:rPr>
                <w:rFonts w:ascii="Times New Roman" w:hAnsi="Times New Roman" w:cs="Times New Roman"/>
                <w:lang w:val="kk-KZ"/>
              </w:rPr>
              <w:t>пункта</w:t>
            </w:r>
            <w:r w:rsidRPr="009F0EAB">
              <w:rPr>
                <w:rFonts w:ascii="Times New Roman" w:hAnsi="Times New Roman" w:cs="Times New Roman"/>
              </w:rPr>
              <w:t xml:space="preserve"> 8 </w:t>
            </w:r>
          </w:p>
          <w:p w14:paraId="13227794" w14:textId="44A6350E" w:rsidR="00832C2A" w:rsidRPr="009F0EAB" w:rsidRDefault="00832C2A" w:rsidP="00832C2A">
            <w:pPr>
              <w:rPr>
                <w:rFonts w:ascii="Times New Roman" w:hAnsi="Times New Roman" w:cs="Times New Roman"/>
              </w:rPr>
            </w:pPr>
            <w:r w:rsidRPr="009F0EAB">
              <w:rPr>
                <w:rFonts w:ascii="Times New Roman" w:hAnsi="Times New Roman" w:cs="Times New Roman"/>
              </w:rPr>
              <w:t>статьи 20</w:t>
            </w:r>
          </w:p>
        </w:tc>
        <w:tc>
          <w:tcPr>
            <w:tcW w:w="4961" w:type="dxa"/>
          </w:tcPr>
          <w:p w14:paraId="374E35A6" w14:textId="77777777" w:rsidR="00832C2A" w:rsidRPr="009F0EAB" w:rsidRDefault="00832C2A" w:rsidP="00832C2A">
            <w:pPr>
              <w:ind w:firstLine="430"/>
              <w:jc w:val="both"/>
              <w:rPr>
                <w:rFonts w:ascii="Times New Roman" w:hAnsi="Times New Roman" w:cs="Times New Roman"/>
                <w:shd w:val="clear" w:color="auto" w:fill="FFFFFF"/>
              </w:rPr>
            </w:pPr>
            <w:r w:rsidRPr="009F0EAB">
              <w:rPr>
                <w:rFonts w:ascii="Times New Roman" w:hAnsi="Times New Roman" w:cs="Times New Roman"/>
                <w:shd w:val="clear" w:color="auto" w:fill="FFFFFF"/>
              </w:rPr>
              <w:t>Статья 20. Обеспечение целевого использования денег в долевом участии в жилищном строительстве</w:t>
            </w:r>
          </w:p>
          <w:p w14:paraId="4E6CF9CB" w14:textId="77777777" w:rsidR="00832C2A" w:rsidRPr="009F0EAB" w:rsidRDefault="00832C2A" w:rsidP="00832C2A">
            <w:pPr>
              <w:ind w:firstLine="430"/>
              <w:jc w:val="both"/>
              <w:rPr>
                <w:rFonts w:ascii="Times New Roman" w:hAnsi="Times New Roman" w:cs="Times New Roman"/>
                <w:shd w:val="clear" w:color="auto" w:fill="FFFFFF"/>
              </w:rPr>
            </w:pPr>
            <w:r w:rsidRPr="009F0EAB">
              <w:rPr>
                <w:rFonts w:ascii="Times New Roman" w:hAnsi="Times New Roman" w:cs="Times New Roman"/>
                <w:shd w:val="clear" w:color="auto" w:fill="FFFFFF"/>
              </w:rPr>
              <w:t>…</w:t>
            </w:r>
          </w:p>
          <w:p w14:paraId="45B7CE7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8. Соблюдение целевого расходования денег уполномоченной компанией обеспечивается их использованием на:</w:t>
            </w:r>
          </w:p>
          <w:p w14:paraId="37779BE5"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строительно-монтажные работы, затраты на управление проектом, авторский и технический надзоры;</w:t>
            </w:r>
          </w:p>
          <w:p w14:paraId="02A467AD" w14:textId="220432FB" w:rsidR="00832C2A" w:rsidRPr="009F0EAB" w:rsidRDefault="00832C2A" w:rsidP="00832C2A">
            <w:pPr>
              <w:ind w:firstLine="430"/>
              <w:jc w:val="both"/>
              <w:rPr>
                <w:rFonts w:ascii="Times New Roman" w:hAnsi="Times New Roman" w:cs="Times New Roman"/>
                <w:b/>
                <w:shd w:val="clear" w:color="auto" w:fill="FFFFFF"/>
              </w:rPr>
            </w:pPr>
            <w:r w:rsidRPr="009F0EAB">
              <w:rPr>
                <w:rFonts w:ascii="Times New Roman" w:hAnsi="Times New Roman" w:cs="Times New Roman"/>
                <w:b/>
                <w:shd w:val="clear" w:color="auto" w:fill="FFFFFF"/>
              </w:rPr>
              <w:t>1-1) отсутствует.</w:t>
            </w:r>
          </w:p>
          <w:p w14:paraId="782A1643" w14:textId="77777777" w:rsidR="00832C2A" w:rsidRPr="009F0EAB" w:rsidRDefault="00832C2A" w:rsidP="00832C2A">
            <w:pPr>
              <w:ind w:firstLine="430"/>
              <w:jc w:val="both"/>
              <w:rPr>
                <w:rFonts w:ascii="Times New Roman" w:hAnsi="Times New Roman" w:cs="Times New Roman"/>
              </w:rPr>
            </w:pPr>
          </w:p>
          <w:p w14:paraId="01A4EDF3" w14:textId="77777777" w:rsidR="00832C2A" w:rsidRPr="009F0EAB" w:rsidRDefault="00832C2A" w:rsidP="00832C2A">
            <w:pPr>
              <w:ind w:firstLine="430"/>
              <w:jc w:val="both"/>
              <w:rPr>
                <w:rFonts w:ascii="Times New Roman" w:hAnsi="Times New Roman" w:cs="Times New Roman"/>
              </w:rPr>
            </w:pPr>
          </w:p>
          <w:p w14:paraId="2F493328" w14:textId="77777777" w:rsidR="00832C2A" w:rsidRPr="009F0EAB" w:rsidRDefault="00832C2A" w:rsidP="00832C2A">
            <w:pPr>
              <w:ind w:firstLine="430"/>
              <w:jc w:val="both"/>
              <w:rPr>
                <w:rFonts w:ascii="Times New Roman" w:hAnsi="Times New Roman" w:cs="Times New Roman"/>
              </w:rPr>
            </w:pPr>
          </w:p>
          <w:p w14:paraId="263C61FF" w14:textId="77777777" w:rsidR="00832C2A" w:rsidRPr="009F0EAB" w:rsidRDefault="00832C2A" w:rsidP="00832C2A">
            <w:pPr>
              <w:ind w:firstLine="430"/>
              <w:jc w:val="both"/>
              <w:rPr>
                <w:rFonts w:ascii="Times New Roman" w:hAnsi="Times New Roman" w:cs="Times New Roman"/>
              </w:rPr>
            </w:pPr>
          </w:p>
          <w:p w14:paraId="2C523738" w14:textId="77777777" w:rsidR="00832C2A" w:rsidRPr="009F0EAB" w:rsidRDefault="00832C2A" w:rsidP="00832C2A">
            <w:pPr>
              <w:jc w:val="both"/>
              <w:rPr>
                <w:rFonts w:ascii="Times New Roman" w:hAnsi="Times New Roman" w:cs="Times New Roman"/>
              </w:rPr>
            </w:pPr>
          </w:p>
        </w:tc>
        <w:tc>
          <w:tcPr>
            <w:tcW w:w="5023" w:type="dxa"/>
            <w:gridSpan w:val="2"/>
          </w:tcPr>
          <w:p w14:paraId="75883828" w14:textId="77777777" w:rsidR="00832C2A" w:rsidRPr="009F0EAB" w:rsidRDefault="00832C2A" w:rsidP="00832C2A">
            <w:pPr>
              <w:ind w:firstLine="430"/>
              <w:jc w:val="both"/>
              <w:rPr>
                <w:rFonts w:ascii="Times New Roman" w:hAnsi="Times New Roman" w:cs="Times New Roman"/>
                <w:shd w:val="clear" w:color="auto" w:fill="FFFFFF"/>
              </w:rPr>
            </w:pPr>
            <w:r w:rsidRPr="009F0EAB">
              <w:rPr>
                <w:rFonts w:ascii="Times New Roman" w:hAnsi="Times New Roman" w:cs="Times New Roman"/>
                <w:shd w:val="clear" w:color="auto" w:fill="FFFFFF"/>
              </w:rPr>
              <w:t>Статья 20. Обеспечение целевого использования денег в долевом участии в жилищном строительстве</w:t>
            </w:r>
          </w:p>
          <w:p w14:paraId="05DF47CA" w14:textId="77777777" w:rsidR="00832C2A" w:rsidRPr="009F0EAB" w:rsidRDefault="00832C2A" w:rsidP="00832C2A">
            <w:pPr>
              <w:ind w:firstLine="430"/>
              <w:jc w:val="both"/>
              <w:rPr>
                <w:rFonts w:ascii="Times New Roman" w:hAnsi="Times New Roman" w:cs="Times New Roman"/>
                <w:shd w:val="clear" w:color="auto" w:fill="FFFFFF"/>
              </w:rPr>
            </w:pPr>
            <w:r w:rsidRPr="009F0EAB">
              <w:rPr>
                <w:rFonts w:ascii="Times New Roman" w:hAnsi="Times New Roman" w:cs="Times New Roman"/>
                <w:shd w:val="clear" w:color="auto" w:fill="FFFFFF"/>
              </w:rPr>
              <w:t>…</w:t>
            </w:r>
          </w:p>
          <w:p w14:paraId="61D1C5CE" w14:textId="77777777" w:rsidR="00832C2A" w:rsidRPr="009F0EAB" w:rsidRDefault="00832C2A" w:rsidP="00832C2A">
            <w:pPr>
              <w:ind w:firstLine="430"/>
              <w:jc w:val="both"/>
              <w:rPr>
                <w:rFonts w:ascii="Times New Roman" w:hAnsi="Times New Roman" w:cs="Times New Roman"/>
                <w:shd w:val="clear" w:color="auto" w:fill="FFFFFF"/>
              </w:rPr>
            </w:pPr>
            <w:r w:rsidRPr="009F0EAB">
              <w:rPr>
                <w:rFonts w:ascii="Times New Roman" w:hAnsi="Times New Roman" w:cs="Times New Roman"/>
                <w:shd w:val="clear" w:color="auto" w:fill="FFFFFF"/>
              </w:rPr>
              <w:t>8. Соблюдение целевого расходования денег уполномоченной компанией обеспечивается их использованием на:</w:t>
            </w:r>
          </w:p>
          <w:p w14:paraId="479E5D3B" w14:textId="77777777" w:rsidR="00832C2A" w:rsidRPr="009F0EAB" w:rsidRDefault="00832C2A" w:rsidP="00832C2A">
            <w:pPr>
              <w:ind w:firstLine="430"/>
              <w:jc w:val="both"/>
              <w:rPr>
                <w:rFonts w:ascii="Times New Roman" w:hAnsi="Times New Roman" w:cs="Times New Roman"/>
                <w:shd w:val="clear" w:color="auto" w:fill="FFFFFF"/>
              </w:rPr>
            </w:pPr>
            <w:r w:rsidRPr="009F0EAB">
              <w:rPr>
                <w:rFonts w:ascii="Times New Roman" w:hAnsi="Times New Roman" w:cs="Times New Roman"/>
                <w:shd w:val="clear" w:color="auto" w:fill="FFFFFF"/>
              </w:rPr>
              <w:t>1) строительно-монтажные работы, затраты на управление проектом, авторский и технический надзоры;</w:t>
            </w:r>
          </w:p>
          <w:p w14:paraId="216B81C5" w14:textId="127659DD"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1-</w:t>
            </w:r>
            <w:r w:rsidRPr="009F0EAB">
              <w:rPr>
                <w:rFonts w:ascii="Times New Roman" w:hAnsi="Times New Roman" w:cs="Times New Roman"/>
                <w:b/>
                <w:lang w:val="kk-KZ"/>
              </w:rPr>
              <w:t>1</w:t>
            </w:r>
            <w:r w:rsidRPr="009F0EAB">
              <w:rPr>
                <w:rFonts w:ascii="Times New Roman" w:hAnsi="Times New Roman" w:cs="Times New Roman"/>
                <w:b/>
              </w:rPr>
              <w:t>) закуп товаров и оборудования, необходимых для строительства многоквартирного жилого дома, участниками специальной экономической зоны.</w:t>
            </w:r>
          </w:p>
          <w:p w14:paraId="691D19A3" w14:textId="77777777" w:rsidR="00832C2A" w:rsidRPr="009F0EAB" w:rsidRDefault="00832C2A" w:rsidP="00832C2A">
            <w:pPr>
              <w:jc w:val="both"/>
              <w:rPr>
                <w:rFonts w:ascii="Times New Roman" w:hAnsi="Times New Roman" w:cs="Times New Roman"/>
              </w:rPr>
            </w:pPr>
          </w:p>
        </w:tc>
        <w:tc>
          <w:tcPr>
            <w:tcW w:w="2632" w:type="dxa"/>
            <w:shd w:val="clear" w:color="auto" w:fill="FFFFFF"/>
          </w:tcPr>
          <w:p w14:paraId="345E142C" w14:textId="77777777" w:rsidR="00832C2A" w:rsidRPr="009F0EAB" w:rsidRDefault="00832C2A" w:rsidP="00832C2A">
            <w:pPr>
              <w:tabs>
                <w:tab w:val="left" w:pos="993"/>
              </w:tabs>
              <w:ind w:firstLine="601"/>
              <w:contextualSpacing/>
              <w:jc w:val="both"/>
              <w:rPr>
                <w:rFonts w:ascii="Times New Roman" w:hAnsi="Times New Roman" w:cs="Times New Roman"/>
                <w:i/>
                <w:u w:val="single"/>
              </w:rPr>
            </w:pPr>
            <w:r w:rsidRPr="009F0EAB">
              <w:rPr>
                <w:rFonts w:ascii="Times New Roman" w:hAnsi="Times New Roman" w:cs="Times New Roman"/>
              </w:rPr>
              <w:t xml:space="preserve">В некоторых случаях строительство жилого дома требует увеличение размера земельного участка за счет смежных земель. В связи с чем, производится процедура перераспределения земельных участков (прирезка земли). Так как расходы на выкуп права собственности, землепользования, в том числе платежи за аренду земельного участка входят в структуру </w:t>
            </w:r>
            <w:r w:rsidRPr="009F0EAB">
              <w:rPr>
                <w:rFonts w:ascii="Times New Roman" w:hAnsi="Times New Roman" w:cs="Times New Roman"/>
              </w:rPr>
              <w:lastRenderedPageBreak/>
              <w:t>затрат строительства жилого дома, необходимо расширить перечень пункта 8 статьи 20 Закона.</w:t>
            </w:r>
          </w:p>
          <w:p w14:paraId="183898E7"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Согласно статье 18 Закона Республики Казахстан «О специальных экономических и индустриальных зонах» деятельность участника специальной экономической зоны осуществляется в соответствии с договором об осуществлении деятельности. </w:t>
            </w:r>
          </w:p>
          <w:p w14:paraId="4E4EA33E"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Такими участниками в рамках СЭЗ «Астана – новый город» являются уполномоченные компании, которые в целях реализации задач и принципов СЭЗ вправе получать налоговые льготы при осуществлении приоритетных видов деятельности.</w:t>
            </w:r>
          </w:p>
          <w:p w14:paraId="39D96CBF"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Между тем, не имея возможности самостоятельного закупа </w:t>
            </w:r>
            <w:r w:rsidRPr="009F0EAB">
              <w:rPr>
                <w:rFonts w:ascii="Times New Roman" w:hAnsi="Times New Roman" w:cs="Times New Roman"/>
              </w:rPr>
              <w:lastRenderedPageBreak/>
              <w:t>строительных материалов и оборудования, уполномоченная компания не способна реализовать и использовать статус участника СЭЗ.</w:t>
            </w:r>
          </w:p>
          <w:p w14:paraId="652DB274"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В этой связи, необходимо дополнение перечня видов целевых направлений закупом товарно-материальных ценностей участниками СЭЗ.</w:t>
            </w:r>
          </w:p>
          <w:p w14:paraId="2523E887"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Отмечаем, что согласно Правилам </w:t>
            </w:r>
            <w:r w:rsidRPr="009F0EAB">
              <w:rPr>
                <w:rFonts w:ascii="Times New Roman" w:hAnsi="Times New Roman" w:cs="Times New Roman"/>
                <w:color w:val="000000" w:themeColor="text1"/>
              </w:rPr>
              <w:t xml:space="preserve">Единого оператора </w:t>
            </w:r>
            <w:r w:rsidRPr="009F0EAB">
              <w:rPr>
                <w:rFonts w:ascii="Times New Roman" w:hAnsi="Times New Roman" w:cs="Times New Roman"/>
              </w:rPr>
              <w:t>уполномоченные компании, имеющие статус участника СЭЗ, вправе самостоятельно закупать товары и оборудование.</w:t>
            </w:r>
          </w:p>
          <w:p w14:paraId="6D9C5B75"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 настоящее время во всем мире прослеживается динамика интенсивного развития городов-мегаполисов, для которых первоочередной задачей является создание сети инженерных коммуникаций, </w:t>
            </w:r>
            <w:r w:rsidRPr="009F0EAB">
              <w:rPr>
                <w:rFonts w:ascii="Times New Roman" w:hAnsi="Times New Roman" w:cs="Times New Roman"/>
              </w:rPr>
              <w:lastRenderedPageBreak/>
              <w:t>обеспечивающих снабжение жилых и общественных зданий теплом, водой, электроэнергией и связью.</w:t>
            </w:r>
          </w:p>
          <w:p w14:paraId="226D7E3C" w14:textId="77777777" w:rsidR="00832C2A" w:rsidRPr="009F0EAB" w:rsidRDefault="00832C2A" w:rsidP="00832C2A">
            <w:pPr>
              <w:ind w:firstLine="601"/>
              <w:jc w:val="both"/>
              <w:rPr>
                <w:rFonts w:ascii="Times New Roman" w:hAnsi="Times New Roman" w:cs="Times New Roman"/>
              </w:rPr>
            </w:pPr>
            <w:r w:rsidRPr="009F0EAB">
              <w:rPr>
                <w:rFonts w:ascii="Times New Roman" w:hAnsi="Times New Roman" w:cs="Times New Roman"/>
              </w:rPr>
              <w:t xml:space="preserve">Вместе с тем, местные исполнительные органы не способны организовать строительство инженерных сетей ко всем земельным участкам, предназначенных для строительства. </w:t>
            </w:r>
          </w:p>
          <w:p w14:paraId="5D907878" w14:textId="77777777" w:rsidR="00832C2A" w:rsidRPr="009F0EAB" w:rsidRDefault="00832C2A" w:rsidP="00832C2A">
            <w:pPr>
              <w:ind w:firstLine="601"/>
              <w:jc w:val="both"/>
              <w:rPr>
                <w:rFonts w:ascii="Times New Roman" w:hAnsi="Times New Roman" w:cs="Times New Roman"/>
              </w:rPr>
            </w:pPr>
            <w:r w:rsidRPr="009F0EAB">
              <w:rPr>
                <w:rFonts w:ascii="Times New Roman" w:hAnsi="Times New Roman" w:cs="Times New Roman"/>
              </w:rPr>
              <w:t>В связи с чем, уполномоченная компания должна произвести затраты на выполнение работ прокладки магистральных инженерных сетей, включая магистральные тепловые и электрические сети и сети газоснабжения, сетей холодного и горячего водоснабжения и т.д.</w:t>
            </w:r>
          </w:p>
          <w:p w14:paraId="0A6A8809"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Следует отметить, что без инженерных коммуникаций невозможно </w:t>
            </w:r>
            <w:r w:rsidRPr="009F0EAB">
              <w:rPr>
                <w:rFonts w:ascii="Times New Roman" w:hAnsi="Times New Roman" w:cs="Times New Roman"/>
              </w:rPr>
              <w:lastRenderedPageBreak/>
              <w:t xml:space="preserve">строительство жилого дома и его благоустройство, как следствие эксплуатация здания. </w:t>
            </w:r>
          </w:p>
          <w:p w14:paraId="33F17F16"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Поэтому в случае отказа застройщика самостоятельно возводить магистрали инженерной инфраструктуры, сроки освоения земельного участка и застройка территории откладываются до возведения сетей местными органами, что может составлять несколько лет.</w:t>
            </w:r>
          </w:p>
          <w:p w14:paraId="52A54336" w14:textId="77777777" w:rsidR="00832C2A" w:rsidRPr="009F0EAB" w:rsidRDefault="00832C2A" w:rsidP="00832C2A">
            <w:pPr>
              <w:tabs>
                <w:tab w:val="left" w:pos="993"/>
              </w:tabs>
              <w:ind w:firstLine="459"/>
              <w:contextualSpacing/>
              <w:jc w:val="both"/>
              <w:rPr>
                <w:rFonts w:ascii="Times New Roman" w:hAnsi="Times New Roman" w:cs="Times New Roman"/>
              </w:rPr>
            </w:pPr>
            <w:r w:rsidRPr="009F0EAB">
              <w:rPr>
                <w:rFonts w:ascii="Times New Roman" w:hAnsi="Times New Roman" w:cs="Times New Roman"/>
              </w:rPr>
              <w:t xml:space="preserve">В качестве примера приведем ЖК «Багыстан», завершение которого гарантировано АО «Фонд гарантирования жилищного строительства», а ЖССБ выдал ипотечные займы под данный объект. </w:t>
            </w:r>
          </w:p>
          <w:p w14:paraId="1C6D6832" w14:textId="786A6454"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Однако сроки ввода ЖК в эксплуатацию (01.08.2019) сорваны по причине отсутствия инженерных магистралей, которые </w:t>
            </w:r>
            <w:r w:rsidRPr="009F0EAB">
              <w:rPr>
                <w:rFonts w:ascii="Times New Roman" w:hAnsi="Times New Roman" w:cs="Times New Roman"/>
              </w:rPr>
              <w:lastRenderedPageBreak/>
              <w:t>должен был проложить акимат</w:t>
            </w:r>
            <w:r w:rsidRPr="009F0EAB">
              <w:rPr>
                <w:rFonts w:ascii="Times New Roman" w:hAnsi="Times New Roman" w:cs="Times New Roman"/>
                <w:lang w:val="kk-KZ"/>
              </w:rPr>
              <w:t xml:space="preserve"> </w:t>
            </w:r>
            <w:r w:rsidRPr="009F0EAB">
              <w:rPr>
                <w:rFonts w:ascii="Times New Roman" w:hAnsi="Times New Roman" w:cs="Times New Roman"/>
              </w:rPr>
              <w:t xml:space="preserve">Нур-Султана. В итоге дом планируют достроить только летом 2020 года. </w:t>
            </w:r>
          </w:p>
        </w:tc>
      </w:tr>
      <w:tr w:rsidR="00832C2A" w:rsidRPr="009F0EAB" w14:paraId="09D426AD" w14:textId="77777777" w:rsidTr="00C52A9E">
        <w:trPr>
          <w:trHeight w:val="70"/>
        </w:trPr>
        <w:tc>
          <w:tcPr>
            <w:tcW w:w="704" w:type="dxa"/>
          </w:tcPr>
          <w:p w14:paraId="1E65C7F7"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7896E0F1" w14:textId="77777777" w:rsidR="00832C2A" w:rsidRPr="009F0EAB" w:rsidRDefault="00832C2A" w:rsidP="00832C2A">
            <w:pPr>
              <w:widowControl w:val="0"/>
              <w:rPr>
                <w:rFonts w:ascii="Times New Roman" w:hAnsi="Times New Roman" w:cs="Times New Roman"/>
                <w:lang w:val="en-US"/>
              </w:rPr>
            </w:pPr>
            <w:r w:rsidRPr="009F0EAB">
              <w:rPr>
                <w:rFonts w:ascii="Times New Roman" w:hAnsi="Times New Roman" w:cs="Times New Roman"/>
              </w:rPr>
              <w:t xml:space="preserve">Пункт 3 </w:t>
            </w:r>
          </w:p>
          <w:p w14:paraId="41B51264" w14:textId="4F4076EF" w:rsidR="00832C2A" w:rsidRPr="009F0EAB" w:rsidRDefault="00832C2A" w:rsidP="00832C2A">
            <w:pPr>
              <w:rPr>
                <w:rFonts w:ascii="Times New Roman" w:hAnsi="Times New Roman" w:cs="Times New Roman"/>
              </w:rPr>
            </w:pPr>
            <w:r w:rsidRPr="009F0EAB">
              <w:rPr>
                <w:rFonts w:ascii="Times New Roman" w:hAnsi="Times New Roman" w:cs="Times New Roman"/>
              </w:rPr>
              <w:t>статьи 21</w:t>
            </w:r>
          </w:p>
        </w:tc>
        <w:tc>
          <w:tcPr>
            <w:tcW w:w="4961" w:type="dxa"/>
          </w:tcPr>
          <w:p w14:paraId="771F928D"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21. Особенности деятельности инжиниринговых компаний в сфере долевого участия в жилищном строительстве и аттестованных экспертов</w:t>
            </w:r>
          </w:p>
          <w:p w14:paraId="1146225D"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4AA0F61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 xml:space="preserve">3. Инжиниринговая компания обязана ежемесячно представлять отчет согласно форме, утвержденной уполномоченным органом, о результатах мониторинга за ходом строительства многоквартирного жилого дома </w:t>
            </w:r>
            <w:r w:rsidRPr="009F0EAB">
              <w:rPr>
                <w:rFonts w:ascii="Times New Roman" w:hAnsi="Times New Roman" w:cs="Times New Roman"/>
                <w:b/>
              </w:rPr>
              <w:t>Единому оператору, банк второго уровня или местный исполнительный орган</w:t>
            </w:r>
            <w:r w:rsidRPr="009F0EAB">
              <w:rPr>
                <w:rFonts w:ascii="Times New Roman" w:hAnsi="Times New Roman" w:cs="Times New Roman"/>
              </w:rPr>
              <w:t xml:space="preserve"> (в зависимости от способа организации долевого участия в жилищном строительстве).</w:t>
            </w:r>
          </w:p>
          <w:p w14:paraId="5A8F60FD" w14:textId="77777777" w:rsidR="00832C2A" w:rsidRPr="009F0EAB" w:rsidRDefault="00832C2A" w:rsidP="00832C2A">
            <w:pPr>
              <w:jc w:val="both"/>
              <w:rPr>
                <w:rFonts w:ascii="Times New Roman" w:hAnsi="Times New Roman" w:cs="Times New Roman"/>
              </w:rPr>
            </w:pPr>
          </w:p>
        </w:tc>
        <w:tc>
          <w:tcPr>
            <w:tcW w:w="5023" w:type="dxa"/>
            <w:gridSpan w:val="2"/>
          </w:tcPr>
          <w:p w14:paraId="1C0CD16E"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21. Особенности деятельности инжиниринговых компаний в сфере долевого участия в жилищном строительстве и аттестованных экспертов</w:t>
            </w:r>
          </w:p>
          <w:p w14:paraId="32CB27FA"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36C97272" w14:textId="77777777" w:rsidR="00832C2A" w:rsidRPr="009F0EAB" w:rsidRDefault="00832C2A" w:rsidP="00832C2A">
            <w:pPr>
              <w:ind w:firstLine="430"/>
              <w:jc w:val="both"/>
              <w:rPr>
                <w:rFonts w:ascii="Times New Roman" w:hAnsi="Times New Roman" w:cs="Times New Roman"/>
                <w:b/>
                <w:lang w:val="kk-KZ"/>
              </w:rPr>
            </w:pPr>
            <w:r w:rsidRPr="009F0EAB">
              <w:rPr>
                <w:rFonts w:ascii="Times New Roman" w:hAnsi="Times New Roman" w:cs="Times New Roman"/>
              </w:rPr>
              <w:t xml:space="preserve">3. Инжиниринговая компания обязана ежемесячно представлять отчет согласно форме, утвержденной уполномоченным органом, о результатах мониторинга за ходом строительства </w:t>
            </w:r>
            <w:r w:rsidRPr="009F0EAB">
              <w:rPr>
                <w:rFonts w:ascii="Times New Roman" w:hAnsi="Times New Roman" w:cs="Times New Roman"/>
                <w:b/>
                <w:bCs/>
              </w:rPr>
              <w:t>многоквартирного жилого дома</w:t>
            </w:r>
            <w:r w:rsidRPr="009F0EAB">
              <w:rPr>
                <w:rFonts w:ascii="Times New Roman" w:hAnsi="Times New Roman" w:cs="Times New Roman"/>
              </w:rPr>
              <w:t xml:space="preserve"> в </w:t>
            </w:r>
            <w:r w:rsidRPr="009F0EAB">
              <w:rPr>
                <w:rFonts w:ascii="Times New Roman" w:hAnsi="Times New Roman" w:cs="Times New Roman"/>
                <w:b/>
              </w:rPr>
              <w:t>местный исполнительный орган вне зависимости от способа организации долевого участия в жилищном строительстве</w:t>
            </w:r>
            <w:r w:rsidRPr="009F0EAB">
              <w:rPr>
                <w:rFonts w:ascii="Times New Roman" w:hAnsi="Times New Roman" w:cs="Times New Roman"/>
              </w:rPr>
              <w:t xml:space="preserve">, </w:t>
            </w:r>
            <w:r w:rsidRPr="009F0EAB">
              <w:rPr>
                <w:rFonts w:ascii="Times New Roman" w:hAnsi="Times New Roman" w:cs="Times New Roman"/>
                <w:b/>
              </w:rPr>
              <w:t>а также</w:t>
            </w:r>
            <w:r w:rsidRPr="009F0EAB">
              <w:rPr>
                <w:rFonts w:ascii="Times New Roman" w:hAnsi="Times New Roman" w:cs="Times New Roman"/>
                <w:b/>
                <w:lang w:val="kk-KZ"/>
              </w:rPr>
              <w:t xml:space="preserve"> </w:t>
            </w:r>
            <w:r w:rsidRPr="009F0EAB">
              <w:rPr>
                <w:rFonts w:ascii="Times New Roman" w:hAnsi="Times New Roman" w:cs="Times New Roman"/>
                <w:b/>
              </w:rPr>
              <w:t>Един</w:t>
            </w:r>
            <w:r w:rsidRPr="009F0EAB">
              <w:rPr>
                <w:rFonts w:ascii="Times New Roman" w:hAnsi="Times New Roman" w:cs="Times New Roman"/>
                <w:b/>
                <w:lang w:val="kk-KZ"/>
              </w:rPr>
              <w:t>ому</w:t>
            </w:r>
            <w:r w:rsidRPr="009F0EAB">
              <w:rPr>
                <w:rFonts w:ascii="Times New Roman" w:hAnsi="Times New Roman" w:cs="Times New Roman"/>
                <w:b/>
              </w:rPr>
              <w:t xml:space="preserve"> оператор</w:t>
            </w:r>
            <w:r w:rsidRPr="009F0EAB">
              <w:rPr>
                <w:rFonts w:ascii="Times New Roman" w:hAnsi="Times New Roman" w:cs="Times New Roman"/>
                <w:b/>
                <w:lang w:val="kk-KZ"/>
              </w:rPr>
              <w:t>у</w:t>
            </w:r>
            <w:r w:rsidRPr="009F0EAB">
              <w:rPr>
                <w:rFonts w:ascii="Times New Roman" w:hAnsi="Times New Roman" w:cs="Times New Roman"/>
                <w:b/>
              </w:rPr>
              <w:t xml:space="preserve"> или</w:t>
            </w:r>
            <w:r w:rsidRPr="009F0EAB">
              <w:rPr>
                <w:rFonts w:ascii="Times New Roman" w:hAnsi="Times New Roman" w:cs="Times New Roman"/>
                <w:b/>
                <w:lang w:val="kk-KZ"/>
              </w:rPr>
              <w:t xml:space="preserve"> в</w:t>
            </w:r>
          </w:p>
          <w:p w14:paraId="4988C1DF" w14:textId="693843F9" w:rsidR="00832C2A" w:rsidRPr="009F0EAB" w:rsidRDefault="00832C2A" w:rsidP="00832C2A">
            <w:pPr>
              <w:jc w:val="both"/>
              <w:rPr>
                <w:rFonts w:ascii="Times New Roman" w:hAnsi="Times New Roman" w:cs="Times New Roman"/>
              </w:rPr>
            </w:pPr>
            <w:r w:rsidRPr="009F0EAB">
              <w:rPr>
                <w:rFonts w:ascii="Times New Roman" w:hAnsi="Times New Roman" w:cs="Times New Roman"/>
                <w:b/>
              </w:rPr>
              <w:t xml:space="preserve"> банк второго уровня </w:t>
            </w:r>
            <w:r w:rsidRPr="009F0EAB">
              <w:rPr>
                <w:rFonts w:ascii="Times New Roman" w:hAnsi="Times New Roman" w:cs="Times New Roman"/>
              </w:rPr>
              <w:t>(в зависимости от способа организации долевого участия в жилищном строительстве).</w:t>
            </w:r>
          </w:p>
        </w:tc>
        <w:tc>
          <w:tcPr>
            <w:tcW w:w="2632" w:type="dxa"/>
            <w:shd w:val="clear" w:color="auto" w:fill="FFFFFF"/>
          </w:tcPr>
          <w:p w14:paraId="2E948904" w14:textId="77777777" w:rsidR="00832C2A" w:rsidRPr="009F0EAB" w:rsidRDefault="00832C2A" w:rsidP="00832C2A">
            <w:pPr>
              <w:ind w:firstLine="459"/>
              <w:jc w:val="both"/>
              <w:rPr>
                <w:rFonts w:ascii="Times New Roman" w:hAnsi="Times New Roman" w:cs="Times New Roman"/>
                <w:lang w:val="kk-KZ"/>
              </w:rPr>
            </w:pPr>
            <w:r w:rsidRPr="009F0EAB">
              <w:rPr>
                <w:rFonts w:ascii="Times New Roman" w:hAnsi="Times New Roman" w:cs="Times New Roman"/>
                <w:lang w:val="kk-KZ"/>
              </w:rPr>
              <w:t>Действующий пункт 3 статьи 21</w:t>
            </w:r>
            <w:r w:rsidRPr="009F0EAB">
              <w:rPr>
                <w:rFonts w:ascii="Times New Roman" w:hAnsi="Times New Roman" w:cs="Times New Roman"/>
              </w:rPr>
              <w:t>Закона</w:t>
            </w:r>
            <w:r w:rsidRPr="009F0EAB">
              <w:rPr>
                <w:rFonts w:ascii="Times New Roman" w:hAnsi="Times New Roman" w:cs="Times New Roman"/>
                <w:lang w:val="kk-KZ"/>
              </w:rPr>
              <w:t xml:space="preserve"> предполагает предоставление отчета только одной из перечисленных организаций: ФГЖС, МИО, БВУ. </w:t>
            </w:r>
          </w:p>
          <w:p w14:paraId="135924F7" w14:textId="77777777" w:rsidR="00832C2A" w:rsidRPr="009F0EAB" w:rsidRDefault="00832C2A" w:rsidP="00832C2A">
            <w:pPr>
              <w:ind w:firstLine="459"/>
              <w:jc w:val="both"/>
              <w:rPr>
                <w:rFonts w:ascii="Times New Roman" w:hAnsi="Times New Roman" w:cs="Times New Roman"/>
                <w:lang w:val="kk-KZ"/>
              </w:rPr>
            </w:pPr>
            <w:r w:rsidRPr="009F0EAB">
              <w:rPr>
                <w:rFonts w:ascii="Times New Roman" w:hAnsi="Times New Roman" w:cs="Times New Roman"/>
                <w:lang w:val="kk-KZ"/>
              </w:rPr>
              <w:t>Так, при организации долевого участия по первому способу инжиниринговая компания направляет отчет в ФГЖС, при организации долевого участия по второму способу – в БВУ, при организации долевого участия по третьему способу – в МИО.</w:t>
            </w:r>
          </w:p>
          <w:p w14:paraId="1E825A6F" w14:textId="5DEBC848" w:rsidR="00832C2A" w:rsidRPr="009F0EAB" w:rsidRDefault="00832C2A" w:rsidP="00832C2A">
            <w:pPr>
              <w:jc w:val="both"/>
              <w:rPr>
                <w:rFonts w:ascii="Times New Roman" w:hAnsi="Times New Roman" w:cs="Times New Roman"/>
              </w:rPr>
            </w:pPr>
            <w:r w:rsidRPr="009F0EAB">
              <w:rPr>
                <w:rFonts w:ascii="Times New Roman" w:hAnsi="Times New Roman" w:cs="Times New Roman"/>
                <w:lang w:val="kk-KZ"/>
              </w:rPr>
              <w:t>Вместе с тем, МИО, как уполномоченная организация о проведению мониторинга за ходом строительства, должны получать отчет по всем трем способам долевого участия.</w:t>
            </w:r>
          </w:p>
        </w:tc>
      </w:tr>
      <w:tr w:rsidR="00832C2A" w:rsidRPr="009F0EAB" w14:paraId="76B62303" w14:textId="77777777" w:rsidTr="00C52A9E">
        <w:trPr>
          <w:trHeight w:val="70"/>
        </w:trPr>
        <w:tc>
          <w:tcPr>
            <w:tcW w:w="704" w:type="dxa"/>
          </w:tcPr>
          <w:p w14:paraId="4541877A"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1DE838C9" w14:textId="77777777" w:rsidR="00832C2A" w:rsidRPr="009F0EAB" w:rsidRDefault="00832C2A" w:rsidP="00832C2A">
            <w:pPr>
              <w:widowControl w:val="0"/>
              <w:rPr>
                <w:rFonts w:ascii="Times New Roman" w:hAnsi="Times New Roman" w:cs="Times New Roman"/>
              </w:rPr>
            </w:pPr>
            <w:r w:rsidRPr="009F0EAB">
              <w:rPr>
                <w:rFonts w:ascii="Times New Roman" w:hAnsi="Times New Roman" w:cs="Times New Roman"/>
              </w:rPr>
              <w:t xml:space="preserve">Пункт 4 </w:t>
            </w:r>
          </w:p>
          <w:p w14:paraId="7DF73BC4" w14:textId="70D72612" w:rsidR="00832C2A" w:rsidRPr="009F0EAB" w:rsidRDefault="00832C2A" w:rsidP="00832C2A">
            <w:pPr>
              <w:rPr>
                <w:rFonts w:ascii="Times New Roman" w:hAnsi="Times New Roman" w:cs="Times New Roman"/>
              </w:rPr>
            </w:pPr>
            <w:r w:rsidRPr="009F0EAB">
              <w:rPr>
                <w:rFonts w:ascii="Times New Roman" w:hAnsi="Times New Roman" w:cs="Times New Roman"/>
              </w:rPr>
              <w:lastRenderedPageBreak/>
              <w:t>статьи 21</w:t>
            </w:r>
          </w:p>
        </w:tc>
        <w:tc>
          <w:tcPr>
            <w:tcW w:w="4961" w:type="dxa"/>
          </w:tcPr>
          <w:p w14:paraId="08DC837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lastRenderedPageBreak/>
              <w:t xml:space="preserve">Статья 21. Особенности деятельности </w:t>
            </w:r>
            <w:r w:rsidRPr="009F0EAB">
              <w:rPr>
                <w:rFonts w:ascii="Times New Roman" w:hAnsi="Times New Roman" w:cs="Times New Roman"/>
              </w:rPr>
              <w:lastRenderedPageBreak/>
              <w:t>инжиниринговых компаний в сфере долевого участия в жилищном строительстве и аттестованных экспертов</w:t>
            </w:r>
          </w:p>
          <w:p w14:paraId="0EAB461E"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5BADABFD"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lang w:val="kk-KZ"/>
              </w:rPr>
              <w:t xml:space="preserve">4. </w:t>
            </w:r>
            <w:r w:rsidRPr="009F0EAB">
              <w:rPr>
                <w:rFonts w:ascii="Times New Roman" w:hAnsi="Times New Roman" w:cs="Times New Roman"/>
              </w:rPr>
              <w:t xml:space="preserve">Руководители инжиниринговой компании </w:t>
            </w:r>
            <w:r w:rsidRPr="009F0EAB">
              <w:rPr>
                <w:rFonts w:ascii="Times New Roman" w:hAnsi="Times New Roman" w:cs="Times New Roman"/>
                <w:b/>
              </w:rPr>
              <w:t>и аттестованные эксперты</w:t>
            </w:r>
            <w:r w:rsidRPr="009F0EAB">
              <w:rPr>
                <w:rFonts w:ascii="Times New Roman" w:hAnsi="Times New Roman" w:cs="Times New Roman"/>
              </w:rPr>
              <w:t xml:space="preserve"> для оказания инжиниринговых услуг по проекту строительства не должны быть аффилиированными по отношению к руководству Единого оператора, застройщика, уполномоченной компании, подрядчика (генерального подрядчика) данного строительного проекта.</w:t>
            </w:r>
          </w:p>
          <w:p w14:paraId="10BCD65A" w14:textId="77777777" w:rsidR="00832C2A" w:rsidRPr="009F0EAB" w:rsidRDefault="00832C2A" w:rsidP="00832C2A">
            <w:pPr>
              <w:jc w:val="both"/>
              <w:rPr>
                <w:rFonts w:ascii="Times New Roman" w:hAnsi="Times New Roman" w:cs="Times New Roman"/>
              </w:rPr>
            </w:pPr>
          </w:p>
        </w:tc>
        <w:tc>
          <w:tcPr>
            <w:tcW w:w="5023" w:type="dxa"/>
            <w:gridSpan w:val="2"/>
          </w:tcPr>
          <w:p w14:paraId="30ABE08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lastRenderedPageBreak/>
              <w:t xml:space="preserve">Статья 21. Особенности деятельности </w:t>
            </w:r>
            <w:r w:rsidRPr="009F0EAB">
              <w:rPr>
                <w:rFonts w:ascii="Times New Roman" w:hAnsi="Times New Roman" w:cs="Times New Roman"/>
              </w:rPr>
              <w:lastRenderedPageBreak/>
              <w:t>инжиниринговых компаний в сфере долевого участия в жилищном строительстве и аттестованных экспертов</w:t>
            </w:r>
          </w:p>
          <w:p w14:paraId="4CD0754D"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3777EFD2" w14:textId="7430ECE7" w:rsidR="00832C2A" w:rsidRPr="009F0EAB" w:rsidRDefault="00832C2A" w:rsidP="00832C2A">
            <w:pPr>
              <w:jc w:val="both"/>
              <w:rPr>
                <w:rFonts w:ascii="Times New Roman" w:hAnsi="Times New Roman" w:cs="Times New Roman"/>
              </w:rPr>
            </w:pPr>
            <w:r w:rsidRPr="009F0EAB">
              <w:rPr>
                <w:rFonts w:ascii="Times New Roman" w:hAnsi="Times New Roman" w:cs="Times New Roman"/>
              </w:rPr>
              <w:t>4. Руководители инжиниринговой компании, аттестованные эксперты</w:t>
            </w:r>
            <w:r w:rsidRPr="009F0EAB">
              <w:rPr>
                <w:rFonts w:ascii="Times New Roman" w:hAnsi="Times New Roman" w:cs="Times New Roman"/>
                <w:b/>
              </w:rPr>
              <w:t xml:space="preserve"> и специалисты, осуществляющие контроль за целевым использованием денег,</w:t>
            </w:r>
            <w:r w:rsidRPr="009F0EAB">
              <w:rPr>
                <w:rFonts w:ascii="Times New Roman" w:hAnsi="Times New Roman" w:cs="Times New Roman"/>
              </w:rPr>
              <w:t xml:space="preserve"> для оказания инжиниринговых услуг по проекту строительства не должны быть аффилиированными по отношению к руководству Единого оператора, застройщика, уполномоченной компании, подрядчика (генерального подрядчика) данного строительного проекта.</w:t>
            </w:r>
          </w:p>
        </w:tc>
        <w:tc>
          <w:tcPr>
            <w:tcW w:w="2632" w:type="dxa"/>
            <w:shd w:val="clear" w:color="auto" w:fill="FFFFFF"/>
          </w:tcPr>
          <w:p w14:paraId="13FD4345"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lastRenderedPageBreak/>
              <w:t xml:space="preserve">В целях </w:t>
            </w:r>
            <w:r w:rsidRPr="009F0EAB">
              <w:rPr>
                <w:rFonts w:ascii="Times New Roman" w:hAnsi="Times New Roman" w:cs="Times New Roman"/>
              </w:rPr>
              <w:lastRenderedPageBreak/>
              <w:t>предотвращения конфликта интересов необходимо установить запрет аффилированности специалиста, осуществляющего контроль за целевым использованием денег, участникам долевого строительства.</w:t>
            </w:r>
          </w:p>
          <w:p w14:paraId="0F381CD0" w14:textId="760A7086" w:rsidR="00832C2A" w:rsidRPr="009F0EAB" w:rsidRDefault="00832C2A" w:rsidP="00832C2A">
            <w:pPr>
              <w:jc w:val="both"/>
              <w:rPr>
                <w:rFonts w:ascii="Times New Roman" w:hAnsi="Times New Roman" w:cs="Times New Roman"/>
              </w:rPr>
            </w:pPr>
            <w:r w:rsidRPr="009F0EAB">
              <w:rPr>
                <w:rFonts w:ascii="Times New Roman" w:hAnsi="Times New Roman" w:cs="Times New Roman"/>
              </w:rPr>
              <w:t>Уточнение редакция в целях исключения многозначного толкования оценочных категорий.</w:t>
            </w:r>
          </w:p>
        </w:tc>
      </w:tr>
      <w:tr w:rsidR="00832C2A" w:rsidRPr="009F0EAB" w14:paraId="2A1770F7" w14:textId="77777777" w:rsidTr="00C52A9E">
        <w:trPr>
          <w:trHeight w:val="70"/>
        </w:trPr>
        <w:tc>
          <w:tcPr>
            <w:tcW w:w="704" w:type="dxa"/>
          </w:tcPr>
          <w:p w14:paraId="5D0DA850"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7941144D" w14:textId="77777777" w:rsidR="00832C2A" w:rsidRPr="009F0EAB" w:rsidRDefault="00832C2A" w:rsidP="00832C2A">
            <w:pPr>
              <w:widowControl w:val="0"/>
              <w:rPr>
                <w:rFonts w:ascii="Times New Roman" w:hAnsi="Times New Roman" w:cs="Times New Roman"/>
              </w:rPr>
            </w:pPr>
            <w:r w:rsidRPr="009F0EAB">
              <w:rPr>
                <w:rFonts w:ascii="Times New Roman" w:hAnsi="Times New Roman" w:cs="Times New Roman"/>
              </w:rPr>
              <w:t xml:space="preserve">Пункт 6 </w:t>
            </w:r>
          </w:p>
          <w:p w14:paraId="6FFEFAD9" w14:textId="50B4D91D" w:rsidR="00832C2A" w:rsidRPr="009F0EAB" w:rsidRDefault="00832C2A" w:rsidP="00832C2A">
            <w:pPr>
              <w:rPr>
                <w:rFonts w:ascii="Times New Roman" w:hAnsi="Times New Roman" w:cs="Times New Roman"/>
              </w:rPr>
            </w:pPr>
            <w:r w:rsidRPr="009F0EAB">
              <w:rPr>
                <w:rFonts w:ascii="Times New Roman" w:hAnsi="Times New Roman" w:cs="Times New Roman"/>
              </w:rPr>
              <w:t>статьи 21</w:t>
            </w:r>
          </w:p>
        </w:tc>
        <w:tc>
          <w:tcPr>
            <w:tcW w:w="4961" w:type="dxa"/>
          </w:tcPr>
          <w:p w14:paraId="44FA1336"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21. Особенности деятельности инжиниринговых компаний в сфере долевого участия в жилищном строительстве и аттестованных экспертов</w:t>
            </w:r>
          </w:p>
          <w:p w14:paraId="48BFEB1D"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05AB91FA"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6. Аттестованному эксперту запрещается:</w:t>
            </w:r>
          </w:p>
          <w:p w14:paraId="220BE084"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осуществлять инжиниринговые услуги, если аттестованный эксперт принимал участие в разработке проектно-сметной документации данного строительного проекта;</w:t>
            </w:r>
          </w:p>
          <w:p w14:paraId="23EA455A" w14:textId="3CB0E060"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2) находиться в трудовых, финансовых или прочих зависимых отношениях с застройщиком </w:t>
            </w:r>
            <w:r w:rsidRPr="009F0EAB">
              <w:rPr>
                <w:rFonts w:ascii="Times New Roman" w:hAnsi="Times New Roman" w:cs="Times New Roman"/>
                <w:b/>
              </w:rPr>
              <w:t>или</w:t>
            </w:r>
            <w:r w:rsidRPr="009F0EAB">
              <w:rPr>
                <w:rFonts w:ascii="Times New Roman" w:hAnsi="Times New Roman" w:cs="Times New Roman"/>
              </w:rPr>
              <w:t xml:space="preserve"> уполномоченной компанией и </w:t>
            </w:r>
            <w:r w:rsidRPr="009F0EAB">
              <w:rPr>
                <w:rFonts w:ascii="Times New Roman" w:hAnsi="Times New Roman" w:cs="Times New Roman"/>
                <w:b/>
              </w:rPr>
              <w:t>с иными участниками долевого участия в жилищном строительстве.</w:t>
            </w:r>
          </w:p>
        </w:tc>
        <w:tc>
          <w:tcPr>
            <w:tcW w:w="5023" w:type="dxa"/>
            <w:gridSpan w:val="2"/>
          </w:tcPr>
          <w:p w14:paraId="689C9418"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 xml:space="preserve">Статья 21. Особенности деятельности инжиниринговых компаний в сфере долевого участия в жилищном строительстве и аттестованных </w:t>
            </w:r>
            <w:r w:rsidRPr="009F0EAB">
              <w:rPr>
                <w:rFonts w:ascii="Times New Roman" w:hAnsi="Times New Roman" w:cs="Times New Roman"/>
              </w:rPr>
              <w:br/>
              <w:t>экспертов</w:t>
            </w:r>
          </w:p>
          <w:p w14:paraId="59EA5906"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0E662222"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6. Аттестованному эксперту запрещается:</w:t>
            </w:r>
          </w:p>
          <w:p w14:paraId="7F383BDA"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осуществлять инжиниринговые услуги, если аттестованный эксперт принимал участие в разработке проектно-сметной документации данного строительного проекта;</w:t>
            </w:r>
          </w:p>
          <w:p w14:paraId="6D736489" w14:textId="2B5D21AB" w:rsidR="00832C2A" w:rsidRPr="009F0EAB" w:rsidRDefault="00832C2A" w:rsidP="00832C2A">
            <w:pPr>
              <w:jc w:val="both"/>
              <w:rPr>
                <w:rFonts w:ascii="Times New Roman" w:hAnsi="Times New Roman" w:cs="Times New Roman"/>
              </w:rPr>
            </w:pPr>
            <w:r w:rsidRPr="009F0EAB">
              <w:rPr>
                <w:rFonts w:ascii="Times New Roman" w:hAnsi="Times New Roman" w:cs="Times New Roman"/>
              </w:rPr>
              <w:t>2) находиться в трудовых, финансовых или прочих зависимых отношениях с застройщиком</w:t>
            </w:r>
            <w:r w:rsidRPr="009F0EAB">
              <w:rPr>
                <w:rFonts w:ascii="Times New Roman" w:hAnsi="Times New Roman" w:cs="Times New Roman"/>
                <w:b/>
              </w:rPr>
              <w:t>,</w:t>
            </w:r>
            <w:r w:rsidRPr="009F0EAB">
              <w:rPr>
                <w:rFonts w:ascii="Times New Roman" w:hAnsi="Times New Roman" w:cs="Times New Roman"/>
              </w:rPr>
              <w:t xml:space="preserve"> уполномоченной компанией и с иными участниками долевого участия в жилищном строительстве</w:t>
            </w:r>
            <w:r w:rsidRPr="009F0EAB">
              <w:rPr>
                <w:rFonts w:ascii="Times New Roman" w:hAnsi="Times New Roman" w:cs="Times New Roman"/>
                <w:b/>
              </w:rPr>
              <w:t>, за исключением дольщиков</w:t>
            </w:r>
            <w:r w:rsidRPr="009F0EAB">
              <w:rPr>
                <w:rFonts w:ascii="Times New Roman" w:hAnsi="Times New Roman" w:cs="Times New Roman"/>
              </w:rPr>
              <w:t>.</w:t>
            </w:r>
          </w:p>
        </w:tc>
        <w:tc>
          <w:tcPr>
            <w:tcW w:w="2632" w:type="dxa"/>
            <w:shd w:val="clear" w:color="auto" w:fill="FFFFFF"/>
          </w:tcPr>
          <w:p w14:paraId="2EE1602F"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Согласно подпункту 12) статьи 1 Закона о ДДУ участники долевого участия в жилищном строительстве – застройщик, уполномоченная компания, подрядчик (генеральный подрядчик), банк второго уровня, инжиниринговая компания, Фонд гарантирования и дольщик.</w:t>
            </w:r>
          </w:p>
          <w:p w14:paraId="1733B45B"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Полагаем нецелесообразным аффилированным с экспертом лицам запрещать заключать </w:t>
            </w:r>
            <w:r w:rsidRPr="009F0EAB">
              <w:rPr>
                <w:rFonts w:ascii="Times New Roman" w:hAnsi="Times New Roman" w:cs="Times New Roman"/>
              </w:rPr>
              <w:lastRenderedPageBreak/>
              <w:t>договора долевого участия и становится дольщиками.</w:t>
            </w:r>
          </w:p>
          <w:p w14:paraId="359AD343" w14:textId="77777777" w:rsidR="00832C2A" w:rsidRPr="009F0EAB" w:rsidRDefault="00832C2A" w:rsidP="00832C2A">
            <w:pPr>
              <w:tabs>
                <w:tab w:val="left" w:pos="993"/>
              </w:tabs>
              <w:ind w:firstLine="459"/>
              <w:contextualSpacing/>
              <w:jc w:val="both"/>
              <w:rPr>
                <w:rFonts w:ascii="Times New Roman" w:hAnsi="Times New Roman" w:cs="Times New Roman"/>
              </w:rPr>
            </w:pPr>
            <w:r w:rsidRPr="009F0EAB">
              <w:rPr>
                <w:rFonts w:ascii="Times New Roman" w:hAnsi="Times New Roman" w:cs="Times New Roman"/>
              </w:rPr>
              <w:t xml:space="preserve">Так, дольщик не является тем субъектом, от которого зависит строительная деятельность. </w:t>
            </w:r>
          </w:p>
          <w:p w14:paraId="7EE4C99C" w14:textId="0FA780C4"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В этой связи, наличие зависимых отношений между аттестованным экспертом и дольщиком не приведет к каким-либо негативным последствиям. </w:t>
            </w:r>
          </w:p>
        </w:tc>
      </w:tr>
      <w:tr w:rsidR="00832C2A" w:rsidRPr="009F0EAB" w14:paraId="1E876F0A" w14:textId="77777777" w:rsidTr="00C52A9E">
        <w:trPr>
          <w:trHeight w:val="70"/>
        </w:trPr>
        <w:tc>
          <w:tcPr>
            <w:tcW w:w="704" w:type="dxa"/>
          </w:tcPr>
          <w:p w14:paraId="5ABD99D1"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36C2CF74" w14:textId="573C0CB3" w:rsidR="00832C2A" w:rsidRPr="009F0EAB" w:rsidRDefault="00832C2A" w:rsidP="00832C2A">
            <w:pPr>
              <w:jc w:val="both"/>
              <w:rPr>
                <w:rFonts w:ascii="Times New Roman" w:hAnsi="Times New Roman" w:cs="Times New Roman"/>
              </w:rPr>
            </w:pPr>
            <w:r w:rsidRPr="009F0EAB">
              <w:rPr>
                <w:rFonts w:ascii="Times New Roman" w:hAnsi="Times New Roman" w:cs="Times New Roman"/>
              </w:rPr>
              <w:t>Статья 23</w:t>
            </w:r>
          </w:p>
        </w:tc>
        <w:tc>
          <w:tcPr>
            <w:tcW w:w="4961" w:type="dxa"/>
          </w:tcPr>
          <w:p w14:paraId="21ED6C29" w14:textId="6F018146"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Статья 23. Особенности рекламы, связанной с организацией долевого участия в жилищном строительстве</w:t>
            </w:r>
          </w:p>
          <w:p w14:paraId="6A9D5786" w14:textId="2C5B26E1" w:rsidR="00832C2A" w:rsidRPr="009F0EAB" w:rsidRDefault="00832C2A" w:rsidP="00832C2A">
            <w:pPr>
              <w:ind w:firstLine="346"/>
              <w:jc w:val="both"/>
              <w:rPr>
                <w:rFonts w:ascii="Times New Roman" w:hAnsi="Times New Roman" w:cs="Times New Roman"/>
              </w:rPr>
            </w:pPr>
            <w:r w:rsidRPr="009F0EAB">
              <w:rPr>
                <w:rFonts w:ascii="Times New Roman" w:hAnsi="Times New Roman" w:cs="Times New Roman"/>
                <w:b/>
              </w:rPr>
              <w:t xml:space="preserve">Застройщик и (или) уполномоченная компания вправе осуществлять рекламу проекта строительства жилого дома (жилого здания), указывая, </w:t>
            </w:r>
            <w:r w:rsidRPr="009F0EAB">
              <w:rPr>
                <w:rFonts w:ascii="Times New Roman" w:hAnsi="Times New Roman" w:cs="Times New Roman"/>
              </w:rPr>
              <w:t>что договоры о долевом участии в жилищном строительстве будут заключаться только после заключения договора о предоставлении гарантии с с Единым оператором или выдачи разрешения на привлечение денег дольщиков местным исполнительным органом. В рекламе должна содержаться информация о застройщике и уполномоченной компании.</w:t>
            </w:r>
          </w:p>
        </w:tc>
        <w:tc>
          <w:tcPr>
            <w:tcW w:w="5023" w:type="dxa"/>
            <w:gridSpan w:val="2"/>
          </w:tcPr>
          <w:p w14:paraId="5B32D975" w14:textId="414DC30F"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Статья 23. Особенности рекламы, связанной с организацией долевого участия в жилищном строительстве</w:t>
            </w:r>
          </w:p>
          <w:p w14:paraId="48CD3B8A"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b/>
              </w:rPr>
              <w:t>Реклама проекта строительства многоквартирного жилого дома, должна содержать информацию о том</w:t>
            </w:r>
            <w:r w:rsidRPr="009F0EAB">
              <w:rPr>
                <w:rFonts w:ascii="Times New Roman" w:hAnsi="Times New Roman" w:cs="Times New Roman"/>
              </w:rPr>
              <w:t xml:space="preserve">, </w:t>
            </w:r>
            <w:r w:rsidRPr="009F0EAB">
              <w:rPr>
                <w:rFonts w:ascii="Times New Roman" w:hAnsi="Times New Roman" w:cs="Times New Roman"/>
                <w:bCs/>
              </w:rPr>
              <w:t>что</w:t>
            </w:r>
            <w:r w:rsidRPr="009F0EAB">
              <w:rPr>
                <w:rFonts w:ascii="Times New Roman" w:hAnsi="Times New Roman" w:cs="Times New Roman"/>
              </w:rPr>
              <w:t xml:space="preserve"> договоры о долевом участии в жилищном строительстве будут заключаться только после заключения договора о предоставлении гарантии с Единым оператором или выдачи разрешения на привлечение денег дольщиков местным исполнительным органом. В рекламе должна содержаться информация о застройщике и уполномоченной компании.</w:t>
            </w:r>
          </w:p>
          <w:p w14:paraId="3133AD56" w14:textId="0471F567" w:rsidR="00832C2A" w:rsidRPr="009F0EAB" w:rsidRDefault="00832C2A" w:rsidP="00832C2A">
            <w:pPr>
              <w:ind w:firstLine="499"/>
              <w:jc w:val="both"/>
              <w:rPr>
                <w:rFonts w:ascii="Times New Roman" w:hAnsi="Times New Roman" w:cs="Times New Roman"/>
              </w:rPr>
            </w:pPr>
            <w:r w:rsidRPr="009F0EAB">
              <w:rPr>
                <w:rFonts w:ascii="Times New Roman" w:hAnsi="Times New Roman" w:cs="Times New Roman"/>
                <w:b/>
              </w:rPr>
              <w:t>В случае отсутствия письменного согласия застройщика и (или) уполномоченной компании на распространение рекламы проекта строительства многоквартирного жилого дома ответственность несут распространители рекламы.</w:t>
            </w:r>
          </w:p>
        </w:tc>
        <w:tc>
          <w:tcPr>
            <w:tcW w:w="2632" w:type="dxa"/>
            <w:shd w:val="clear" w:color="auto" w:fill="FFFFFF"/>
          </w:tcPr>
          <w:p w14:paraId="22E022D9" w14:textId="77777777" w:rsidR="00832C2A" w:rsidRPr="009F0EAB" w:rsidRDefault="00832C2A" w:rsidP="00832C2A">
            <w:pPr>
              <w:tabs>
                <w:tab w:val="left" w:pos="993"/>
              </w:tabs>
              <w:ind w:firstLine="601"/>
              <w:contextualSpacing/>
              <w:jc w:val="both"/>
              <w:rPr>
                <w:rFonts w:ascii="Times New Roman" w:hAnsi="Times New Roman" w:cs="Times New Roman"/>
              </w:rPr>
            </w:pPr>
            <w:r w:rsidRPr="009F0EAB">
              <w:rPr>
                <w:rFonts w:ascii="Times New Roman" w:hAnsi="Times New Roman" w:cs="Times New Roman"/>
              </w:rPr>
              <w:t>Согласно пункту 6 статьи 13 Закона Республики Казахстан «О рекламе» запрещается реклама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p w14:paraId="0BA59BAD" w14:textId="77777777" w:rsidR="00832C2A" w:rsidRPr="009F0EAB" w:rsidRDefault="00832C2A" w:rsidP="00832C2A">
            <w:pPr>
              <w:keepNext/>
              <w:keepLines/>
              <w:ind w:firstLine="459"/>
              <w:jc w:val="both"/>
              <w:rPr>
                <w:rFonts w:ascii="Times New Roman" w:hAnsi="Times New Roman" w:cs="Times New Roman"/>
              </w:rPr>
            </w:pPr>
            <w:r w:rsidRPr="009F0EAB">
              <w:rPr>
                <w:rFonts w:ascii="Times New Roman" w:hAnsi="Times New Roman" w:cs="Times New Roman"/>
              </w:rPr>
              <w:t xml:space="preserve">При этом, Закон Республики Казахстан «О долевом участии в жилищном строительстве» также предусмотрел нормы, </w:t>
            </w:r>
            <w:r w:rsidRPr="009F0EAB">
              <w:rPr>
                <w:rFonts w:ascii="Times New Roman" w:hAnsi="Times New Roman" w:cs="Times New Roman"/>
              </w:rPr>
              <w:lastRenderedPageBreak/>
              <w:t>устанавливающие обязательные требования к рекламе.</w:t>
            </w:r>
          </w:p>
          <w:p w14:paraId="6B520234" w14:textId="77777777" w:rsidR="00832C2A" w:rsidRPr="009F0EAB" w:rsidRDefault="00832C2A" w:rsidP="00832C2A">
            <w:pPr>
              <w:keepNext/>
              <w:keepLines/>
              <w:ind w:firstLine="459"/>
              <w:jc w:val="both"/>
              <w:rPr>
                <w:rFonts w:ascii="Times New Roman" w:hAnsi="Times New Roman" w:cs="Times New Roman"/>
              </w:rPr>
            </w:pPr>
            <w:r w:rsidRPr="009F0EAB">
              <w:rPr>
                <w:rFonts w:ascii="Times New Roman" w:hAnsi="Times New Roman" w:cs="Times New Roman"/>
              </w:rPr>
              <w:t xml:space="preserve">Однако на практике требования к рекламе проекта строительства жилого дома распространяются только на застройщика и уполномоченную компанию, иные лица избегают ответственности за нарушения требований статьи 23. </w:t>
            </w:r>
          </w:p>
          <w:p w14:paraId="442B743C" w14:textId="77777777" w:rsidR="00832C2A" w:rsidRPr="009F0EAB" w:rsidRDefault="00832C2A" w:rsidP="00832C2A">
            <w:pPr>
              <w:tabs>
                <w:tab w:val="left" w:pos="993"/>
              </w:tabs>
              <w:ind w:firstLine="459"/>
              <w:contextualSpacing/>
              <w:jc w:val="both"/>
              <w:rPr>
                <w:rFonts w:ascii="Times New Roman" w:hAnsi="Times New Roman" w:cs="Times New Roman"/>
              </w:rPr>
            </w:pPr>
            <w:r w:rsidRPr="009F0EAB">
              <w:rPr>
                <w:rFonts w:ascii="Times New Roman" w:hAnsi="Times New Roman" w:cs="Times New Roman"/>
              </w:rPr>
              <w:t xml:space="preserve">К примеру, в настоящее время при несоответствии рекламы требованиям статьи 23 Закона привлекается к ответственности не фактический рекламодатель, рекламопроизводитель и рекламораспространитель, а уполномоченная компания. </w:t>
            </w:r>
          </w:p>
          <w:p w14:paraId="5216F8A3" w14:textId="77777777" w:rsidR="00832C2A" w:rsidRPr="009F0EAB" w:rsidRDefault="00832C2A" w:rsidP="00832C2A">
            <w:pPr>
              <w:tabs>
                <w:tab w:val="left" w:pos="993"/>
              </w:tabs>
              <w:ind w:firstLine="459"/>
              <w:contextualSpacing/>
              <w:jc w:val="both"/>
              <w:rPr>
                <w:rFonts w:ascii="Times New Roman" w:hAnsi="Times New Roman" w:cs="Times New Roman"/>
              </w:rPr>
            </w:pPr>
            <w:r w:rsidRPr="009F0EAB">
              <w:rPr>
                <w:rFonts w:ascii="Times New Roman" w:hAnsi="Times New Roman" w:cs="Times New Roman"/>
              </w:rPr>
              <w:t>В данном случае уполномоченная компания не является заказчиком рекламы проекта строительства.</w:t>
            </w:r>
          </w:p>
          <w:p w14:paraId="268D872C" w14:textId="564D730F"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Кроме того, застройщик и уполномоченная компания не имеют </w:t>
            </w:r>
            <w:r w:rsidRPr="009F0EAB">
              <w:rPr>
                <w:rFonts w:ascii="Times New Roman" w:hAnsi="Times New Roman" w:cs="Times New Roman"/>
              </w:rPr>
              <w:lastRenderedPageBreak/>
              <w:t>механизмов по запрещению распространения информации, в том числе рекламы своих строительных проектов на иных лиц.</w:t>
            </w:r>
          </w:p>
        </w:tc>
      </w:tr>
      <w:tr w:rsidR="00832C2A" w:rsidRPr="009F0EAB" w14:paraId="41CF3035" w14:textId="77777777" w:rsidTr="00C52A9E">
        <w:trPr>
          <w:trHeight w:val="70"/>
        </w:trPr>
        <w:tc>
          <w:tcPr>
            <w:tcW w:w="704" w:type="dxa"/>
          </w:tcPr>
          <w:p w14:paraId="5C5C93A5"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669918AD" w14:textId="29B60B67" w:rsidR="00832C2A" w:rsidRPr="009F0EAB" w:rsidRDefault="00832C2A" w:rsidP="00832C2A">
            <w:pPr>
              <w:jc w:val="both"/>
              <w:rPr>
                <w:rFonts w:ascii="Times New Roman" w:hAnsi="Times New Roman" w:cs="Times New Roman"/>
              </w:rPr>
            </w:pPr>
            <w:r w:rsidRPr="009F0EAB">
              <w:rPr>
                <w:rFonts w:ascii="Times New Roman" w:hAnsi="Times New Roman" w:cs="Times New Roman"/>
              </w:rPr>
              <w:t>Новый пункт 4 статьи 30</w:t>
            </w:r>
          </w:p>
        </w:tc>
        <w:tc>
          <w:tcPr>
            <w:tcW w:w="4961" w:type="dxa"/>
          </w:tcPr>
          <w:p w14:paraId="7D83D438" w14:textId="3FA5F0A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30. Гарантийный взнос</w:t>
            </w:r>
          </w:p>
          <w:p w14:paraId="5C0E0052" w14:textId="77777777" w:rsidR="00832C2A" w:rsidRPr="009F0EAB" w:rsidRDefault="00832C2A" w:rsidP="00832C2A">
            <w:pPr>
              <w:ind w:firstLine="430"/>
              <w:jc w:val="both"/>
              <w:rPr>
                <w:rFonts w:ascii="Times New Roman" w:hAnsi="Times New Roman" w:cs="Times New Roman"/>
              </w:rPr>
            </w:pPr>
          </w:p>
          <w:p w14:paraId="457174D6"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Гарантийный взнос уплачивается единовременно.</w:t>
            </w:r>
          </w:p>
          <w:p w14:paraId="2C9BFF66"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Гарантийный взнос устанавливается в соответствии с Методикой определения размера гарантийного взноса, утвержденной уполномоченным органом.</w:t>
            </w:r>
          </w:p>
          <w:p w14:paraId="77A1B4BB"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2. Гарантийный взнос, уплаченный уполномоченной компанией в соответствии с договором о предоставлении гарантии, возврату не подлежит.</w:t>
            </w:r>
          </w:p>
          <w:p w14:paraId="119F717B"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3. При удорожании проектной стоимости в связи с увеличением стоимости строительно-монтажных работ по результатам комплексной вневедомственной экспертизы проектно-сметной документации на десять и более процентов в течение действия договора о предоставлении гарантии сумма гарантийного взноса подлежит пересмотру.</w:t>
            </w:r>
          </w:p>
          <w:p w14:paraId="2CD145CA" w14:textId="42662BC2" w:rsidR="00832C2A" w:rsidRPr="009F0EAB" w:rsidRDefault="00832C2A" w:rsidP="00832C2A">
            <w:pPr>
              <w:ind w:firstLine="430"/>
              <w:jc w:val="both"/>
              <w:rPr>
                <w:rFonts w:ascii="Times New Roman" w:hAnsi="Times New Roman" w:cs="Times New Roman"/>
                <w:b/>
                <w:lang w:val="kk-KZ"/>
              </w:rPr>
            </w:pPr>
            <w:r w:rsidRPr="009F0EAB">
              <w:rPr>
                <w:rFonts w:ascii="Times New Roman" w:hAnsi="Times New Roman" w:cs="Times New Roman"/>
                <w:b/>
              </w:rPr>
              <w:t>4. Отсутствует</w:t>
            </w:r>
            <w:r w:rsidRPr="009F0EAB">
              <w:rPr>
                <w:rFonts w:ascii="Times New Roman" w:hAnsi="Times New Roman" w:cs="Times New Roman"/>
                <w:b/>
                <w:lang w:val="kk-KZ"/>
              </w:rPr>
              <w:t>.</w:t>
            </w:r>
          </w:p>
          <w:p w14:paraId="1A5488BB" w14:textId="77777777" w:rsidR="00832C2A" w:rsidRPr="009F0EAB" w:rsidRDefault="00832C2A" w:rsidP="00832C2A">
            <w:pPr>
              <w:jc w:val="both"/>
              <w:rPr>
                <w:rFonts w:ascii="Times New Roman" w:hAnsi="Times New Roman" w:cs="Times New Roman"/>
              </w:rPr>
            </w:pPr>
          </w:p>
        </w:tc>
        <w:tc>
          <w:tcPr>
            <w:tcW w:w="5023" w:type="dxa"/>
            <w:gridSpan w:val="2"/>
          </w:tcPr>
          <w:p w14:paraId="098BC40D" w14:textId="0A0799EE"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30. Гарантийный взнос</w:t>
            </w:r>
          </w:p>
          <w:p w14:paraId="60A8F51C" w14:textId="77777777" w:rsidR="00832C2A" w:rsidRPr="009F0EAB" w:rsidRDefault="00832C2A" w:rsidP="00832C2A">
            <w:pPr>
              <w:ind w:firstLine="430"/>
              <w:jc w:val="both"/>
              <w:rPr>
                <w:rFonts w:ascii="Times New Roman" w:hAnsi="Times New Roman" w:cs="Times New Roman"/>
              </w:rPr>
            </w:pPr>
          </w:p>
          <w:p w14:paraId="51ECCCB6"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Гарантийный взнос уплачивается единовременно.</w:t>
            </w:r>
          </w:p>
          <w:p w14:paraId="04763F7B"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Гарантийный взнос устанавливается в соответствии с Методикой определения размера гарантийного взноса, утвержденной уполномоченным органом.</w:t>
            </w:r>
          </w:p>
          <w:p w14:paraId="476E1199"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2. Гарантийный взнос, уплаченный уполномоченной компанией в соответствии с договором о предоставлении гарантии, возврату не подлежит.</w:t>
            </w:r>
          </w:p>
          <w:p w14:paraId="64A5F219"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3. При удорожании проектной стоимости в связи с увеличением стоимости строительно-монтажных работ по результатам комплексной вневедомственной экспертизы проектно-сметной документации на десять и более процентов в течение действия договора о предоставлении гарантии сумма гарантийного взноса подлежит пересмотру.</w:t>
            </w:r>
          </w:p>
          <w:p w14:paraId="4D4588EA"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 xml:space="preserve">4. При досрочном расторжении договора о предоставлении гарантии </w:t>
            </w:r>
            <w:r w:rsidRPr="009F0EAB">
              <w:rPr>
                <w:rFonts w:ascii="Times New Roman" w:hAnsi="Times New Roman" w:cs="Times New Roman"/>
                <w:b/>
                <w:lang w:val="kk-KZ"/>
              </w:rPr>
              <w:t>Единый оператор</w:t>
            </w:r>
            <w:r w:rsidRPr="009F0EAB">
              <w:rPr>
                <w:rFonts w:ascii="Times New Roman" w:hAnsi="Times New Roman" w:cs="Times New Roman"/>
                <w:b/>
              </w:rPr>
              <w:t xml:space="preserve"> возвращает часть гарантийного взноса уполномоченной компании равной величине, исчисляемой пропорционально не истёкшему на дату расчета сроку действия гарантии по договору о предоставлении гарантии.</w:t>
            </w:r>
          </w:p>
          <w:p w14:paraId="380E2648" w14:textId="7FA25F0E" w:rsidR="00832C2A" w:rsidRPr="009F0EAB" w:rsidRDefault="00832C2A" w:rsidP="00832C2A">
            <w:pPr>
              <w:jc w:val="both"/>
              <w:rPr>
                <w:rFonts w:ascii="Times New Roman" w:hAnsi="Times New Roman" w:cs="Times New Roman"/>
              </w:rPr>
            </w:pPr>
            <w:r w:rsidRPr="009F0EAB">
              <w:rPr>
                <w:rFonts w:ascii="Times New Roman" w:hAnsi="Times New Roman" w:cs="Times New Roman"/>
                <w:b/>
              </w:rPr>
              <w:t xml:space="preserve">При этом договор о предоставлении гарантии </w:t>
            </w:r>
            <w:r w:rsidRPr="009F0EAB">
              <w:rPr>
                <w:rFonts w:ascii="Times New Roman" w:hAnsi="Times New Roman" w:cs="Times New Roman"/>
                <w:b/>
              </w:rPr>
              <w:lastRenderedPageBreak/>
              <w:t xml:space="preserve">может быть расторгнут только после расторжения всех договоров о долевом участии в жилищном строительстве и возврате внесенных денежных сумм по договору о долевом участии в жилищном строительстве дольщикам. </w:t>
            </w:r>
          </w:p>
        </w:tc>
        <w:tc>
          <w:tcPr>
            <w:tcW w:w="2632" w:type="dxa"/>
            <w:shd w:val="clear" w:color="auto" w:fill="FFFFFF"/>
          </w:tcPr>
          <w:p w14:paraId="1325AB6D"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lastRenderedPageBreak/>
              <w:t xml:space="preserve">Гарантийный взнос в размере 2% от стоимости проекта уплачивается в Фонд уполномоченной компанией в течение трех рабочих дней после заключения Договора о предоставлении гарантии. </w:t>
            </w:r>
          </w:p>
          <w:p w14:paraId="272E3A82"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Фиксированная ставка гарантированного взноса в размере 2% является единой для всех застройщиков и определена в Методике определения размера гарантийного взноса, утвержденной приказом Министра национальной экономики от 28 июля 2016 года № 338.</w:t>
            </w:r>
          </w:p>
          <w:p w14:paraId="338752C3"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Вместе с тем, такие внешние факторы как экономический кризис, ЧП, девальвация национальной валюты и иные негативные </w:t>
            </w:r>
            <w:r w:rsidRPr="009F0EAB">
              <w:rPr>
                <w:rFonts w:ascii="Times New Roman" w:hAnsi="Times New Roman" w:cs="Times New Roman"/>
              </w:rPr>
              <w:lastRenderedPageBreak/>
              <w:t>обстоятельства значительно влияют на рентабельность строительного проекта.</w:t>
            </w:r>
          </w:p>
          <w:p w14:paraId="697ECBE5"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 данном случае по решению уполномоченной компанией и застройщика строительство дома может быть заморожено, то есть прекращено или приостановлено на неопределенный срок. В связи с чем, должен быть признан гарантийный случай. </w:t>
            </w:r>
          </w:p>
          <w:p w14:paraId="4060EDDA"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Однако, если уполномоченная компания осуществит возврат денежных средств дольщикам или застройщик организует перезаключение договоров долевого участия с иной уполномоченной компанией, то признание факта гарантийного случая не целесообразно, так как отсутствуют дольщики. Кроме того, для наступления гарантийного случая необходимо банкротство </w:t>
            </w:r>
            <w:r w:rsidRPr="009F0EAB">
              <w:rPr>
                <w:rFonts w:ascii="Times New Roman" w:hAnsi="Times New Roman" w:cs="Times New Roman"/>
              </w:rPr>
              <w:lastRenderedPageBreak/>
              <w:t>застройщика, а не рентабельность проекта.</w:t>
            </w:r>
          </w:p>
          <w:p w14:paraId="61919FFB"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С другой стороны, нецелесообразно завершать строительство проекта, несущего существенные финансовые потери для бизнеса. </w:t>
            </w:r>
          </w:p>
          <w:p w14:paraId="11DF626A" w14:textId="2AB34D95"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Таким образом, в рамках закона необходимо установить возможность расторжения договора о предоставлении гарантии с возвратом части гарантийного взноса. </w:t>
            </w:r>
          </w:p>
        </w:tc>
      </w:tr>
      <w:tr w:rsidR="00832C2A" w:rsidRPr="009F0EAB" w14:paraId="75E86D9F" w14:textId="77777777" w:rsidTr="00D261C8">
        <w:trPr>
          <w:trHeight w:val="180"/>
        </w:trPr>
        <w:tc>
          <w:tcPr>
            <w:tcW w:w="15276" w:type="dxa"/>
            <w:gridSpan w:val="6"/>
          </w:tcPr>
          <w:p w14:paraId="1417F396" w14:textId="05D7B48F" w:rsidR="00832C2A" w:rsidRPr="009F0EAB" w:rsidRDefault="00832C2A" w:rsidP="00832C2A">
            <w:pPr>
              <w:ind w:left="426"/>
              <w:jc w:val="center"/>
              <w:rPr>
                <w:rFonts w:ascii="Times New Roman" w:hAnsi="Times New Roman" w:cs="Times New Roman"/>
              </w:rPr>
            </w:pPr>
            <w:r w:rsidRPr="009F0EAB">
              <w:rPr>
                <w:rFonts w:ascii="Times New Roman" w:hAnsi="Times New Roman" w:cs="Times New Roman"/>
                <w:b/>
                <w:lang w:val="kk-KZ"/>
              </w:rPr>
              <w:lastRenderedPageBreak/>
              <w:t>7</w:t>
            </w:r>
            <w:r>
              <w:rPr>
                <w:rFonts w:ascii="Times New Roman" w:hAnsi="Times New Roman" w:cs="Times New Roman"/>
                <w:b/>
                <w:lang w:val="kk-KZ"/>
              </w:rPr>
              <w:t>9</w:t>
            </w:r>
            <w:r w:rsidRPr="009F0EAB">
              <w:rPr>
                <w:rFonts w:ascii="Times New Roman" w:hAnsi="Times New Roman" w:cs="Times New Roman"/>
                <w:b/>
                <w:lang w:val="kk-KZ"/>
              </w:rPr>
              <w:t xml:space="preserve">. </w:t>
            </w:r>
            <w:r w:rsidRPr="009F0EAB">
              <w:rPr>
                <w:rFonts w:ascii="Times New Roman" w:hAnsi="Times New Roman" w:cs="Times New Roman"/>
                <w:b/>
              </w:rPr>
              <w:t>Закон Республики Казахстан от 9 апреля 2016 года «О лотереях и лотерейной деятельности»</w:t>
            </w:r>
          </w:p>
        </w:tc>
      </w:tr>
      <w:tr w:rsidR="00832C2A" w:rsidRPr="009F0EAB" w14:paraId="47091F6C" w14:textId="77777777" w:rsidTr="00D261C8">
        <w:trPr>
          <w:trHeight w:val="759"/>
        </w:trPr>
        <w:tc>
          <w:tcPr>
            <w:tcW w:w="704" w:type="dxa"/>
          </w:tcPr>
          <w:p w14:paraId="70C26C70" w14:textId="5F24D48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6DC6F24E" w14:textId="7EB9FB02" w:rsidR="00832C2A" w:rsidRPr="009F0EAB" w:rsidRDefault="00832C2A" w:rsidP="00832C2A">
            <w:pPr>
              <w:jc w:val="both"/>
              <w:rPr>
                <w:rFonts w:ascii="Times New Roman" w:hAnsi="Times New Roman" w:cs="Times New Roman"/>
              </w:rPr>
            </w:pPr>
            <w:r w:rsidRPr="009F0EAB">
              <w:rPr>
                <w:rFonts w:ascii="Times New Roman" w:hAnsi="Times New Roman" w:cs="Times New Roman"/>
              </w:rPr>
              <w:t>Статья 16</w:t>
            </w:r>
          </w:p>
        </w:tc>
        <w:tc>
          <w:tcPr>
            <w:tcW w:w="4961" w:type="dxa"/>
          </w:tcPr>
          <w:p w14:paraId="3FDF7111"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16. Государственный контроль за соблюдением законодательства Республики Казахстан о лотереях и лотерейной деятельности</w:t>
            </w:r>
          </w:p>
          <w:p w14:paraId="6DD56399" w14:textId="6530CE0C"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rPr>
              <w:t xml:space="preserve">1. Государственный контроль за соблюдением законодательства Республики Казахстан о лотереях и лотерейной деятельности осуществляется </w:t>
            </w:r>
            <w:r w:rsidRPr="009F0EAB">
              <w:rPr>
                <w:rFonts w:ascii="Times New Roman" w:hAnsi="Times New Roman" w:cs="Times New Roman"/>
                <w:b/>
              </w:rPr>
              <w:t>в форме проверки.</w:t>
            </w:r>
          </w:p>
          <w:p w14:paraId="044A90A7" w14:textId="4307641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2. </w:t>
            </w:r>
            <w:r w:rsidRPr="009F0EAB">
              <w:rPr>
                <w:rFonts w:ascii="Times New Roman" w:hAnsi="Times New Roman" w:cs="Times New Roman"/>
                <w:b/>
              </w:rPr>
              <w:t>Проверка</w:t>
            </w:r>
            <w:r w:rsidRPr="009F0EAB">
              <w:rPr>
                <w:rFonts w:ascii="Times New Roman" w:hAnsi="Times New Roman" w:cs="Times New Roman"/>
              </w:rPr>
              <w:t xml:space="preserve"> осуществляется в соответствии с Предпринимательским кодексом Республики Казахстан.</w:t>
            </w:r>
          </w:p>
        </w:tc>
        <w:tc>
          <w:tcPr>
            <w:tcW w:w="5023" w:type="dxa"/>
            <w:gridSpan w:val="2"/>
          </w:tcPr>
          <w:p w14:paraId="68A7920D" w14:textId="6BF98329"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16. Государственный контроль за соблюдением законодательства Республики Казахстан о лотереях и лотерейной деятельности</w:t>
            </w:r>
          </w:p>
          <w:p w14:paraId="749E2CFE" w14:textId="4B20EE06"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rPr>
              <w:t xml:space="preserve">1. Государственный контроль за соблюдением законодательства Республики Казахстан о лотереях и лотерейной деятельности осуществляется в форме </w:t>
            </w:r>
            <w:r w:rsidRPr="009F0EAB">
              <w:rPr>
                <w:rFonts w:ascii="Times New Roman" w:hAnsi="Times New Roman" w:cs="Times New Roman"/>
                <w:b/>
              </w:rPr>
              <w:t>внеплановой проверки и профилактического контроля с посещением субъекта контроля в соответствии с Предпринимательским кодексом Республики Казахстан.</w:t>
            </w:r>
          </w:p>
          <w:p w14:paraId="3B9C02F4" w14:textId="7DE094D7"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2. Исключить.</w:t>
            </w:r>
          </w:p>
        </w:tc>
        <w:tc>
          <w:tcPr>
            <w:tcW w:w="2632" w:type="dxa"/>
          </w:tcPr>
          <w:p w14:paraId="6B2A0B87" w14:textId="72CCDC7B" w:rsidR="00832C2A" w:rsidRPr="009F0EAB" w:rsidRDefault="00832C2A" w:rsidP="00832C2A">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832C2A" w:rsidRPr="009F0EAB" w14:paraId="0FEEDBC2" w14:textId="77777777" w:rsidTr="00D261C8">
        <w:tc>
          <w:tcPr>
            <w:tcW w:w="15276" w:type="dxa"/>
            <w:gridSpan w:val="6"/>
          </w:tcPr>
          <w:p w14:paraId="3E48F514" w14:textId="6AF7005C" w:rsidR="00832C2A" w:rsidRPr="009F0EAB" w:rsidRDefault="00832C2A" w:rsidP="00832C2A">
            <w:pPr>
              <w:ind w:left="426"/>
              <w:jc w:val="center"/>
              <w:rPr>
                <w:rFonts w:ascii="Times New Roman" w:hAnsi="Times New Roman" w:cs="Times New Roman"/>
              </w:rPr>
            </w:pPr>
            <w:r>
              <w:rPr>
                <w:rFonts w:ascii="Times New Roman" w:hAnsi="Times New Roman" w:cs="Times New Roman"/>
                <w:b/>
                <w:lang w:val="kk-KZ"/>
              </w:rPr>
              <w:t>80</w:t>
            </w:r>
            <w:r w:rsidRPr="009F0EAB">
              <w:rPr>
                <w:rFonts w:ascii="Times New Roman" w:hAnsi="Times New Roman" w:cs="Times New Roman"/>
                <w:b/>
                <w:lang w:val="kk-KZ"/>
              </w:rPr>
              <w:t xml:space="preserve">. </w:t>
            </w:r>
            <w:r w:rsidRPr="009F0EAB">
              <w:rPr>
                <w:rFonts w:ascii="Times New Roman" w:hAnsi="Times New Roman" w:cs="Times New Roman"/>
                <w:b/>
              </w:rPr>
              <w:t>Закон Республики Казахстан от 10 января 2018 года «Об оценочной деятельности в Республике Казахстан»</w:t>
            </w:r>
          </w:p>
        </w:tc>
      </w:tr>
      <w:tr w:rsidR="00832C2A" w:rsidRPr="009F0EAB" w14:paraId="765CD188" w14:textId="77777777" w:rsidTr="00D261C8">
        <w:tc>
          <w:tcPr>
            <w:tcW w:w="704" w:type="dxa"/>
          </w:tcPr>
          <w:p w14:paraId="59714CA2" w14:textId="371F29A1"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6A95D4AA" w14:textId="5F856D6E"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 2 статьи 29</w:t>
            </w:r>
          </w:p>
        </w:tc>
        <w:tc>
          <w:tcPr>
            <w:tcW w:w="4961" w:type="dxa"/>
          </w:tcPr>
          <w:p w14:paraId="110C7A97" w14:textId="4C98F899" w:rsidR="00832C2A" w:rsidRPr="009F0EAB" w:rsidRDefault="00832C2A" w:rsidP="00832C2A">
            <w:pPr>
              <w:shd w:val="clear" w:color="auto" w:fill="FFFFFF"/>
              <w:spacing w:line="285" w:lineRule="atLeast"/>
              <w:ind w:firstLine="323"/>
              <w:jc w:val="both"/>
              <w:textAlignment w:val="baseline"/>
              <w:rPr>
                <w:rFonts w:ascii="Times New Roman" w:hAnsi="Times New Roman" w:cs="Times New Roman"/>
                <w:spacing w:val="2"/>
              </w:rPr>
            </w:pPr>
            <w:r w:rsidRPr="009F0EAB">
              <w:rPr>
                <w:rFonts w:ascii="Times New Roman" w:hAnsi="Times New Roman" w:cs="Times New Roman"/>
                <w:b/>
                <w:bCs/>
                <w:spacing w:val="2"/>
                <w:bdr w:val="none" w:sz="0" w:space="0" w:color="auto" w:frame="1"/>
              </w:rPr>
              <w:t>Статья 29. Государственный контроль в области оценочной деятельности</w:t>
            </w:r>
          </w:p>
          <w:p w14:paraId="04D8887E" w14:textId="3BB47C28" w:rsidR="00832C2A" w:rsidRPr="009F0EAB" w:rsidRDefault="00832C2A" w:rsidP="00832C2A">
            <w:pPr>
              <w:pStyle w:val="note"/>
              <w:shd w:val="clear" w:color="auto" w:fill="FFFFFF"/>
              <w:spacing w:before="0" w:beforeAutospacing="0" w:after="0" w:afterAutospacing="0" w:line="285" w:lineRule="atLeast"/>
              <w:ind w:firstLine="323"/>
              <w:jc w:val="both"/>
              <w:textAlignment w:val="baseline"/>
              <w:rPr>
                <w:spacing w:val="2"/>
                <w:sz w:val="22"/>
                <w:szCs w:val="22"/>
                <w:lang w:val="ru-RU"/>
              </w:rPr>
            </w:pPr>
            <w:r w:rsidRPr="009F0EAB">
              <w:rPr>
                <w:spacing w:val="2"/>
                <w:sz w:val="22"/>
                <w:szCs w:val="22"/>
                <w:lang w:val="ru-RU"/>
              </w:rPr>
              <w:t xml:space="preserve">1. Уполномоченный орган в области оценочной деятельности </w:t>
            </w:r>
            <w:r w:rsidRPr="009F0EAB">
              <w:rPr>
                <w:spacing w:val="2"/>
                <w:sz w:val="22"/>
                <w:szCs w:val="22"/>
                <w:lang w:val="ru-RU"/>
              </w:rPr>
              <w:lastRenderedPageBreak/>
              <w:t>осуществляет государственный контроль в области оценочной деятельности, за соблюдением палатами оценщиков законодательства Республики Казахстан, устава палаты оценщиков и принятых ею правил и стандартов.</w:t>
            </w:r>
          </w:p>
          <w:p w14:paraId="31AF42EE" w14:textId="1592F254" w:rsidR="00832C2A" w:rsidRPr="009F0EAB" w:rsidRDefault="00832C2A" w:rsidP="00832C2A">
            <w:pPr>
              <w:pStyle w:val="note"/>
              <w:shd w:val="clear" w:color="auto" w:fill="FFFFFF"/>
              <w:spacing w:before="0" w:beforeAutospacing="0" w:after="0" w:afterAutospacing="0" w:line="285" w:lineRule="atLeast"/>
              <w:ind w:firstLine="323"/>
              <w:jc w:val="both"/>
              <w:textAlignment w:val="baseline"/>
              <w:rPr>
                <w:b/>
                <w:bCs/>
                <w:sz w:val="22"/>
                <w:szCs w:val="22"/>
                <w:lang w:val="ru-RU"/>
              </w:rPr>
            </w:pPr>
            <w:r w:rsidRPr="009F0EAB">
              <w:rPr>
                <w:sz w:val="22"/>
                <w:szCs w:val="22"/>
                <w:lang w:val="ru-RU"/>
              </w:rPr>
              <w:t xml:space="preserve">2. Государственный контроль в области оценочной деятельности за деятельностью палат оценщиков осуществляется путем проведения проверок и </w:t>
            </w:r>
            <w:r w:rsidRPr="009F0EAB">
              <w:rPr>
                <w:b/>
                <w:sz w:val="22"/>
                <w:szCs w:val="22"/>
                <w:lang w:val="ru-RU"/>
              </w:rPr>
              <w:t xml:space="preserve">профилактического контроля </w:t>
            </w:r>
            <w:r w:rsidRPr="009F0EAB">
              <w:rPr>
                <w:sz w:val="22"/>
                <w:szCs w:val="22"/>
                <w:lang w:val="ru-RU"/>
              </w:rPr>
              <w:t>в соответствии с </w:t>
            </w:r>
            <w:hyperlink r:id="rId76" w:anchor="z325" w:history="1">
              <w:r w:rsidRPr="009F0EAB">
                <w:rPr>
                  <w:rStyle w:val="a4"/>
                  <w:color w:val="auto"/>
                  <w:sz w:val="22"/>
                  <w:szCs w:val="22"/>
                  <w:u w:val="none"/>
                  <w:lang w:val="ru-RU"/>
                </w:rPr>
                <w:t>Предпринимательским кодексом</w:t>
              </w:r>
            </w:hyperlink>
            <w:r w:rsidRPr="009F0EAB">
              <w:rPr>
                <w:sz w:val="22"/>
                <w:szCs w:val="22"/>
                <w:lang w:val="ru-RU"/>
              </w:rPr>
              <w:t> Республики Казахстан.</w:t>
            </w:r>
          </w:p>
        </w:tc>
        <w:tc>
          <w:tcPr>
            <w:tcW w:w="5023" w:type="dxa"/>
            <w:gridSpan w:val="2"/>
          </w:tcPr>
          <w:p w14:paraId="2BA776F5" w14:textId="77777777" w:rsidR="00832C2A" w:rsidRPr="009F0EAB" w:rsidRDefault="00832C2A" w:rsidP="00832C2A">
            <w:pPr>
              <w:shd w:val="clear" w:color="auto" w:fill="FFFFFF"/>
              <w:spacing w:line="285" w:lineRule="atLeast"/>
              <w:ind w:firstLine="323"/>
              <w:jc w:val="both"/>
              <w:textAlignment w:val="baseline"/>
              <w:rPr>
                <w:rFonts w:ascii="Times New Roman" w:hAnsi="Times New Roman" w:cs="Times New Roman"/>
                <w:spacing w:val="2"/>
              </w:rPr>
            </w:pPr>
            <w:r w:rsidRPr="009F0EAB">
              <w:rPr>
                <w:rFonts w:ascii="Times New Roman" w:hAnsi="Times New Roman" w:cs="Times New Roman"/>
                <w:b/>
                <w:bCs/>
                <w:spacing w:val="2"/>
                <w:bdr w:val="none" w:sz="0" w:space="0" w:color="auto" w:frame="1"/>
              </w:rPr>
              <w:lastRenderedPageBreak/>
              <w:t>Статья 29. Государственный контроль в области оценочной деятельности</w:t>
            </w:r>
          </w:p>
          <w:p w14:paraId="4A14070C" w14:textId="079D5A2C" w:rsidR="00832C2A" w:rsidRPr="009F0EAB" w:rsidRDefault="00832C2A" w:rsidP="00832C2A">
            <w:pPr>
              <w:pStyle w:val="note"/>
              <w:shd w:val="clear" w:color="auto" w:fill="FFFFFF"/>
              <w:spacing w:before="0" w:beforeAutospacing="0" w:after="0" w:afterAutospacing="0" w:line="285" w:lineRule="atLeast"/>
              <w:ind w:firstLine="323"/>
              <w:jc w:val="both"/>
              <w:textAlignment w:val="baseline"/>
              <w:rPr>
                <w:spacing w:val="2"/>
                <w:sz w:val="22"/>
                <w:szCs w:val="22"/>
                <w:lang w:val="ru-RU"/>
              </w:rPr>
            </w:pPr>
            <w:r w:rsidRPr="009F0EAB">
              <w:rPr>
                <w:spacing w:val="2"/>
                <w:sz w:val="22"/>
                <w:szCs w:val="22"/>
                <w:lang w:val="ru-RU"/>
              </w:rPr>
              <w:t xml:space="preserve">1. Уполномоченный орган в области оценочной деятельности осуществляет </w:t>
            </w:r>
            <w:r w:rsidRPr="009F0EAB">
              <w:rPr>
                <w:spacing w:val="2"/>
                <w:sz w:val="22"/>
                <w:szCs w:val="22"/>
                <w:lang w:val="ru-RU"/>
              </w:rPr>
              <w:lastRenderedPageBreak/>
              <w:t>государственный контроль в области оценочной деятельности, за соблюдением палатами оценщиков законодательства Республики Казахстан, устава палаты оценщиков и принятых ею правил и стандартов. </w:t>
            </w:r>
          </w:p>
          <w:p w14:paraId="7AF91064" w14:textId="77777777" w:rsidR="00832C2A" w:rsidRPr="009F0EAB" w:rsidRDefault="00832C2A" w:rsidP="00832C2A">
            <w:pPr>
              <w:ind w:firstLine="323"/>
              <w:jc w:val="both"/>
              <w:rPr>
                <w:rFonts w:ascii="Times New Roman" w:hAnsi="Times New Roman" w:cs="Times New Roman"/>
              </w:rPr>
            </w:pPr>
          </w:p>
          <w:p w14:paraId="7D5F273B" w14:textId="287DBE44"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2. Государственный контроль в области оценочной деятельности за деятельностью палат оценщиков осуществляется путем проведения проверок и профилактического контроля</w:t>
            </w:r>
            <w:r w:rsidRPr="009F0EAB">
              <w:rPr>
                <w:rFonts w:ascii="Times New Roman" w:hAnsi="Times New Roman" w:cs="Times New Roman"/>
                <w:b/>
                <w:bCs/>
              </w:rPr>
              <w:t xml:space="preserve"> </w:t>
            </w:r>
            <w:r w:rsidRPr="009F0EAB">
              <w:rPr>
                <w:rFonts w:ascii="Times New Roman" w:eastAsia="Times New Roman" w:hAnsi="Times New Roman" w:cs="Times New Roman"/>
                <w:b/>
                <w:bCs/>
                <w:spacing w:val="2"/>
                <w:lang w:eastAsia="kk-KZ"/>
              </w:rPr>
              <w:t>с посещением субъекта контроля</w:t>
            </w:r>
            <w:r w:rsidRPr="009F0EAB">
              <w:rPr>
                <w:rFonts w:ascii="Times New Roman" w:hAnsi="Times New Roman" w:cs="Times New Roman"/>
              </w:rPr>
              <w:t xml:space="preserve"> в соответствии с </w:t>
            </w:r>
            <w:hyperlink r:id="rId77" w:anchor="z325" w:history="1">
              <w:r w:rsidRPr="009F0EAB">
                <w:rPr>
                  <w:rStyle w:val="a4"/>
                  <w:rFonts w:ascii="Times New Roman" w:hAnsi="Times New Roman" w:cs="Times New Roman"/>
                  <w:color w:val="auto"/>
                  <w:u w:val="none"/>
                </w:rPr>
                <w:t>Предпринимательским кодексом</w:t>
              </w:r>
            </w:hyperlink>
            <w:r w:rsidRPr="009F0EAB">
              <w:rPr>
                <w:rFonts w:ascii="Times New Roman" w:hAnsi="Times New Roman" w:cs="Times New Roman"/>
              </w:rPr>
              <w:t> Республики Казахстан.</w:t>
            </w:r>
          </w:p>
        </w:tc>
        <w:tc>
          <w:tcPr>
            <w:tcW w:w="2632" w:type="dxa"/>
          </w:tcPr>
          <w:p w14:paraId="4670F466"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w:t>
            </w:r>
            <w:r w:rsidRPr="009F0EAB">
              <w:rPr>
                <w:rFonts w:ascii="Times New Roman" w:hAnsi="Times New Roman" w:cs="Times New Roman"/>
              </w:rPr>
              <w:lastRenderedPageBreak/>
              <w:t>чистого листа»</w:t>
            </w:r>
          </w:p>
        </w:tc>
      </w:tr>
      <w:tr w:rsidR="00832C2A" w:rsidRPr="009F0EAB" w14:paraId="4BB118AF" w14:textId="77777777" w:rsidTr="007948A9">
        <w:tc>
          <w:tcPr>
            <w:tcW w:w="15276" w:type="dxa"/>
            <w:gridSpan w:val="6"/>
          </w:tcPr>
          <w:p w14:paraId="50CC60F9" w14:textId="1C4B522E" w:rsidR="00832C2A" w:rsidRPr="009F0EAB" w:rsidRDefault="00832C2A" w:rsidP="00832C2A">
            <w:pPr>
              <w:jc w:val="center"/>
              <w:rPr>
                <w:rFonts w:ascii="Times New Roman" w:hAnsi="Times New Roman" w:cs="Times New Roman"/>
                <w:b/>
                <w:lang w:val="kk-KZ"/>
              </w:rPr>
            </w:pPr>
            <w:r w:rsidRPr="009F0EAB">
              <w:rPr>
                <w:rFonts w:ascii="Times New Roman" w:hAnsi="Times New Roman" w:cs="Times New Roman"/>
                <w:b/>
                <w:lang w:val="kk-KZ"/>
              </w:rPr>
              <w:lastRenderedPageBreak/>
              <w:t>8</w:t>
            </w:r>
            <w:r>
              <w:rPr>
                <w:rFonts w:ascii="Times New Roman" w:hAnsi="Times New Roman" w:cs="Times New Roman"/>
                <w:b/>
                <w:lang w:val="kk-KZ"/>
              </w:rPr>
              <w:t>1</w:t>
            </w:r>
            <w:r w:rsidRPr="009F0EAB">
              <w:rPr>
                <w:rFonts w:ascii="Times New Roman" w:hAnsi="Times New Roman" w:cs="Times New Roman"/>
                <w:b/>
                <w:lang w:val="kk-KZ"/>
              </w:rPr>
              <w:t xml:space="preserve">. Закон Республики Казахстан от 2 июля 2018 года «О валютном регулировании и валютном контроле» </w:t>
            </w:r>
          </w:p>
        </w:tc>
      </w:tr>
      <w:tr w:rsidR="00832C2A" w:rsidRPr="009F0EAB" w14:paraId="2186E753" w14:textId="77777777" w:rsidTr="007948A9">
        <w:tc>
          <w:tcPr>
            <w:tcW w:w="704" w:type="dxa"/>
          </w:tcPr>
          <w:p w14:paraId="640CBE73"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57F3298D" w14:textId="7080FCF4" w:rsidR="00832C2A" w:rsidRPr="009F0EAB" w:rsidRDefault="00832C2A" w:rsidP="00832C2A">
            <w:pPr>
              <w:jc w:val="both"/>
              <w:rPr>
                <w:rFonts w:ascii="Times New Roman" w:hAnsi="Times New Roman" w:cs="Times New Roman"/>
              </w:rPr>
            </w:pPr>
            <w:r w:rsidRPr="009F0EAB">
              <w:rPr>
                <w:rFonts w:ascii="Times New Roman" w:hAnsi="Times New Roman" w:cs="Times New Roman"/>
                <w:b/>
              </w:rPr>
              <w:t>Глава 6 Статья 24</w:t>
            </w:r>
          </w:p>
        </w:tc>
        <w:tc>
          <w:tcPr>
            <w:tcW w:w="4961" w:type="dxa"/>
            <w:tcBorders>
              <w:top w:val="single" w:sz="4" w:space="0" w:color="auto"/>
              <w:left w:val="single" w:sz="4" w:space="0" w:color="auto"/>
              <w:bottom w:val="single" w:sz="4" w:space="0" w:color="auto"/>
              <w:right w:val="single" w:sz="4" w:space="0" w:color="auto"/>
            </w:tcBorders>
          </w:tcPr>
          <w:p w14:paraId="1F7507A4" w14:textId="77777777" w:rsidR="00832C2A" w:rsidRPr="009F0EAB" w:rsidRDefault="00832C2A" w:rsidP="00832C2A">
            <w:pPr>
              <w:ind w:firstLine="346"/>
              <w:jc w:val="both"/>
              <w:rPr>
                <w:rFonts w:ascii="Times New Roman" w:hAnsi="Times New Roman" w:cs="Times New Roman"/>
                <w:b/>
              </w:rPr>
            </w:pPr>
            <w:r w:rsidRPr="009F0EAB">
              <w:rPr>
                <w:rFonts w:ascii="Times New Roman" w:hAnsi="Times New Roman" w:cs="Times New Roman"/>
                <w:b/>
              </w:rPr>
              <w:t>Глава 6. Специальный валютный режим</w:t>
            </w:r>
          </w:p>
          <w:p w14:paraId="54649B69" w14:textId="343D8299" w:rsidR="00832C2A" w:rsidRPr="009F0EAB" w:rsidRDefault="00832C2A" w:rsidP="00832C2A">
            <w:pPr>
              <w:jc w:val="both"/>
              <w:rPr>
                <w:rFonts w:ascii="Times New Roman" w:hAnsi="Times New Roman" w:cs="Times New Roman"/>
                <w:b/>
              </w:rPr>
            </w:pPr>
            <w:r w:rsidRPr="009F0EAB">
              <w:rPr>
                <w:rFonts w:ascii="Times New Roman" w:hAnsi="Times New Roman" w:cs="Times New Roman"/>
                <w:b/>
              </w:rPr>
              <w:t>Статья 24. Специальный валютный режим</w:t>
            </w:r>
          </w:p>
          <w:p w14:paraId="32AAE270"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1. В случаях наличия серьезных угроз для устойчивости платежного баланса, стабильности внутреннего валютного рынка и экономической безопасности Республики Казахстан, если ситуация не может быть решена другими мерами экономической политики, вводится специальный валютный режим.</w:t>
            </w:r>
          </w:p>
          <w:p w14:paraId="60BDAD9D"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Специальный валютный режим представляет собой особый режим проведения валютных операций, предусматривающий комплекс мер валютного регулирования, направленный на создание условий для устранения угроз экономической безопасности Республики Казахстан и стабильности ее финансовой системы и допускающий введение отдельных валютных ограничений на проведение резидентами и нерезидентами операций, связанных с использованием валютных ценностей.</w:t>
            </w:r>
          </w:p>
          <w:p w14:paraId="67BA5273"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 xml:space="preserve">Специальный валютный режим вводится </w:t>
            </w:r>
            <w:r w:rsidRPr="009F0EAB">
              <w:rPr>
                <w:rFonts w:ascii="Times New Roman" w:hAnsi="Times New Roman" w:cs="Times New Roman"/>
              </w:rPr>
              <w:lastRenderedPageBreak/>
              <w:t>актом Правительства Республики Казахстан на основе совместного представления Национального Банка Республики Казахстан и соответствующих уполномоченных органов.</w:t>
            </w:r>
          </w:p>
          <w:p w14:paraId="71F9EDA0"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Валютные ограничения, вводимые в рамках специального валютного режима, являются временными мерами, носят недискриминационный характер и отменяются по мере устранения обстоятельств, вызвавших их установление.</w:t>
            </w:r>
          </w:p>
          <w:p w14:paraId="1C1E09E4"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К ограничениям, которые могут быть введены в рамках специального валютного режима, относятся:</w:t>
            </w:r>
          </w:p>
          <w:p w14:paraId="476E1F8F"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1) требование размещения без уплаты вознаграждения депозита в размере, определяемом как процент от суммы валютной операции, на установленный срок в уполномоченном банке либо Национальном Банке Республики Казахстан;</w:t>
            </w:r>
          </w:p>
          <w:p w14:paraId="66BD7F79"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2) требование получения специального разрешения Национального Банка Республики Казахстан на проведение валютных операций;</w:t>
            </w:r>
          </w:p>
          <w:p w14:paraId="0ED02C96"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3) требование обязательной продажи, полученной резидентами иностранной валюты;</w:t>
            </w:r>
          </w:p>
          <w:p w14:paraId="634B31FC"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4) ограничения по использованию счетов в иностранных банках, установление срока возврата валютной выручки и лимитов на объемы, количество и валюту расчета по валютным операциям.</w:t>
            </w:r>
          </w:p>
          <w:p w14:paraId="56C972ED"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Правительством Республики Казахстан на основе совместного представления Национального Банка Республики Казахстан и соответствующих уполномоченных органов могут быть введены иные временные валютные ограничения.</w:t>
            </w:r>
          </w:p>
          <w:p w14:paraId="094ADAE6"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lastRenderedPageBreak/>
              <w:t>2. Требования специального валютного режима не могут ограничивать исполнение резидентами обязательств перед нерезидентами, которые возникли в результате исполнения нерезидентами обязательств по валютным договорам с резидентами до введения специального валютного режима, а также осуществление нерезидентами переводов дивидендов, вознаграждения и иных доходов, полученных по вкладам (депозитам) и ценным бумагам.</w:t>
            </w:r>
          </w:p>
          <w:p w14:paraId="17BC5325"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3. На разрешения и уведомления, устанавливаемые актом Правительства Республики Казахстан о введении специального валютного режима, не распространяется действие Закона Республики Казахстан «О разрешениях и уведомлениях».</w:t>
            </w:r>
          </w:p>
          <w:p w14:paraId="2ECE5EA7"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4. Акт Правительства Республики Казахстан о введении специального валютного режима содержит:</w:t>
            </w:r>
          </w:p>
          <w:p w14:paraId="3E11E697"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1) перечень вводимых мер и временных ограничений на проведение операций, связанных с использованием валютных ценностей;</w:t>
            </w:r>
          </w:p>
          <w:p w14:paraId="4FC7F1FE"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2) порядок выполнения требований специального валютного режима, включая условия выдачи специального разрешения;</w:t>
            </w:r>
          </w:p>
          <w:p w14:paraId="449B6D86"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3) время введения и срок действия специального валютного режима.</w:t>
            </w:r>
          </w:p>
          <w:p w14:paraId="19C575C3"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5. Срок действия специального валютного режима не может превышать один год.</w:t>
            </w:r>
          </w:p>
          <w:p w14:paraId="474389A3"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По истечении срока, на который вводился специальный валютный режим, такой режим считается отмененным.</w:t>
            </w:r>
          </w:p>
          <w:p w14:paraId="05041D37" w14:textId="77777777" w:rsidR="00832C2A" w:rsidRPr="009F0EAB" w:rsidRDefault="00832C2A" w:rsidP="00832C2A">
            <w:pPr>
              <w:ind w:firstLine="324"/>
              <w:jc w:val="both"/>
              <w:rPr>
                <w:rFonts w:ascii="Times New Roman" w:hAnsi="Times New Roman" w:cs="Times New Roman"/>
              </w:rPr>
            </w:pPr>
            <w:r w:rsidRPr="009F0EAB">
              <w:rPr>
                <w:rFonts w:ascii="Times New Roman" w:hAnsi="Times New Roman" w:cs="Times New Roman"/>
              </w:rPr>
              <w:t xml:space="preserve">Правительство Республики Казахстан на основе совместного представления </w:t>
            </w:r>
            <w:r w:rsidRPr="009F0EAB">
              <w:rPr>
                <w:rFonts w:ascii="Times New Roman" w:hAnsi="Times New Roman" w:cs="Times New Roman"/>
              </w:rPr>
              <w:lastRenderedPageBreak/>
              <w:t>Национального Банка Республики Казахстан и соответствующих уполномоченных органов вправе продлить действие специального валютного режима в пределах сроков, установленных настоящим пунктом, либо досрочно отменить его полностью или частично посредством издания соответствующего акта.</w:t>
            </w:r>
          </w:p>
          <w:p w14:paraId="268DF604" w14:textId="09E18925" w:rsidR="00832C2A" w:rsidRPr="009F0EAB" w:rsidRDefault="00832C2A" w:rsidP="00832C2A">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rPr>
              <w:t>6. В период действия специального валютного режима резиденты и нерезиденты обязаны соблюдать требования, установленные актом Правительства Республики Казахстан о введении специального валютного режима.</w:t>
            </w:r>
          </w:p>
        </w:tc>
        <w:tc>
          <w:tcPr>
            <w:tcW w:w="5023" w:type="dxa"/>
            <w:gridSpan w:val="2"/>
            <w:tcBorders>
              <w:top w:val="single" w:sz="4" w:space="0" w:color="auto"/>
              <w:left w:val="single" w:sz="4" w:space="0" w:color="auto"/>
              <w:bottom w:val="single" w:sz="4" w:space="0" w:color="auto"/>
              <w:right w:val="single" w:sz="4" w:space="0" w:color="auto"/>
            </w:tcBorders>
          </w:tcPr>
          <w:p w14:paraId="2C5712D4" w14:textId="77777777" w:rsidR="00832C2A" w:rsidRPr="009F0EAB" w:rsidRDefault="00832C2A" w:rsidP="00832C2A">
            <w:pPr>
              <w:ind w:firstLine="358"/>
              <w:jc w:val="both"/>
              <w:rPr>
                <w:rFonts w:ascii="Times New Roman" w:hAnsi="Times New Roman" w:cs="Times New Roman"/>
                <w:b/>
              </w:rPr>
            </w:pPr>
            <w:r w:rsidRPr="009F0EAB">
              <w:rPr>
                <w:rFonts w:ascii="Times New Roman" w:hAnsi="Times New Roman" w:cs="Times New Roman"/>
                <w:b/>
              </w:rPr>
              <w:lastRenderedPageBreak/>
              <w:t>Глава 6. Меры по защите платежного баланса</w:t>
            </w:r>
          </w:p>
          <w:p w14:paraId="237A264F" w14:textId="77777777" w:rsidR="00832C2A" w:rsidRPr="009F0EAB" w:rsidRDefault="00832C2A" w:rsidP="00832C2A">
            <w:pPr>
              <w:jc w:val="both"/>
              <w:rPr>
                <w:rFonts w:ascii="Times New Roman" w:hAnsi="Times New Roman" w:cs="Times New Roman"/>
                <w:b/>
              </w:rPr>
            </w:pPr>
            <w:r w:rsidRPr="009F0EAB">
              <w:rPr>
                <w:rFonts w:ascii="Times New Roman" w:hAnsi="Times New Roman" w:cs="Times New Roman"/>
                <w:b/>
              </w:rPr>
              <w:t>Статья 24. Меры по защите платежного баланса</w:t>
            </w:r>
          </w:p>
          <w:p w14:paraId="201C6FA1" w14:textId="77777777" w:rsidR="00832C2A" w:rsidRPr="009F0EAB" w:rsidRDefault="00832C2A" w:rsidP="00832C2A">
            <w:pPr>
              <w:pStyle w:val="a5"/>
              <w:numPr>
                <w:ilvl w:val="0"/>
                <w:numId w:val="29"/>
              </w:numPr>
              <w:ind w:left="0" w:firstLine="319"/>
              <w:jc w:val="both"/>
              <w:rPr>
                <w:rFonts w:ascii="Times New Roman" w:hAnsi="Times New Roman" w:cs="Times New Roman"/>
                <w:color w:val="000000"/>
                <w:lang w:eastAsia="ru-RU"/>
              </w:rPr>
            </w:pPr>
            <w:r w:rsidRPr="009F0EAB">
              <w:rPr>
                <w:rFonts w:ascii="Times New Roman" w:hAnsi="Times New Roman" w:cs="Times New Roman"/>
                <w:color w:val="000000"/>
                <w:lang w:eastAsia="ru-RU"/>
              </w:rPr>
              <w:t xml:space="preserve">В случаях наличия серьезных угроз для устойчивости платежного баланса, стабильности внутреннего валютного рынка и экономической безопасности Республики Казахстан актом Правительства Республики Казахстан на основе совместного представления Национального Банка Республики Казахстан и соответствующих уполномоченных органов могут быть введены меры, предусматривающие особый порядок проведения отдельных валютных операций. </w:t>
            </w:r>
          </w:p>
          <w:p w14:paraId="7DF33F89" w14:textId="77777777" w:rsidR="00832C2A" w:rsidRPr="009F0EAB" w:rsidRDefault="00832C2A" w:rsidP="00832C2A">
            <w:pPr>
              <w:ind w:firstLine="319"/>
              <w:jc w:val="both"/>
              <w:rPr>
                <w:rFonts w:ascii="Times New Roman" w:hAnsi="Times New Roman" w:cs="Times New Roman"/>
                <w:color w:val="000000"/>
              </w:rPr>
            </w:pPr>
            <w:r w:rsidRPr="009F0EAB">
              <w:rPr>
                <w:rFonts w:ascii="Times New Roman" w:hAnsi="Times New Roman" w:cs="Times New Roman"/>
                <w:color w:val="000000"/>
              </w:rPr>
              <w:t xml:space="preserve">Указанные в части первой настоящего пункта меры должны соответствовать статьям соглашений, заключенных Республикой Казахстан в рамках участия в международных объединениях (организациях) и ратифицированных Республикой Казахстан. </w:t>
            </w:r>
          </w:p>
          <w:p w14:paraId="77D978FB" w14:textId="77777777" w:rsidR="00832C2A" w:rsidRPr="009F0EAB" w:rsidRDefault="00832C2A" w:rsidP="00832C2A">
            <w:pPr>
              <w:ind w:firstLine="319"/>
              <w:jc w:val="both"/>
              <w:rPr>
                <w:rFonts w:ascii="Times New Roman" w:hAnsi="Times New Roman" w:cs="Times New Roman"/>
                <w:color w:val="000000"/>
              </w:rPr>
            </w:pPr>
          </w:p>
          <w:p w14:paraId="6D032C18" w14:textId="77777777" w:rsidR="00832C2A" w:rsidRPr="009F0EAB" w:rsidRDefault="00832C2A" w:rsidP="00832C2A">
            <w:pPr>
              <w:ind w:firstLine="319"/>
              <w:jc w:val="both"/>
              <w:rPr>
                <w:rFonts w:ascii="Times New Roman" w:hAnsi="Times New Roman" w:cs="Times New Roman"/>
                <w:color w:val="000000"/>
              </w:rPr>
            </w:pPr>
          </w:p>
          <w:p w14:paraId="2DBF78C0" w14:textId="77777777" w:rsidR="00832C2A" w:rsidRPr="009F0EAB" w:rsidRDefault="00832C2A" w:rsidP="00832C2A">
            <w:pPr>
              <w:ind w:firstLine="319"/>
              <w:jc w:val="both"/>
              <w:rPr>
                <w:rFonts w:ascii="Times New Roman" w:hAnsi="Times New Roman" w:cs="Times New Roman"/>
                <w:color w:val="000000"/>
              </w:rPr>
            </w:pPr>
          </w:p>
          <w:p w14:paraId="2588241C" w14:textId="77777777" w:rsidR="00832C2A" w:rsidRPr="009F0EAB" w:rsidRDefault="00832C2A" w:rsidP="00832C2A">
            <w:pPr>
              <w:ind w:firstLine="319"/>
              <w:jc w:val="both"/>
              <w:rPr>
                <w:rFonts w:ascii="Times New Roman" w:hAnsi="Times New Roman" w:cs="Times New Roman"/>
                <w:color w:val="000000"/>
              </w:rPr>
            </w:pPr>
          </w:p>
          <w:p w14:paraId="72DE0F26" w14:textId="77777777" w:rsidR="00832C2A" w:rsidRPr="009F0EAB" w:rsidRDefault="00832C2A" w:rsidP="00832C2A">
            <w:pPr>
              <w:ind w:firstLine="319"/>
              <w:jc w:val="both"/>
              <w:rPr>
                <w:rFonts w:ascii="Times New Roman" w:hAnsi="Times New Roman" w:cs="Times New Roman"/>
                <w:color w:val="000000"/>
              </w:rPr>
            </w:pPr>
          </w:p>
          <w:p w14:paraId="4BF821DC" w14:textId="77777777" w:rsidR="00832C2A" w:rsidRPr="009F0EAB" w:rsidRDefault="00832C2A" w:rsidP="00832C2A">
            <w:pPr>
              <w:ind w:firstLine="319"/>
              <w:jc w:val="both"/>
              <w:rPr>
                <w:rFonts w:ascii="Times New Roman" w:hAnsi="Times New Roman" w:cs="Times New Roman"/>
                <w:color w:val="000000"/>
              </w:rPr>
            </w:pPr>
          </w:p>
          <w:p w14:paraId="0937D4E9" w14:textId="77777777" w:rsidR="00832C2A" w:rsidRPr="009F0EAB" w:rsidRDefault="00832C2A" w:rsidP="00832C2A">
            <w:pPr>
              <w:ind w:firstLine="319"/>
              <w:jc w:val="both"/>
              <w:rPr>
                <w:rFonts w:ascii="Times New Roman" w:hAnsi="Times New Roman" w:cs="Times New Roman"/>
                <w:color w:val="000000"/>
              </w:rPr>
            </w:pPr>
          </w:p>
          <w:p w14:paraId="3DEF95E8" w14:textId="77777777" w:rsidR="00832C2A" w:rsidRPr="009F0EAB" w:rsidRDefault="00832C2A" w:rsidP="00832C2A">
            <w:pPr>
              <w:ind w:firstLine="319"/>
              <w:jc w:val="both"/>
              <w:rPr>
                <w:rFonts w:ascii="Times New Roman" w:hAnsi="Times New Roman" w:cs="Times New Roman"/>
                <w:color w:val="000000"/>
              </w:rPr>
            </w:pPr>
          </w:p>
          <w:p w14:paraId="2B56C604" w14:textId="77777777" w:rsidR="00832C2A" w:rsidRPr="009F0EAB" w:rsidRDefault="00832C2A" w:rsidP="00832C2A">
            <w:pPr>
              <w:ind w:firstLine="319"/>
              <w:jc w:val="both"/>
              <w:rPr>
                <w:rFonts w:ascii="Times New Roman" w:hAnsi="Times New Roman" w:cs="Times New Roman"/>
                <w:color w:val="000000"/>
              </w:rPr>
            </w:pPr>
          </w:p>
          <w:p w14:paraId="3AF74E09" w14:textId="77777777" w:rsidR="00832C2A" w:rsidRPr="009F0EAB" w:rsidRDefault="00832C2A" w:rsidP="00832C2A">
            <w:pPr>
              <w:ind w:firstLine="319"/>
              <w:jc w:val="both"/>
              <w:rPr>
                <w:rFonts w:ascii="Times New Roman" w:hAnsi="Times New Roman" w:cs="Times New Roman"/>
                <w:color w:val="000000"/>
              </w:rPr>
            </w:pPr>
          </w:p>
          <w:p w14:paraId="3C798D28" w14:textId="77777777" w:rsidR="00832C2A" w:rsidRPr="009F0EAB" w:rsidRDefault="00832C2A" w:rsidP="00832C2A">
            <w:pPr>
              <w:ind w:firstLine="319"/>
              <w:jc w:val="both"/>
              <w:rPr>
                <w:rFonts w:ascii="Times New Roman" w:hAnsi="Times New Roman" w:cs="Times New Roman"/>
                <w:color w:val="000000"/>
              </w:rPr>
            </w:pPr>
          </w:p>
          <w:p w14:paraId="1E2901DD" w14:textId="77777777" w:rsidR="00832C2A" w:rsidRPr="009F0EAB" w:rsidRDefault="00832C2A" w:rsidP="00832C2A">
            <w:pPr>
              <w:ind w:firstLine="319"/>
              <w:jc w:val="both"/>
              <w:rPr>
                <w:rFonts w:ascii="Times New Roman" w:hAnsi="Times New Roman" w:cs="Times New Roman"/>
                <w:color w:val="000000"/>
              </w:rPr>
            </w:pPr>
          </w:p>
          <w:p w14:paraId="263935F5" w14:textId="77777777" w:rsidR="00832C2A" w:rsidRPr="009F0EAB" w:rsidRDefault="00832C2A" w:rsidP="00832C2A">
            <w:pPr>
              <w:ind w:firstLine="319"/>
              <w:jc w:val="both"/>
              <w:rPr>
                <w:rFonts w:ascii="Times New Roman" w:hAnsi="Times New Roman" w:cs="Times New Roman"/>
                <w:color w:val="000000"/>
              </w:rPr>
            </w:pPr>
          </w:p>
          <w:p w14:paraId="7BD7B418" w14:textId="77777777" w:rsidR="00832C2A" w:rsidRPr="009F0EAB" w:rsidRDefault="00832C2A" w:rsidP="00832C2A">
            <w:pPr>
              <w:ind w:firstLine="319"/>
              <w:jc w:val="both"/>
              <w:rPr>
                <w:rFonts w:ascii="Times New Roman" w:hAnsi="Times New Roman" w:cs="Times New Roman"/>
                <w:color w:val="000000"/>
              </w:rPr>
            </w:pPr>
          </w:p>
          <w:p w14:paraId="1D24F07C" w14:textId="77777777" w:rsidR="00832C2A" w:rsidRPr="009F0EAB" w:rsidRDefault="00832C2A" w:rsidP="00832C2A">
            <w:pPr>
              <w:ind w:firstLine="319"/>
              <w:jc w:val="both"/>
              <w:rPr>
                <w:rFonts w:ascii="Times New Roman" w:hAnsi="Times New Roman" w:cs="Times New Roman"/>
                <w:color w:val="000000"/>
              </w:rPr>
            </w:pPr>
          </w:p>
          <w:p w14:paraId="2D2A90F3" w14:textId="77777777" w:rsidR="00832C2A" w:rsidRPr="009F0EAB" w:rsidRDefault="00832C2A" w:rsidP="00832C2A">
            <w:pPr>
              <w:ind w:firstLine="319"/>
              <w:jc w:val="both"/>
              <w:rPr>
                <w:rFonts w:ascii="Times New Roman" w:hAnsi="Times New Roman" w:cs="Times New Roman"/>
                <w:color w:val="000000"/>
              </w:rPr>
            </w:pPr>
          </w:p>
          <w:p w14:paraId="55079431" w14:textId="77777777" w:rsidR="00832C2A" w:rsidRPr="009F0EAB" w:rsidRDefault="00832C2A" w:rsidP="00832C2A">
            <w:pPr>
              <w:ind w:firstLine="319"/>
              <w:jc w:val="both"/>
              <w:rPr>
                <w:rFonts w:ascii="Times New Roman" w:hAnsi="Times New Roman" w:cs="Times New Roman"/>
                <w:color w:val="000000"/>
              </w:rPr>
            </w:pPr>
          </w:p>
          <w:p w14:paraId="1ECCF471" w14:textId="77777777" w:rsidR="00832C2A" w:rsidRPr="009F0EAB" w:rsidRDefault="00832C2A" w:rsidP="00832C2A">
            <w:pPr>
              <w:ind w:firstLine="319"/>
              <w:jc w:val="both"/>
              <w:rPr>
                <w:rFonts w:ascii="Times New Roman" w:hAnsi="Times New Roman" w:cs="Times New Roman"/>
                <w:color w:val="000000"/>
              </w:rPr>
            </w:pPr>
          </w:p>
          <w:p w14:paraId="37CA6852" w14:textId="77777777" w:rsidR="00832C2A" w:rsidRPr="009F0EAB" w:rsidRDefault="00832C2A" w:rsidP="00832C2A">
            <w:pPr>
              <w:ind w:firstLine="319"/>
              <w:jc w:val="both"/>
              <w:rPr>
                <w:rFonts w:ascii="Times New Roman" w:hAnsi="Times New Roman" w:cs="Times New Roman"/>
                <w:color w:val="000000"/>
              </w:rPr>
            </w:pPr>
          </w:p>
          <w:p w14:paraId="6B10E063" w14:textId="77777777" w:rsidR="00832C2A" w:rsidRPr="009F0EAB" w:rsidRDefault="00832C2A" w:rsidP="00832C2A">
            <w:pPr>
              <w:ind w:firstLine="319"/>
              <w:jc w:val="both"/>
              <w:rPr>
                <w:rFonts w:ascii="Times New Roman" w:hAnsi="Times New Roman" w:cs="Times New Roman"/>
                <w:color w:val="000000"/>
              </w:rPr>
            </w:pPr>
          </w:p>
          <w:p w14:paraId="017D2490" w14:textId="77777777" w:rsidR="00832C2A" w:rsidRPr="009F0EAB" w:rsidRDefault="00832C2A" w:rsidP="00832C2A">
            <w:pPr>
              <w:ind w:firstLine="319"/>
              <w:jc w:val="both"/>
              <w:rPr>
                <w:rFonts w:ascii="Times New Roman" w:hAnsi="Times New Roman" w:cs="Times New Roman"/>
                <w:color w:val="000000"/>
              </w:rPr>
            </w:pPr>
          </w:p>
          <w:p w14:paraId="38F05FAF" w14:textId="77777777" w:rsidR="00832C2A" w:rsidRPr="009F0EAB" w:rsidRDefault="00832C2A" w:rsidP="00832C2A">
            <w:pPr>
              <w:ind w:firstLine="319"/>
              <w:jc w:val="both"/>
              <w:rPr>
                <w:rFonts w:ascii="Times New Roman" w:hAnsi="Times New Roman" w:cs="Times New Roman"/>
                <w:color w:val="000000"/>
              </w:rPr>
            </w:pPr>
          </w:p>
          <w:p w14:paraId="78939F54" w14:textId="77777777" w:rsidR="00832C2A" w:rsidRPr="009F0EAB" w:rsidRDefault="00832C2A" w:rsidP="00832C2A">
            <w:pPr>
              <w:ind w:firstLine="319"/>
              <w:jc w:val="both"/>
              <w:rPr>
                <w:rFonts w:ascii="Times New Roman" w:hAnsi="Times New Roman" w:cs="Times New Roman"/>
                <w:color w:val="000000"/>
              </w:rPr>
            </w:pPr>
          </w:p>
          <w:p w14:paraId="52544E41" w14:textId="77777777" w:rsidR="00832C2A" w:rsidRPr="009F0EAB" w:rsidRDefault="00832C2A" w:rsidP="00832C2A">
            <w:pPr>
              <w:ind w:firstLine="319"/>
              <w:jc w:val="both"/>
              <w:rPr>
                <w:rFonts w:ascii="Times New Roman" w:hAnsi="Times New Roman" w:cs="Times New Roman"/>
                <w:color w:val="000000"/>
              </w:rPr>
            </w:pPr>
          </w:p>
          <w:p w14:paraId="074AED75" w14:textId="77777777" w:rsidR="00832C2A" w:rsidRPr="009F0EAB" w:rsidRDefault="00832C2A" w:rsidP="00832C2A">
            <w:pPr>
              <w:ind w:firstLine="319"/>
              <w:jc w:val="both"/>
              <w:rPr>
                <w:rFonts w:ascii="Times New Roman" w:hAnsi="Times New Roman" w:cs="Times New Roman"/>
                <w:color w:val="000000"/>
              </w:rPr>
            </w:pPr>
          </w:p>
          <w:p w14:paraId="60844CD0" w14:textId="77777777" w:rsidR="00832C2A" w:rsidRPr="009F0EAB" w:rsidRDefault="00832C2A" w:rsidP="00832C2A">
            <w:pPr>
              <w:ind w:firstLine="319"/>
              <w:jc w:val="both"/>
              <w:rPr>
                <w:rFonts w:ascii="Times New Roman" w:hAnsi="Times New Roman" w:cs="Times New Roman"/>
                <w:color w:val="000000"/>
              </w:rPr>
            </w:pPr>
          </w:p>
          <w:p w14:paraId="4E83A0F4" w14:textId="77777777" w:rsidR="00832C2A" w:rsidRPr="009F0EAB" w:rsidRDefault="00832C2A" w:rsidP="00832C2A">
            <w:pPr>
              <w:ind w:firstLine="319"/>
              <w:jc w:val="both"/>
              <w:rPr>
                <w:rFonts w:ascii="Times New Roman" w:hAnsi="Times New Roman" w:cs="Times New Roman"/>
                <w:color w:val="000000"/>
              </w:rPr>
            </w:pPr>
          </w:p>
          <w:p w14:paraId="2AC27EDE" w14:textId="77777777" w:rsidR="00832C2A" w:rsidRPr="009F0EAB" w:rsidRDefault="00832C2A" w:rsidP="00832C2A">
            <w:pPr>
              <w:ind w:firstLine="319"/>
              <w:jc w:val="both"/>
              <w:rPr>
                <w:rFonts w:ascii="Times New Roman" w:hAnsi="Times New Roman" w:cs="Times New Roman"/>
                <w:color w:val="000000"/>
              </w:rPr>
            </w:pPr>
          </w:p>
          <w:p w14:paraId="0289D668" w14:textId="77777777" w:rsidR="00832C2A" w:rsidRPr="009F0EAB" w:rsidRDefault="00832C2A" w:rsidP="00832C2A">
            <w:pPr>
              <w:ind w:firstLine="319"/>
              <w:jc w:val="both"/>
              <w:rPr>
                <w:rFonts w:ascii="Times New Roman" w:hAnsi="Times New Roman" w:cs="Times New Roman"/>
                <w:color w:val="000000"/>
              </w:rPr>
            </w:pPr>
          </w:p>
          <w:p w14:paraId="7CF2F964" w14:textId="77777777" w:rsidR="00832C2A" w:rsidRPr="009F0EAB" w:rsidRDefault="00832C2A" w:rsidP="00832C2A">
            <w:pPr>
              <w:ind w:firstLine="319"/>
              <w:jc w:val="both"/>
              <w:rPr>
                <w:rFonts w:ascii="Times New Roman" w:hAnsi="Times New Roman" w:cs="Times New Roman"/>
                <w:color w:val="000000"/>
              </w:rPr>
            </w:pPr>
          </w:p>
          <w:p w14:paraId="10567894" w14:textId="77777777" w:rsidR="00832C2A" w:rsidRPr="009F0EAB" w:rsidRDefault="00832C2A" w:rsidP="00832C2A">
            <w:pPr>
              <w:ind w:firstLine="319"/>
              <w:jc w:val="both"/>
              <w:rPr>
                <w:rFonts w:ascii="Times New Roman" w:hAnsi="Times New Roman" w:cs="Times New Roman"/>
                <w:color w:val="000000"/>
              </w:rPr>
            </w:pPr>
          </w:p>
          <w:p w14:paraId="605C8AEC" w14:textId="77777777" w:rsidR="00832C2A" w:rsidRPr="009F0EAB" w:rsidRDefault="00832C2A" w:rsidP="00832C2A">
            <w:pPr>
              <w:ind w:firstLine="319"/>
              <w:jc w:val="both"/>
              <w:rPr>
                <w:rFonts w:ascii="Times New Roman" w:hAnsi="Times New Roman" w:cs="Times New Roman"/>
                <w:color w:val="000000"/>
              </w:rPr>
            </w:pPr>
          </w:p>
          <w:p w14:paraId="594A72AC" w14:textId="77777777" w:rsidR="00832C2A" w:rsidRPr="009F0EAB" w:rsidRDefault="00832C2A" w:rsidP="00832C2A">
            <w:pPr>
              <w:ind w:firstLine="319"/>
              <w:jc w:val="both"/>
              <w:rPr>
                <w:rFonts w:ascii="Times New Roman" w:hAnsi="Times New Roman" w:cs="Times New Roman"/>
                <w:color w:val="000000"/>
              </w:rPr>
            </w:pPr>
          </w:p>
          <w:p w14:paraId="181E22C1" w14:textId="77777777" w:rsidR="00832C2A" w:rsidRPr="009F0EAB" w:rsidRDefault="00832C2A" w:rsidP="00832C2A">
            <w:pPr>
              <w:ind w:firstLine="319"/>
              <w:jc w:val="both"/>
              <w:rPr>
                <w:rFonts w:ascii="Times New Roman" w:hAnsi="Times New Roman" w:cs="Times New Roman"/>
                <w:color w:val="000000"/>
              </w:rPr>
            </w:pPr>
          </w:p>
          <w:p w14:paraId="5727F9AA" w14:textId="77777777" w:rsidR="00832C2A" w:rsidRPr="009F0EAB" w:rsidRDefault="00832C2A" w:rsidP="00832C2A">
            <w:pPr>
              <w:ind w:firstLine="319"/>
              <w:jc w:val="both"/>
              <w:rPr>
                <w:rFonts w:ascii="Times New Roman" w:hAnsi="Times New Roman" w:cs="Times New Roman"/>
                <w:color w:val="000000"/>
              </w:rPr>
            </w:pPr>
          </w:p>
          <w:p w14:paraId="240CD826" w14:textId="458C23AA" w:rsidR="00832C2A" w:rsidRPr="009F0EAB" w:rsidRDefault="00832C2A" w:rsidP="00832C2A">
            <w:pPr>
              <w:jc w:val="both"/>
              <w:rPr>
                <w:rFonts w:ascii="Times New Roman" w:hAnsi="Times New Roman" w:cs="Times New Roman"/>
                <w:color w:val="000000"/>
              </w:rPr>
            </w:pPr>
          </w:p>
          <w:p w14:paraId="1BCCECB8" w14:textId="77777777" w:rsidR="00832C2A" w:rsidRPr="009F0EAB" w:rsidRDefault="00832C2A" w:rsidP="00832C2A">
            <w:pPr>
              <w:pStyle w:val="a5"/>
              <w:numPr>
                <w:ilvl w:val="0"/>
                <w:numId w:val="29"/>
              </w:numPr>
              <w:ind w:left="0" w:firstLine="360"/>
              <w:jc w:val="both"/>
              <w:rPr>
                <w:rFonts w:ascii="Times New Roman" w:hAnsi="Times New Roman" w:cs="Times New Roman"/>
                <w:color w:val="000000"/>
                <w:lang w:eastAsia="ru-RU"/>
              </w:rPr>
            </w:pPr>
            <w:r w:rsidRPr="009F0EAB">
              <w:rPr>
                <w:rFonts w:ascii="Times New Roman" w:hAnsi="Times New Roman" w:cs="Times New Roman"/>
                <w:color w:val="000000"/>
                <w:lang w:eastAsia="ru-RU"/>
              </w:rPr>
              <w:lastRenderedPageBreak/>
              <w:t xml:space="preserve">Меры, указанные в пункте 1 настоящей статьи, </w:t>
            </w:r>
            <w:r w:rsidRPr="009F0EAB">
              <w:rPr>
                <w:rFonts w:ascii="Times New Roman" w:hAnsi="Times New Roman" w:cs="Times New Roman"/>
                <w:lang w:eastAsia="ru-RU"/>
              </w:rPr>
              <w:t xml:space="preserve">носят недискриминационный характер, </w:t>
            </w:r>
            <w:r w:rsidRPr="009F0EAB">
              <w:rPr>
                <w:rFonts w:ascii="Times New Roman" w:hAnsi="Times New Roman" w:cs="Times New Roman"/>
                <w:color w:val="000000"/>
                <w:lang w:eastAsia="ru-RU"/>
              </w:rPr>
              <w:t xml:space="preserve">не могут ограничивать исполнение резидентами обязательств перед нерезидентами, которые возникли в результате исполнения нерезидентами обязательств по валютным договорам с резидентами до введения таких мер, а также осуществление нерезидентами переводов дивидендов, вознаграждения и иных доходов, полученных по вкладам (депозитам) и ценным бумагам, </w:t>
            </w:r>
            <w:r w:rsidRPr="009F0EAB">
              <w:rPr>
                <w:rFonts w:ascii="Times New Roman" w:hAnsi="Times New Roman" w:cs="Times New Roman"/>
                <w:lang w:eastAsia="ru-RU"/>
              </w:rPr>
              <w:t>и отменяются по мере устранения обстоятельств, вызвавших их введение</w:t>
            </w:r>
            <w:r w:rsidRPr="009F0EAB">
              <w:rPr>
                <w:rFonts w:ascii="Times New Roman" w:hAnsi="Times New Roman" w:cs="Times New Roman"/>
                <w:color w:val="000000"/>
                <w:lang w:eastAsia="ru-RU"/>
              </w:rPr>
              <w:t>.</w:t>
            </w:r>
          </w:p>
          <w:p w14:paraId="1FA20A30" w14:textId="77777777" w:rsidR="00832C2A" w:rsidRPr="009F0EAB" w:rsidRDefault="00832C2A" w:rsidP="00832C2A">
            <w:pPr>
              <w:pStyle w:val="a5"/>
              <w:numPr>
                <w:ilvl w:val="0"/>
                <w:numId w:val="29"/>
              </w:numPr>
              <w:ind w:left="0" w:firstLine="360"/>
              <w:jc w:val="both"/>
              <w:rPr>
                <w:rFonts w:ascii="Times New Roman" w:hAnsi="Times New Roman" w:cs="Times New Roman"/>
                <w:color w:val="000000"/>
                <w:lang w:eastAsia="ru-RU"/>
              </w:rPr>
            </w:pPr>
            <w:r w:rsidRPr="009F0EAB">
              <w:rPr>
                <w:rFonts w:ascii="Times New Roman" w:hAnsi="Times New Roman" w:cs="Times New Roman"/>
                <w:lang w:eastAsia="ru-RU"/>
              </w:rPr>
              <w:t xml:space="preserve">На разрешения и уведомления, устанавливаемые актом Правительства Республики Казахстан в соответствии с пунктом 1 настоящей статьи, не распространяется действие </w:t>
            </w:r>
            <w:hyperlink r:id="rId78" w:history="1">
              <w:r w:rsidRPr="009F0EAB">
                <w:rPr>
                  <w:rFonts w:ascii="Times New Roman" w:hAnsi="Times New Roman" w:cs="Times New Roman"/>
                  <w:color w:val="000000"/>
                  <w:lang w:eastAsia="ru-RU"/>
                </w:rPr>
                <w:t>Закона</w:t>
              </w:r>
            </w:hyperlink>
            <w:r w:rsidRPr="009F0EAB">
              <w:rPr>
                <w:rFonts w:ascii="Times New Roman" w:hAnsi="Times New Roman" w:cs="Times New Roman"/>
                <w:lang w:eastAsia="ru-RU"/>
              </w:rPr>
              <w:t xml:space="preserve"> Республики Казахстан «О разрешениях и уведомлениях».</w:t>
            </w:r>
          </w:p>
          <w:p w14:paraId="2F23D198" w14:textId="77777777" w:rsidR="00832C2A" w:rsidRPr="009F0EAB" w:rsidRDefault="00832C2A" w:rsidP="00832C2A">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rPr>
            </w:pPr>
          </w:p>
        </w:tc>
        <w:tc>
          <w:tcPr>
            <w:tcW w:w="2632" w:type="dxa"/>
            <w:tcBorders>
              <w:left w:val="single" w:sz="4" w:space="0" w:color="auto"/>
              <w:right w:val="single" w:sz="4" w:space="0" w:color="auto"/>
            </w:tcBorders>
          </w:tcPr>
          <w:p w14:paraId="266DA7E2"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Приведение в соответствие с нормами международных соглашений (п. 13 Приложения 15 к Договору о ЕАЭС, статьи </w:t>
            </w:r>
            <w:r w:rsidRPr="009F0EAB">
              <w:rPr>
                <w:rFonts w:ascii="Times New Roman" w:hAnsi="Times New Roman" w:cs="Times New Roman"/>
                <w:lang w:val="en-US"/>
              </w:rPr>
              <w:t>VI</w:t>
            </w:r>
            <w:r w:rsidRPr="009F0EAB">
              <w:rPr>
                <w:rFonts w:ascii="Times New Roman" w:hAnsi="Times New Roman" w:cs="Times New Roman"/>
              </w:rPr>
              <w:t xml:space="preserve"> и </w:t>
            </w:r>
            <w:r w:rsidRPr="009F0EAB">
              <w:rPr>
                <w:rFonts w:ascii="Times New Roman" w:hAnsi="Times New Roman" w:cs="Times New Roman"/>
                <w:lang w:val="en-US"/>
              </w:rPr>
              <w:t>VII</w:t>
            </w:r>
            <w:r w:rsidRPr="009F0EAB">
              <w:rPr>
                <w:rFonts w:ascii="Times New Roman" w:hAnsi="Times New Roman" w:cs="Times New Roman"/>
              </w:rPr>
              <w:t xml:space="preserve"> Соглашения МВФ).</w:t>
            </w:r>
          </w:p>
          <w:p w14:paraId="57CE57C6"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Нормами международных соглашений, подписанных и ратифицированных Республикой Казахстан, предусмотрено право Республики Казахстан при наступлении определенных обстоятельств принимать антикризисные меры, предусматривающие в </w:t>
            </w:r>
            <w:r w:rsidRPr="009F0EAB">
              <w:rPr>
                <w:rFonts w:ascii="Times New Roman" w:hAnsi="Times New Roman" w:cs="Times New Roman"/>
              </w:rPr>
              <w:lastRenderedPageBreak/>
              <w:t xml:space="preserve">том числе введение валютных ограничений на временной и недискриминационной основе. Нормами указанных соглашений также определен общий порядок введения таких мер и (или) ограничений. </w:t>
            </w:r>
          </w:p>
          <w:p w14:paraId="0C2C7B67" w14:textId="220A3C7F"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В этой связи необходимо редакционно привести статью 24 Закона в соответствие с нормами вышестоящих международных соглашений. </w:t>
            </w:r>
          </w:p>
        </w:tc>
      </w:tr>
      <w:tr w:rsidR="00832C2A" w:rsidRPr="009F0EAB" w14:paraId="746EB938" w14:textId="77777777" w:rsidTr="007948A9">
        <w:tc>
          <w:tcPr>
            <w:tcW w:w="704" w:type="dxa"/>
          </w:tcPr>
          <w:p w14:paraId="2C71A98B"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7B374C3" w14:textId="77777777" w:rsidR="00832C2A" w:rsidRPr="009F0EAB" w:rsidRDefault="00832C2A" w:rsidP="00832C2A">
            <w:pPr>
              <w:jc w:val="both"/>
              <w:rPr>
                <w:rFonts w:ascii="Times New Roman" w:hAnsi="Times New Roman" w:cs="Times New Roman"/>
                <w:b/>
              </w:rPr>
            </w:pPr>
            <w:r w:rsidRPr="009F0EAB">
              <w:rPr>
                <w:rFonts w:ascii="Times New Roman" w:hAnsi="Times New Roman" w:cs="Times New Roman"/>
                <w:b/>
              </w:rPr>
              <w:t>Глава 6-1</w:t>
            </w:r>
          </w:p>
          <w:p w14:paraId="1F820254" w14:textId="2A9332A2" w:rsidR="00832C2A" w:rsidRPr="009F0EAB" w:rsidRDefault="00832C2A" w:rsidP="00832C2A">
            <w:pPr>
              <w:jc w:val="both"/>
              <w:rPr>
                <w:rFonts w:ascii="Times New Roman" w:hAnsi="Times New Roman" w:cs="Times New Roman"/>
              </w:rPr>
            </w:pPr>
            <w:r w:rsidRPr="009F0EAB">
              <w:rPr>
                <w:rFonts w:ascii="Times New Roman" w:hAnsi="Times New Roman" w:cs="Times New Roman"/>
                <w:b/>
              </w:rPr>
              <w:t>Статья 24-1</w:t>
            </w:r>
          </w:p>
        </w:tc>
        <w:tc>
          <w:tcPr>
            <w:tcW w:w="4961" w:type="dxa"/>
            <w:tcBorders>
              <w:top w:val="single" w:sz="4" w:space="0" w:color="auto"/>
              <w:left w:val="single" w:sz="4" w:space="0" w:color="auto"/>
              <w:bottom w:val="single" w:sz="4" w:space="0" w:color="auto"/>
              <w:right w:val="single" w:sz="4" w:space="0" w:color="auto"/>
            </w:tcBorders>
          </w:tcPr>
          <w:p w14:paraId="59A01945" w14:textId="62FB0014" w:rsidR="00832C2A" w:rsidRPr="009F0EAB" w:rsidRDefault="00832C2A" w:rsidP="00832C2A">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lang w:val="kk-KZ"/>
              </w:rPr>
            </w:pPr>
            <w:r w:rsidRPr="009F0EAB">
              <w:rPr>
                <w:rFonts w:ascii="Times New Roman" w:hAnsi="Times New Roman" w:cs="Times New Roman"/>
                <w:b/>
              </w:rPr>
              <w:t>Отсутствует</w:t>
            </w:r>
            <w:r w:rsidRPr="009F0EAB">
              <w:rPr>
                <w:rFonts w:ascii="Times New Roman" w:hAnsi="Times New Roman" w:cs="Times New Roman"/>
                <w:b/>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61C09B65" w14:textId="77777777" w:rsidR="00832C2A" w:rsidRPr="009F0EAB" w:rsidRDefault="00832C2A" w:rsidP="00832C2A">
            <w:pPr>
              <w:ind w:firstLine="641"/>
              <w:jc w:val="both"/>
              <w:rPr>
                <w:rFonts w:ascii="Times New Roman" w:hAnsi="Times New Roman" w:cs="Times New Roman"/>
                <w:b/>
              </w:rPr>
            </w:pPr>
            <w:r w:rsidRPr="009F0EAB">
              <w:rPr>
                <w:rFonts w:ascii="Times New Roman" w:hAnsi="Times New Roman" w:cs="Times New Roman"/>
                <w:b/>
              </w:rPr>
              <w:t xml:space="preserve">Глава 6-1. Проведение отдельных валютных операций </w:t>
            </w:r>
            <w:r w:rsidRPr="009F0EAB">
              <w:rPr>
                <w:rFonts w:ascii="Times New Roman" w:hAnsi="Times New Roman" w:cs="Times New Roman"/>
                <w:b/>
                <w:lang w:val="kk-KZ"/>
              </w:rPr>
              <w:t xml:space="preserve">иностранными </w:t>
            </w:r>
            <w:r w:rsidRPr="009F0EAB">
              <w:rPr>
                <w:rFonts w:ascii="Times New Roman" w:hAnsi="Times New Roman" w:cs="Times New Roman"/>
                <w:b/>
              </w:rPr>
              <w:t>инвесторами.</w:t>
            </w:r>
          </w:p>
          <w:p w14:paraId="35165220" w14:textId="77777777" w:rsidR="00832C2A" w:rsidRPr="009F0EAB" w:rsidRDefault="00832C2A" w:rsidP="00832C2A">
            <w:pPr>
              <w:ind w:firstLine="641"/>
              <w:jc w:val="both"/>
              <w:rPr>
                <w:rFonts w:ascii="Times New Roman" w:hAnsi="Times New Roman" w:cs="Times New Roman"/>
                <w:b/>
              </w:rPr>
            </w:pPr>
            <w:r w:rsidRPr="009F0EAB">
              <w:rPr>
                <w:rFonts w:ascii="Times New Roman" w:hAnsi="Times New Roman" w:cs="Times New Roman"/>
                <w:b/>
              </w:rPr>
              <w:t xml:space="preserve">Статья 24-1. Проведение отдельных валютных операций </w:t>
            </w:r>
            <w:r w:rsidRPr="009F0EAB">
              <w:rPr>
                <w:rFonts w:ascii="Times New Roman" w:hAnsi="Times New Roman" w:cs="Times New Roman"/>
                <w:b/>
                <w:lang w:val="kk-KZ"/>
              </w:rPr>
              <w:t xml:space="preserve">иностранными </w:t>
            </w:r>
            <w:r w:rsidRPr="009F0EAB">
              <w:rPr>
                <w:rFonts w:ascii="Times New Roman" w:hAnsi="Times New Roman" w:cs="Times New Roman"/>
                <w:b/>
              </w:rPr>
              <w:t>инвесторами.</w:t>
            </w:r>
          </w:p>
          <w:p w14:paraId="345966B3" w14:textId="77777777" w:rsidR="00832C2A" w:rsidRPr="009F0EAB" w:rsidRDefault="00832C2A" w:rsidP="00832C2A">
            <w:pPr>
              <w:pStyle w:val="a5"/>
              <w:numPr>
                <w:ilvl w:val="0"/>
                <w:numId w:val="30"/>
              </w:numPr>
              <w:tabs>
                <w:tab w:val="left" w:pos="851"/>
              </w:tabs>
              <w:ind w:left="0" w:firstLine="567"/>
              <w:jc w:val="both"/>
              <w:rPr>
                <w:rFonts w:ascii="Times New Roman" w:hAnsi="Times New Roman" w:cs="Times New Roman"/>
              </w:rPr>
            </w:pPr>
            <w:r w:rsidRPr="009F0EAB">
              <w:rPr>
                <w:rFonts w:ascii="Times New Roman" w:hAnsi="Times New Roman" w:cs="Times New Roman"/>
              </w:rPr>
              <w:t>Соглашением об инвестициях, заключенным в соответствии со статьей 295-2 Предпринимательского кодекса Республики Казахстан, могут быть предусмотрены иные условия проведения валютных операций.</w:t>
            </w:r>
          </w:p>
          <w:p w14:paraId="64C5A908" w14:textId="77777777" w:rsidR="00832C2A" w:rsidRPr="009F0EAB" w:rsidRDefault="00832C2A" w:rsidP="00832C2A">
            <w:pPr>
              <w:pStyle w:val="a5"/>
              <w:tabs>
                <w:tab w:val="left" w:pos="851"/>
              </w:tabs>
              <w:ind w:left="0" w:firstLine="567"/>
              <w:jc w:val="both"/>
              <w:rPr>
                <w:rFonts w:ascii="Times New Roman" w:hAnsi="Times New Roman" w:cs="Times New Roman"/>
              </w:rPr>
            </w:pPr>
            <w:r w:rsidRPr="009F0EAB">
              <w:rPr>
                <w:rFonts w:ascii="Times New Roman" w:hAnsi="Times New Roman" w:cs="Times New Roman"/>
              </w:rPr>
              <w:t>К иным условиям проведения валютных операций, которые могут быть предусмотрены Соглашением об инвестициях, относятся:</w:t>
            </w:r>
          </w:p>
          <w:p w14:paraId="0DF2871A" w14:textId="77777777" w:rsidR="00832C2A" w:rsidRPr="009F0EAB" w:rsidRDefault="00832C2A" w:rsidP="00832C2A">
            <w:pPr>
              <w:pStyle w:val="a5"/>
              <w:numPr>
                <w:ilvl w:val="0"/>
                <w:numId w:val="31"/>
              </w:numPr>
              <w:ind w:left="0" w:firstLine="567"/>
              <w:jc w:val="both"/>
              <w:rPr>
                <w:rFonts w:ascii="Times New Roman" w:hAnsi="Times New Roman" w:cs="Times New Roman"/>
              </w:rPr>
            </w:pPr>
            <w:r w:rsidRPr="009F0EAB">
              <w:rPr>
                <w:rFonts w:ascii="Times New Roman" w:hAnsi="Times New Roman" w:cs="Times New Roman"/>
              </w:rPr>
              <w:t>возможность проведения валютных операций между материнской организацией и организациями, пятьдесят и более процентов голосующих акций (долей участия в уставном капитале) которых прямо принадлежат материнской организации, созданными на территории Республики Казахстан в рамках и для реализации целей Соглашения об инвестициях;</w:t>
            </w:r>
          </w:p>
          <w:p w14:paraId="2C35B934" w14:textId="77777777" w:rsidR="00832C2A" w:rsidRPr="009F0EAB" w:rsidRDefault="00832C2A" w:rsidP="00832C2A">
            <w:pPr>
              <w:pStyle w:val="a5"/>
              <w:numPr>
                <w:ilvl w:val="0"/>
                <w:numId w:val="31"/>
              </w:numPr>
              <w:tabs>
                <w:tab w:val="left" w:pos="851"/>
              </w:tabs>
              <w:ind w:left="0" w:firstLine="567"/>
              <w:jc w:val="both"/>
              <w:rPr>
                <w:rFonts w:ascii="Times New Roman" w:hAnsi="Times New Roman" w:cs="Times New Roman"/>
              </w:rPr>
            </w:pPr>
            <w:r w:rsidRPr="009F0EAB">
              <w:rPr>
                <w:rFonts w:ascii="Times New Roman" w:hAnsi="Times New Roman" w:cs="Times New Roman"/>
              </w:rPr>
              <w:t xml:space="preserve"> возможность исполнения требования </w:t>
            </w:r>
            <w:r w:rsidRPr="009F0EAB">
              <w:rPr>
                <w:rFonts w:ascii="Times New Roman" w:hAnsi="Times New Roman" w:cs="Times New Roman"/>
              </w:rPr>
              <w:lastRenderedPageBreak/>
              <w:t>репатриации национальной и (или) иностранной валюты по экспорту или импорту, установленного настоящим Законом, путем зачисления денег на банковский счет организации, созданной в рамках Соглашения об инвестициях, в иностранном банке в случае, если на территории Республики Казахстан отсутствуют уполномоченные банки с кредитными рейтингами, соответствующими минимальному рейтингу, предусмотренному условиями Соглашения об инвестициях;</w:t>
            </w:r>
          </w:p>
          <w:p w14:paraId="240EC1AE" w14:textId="77777777" w:rsidR="00832C2A" w:rsidRPr="009F0EAB" w:rsidRDefault="00832C2A" w:rsidP="00832C2A">
            <w:pPr>
              <w:pStyle w:val="a5"/>
              <w:numPr>
                <w:ilvl w:val="0"/>
                <w:numId w:val="31"/>
              </w:numPr>
              <w:ind w:left="0" w:firstLine="567"/>
              <w:jc w:val="both"/>
              <w:rPr>
                <w:rFonts w:ascii="Times New Roman" w:hAnsi="Times New Roman" w:cs="Times New Roman"/>
              </w:rPr>
            </w:pPr>
            <w:r w:rsidRPr="009F0EAB">
              <w:rPr>
                <w:rFonts w:ascii="Times New Roman" w:hAnsi="Times New Roman" w:cs="Times New Roman"/>
              </w:rPr>
              <w:t>возможность освобождения от выполнения требований, связанных с введением мер, предусмотренных статьей 24 настоящего Закона, организации, созданной в рамках Соглашения об инвестициях, предусматривающего осуществление инвестиций в Республику Казахстан в размере не менее пятнадцати 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6528F61E" w14:textId="77777777" w:rsidR="00832C2A" w:rsidRPr="009F0EAB" w:rsidRDefault="00832C2A" w:rsidP="00832C2A">
            <w:pPr>
              <w:pStyle w:val="a5"/>
              <w:numPr>
                <w:ilvl w:val="0"/>
                <w:numId w:val="30"/>
              </w:numPr>
              <w:tabs>
                <w:tab w:val="left" w:pos="1021"/>
              </w:tabs>
              <w:ind w:left="28" w:firstLine="539"/>
              <w:jc w:val="both"/>
              <w:rPr>
                <w:rFonts w:ascii="Times New Roman" w:hAnsi="Times New Roman" w:cs="Times New Roman"/>
              </w:rPr>
            </w:pPr>
            <w:r w:rsidRPr="009F0EAB">
              <w:rPr>
                <w:rFonts w:ascii="Times New Roman" w:hAnsi="Times New Roman" w:cs="Times New Roman"/>
              </w:rPr>
              <w:t>В случае освобождения организации, созданной в рамках Соглашения об инвестициях, от выполнения требований, связанных с введением мер, предусмотренных статьей 24 настоящего Закона, Правительство Республики Казахстан компенсирует спрос на иностранную валюту, возникший в связи с предоставлением такой организации указанного освобождения.</w:t>
            </w:r>
          </w:p>
          <w:p w14:paraId="6F76C8CB" w14:textId="77777777" w:rsidR="00832C2A" w:rsidRPr="009F0EAB" w:rsidRDefault="00832C2A" w:rsidP="00832C2A">
            <w:pPr>
              <w:pStyle w:val="a5"/>
              <w:numPr>
                <w:ilvl w:val="0"/>
                <w:numId w:val="30"/>
              </w:numPr>
              <w:tabs>
                <w:tab w:val="left" w:pos="1021"/>
              </w:tabs>
              <w:ind w:left="0" w:firstLine="567"/>
              <w:jc w:val="both"/>
              <w:rPr>
                <w:rFonts w:ascii="Times New Roman" w:hAnsi="Times New Roman" w:cs="Times New Roman"/>
              </w:rPr>
            </w:pPr>
            <w:r w:rsidRPr="009F0EAB">
              <w:rPr>
                <w:rFonts w:ascii="Times New Roman" w:hAnsi="Times New Roman" w:cs="Times New Roman"/>
              </w:rPr>
              <w:t>Иные условия проведения валютных операций, предусматриваемые в Соглашениях об инвестициях, подлежат предварительному согласованию с Национальным Банком Республики Казахстан.</w:t>
            </w:r>
          </w:p>
          <w:p w14:paraId="3B02032A" w14:textId="77777777" w:rsidR="00832C2A" w:rsidRPr="009F0EAB" w:rsidRDefault="00832C2A" w:rsidP="00832C2A">
            <w:pPr>
              <w:pStyle w:val="a5"/>
              <w:numPr>
                <w:ilvl w:val="0"/>
                <w:numId w:val="30"/>
              </w:numPr>
              <w:tabs>
                <w:tab w:val="left" w:pos="851"/>
              </w:tabs>
              <w:ind w:left="35" w:firstLine="532"/>
              <w:jc w:val="both"/>
              <w:rPr>
                <w:rFonts w:ascii="Times New Roman" w:hAnsi="Times New Roman" w:cs="Times New Roman"/>
              </w:rPr>
            </w:pPr>
            <w:r w:rsidRPr="009F0EAB">
              <w:rPr>
                <w:rFonts w:ascii="Times New Roman" w:hAnsi="Times New Roman" w:cs="Times New Roman"/>
              </w:rPr>
              <w:lastRenderedPageBreak/>
              <w:t>Государственный орган, уполномоченный Правительством Республики Казахстан на заключение Соглашения об инвестициях, представляет в Национальный Банк Республики Казахстан сведения о заключенных Соглашениях об инвестициях, а также о прекращении действия Соглашений об инвестициях и иные сведения в порядке, сроки и по формам, установленным Правительством Республики Казахстан.</w:t>
            </w:r>
          </w:p>
          <w:p w14:paraId="6DF65437" w14:textId="57403FFE" w:rsidR="00832C2A" w:rsidRPr="009F0EAB" w:rsidRDefault="00832C2A" w:rsidP="00832C2A">
            <w:pPr>
              <w:shd w:val="clear" w:color="auto" w:fill="FFFFFF"/>
              <w:spacing w:line="285" w:lineRule="atLeast"/>
              <w:ind w:firstLine="323"/>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rPr>
              <w:t xml:space="preserve">При прекращении действия Соглашения об инвестициях организации, созданные в рамках Соглашения об инвестициях, осуществляют свою дальнейшую деятельность в соответствии с требованиями валютного законодательства Республики Казахстан. </w:t>
            </w:r>
          </w:p>
        </w:tc>
        <w:tc>
          <w:tcPr>
            <w:tcW w:w="2632" w:type="dxa"/>
            <w:tcBorders>
              <w:left w:val="single" w:sz="4" w:space="0" w:color="auto"/>
              <w:right w:val="single" w:sz="4" w:space="0" w:color="auto"/>
            </w:tcBorders>
          </w:tcPr>
          <w:p w14:paraId="56E3D607" w14:textId="77777777" w:rsidR="00832C2A" w:rsidRPr="009F0EAB" w:rsidRDefault="00832C2A" w:rsidP="00832C2A">
            <w:pPr>
              <w:ind w:firstLine="256"/>
              <w:jc w:val="both"/>
              <w:rPr>
                <w:rFonts w:ascii="Times New Roman" w:hAnsi="Times New Roman" w:cs="Times New Roman"/>
              </w:rPr>
            </w:pPr>
            <w:r w:rsidRPr="009F0EAB">
              <w:rPr>
                <w:rFonts w:ascii="Times New Roman" w:hAnsi="Times New Roman" w:cs="Times New Roman"/>
              </w:rPr>
              <w:lastRenderedPageBreak/>
              <w:t xml:space="preserve">Предлагаемые поправки направлены на улучшение инвестиционного климата в Республике Казахстан, стимулирование притока иностранных инвестиций в крупные приоритетные инвестиционные проекты. Предлагаемые преференции в области валютного регулирования и контроля будут предоставляться в рамках Соглашений об инвестициях, заключаемых согласно статье 295-2 Предпринимательского Кодекса РК. </w:t>
            </w:r>
          </w:p>
          <w:p w14:paraId="7D96B3D0" w14:textId="77777777" w:rsidR="00832C2A" w:rsidRPr="009F0EAB" w:rsidRDefault="00832C2A" w:rsidP="00832C2A">
            <w:pPr>
              <w:ind w:firstLine="256"/>
              <w:jc w:val="both"/>
              <w:rPr>
                <w:rFonts w:ascii="Times New Roman" w:hAnsi="Times New Roman" w:cs="Times New Roman"/>
              </w:rPr>
            </w:pPr>
            <w:r w:rsidRPr="009F0EAB">
              <w:rPr>
                <w:rFonts w:ascii="Times New Roman" w:hAnsi="Times New Roman" w:cs="Times New Roman"/>
              </w:rPr>
              <w:t xml:space="preserve">Проекты, реализуемые </w:t>
            </w:r>
            <w:r w:rsidRPr="009F0EAB">
              <w:rPr>
                <w:rFonts w:ascii="Times New Roman" w:hAnsi="Times New Roman" w:cs="Times New Roman"/>
              </w:rPr>
              <w:lastRenderedPageBreak/>
              <w:t xml:space="preserve">в рамках Соглашений об инвестициях, в среднесрочной перспективе приведут к производству товаров и услуг повышенного передела или высокой сложности, способствуя диверсификации структуры экономики и реализации таких товаров и услуг с высоким уровнем добавочной стоимости. </w:t>
            </w:r>
          </w:p>
          <w:p w14:paraId="1E09AE41" w14:textId="197D3AA3" w:rsidR="00832C2A" w:rsidRPr="009F0EAB" w:rsidRDefault="00832C2A" w:rsidP="00832C2A">
            <w:pPr>
              <w:jc w:val="both"/>
              <w:rPr>
                <w:rFonts w:ascii="Times New Roman" w:hAnsi="Times New Roman" w:cs="Times New Roman"/>
              </w:rPr>
            </w:pPr>
            <w:r w:rsidRPr="009F0EAB">
              <w:rPr>
                <w:rFonts w:ascii="Times New Roman" w:hAnsi="Times New Roman" w:cs="Times New Roman"/>
              </w:rPr>
              <w:t>Таким образом, потенциальный положительный эффект от реализации таких проектов должен перевесить негативную составляющую, заключающуюся в потере контроля за проведением такими компаниями валютных операций.</w:t>
            </w:r>
          </w:p>
        </w:tc>
      </w:tr>
      <w:tr w:rsidR="00832C2A" w:rsidRPr="009F0EAB" w14:paraId="3AF0C59C" w14:textId="77777777" w:rsidTr="00D261C8">
        <w:tc>
          <w:tcPr>
            <w:tcW w:w="15276" w:type="dxa"/>
            <w:gridSpan w:val="6"/>
          </w:tcPr>
          <w:p w14:paraId="47203DD4" w14:textId="47F86D87" w:rsidR="00832C2A" w:rsidRPr="009F0EAB" w:rsidRDefault="00832C2A" w:rsidP="00832C2A">
            <w:pPr>
              <w:ind w:left="426"/>
              <w:jc w:val="center"/>
              <w:rPr>
                <w:rFonts w:ascii="Times New Roman" w:hAnsi="Times New Roman" w:cs="Times New Roman"/>
              </w:rPr>
            </w:pPr>
            <w:r w:rsidRPr="009F0EAB">
              <w:rPr>
                <w:rFonts w:ascii="Times New Roman" w:hAnsi="Times New Roman" w:cs="Times New Roman"/>
                <w:b/>
                <w:lang w:val="kk-KZ"/>
              </w:rPr>
              <w:lastRenderedPageBreak/>
              <w:t>8</w:t>
            </w:r>
            <w:r>
              <w:rPr>
                <w:rFonts w:ascii="Times New Roman" w:hAnsi="Times New Roman" w:cs="Times New Roman"/>
                <w:b/>
                <w:lang w:val="kk-KZ"/>
              </w:rPr>
              <w:t>2</w:t>
            </w:r>
            <w:r w:rsidRPr="009F0EAB">
              <w:rPr>
                <w:rFonts w:ascii="Times New Roman" w:hAnsi="Times New Roman" w:cs="Times New Roman"/>
                <w:b/>
                <w:lang w:val="kk-KZ"/>
              </w:rPr>
              <w:t xml:space="preserve">. </w:t>
            </w:r>
            <w:r w:rsidRPr="009F0EAB">
              <w:rPr>
                <w:rFonts w:ascii="Times New Roman" w:hAnsi="Times New Roman" w:cs="Times New Roman"/>
                <w:b/>
              </w:rPr>
              <w:t>Закон Республики Казахстан от 5 июля 2018 года «Об адвокатской деятельности и юридической помощи»</w:t>
            </w:r>
          </w:p>
        </w:tc>
      </w:tr>
      <w:tr w:rsidR="00832C2A" w:rsidRPr="009F0EAB" w14:paraId="584AE656" w14:textId="77777777" w:rsidTr="00D261C8">
        <w:tc>
          <w:tcPr>
            <w:tcW w:w="704" w:type="dxa"/>
          </w:tcPr>
          <w:p w14:paraId="41D9B21C" w14:textId="263BE5AA"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5792BE1A" w14:textId="2D1F5392"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 2 статьи 16</w:t>
            </w:r>
          </w:p>
        </w:tc>
        <w:tc>
          <w:tcPr>
            <w:tcW w:w="4961" w:type="dxa"/>
          </w:tcPr>
          <w:p w14:paraId="3393D4CC" w14:textId="77777777" w:rsidR="00832C2A" w:rsidRPr="009F0EAB" w:rsidRDefault="00832C2A" w:rsidP="00832C2A">
            <w:pPr>
              <w:ind w:firstLine="323"/>
              <w:jc w:val="both"/>
              <w:rPr>
                <w:rFonts w:ascii="Times New Roman" w:hAnsi="Times New Roman" w:cs="Times New Roman"/>
                <w:bCs/>
              </w:rPr>
            </w:pPr>
            <w:r w:rsidRPr="009F0EAB">
              <w:rPr>
                <w:rFonts w:ascii="Times New Roman" w:hAnsi="Times New Roman" w:cs="Times New Roman"/>
                <w:bCs/>
              </w:rPr>
              <w:t>Статья 97. Государственный контроль за палатами юридических консультантов</w:t>
            </w:r>
          </w:p>
          <w:p w14:paraId="4957586C" w14:textId="6E431D8C" w:rsidR="00832C2A" w:rsidRPr="009F0EAB" w:rsidRDefault="00832C2A" w:rsidP="00832C2A">
            <w:pPr>
              <w:ind w:firstLine="323"/>
              <w:jc w:val="both"/>
              <w:rPr>
                <w:rFonts w:ascii="Times New Roman" w:hAnsi="Times New Roman" w:cs="Times New Roman"/>
                <w:bCs/>
              </w:rPr>
            </w:pPr>
            <w:r w:rsidRPr="009F0EAB">
              <w:rPr>
                <w:rFonts w:ascii="Times New Roman" w:hAnsi="Times New Roman" w:cs="Times New Roman"/>
                <w:bCs/>
              </w:rPr>
              <w:t>1. Уполномоченный орган осуществляет контроль в сфере оказания юридической помощи за исполнением палатами юридических консультантов требований законодательства Республики Казахстан об адвокатской деятельности и юридической помощи, правил и стандартов палаты юридических консультантов, Кодекса профессиональной этики.</w:t>
            </w:r>
          </w:p>
          <w:p w14:paraId="36E7F78F" w14:textId="3F15655B" w:rsidR="00832C2A" w:rsidRPr="009F0EAB" w:rsidRDefault="00832C2A" w:rsidP="00832C2A">
            <w:pPr>
              <w:ind w:firstLine="323"/>
              <w:jc w:val="both"/>
              <w:rPr>
                <w:rFonts w:ascii="Times New Roman" w:hAnsi="Times New Roman" w:cs="Times New Roman"/>
                <w:bCs/>
              </w:rPr>
            </w:pPr>
            <w:r w:rsidRPr="009F0EAB">
              <w:rPr>
                <w:rFonts w:ascii="Times New Roman" w:hAnsi="Times New Roman" w:cs="Times New Roman"/>
                <w:bCs/>
              </w:rPr>
              <w:t xml:space="preserve">2. </w:t>
            </w:r>
            <w:r w:rsidRPr="009F0EAB">
              <w:rPr>
                <w:rFonts w:ascii="Times New Roman" w:hAnsi="Times New Roman" w:cs="Times New Roman"/>
                <w:b/>
                <w:bCs/>
              </w:rPr>
              <w:t>Контроль</w:t>
            </w:r>
            <w:r w:rsidRPr="009F0EAB">
              <w:rPr>
                <w:rFonts w:ascii="Times New Roman" w:hAnsi="Times New Roman" w:cs="Times New Roman"/>
                <w:bCs/>
              </w:rPr>
              <w:t xml:space="preserve"> в сфере оказания юридической помощи за деятельностью палат юридических консультантов осуществляется путем проведения </w:t>
            </w:r>
            <w:r w:rsidRPr="009F0EAB">
              <w:rPr>
                <w:rFonts w:ascii="Times New Roman" w:hAnsi="Times New Roman" w:cs="Times New Roman"/>
                <w:b/>
                <w:bCs/>
              </w:rPr>
              <w:t>проверок и профилактического контроля</w:t>
            </w:r>
            <w:r w:rsidRPr="009F0EAB">
              <w:rPr>
                <w:rFonts w:ascii="Times New Roman" w:hAnsi="Times New Roman" w:cs="Times New Roman"/>
                <w:bCs/>
              </w:rPr>
              <w:t xml:space="preserve"> в соответствии с Предпринимательским кодексом Республики Казахстан.</w:t>
            </w:r>
          </w:p>
          <w:p w14:paraId="7C10F7FF" w14:textId="77777777" w:rsidR="00832C2A" w:rsidRPr="009F0EAB" w:rsidRDefault="00832C2A" w:rsidP="00832C2A">
            <w:pPr>
              <w:ind w:firstLine="323"/>
              <w:jc w:val="both"/>
              <w:rPr>
                <w:rFonts w:ascii="Times New Roman" w:hAnsi="Times New Roman" w:cs="Times New Roman"/>
                <w:bCs/>
              </w:rPr>
            </w:pPr>
          </w:p>
        </w:tc>
        <w:tc>
          <w:tcPr>
            <w:tcW w:w="5023" w:type="dxa"/>
            <w:gridSpan w:val="2"/>
          </w:tcPr>
          <w:p w14:paraId="3206E3AE" w14:textId="77777777" w:rsidR="00832C2A" w:rsidRPr="009F0EAB" w:rsidRDefault="00832C2A" w:rsidP="00832C2A">
            <w:pPr>
              <w:ind w:firstLine="323"/>
              <w:jc w:val="both"/>
              <w:rPr>
                <w:rFonts w:ascii="Times New Roman" w:hAnsi="Times New Roman" w:cs="Times New Roman"/>
                <w:bCs/>
              </w:rPr>
            </w:pPr>
            <w:r w:rsidRPr="009F0EAB">
              <w:rPr>
                <w:rFonts w:ascii="Times New Roman" w:hAnsi="Times New Roman" w:cs="Times New Roman"/>
                <w:bCs/>
              </w:rPr>
              <w:t>Статья 97. Государственный контроль за палатами юридических консультантов</w:t>
            </w:r>
          </w:p>
          <w:p w14:paraId="4D594F5F" w14:textId="77957EC5" w:rsidR="00832C2A" w:rsidRPr="009F0EAB" w:rsidRDefault="00832C2A" w:rsidP="00832C2A">
            <w:pPr>
              <w:ind w:firstLine="323"/>
              <w:jc w:val="both"/>
              <w:rPr>
                <w:rFonts w:ascii="Times New Roman" w:hAnsi="Times New Roman" w:cs="Times New Roman"/>
                <w:bCs/>
              </w:rPr>
            </w:pPr>
            <w:r w:rsidRPr="009F0EAB">
              <w:rPr>
                <w:rFonts w:ascii="Times New Roman" w:hAnsi="Times New Roman" w:cs="Times New Roman"/>
                <w:bCs/>
              </w:rPr>
              <w:t>1. Уполномоченный орган осуществляет контроль в сфере оказания юридической помощи за исполнением палатами юридических консультантов требований законодательства Республики Казахстан об адвокатской деятельности и юридической помощи, правил и стандартов палаты юридических консультантов, Кодекса профессиональной этики.</w:t>
            </w:r>
          </w:p>
          <w:p w14:paraId="12AA8A43" w14:textId="29CC1524" w:rsidR="00832C2A" w:rsidRPr="009F0EAB" w:rsidRDefault="00832C2A" w:rsidP="00832C2A">
            <w:pPr>
              <w:ind w:firstLine="323"/>
              <w:jc w:val="both"/>
              <w:rPr>
                <w:rFonts w:ascii="Times New Roman" w:hAnsi="Times New Roman" w:cs="Times New Roman"/>
                <w:bCs/>
              </w:rPr>
            </w:pPr>
            <w:r w:rsidRPr="009F0EAB">
              <w:rPr>
                <w:rFonts w:ascii="Times New Roman" w:hAnsi="Times New Roman" w:cs="Times New Roman"/>
                <w:bCs/>
              </w:rPr>
              <w:t xml:space="preserve">2. </w:t>
            </w:r>
            <w:r w:rsidRPr="009F0EAB">
              <w:rPr>
                <w:rFonts w:ascii="Times New Roman" w:hAnsi="Times New Roman" w:cs="Times New Roman"/>
                <w:b/>
                <w:bCs/>
              </w:rPr>
              <w:t xml:space="preserve">Государственный контроль </w:t>
            </w:r>
            <w:r w:rsidRPr="009F0EAB">
              <w:rPr>
                <w:rFonts w:ascii="Times New Roman" w:hAnsi="Times New Roman" w:cs="Times New Roman"/>
                <w:bCs/>
              </w:rPr>
              <w:t xml:space="preserve">в сфере оказания юридической помощи за деятельностью палат юридических консультантов осуществляется путем проведения </w:t>
            </w:r>
            <w:r w:rsidRPr="009F0EAB">
              <w:rPr>
                <w:rFonts w:ascii="Times New Roman" w:hAnsi="Times New Roman" w:cs="Times New Roman"/>
                <w:b/>
                <w:bCs/>
              </w:rPr>
              <w:t>внеплановых</w:t>
            </w:r>
            <w:r w:rsidRPr="009F0EAB">
              <w:rPr>
                <w:rFonts w:ascii="Times New Roman" w:hAnsi="Times New Roman" w:cs="Times New Roman"/>
                <w:bCs/>
              </w:rPr>
              <w:t xml:space="preserve"> проверок и профилактического контроля </w:t>
            </w:r>
            <w:r w:rsidRPr="009F0EAB">
              <w:rPr>
                <w:rFonts w:ascii="Times New Roman" w:hAnsi="Times New Roman" w:cs="Times New Roman"/>
                <w:b/>
                <w:bCs/>
              </w:rPr>
              <w:t xml:space="preserve">с посещением субъекта контроля </w:t>
            </w:r>
            <w:r w:rsidRPr="009F0EAB">
              <w:rPr>
                <w:rFonts w:ascii="Times New Roman" w:hAnsi="Times New Roman" w:cs="Times New Roman"/>
                <w:bCs/>
              </w:rPr>
              <w:t xml:space="preserve">в соответствии с Предпринимательским кодексом Республики </w:t>
            </w:r>
            <w:r w:rsidRPr="009F0EAB">
              <w:rPr>
                <w:rFonts w:ascii="Times New Roman" w:hAnsi="Times New Roman" w:cs="Times New Roman"/>
                <w:bCs/>
              </w:rPr>
              <w:lastRenderedPageBreak/>
              <w:t>Казахстан.</w:t>
            </w:r>
          </w:p>
        </w:tc>
        <w:tc>
          <w:tcPr>
            <w:tcW w:w="2632" w:type="dxa"/>
          </w:tcPr>
          <w:p w14:paraId="3386DFF7"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В целях приведения в соответствие с новыми подходами государственного регулирования «с чистого листа»</w:t>
            </w:r>
          </w:p>
        </w:tc>
      </w:tr>
      <w:tr w:rsidR="00832C2A" w:rsidRPr="009F0EAB" w14:paraId="7EE624B8" w14:textId="77777777" w:rsidTr="00D261C8">
        <w:tc>
          <w:tcPr>
            <w:tcW w:w="15276" w:type="dxa"/>
            <w:gridSpan w:val="6"/>
          </w:tcPr>
          <w:p w14:paraId="1B0DE3BA" w14:textId="03C529F1" w:rsidR="00832C2A" w:rsidRPr="009F0EAB" w:rsidRDefault="00832C2A" w:rsidP="00832C2A">
            <w:pPr>
              <w:ind w:left="426"/>
              <w:jc w:val="center"/>
              <w:rPr>
                <w:rFonts w:ascii="Times New Roman" w:hAnsi="Times New Roman" w:cs="Times New Roman"/>
              </w:rPr>
            </w:pPr>
            <w:r w:rsidRPr="009F0EAB">
              <w:rPr>
                <w:rFonts w:ascii="Times New Roman" w:eastAsia="Times New Roman" w:hAnsi="Times New Roman" w:cs="Times New Roman"/>
                <w:b/>
                <w:spacing w:val="2"/>
                <w:lang w:val="kk-KZ" w:eastAsia="ru-RU"/>
              </w:rPr>
              <w:lastRenderedPageBreak/>
              <w:t>8</w:t>
            </w:r>
            <w:r>
              <w:rPr>
                <w:rFonts w:ascii="Times New Roman" w:eastAsia="Times New Roman" w:hAnsi="Times New Roman" w:cs="Times New Roman"/>
                <w:b/>
                <w:spacing w:val="2"/>
                <w:lang w:val="kk-KZ" w:eastAsia="ru-RU"/>
              </w:rPr>
              <w:t>3</w:t>
            </w:r>
            <w:r w:rsidRPr="009F0EAB">
              <w:rPr>
                <w:rFonts w:ascii="Times New Roman" w:eastAsia="Times New Roman" w:hAnsi="Times New Roman" w:cs="Times New Roman"/>
                <w:b/>
                <w:spacing w:val="2"/>
                <w:lang w:val="kk-KZ" w:eastAsia="ru-RU"/>
              </w:rPr>
              <w:t xml:space="preserve">. </w:t>
            </w:r>
            <w:r w:rsidRPr="009F0EAB">
              <w:rPr>
                <w:rFonts w:ascii="Times New Roman" w:eastAsia="Times New Roman" w:hAnsi="Times New Roman" w:cs="Times New Roman"/>
                <w:b/>
                <w:spacing w:val="2"/>
                <w:lang w:eastAsia="ru-RU"/>
              </w:rPr>
              <w:t>Закон Республики Казахстан от 27 декабря 2018 года «О естественных монополиях»</w:t>
            </w:r>
          </w:p>
        </w:tc>
      </w:tr>
      <w:tr w:rsidR="00832C2A" w:rsidRPr="009F0EAB" w14:paraId="2A9F8645" w14:textId="77777777" w:rsidTr="00DA74E7">
        <w:tc>
          <w:tcPr>
            <w:tcW w:w="704" w:type="dxa"/>
          </w:tcPr>
          <w:p w14:paraId="55D5D33F"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0715FD0B" w14:textId="3E563C99"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rPr>
              <w:t xml:space="preserve">Подпункт 8) статьи 4 </w:t>
            </w:r>
          </w:p>
        </w:tc>
        <w:tc>
          <w:tcPr>
            <w:tcW w:w="4961" w:type="dxa"/>
          </w:tcPr>
          <w:p w14:paraId="0D5F9C7E"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Статья 4. Основные понятия, используемые в настоящем Законе</w:t>
            </w:r>
          </w:p>
          <w:p w14:paraId="28033842" w14:textId="77777777" w:rsidR="00832C2A" w:rsidRPr="009F0EAB" w:rsidRDefault="00832C2A" w:rsidP="00832C2A">
            <w:pPr>
              <w:ind w:firstLine="430"/>
              <w:jc w:val="both"/>
              <w:rPr>
                <w:rFonts w:ascii="Times New Roman" w:hAnsi="Times New Roman" w:cs="Times New Roman"/>
                <w:color w:val="000000"/>
              </w:rPr>
            </w:pPr>
          </w:p>
          <w:p w14:paraId="1E921571"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В настоящем Законе используются следующие основные понятия:</w:t>
            </w:r>
          </w:p>
          <w:p w14:paraId="654D653E"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6531E984"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rPr>
              <w:t xml:space="preserve">8) метод индексации - формирование тарифа путем ежегодной индексации </w:t>
            </w:r>
            <w:r w:rsidRPr="009F0EAB">
              <w:rPr>
                <w:rFonts w:ascii="Times New Roman" w:hAnsi="Times New Roman" w:cs="Times New Roman"/>
                <w:b/>
              </w:rPr>
              <w:t>утвержденного</w:t>
            </w:r>
            <w:r w:rsidRPr="009F0EAB">
              <w:rPr>
                <w:rFonts w:ascii="Times New Roman" w:hAnsi="Times New Roman" w:cs="Times New Roman"/>
              </w:rPr>
              <w:t xml:space="preserve"> тарифа </w:t>
            </w:r>
            <w:r w:rsidRPr="009F0EAB">
              <w:rPr>
                <w:rFonts w:ascii="Times New Roman" w:hAnsi="Times New Roman" w:cs="Times New Roman"/>
                <w:b/>
              </w:rPr>
              <w:t>субъектом естественной монополии малой мощности;</w:t>
            </w:r>
          </w:p>
          <w:p w14:paraId="71994AB6" w14:textId="77777777" w:rsidR="00832C2A" w:rsidRPr="009F0EAB" w:rsidRDefault="00832C2A" w:rsidP="00832C2A">
            <w:pPr>
              <w:ind w:firstLine="323"/>
              <w:jc w:val="both"/>
              <w:rPr>
                <w:rFonts w:ascii="Times New Roman" w:hAnsi="Times New Roman" w:cs="Times New Roman"/>
              </w:rPr>
            </w:pPr>
          </w:p>
        </w:tc>
        <w:tc>
          <w:tcPr>
            <w:tcW w:w="5023" w:type="dxa"/>
            <w:gridSpan w:val="2"/>
          </w:tcPr>
          <w:p w14:paraId="46D85FAB"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4. Основные понятия, используемые в настоящем Законе</w:t>
            </w:r>
          </w:p>
          <w:p w14:paraId="75DB007B" w14:textId="77777777" w:rsidR="00832C2A" w:rsidRPr="009F0EAB" w:rsidRDefault="00832C2A" w:rsidP="00832C2A">
            <w:pPr>
              <w:ind w:firstLine="430"/>
              <w:jc w:val="both"/>
              <w:rPr>
                <w:rFonts w:ascii="Times New Roman" w:hAnsi="Times New Roman" w:cs="Times New Roman"/>
              </w:rPr>
            </w:pPr>
          </w:p>
          <w:p w14:paraId="6DAE54F5"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В настоящем Законе используются следующие основные понятия:</w:t>
            </w:r>
          </w:p>
          <w:p w14:paraId="53FE38F5"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5ADBF5E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 xml:space="preserve">8) метод индексации - формирование тарифа путем ежегодной индексации </w:t>
            </w:r>
            <w:r w:rsidRPr="009F0EAB">
              <w:rPr>
                <w:rFonts w:ascii="Times New Roman" w:hAnsi="Times New Roman" w:cs="Times New Roman"/>
                <w:b/>
              </w:rPr>
              <w:t xml:space="preserve">установленного </w:t>
            </w:r>
            <w:r w:rsidRPr="009F0EAB">
              <w:rPr>
                <w:rFonts w:ascii="Times New Roman" w:hAnsi="Times New Roman" w:cs="Times New Roman"/>
              </w:rPr>
              <w:t>тарифа;</w:t>
            </w:r>
          </w:p>
          <w:p w14:paraId="20D41F68" w14:textId="77777777" w:rsidR="00832C2A" w:rsidRPr="009F0EAB" w:rsidRDefault="00832C2A" w:rsidP="00832C2A">
            <w:pPr>
              <w:ind w:firstLine="323"/>
              <w:jc w:val="both"/>
              <w:rPr>
                <w:rFonts w:ascii="Times New Roman" w:hAnsi="Times New Roman" w:cs="Times New Roman"/>
              </w:rPr>
            </w:pPr>
          </w:p>
        </w:tc>
        <w:tc>
          <w:tcPr>
            <w:tcW w:w="2632" w:type="dxa"/>
            <w:shd w:val="clear" w:color="auto" w:fill="FFFFFF"/>
          </w:tcPr>
          <w:p w14:paraId="4374A1A3" w14:textId="77777777" w:rsidR="00832C2A" w:rsidRPr="009F0EAB" w:rsidRDefault="00832C2A" w:rsidP="00832C2A">
            <w:pPr>
              <w:tabs>
                <w:tab w:val="left" w:pos="851"/>
              </w:tabs>
              <w:ind w:right="-32" w:firstLine="347"/>
              <w:contextualSpacing/>
              <w:jc w:val="both"/>
              <w:rPr>
                <w:rFonts w:ascii="Times New Roman" w:hAnsi="Times New Roman" w:cs="Times New Roman"/>
              </w:rPr>
            </w:pPr>
            <w:r w:rsidRPr="009F0EAB">
              <w:rPr>
                <w:rFonts w:ascii="Times New Roman" w:hAnsi="Times New Roman" w:cs="Times New Roman"/>
              </w:rPr>
              <w:t>Предлагается поэтапно предоставить возможность для применения метода индексации.</w:t>
            </w:r>
          </w:p>
          <w:p w14:paraId="6C69CF71" w14:textId="77777777" w:rsidR="00832C2A" w:rsidRPr="009F0EAB" w:rsidRDefault="00832C2A" w:rsidP="00832C2A">
            <w:pPr>
              <w:tabs>
                <w:tab w:val="left" w:pos="851"/>
              </w:tabs>
              <w:ind w:right="-32" w:firstLine="347"/>
              <w:contextualSpacing/>
              <w:jc w:val="both"/>
              <w:rPr>
                <w:rFonts w:ascii="Times New Roman" w:hAnsi="Times New Roman" w:cs="Times New Roman"/>
              </w:rPr>
            </w:pPr>
            <w:r w:rsidRPr="009F0EAB">
              <w:rPr>
                <w:rFonts w:ascii="Times New Roman" w:hAnsi="Times New Roman" w:cs="Times New Roman"/>
              </w:rPr>
              <w:t>В этом случае изменение тарифов для потребителей не превысит индекса, установленного уполномоченным органом.</w:t>
            </w:r>
          </w:p>
          <w:p w14:paraId="32480B1A" w14:textId="77777777" w:rsidR="00832C2A" w:rsidRPr="009F0EAB" w:rsidRDefault="00832C2A" w:rsidP="00832C2A">
            <w:pPr>
              <w:tabs>
                <w:tab w:val="left" w:pos="851"/>
              </w:tabs>
              <w:ind w:right="-32" w:firstLine="347"/>
              <w:contextualSpacing/>
              <w:jc w:val="both"/>
              <w:rPr>
                <w:rFonts w:ascii="Times New Roman" w:hAnsi="Times New Roman" w:cs="Times New Roman"/>
              </w:rPr>
            </w:pPr>
            <w:r w:rsidRPr="009F0EAB">
              <w:rPr>
                <w:rFonts w:ascii="Times New Roman" w:hAnsi="Times New Roman" w:cs="Times New Roman"/>
              </w:rPr>
              <w:t>Для субъектов переход на метод индексации позволит избежать заявочной кампании и снизить административную нагрузку.</w:t>
            </w:r>
          </w:p>
          <w:p w14:paraId="10DEB166" w14:textId="77777777" w:rsidR="00832C2A" w:rsidRPr="009F0EAB" w:rsidRDefault="00832C2A" w:rsidP="00832C2A">
            <w:pPr>
              <w:ind w:firstLine="347"/>
              <w:jc w:val="both"/>
              <w:textAlignment w:val="baseline"/>
              <w:rPr>
                <w:rFonts w:ascii="Times New Roman" w:hAnsi="Times New Roman" w:cs="Times New Roman"/>
              </w:rPr>
            </w:pPr>
            <w:r w:rsidRPr="009F0EAB">
              <w:rPr>
                <w:rFonts w:ascii="Times New Roman" w:hAnsi="Times New Roman" w:cs="Times New Roman"/>
              </w:rPr>
              <w:t>При этом, условием перехода на метод индексации является выполнение дополнительных обязанностей (не предусмотренных для субъектов малой мощности):</w:t>
            </w:r>
          </w:p>
          <w:p w14:paraId="4A485E6F" w14:textId="77777777" w:rsidR="00832C2A" w:rsidRPr="009F0EAB" w:rsidRDefault="00832C2A" w:rsidP="00832C2A">
            <w:pPr>
              <w:ind w:firstLine="347"/>
              <w:jc w:val="both"/>
              <w:textAlignment w:val="baseline"/>
              <w:rPr>
                <w:rFonts w:ascii="Times New Roman" w:hAnsi="Times New Roman" w:cs="Times New Roman"/>
              </w:rPr>
            </w:pPr>
            <w:r w:rsidRPr="009F0EAB">
              <w:rPr>
                <w:rFonts w:ascii="Times New Roman" w:hAnsi="Times New Roman" w:cs="Times New Roman"/>
              </w:rPr>
              <w:t>утверждать и выполнять инвестиционную программу;</w:t>
            </w:r>
          </w:p>
          <w:p w14:paraId="555BB3FF" w14:textId="77777777" w:rsidR="00832C2A" w:rsidRPr="009F0EAB" w:rsidRDefault="00832C2A" w:rsidP="00832C2A">
            <w:pPr>
              <w:ind w:firstLine="347"/>
              <w:jc w:val="both"/>
              <w:textAlignment w:val="baseline"/>
              <w:rPr>
                <w:rFonts w:ascii="Times New Roman" w:hAnsi="Times New Roman" w:cs="Times New Roman"/>
              </w:rPr>
            </w:pPr>
            <w:r w:rsidRPr="009F0EAB">
              <w:rPr>
                <w:rFonts w:ascii="Times New Roman" w:hAnsi="Times New Roman" w:cs="Times New Roman"/>
              </w:rPr>
              <w:t xml:space="preserve">вести раздельный </w:t>
            </w:r>
            <w:r w:rsidRPr="009F0EAB">
              <w:rPr>
                <w:rFonts w:ascii="Times New Roman" w:hAnsi="Times New Roman" w:cs="Times New Roman"/>
              </w:rPr>
              <w:lastRenderedPageBreak/>
              <w:t>учет;</w:t>
            </w:r>
          </w:p>
          <w:p w14:paraId="04C592DB" w14:textId="3A151827" w:rsidR="00832C2A" w:rsidRPr="009F0EAB" w:rsidRDefault="00832C2A" w:rsidP="00832C2A">
            <w:pPr>
              <w:jc w:val="both"/>
              <w:rPr>
                <w:rFonts w:ascii="Times New Roman" w:hAnsi="Times New Roman" w:cs="Times New Roman"/>
              </w:rPr>
            </w:pPr>
            <w:r w:rsidRPr="009F0EAB">
              <w:rPr>
                <w:rFonts w:ascii="Times New Roman" w:hAnsi="Times New Roman" w:cs="Times New Roman"/>
              </w:rPr>
              <w:t>обеспечивать публичность процесса тарифного регулирования.</w:t>
            </w:r>
          </w:p>
        </w:tc>
      </w:tr>
      <w:tr w:rsidR="00832C2A" w:rsidRPr="009F0EAB" w14:paraId="41A6FB72" w14:textId="77777777" w:rsidTr="00DA74E7">
        <w:tc>
          <w:tcPr>
            <w:tcW w:w="704" w:type="dxa"/>
          </w:tcPr>
          <w:p w14:paraId="36AA89BD"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4772E1EA" w14:textId="323B1A4F"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rPr>
              <w:t>Подпункт 16) статьи 4</w:t>
            </w:r>
          </w:p>
        </w:tc>
        <w:tc>
          <w:tcPr>
            <w:tcW w:w="4961" w:type="dxa"/>
            <w:tcBorders>
              <w:top w:val="single" w:sz="4" w:space="0" w:color="auto"/>
              <w:left w:val="single" w:sz="4" w:space="0" w:color="auto"/>
              <w:bottom w:val="single" w:sz="4" w:space="0" w:color="auto"/>
              <w:right w:val="single" w:sz="4" w:space="0" w:color="auto"/>
            </w:tcBorders>
          </w:tcPr>
          <w:p w14:paraId="206D0984"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Статья 4. Основные понятия, используемые в настоящем Законе</w:t>
            </w:r>
          </w:p>
          <w:p w14:paraId="1212C501" w14:textId="77777777" w:rsidR="00832C2A" w:rsidRPr="009F0EAB" w:rsidRDefault="00832C2A" w:rsidP="00832C2A">
            <w:pPr>
              <w:ind w:firstLine="430"/>
              <w:jc w:val="both"/>
              <w:rPr>
                <w:rFonts w:ascii="Times New Roman" w:hAnsi="Times New Roman" w:cs="Times New Roman"/>
                <w:color w:val="000000"/>
              </w:rPr>
            </w:pPr>
          </w:p>
          <w:p w14:paraId="751C65BE"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В настоящем Законе используются следующие основные понятия:</w:t>
            </w:r>
          </w:p>
          <w:p w14:paraId="5D781492" w14:textId="77777777" w:rsidR="00832C2A" w:rsidRPr="009F0EAB" w:rsidRDefault="00832C2A" w:rsidP="00832C2A">
            <w:pPr>
              <w:ind w:firstLine="430"/>
              <w:jc w:val="both"/>
              <w:rPr>
                <w:rFonts w:ascii="Times New Roman" w:hAnsi="Times New Roman" w:cs="Times New Roman"/>
                <w:color w:val="000000"/>
              </w:rPr>
            </w:pPr>
          </w:p>
          <w:p w14:paraId="62BA0A44"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16) стратегические товары:</w:t>
            </w:r>
          </w:p>
          <w:p w14:paraId="1628BBC1"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33B7A7EA" w14:textId="219A8019"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электрическая энергия – для субъектов естественных монополий в сферах передачи электрической энергии, водоснабжения и (или) водоотведения.</w:t>
            </w:r>
          </w:p>
          <w:p w14:paraId="1D51A813"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27B19CD1"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Статья 4. Основные понятия, используемые в настоящем Законе</w:t>
            </w:r>
          </w:p>
          <w:p w14:paraId="63D9CB7A" w14:textId="77777777" w:rsidR="00832C2A" w:rsidRPr="009F0EAB" w:rsidRDefault="00832C2A" w:rsidP="00832C2A">
            <w:pPr>
              <w:ind w:firstLine="430"/>
              <w:jc w:val="both"/>
              <w:rPr>
                <w:rFonts w:ascii="Times New Roman" w:hAnsi="Times New Roman" w:cs="Times New Roman"/>
                <w:color w:val="000000"/>
              </w:rPr>
            </w:pPr>
          </w:p>
          <w:p w14:paraId="355FE116"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В настоящем Законе используются следующие основные понятия:</w:t>
            </w:r>
          </w:p>
          <w:p w14:paraId="3A4AD3B2" w14:textId="77777777" w:rsidR="00832C2A" w:rsidRPr="009F0EAB" w:rsidRDefault="00832C2A" w:rsidP="00832C2A">
            <w:pPr>
              <w:ind w:firstLine="430"/>
              <w:jc w:val="both"/>
              <w:rPr>
                <w:rFonts w:ascii="Times New Roman" w:hAnsi="Times New Roman" w:cs="Times New Roman"/>
              </w:rPr>
            </w:pPr>
          </w:p>
          <w:p w14:paraId="63A8312C"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16) стратегические товары:</w:t>
            </w:r>
          </w:p>
          <w:p w14:paraId="46735933"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5231C8CD" w14:textId="113DD398"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 xml:space="preserve">электрическая энергия </w:t>
            </w:r>
            <w:r w:rsidRPr="009F0EAB">
              <w:rPr>
                <w:rFonts w:ascii="Times New Roman" w:hAnsi="Times New Roman" w:cs="Times New Roman"/>
                <w:b/>
              </w:rPr>
              <w:t>с учетом услуги по обеспечению готовности электрической мощности к несению нагрузки для компенсации потерь –</w:t>
            </w:r>
            <w:r w:rsidRPr="009F0EAB">
              <w:rPr>
                <w:rFonts w:ascii="Times New Roman" w:hAnsi="Times New Roman" w:cs="Times New Roman"/>
              </w:rPr>
              <w:t xml:space="preserve"> для субъектов естественных монополий в сферах передачи электрической энергии, водоснабжения и (или) водоотведения.</w:t>
            </w:r>
          </w:p>
          <w:p w14:paraId="60A9A11D"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bottom w:val="single" w:sz="4" w:space="0" w:color="auto"/>
              <w:right w:val="single" w:sz="4" w:space="0" w:color="auto"/>
            </w:tcBorders>
          </w:tcPr>
          <w:p w14:paraId="5AF1410E" w14:textId="77777777" w:rsidR="00832C2A" w:rsidRPr="009F0EAB" w:rsidRDefault="00832C2A" w:rsidP="00832C2A">
            <w:pPr>
              <w:tabs>
                <w:tab w:val="left" w:pos="851"/>
              </w:tabs>
              <w:ind w:right="-32"/>
              <w:jc w:val="both"/>
              <w:rPr>
                <w:rFonts w:ascii="Times New Roman" w:hAnsi="Times New Roman" w:cs="Times New Roman"/>
              </w:rPr>
            </w:pPr>
            <w:r w:rsidRPr="009F0EAB">
              <w:rPr>
                <w:rFonts w:ascii="Times New Roman" w:hAnsi="Times New Roman" w:cs="Times New Roman"/>
              </w:rPr>
              <w:t>С 1 января 2019 года тариф на электрическую энергию разделен на две части:</w:t>
            </w:r>
          </w:p>
          <w:p w14:paraId="74599518" w14:textId="77777777" w:rsidR="00832C2A" w:rsidRPr="009F0EAB" w:rsidRDefault="00832C2A" w:rsidP="00832C2A">
            <w:pPr>
              <w:tabs>
                <w:tab w:val="left" w:pos="851"/>
              </w:tabs>
              <w:ind w:right="-32" w:firstLine="459"/>
              <w:jc w:val="both"/>
              <w:rPr>
                <w:rFonts w:ascii="Times New Roman" w:hAnsi="Times New Roman" w:cs="Times New Roman"/>
              </w:rPr>
            </w:pPr>
            <w:r w:rsidRPr="009F0EAB">
              <w:rPr>
                <w:rFonts w:ascii="Times New Roman" w:hAnsi="Times New Roman" w:cs="Times New Roman"/>
              </w:rPr>
              <w:t>1.</w:t>
            </w:r>
            <w:r w:rsidRPr="009F0EAB">
              <w:rPr>
                <w:rFonts w:ascii="Times New Roman" w:hAnsi="Times New Roman" w:cs="Times New Roman"/>
              </w:rPr>
              <w:tab/>
              <w:t>тариф на электроэнергию – переменная часть, которая будет обеспечивать окупаемость затрат на производство электрической энергии;</w:t>
            </w:r>
          </w:p>
          <w:p w14:paraId="2BB99FD9" w14:textId="77777777" w:rsidR="00832C2A" w:rsidRPr="009F0EAB" w:rsidRDefault="00832C2A" w:rsidP="00832C2A">
            <w:pPr>
              <w:tabs>
                <w:tab w:val="left" w:pos="851"/>
              </w:tabs>
              <w:ind w:right="-32" w:firstLine="317"/>
              <w:jc w:val="both"/>
              <w:rPr>
                <w:rFonts w:ascii="Times New Roman" w:hAnsi="Times New Roman" w:cs="Times New Roman"/>
              </w:rPr>
            </w:pPr>
            <w:r w:rsidRPr="009F0EAB">
              <w:rPr>
                <w:rFonts w:ascii="Times New Roman" w:hAnsi="Times New Roman" w:cs="Times New Roman"/>
              </w:rPr>
              <w:t>2.</w:t>
            </w:r>
            <w:r w:rsidRPr="009F0EAB">
              <w:rPr>
                <w:rFonts w:ascii="Times New Roman" w:hAnsi="Times New Roman" w:cs="Times New Roman"/>
              </w:rPr>
              <w:tab/>
              <w:t>тариф на мощность – постоянная часть, которая будет обеспечивать возвратность вложенных инвестиций в строительство новых и обновление, модернизацию, реконструкцию, расширение существующих электрических мощностей.</w:t>
            </w:r>
          </w:p>
          <w:p w14:paraId="0B36117D" w14:textId="77777777" w:rsidR="00832C2A" w:rsidRPr="009F0EAB" w:rsidRDefault="00832C2A" w:rsidP="00832C2A">
            <w:pPr>
              <w:tabs>
                <w:tab w:val="left" w:pos="851"/>
              </w:tabs>
              <w:ind w:right="-32" w:firstLine="317"/>
              <w:jc w:val="both"/>
              <w:rPr>
                <w:rFonts w:ascii="Times New Roman" w:hAnsi="Times New Roman" w:cs="Times New Roman"/>
              </w:rPr>
            </w:pPr>
            <w:r w:rsidRPr="009F0EAB">
              <w:rPr>
                <w:rFonts w:ascii="Times New Roman" w:hAnsi="Times New Roman" w:cs="Times New Roman"/>
              </w:rPr>
              <w:t xml:space="preserve">Согласно подпунктам 3), 4) и 5) пункта 2 статьи 10-3 Закона Республики Казахстан «Об </w:t>
            </w:r>
            <w:r w:rsidRPr="009F0EAB">
              <w:rPr>
                <w:rFonts w:ascii="Times New Roman" w:hAnsi="Times New Roman" w:cs="Times New Roman"/>
              </w:rPr>
              <w:lastRenderedPageBreak/>
              <w:t xml:space="preserve">электроэнергетике» Единый закупщик осуществляет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Потребители будут оплачивать услугу по обеспечению готовности электрической мощности к несению нагрузки по единой средней для всех цене. </w:t>
            </w:r>
          </w:p>
          <w:p w14:paraId="3449B117" w14:textId="77777777" w:rsidR="00832C2A" w:rsidRPr="009F0EAB" w:rsidRDefault="00832C2A" w:rsidP="00832C2A">
            <w:pPr>
              <w:tabs>
                <w:tab w:val="left" w:pos="851"/>
              </w:tabs>
              <w:ind w:right="-32" w:firstLine="459"/>
              <w:jc w:val="both"/>
              <w:rPr>
                <w:rFonts w:ascii="Times New Roman" w:hAnsi="Times New Roman" w:cs="Times New Roman"/>
              </w:rPr>
            </w:pPr>
            <w:r w:rsidRPr="009F0EAB">
              <w:rPr>
                <w:rFonts w:ascii="Times New Roman" w:hAnsi="Times New Roman" w:cs="Times New Roman"/>
              </w:rPr>
              <w:t xml:space="preserve">Приказом Министра энергетики Республики Казахстан от 7 сентября 2018 года № 357 ТОО «Расчетно-финансовый центр по поддержке возобновляемых источников энергии» определен единым закупщиком, осуществляющим централизованную покупку услуги по поддержанию готовности электрической мощности и централизованное оказание услуги по </w:t>
            </w:r>
            <w:r w:rsidRPr="009F0EAB">
              <w:rPr>
                <w:rFonts w:ascii="Times New Roman" w:hAnsi="Times New Roman" w:cs="Times New Roman"/>
              </w:rPr>
              <w:lastRenderedPageBreak/>
              <w:t>обеспечению готовности электрической мощности к несению нагрузки.</w:t>
            </w:r>
          </w:p>
          <w:p w14:paraId="0A1BA08B" w14:textId="77777777" w:rsidR="00832C2A" w:rsidRPr="009F0EAB" w:rsidRDefault="00832C2A" w:rsidP="00832C2A">
            <w:pPr>
              <w:tabs>
                <w:tab w:val="left" w:pos="851"/>
              </w:tabs>
              <w:ind w:right="-34" w:firstLine="459"/>
              <w:jc w:val="both"/>
              <w:rPr>
                <w:rFonts w:ascii="Times New Roman" w:hAnsi="Times New Roman" w:cs="Times New Roman"/>
              </w:rPr>
            </w:pPr>
            <w:r w:rsidRPr="009F0EAB">
              <w:rPr>
                <w:rFonts w:ascii="Times New Roman" w:hAnsi="Times New Roman" w:cs="Times New Roman"/>
              </w:rPr>
              <w:t>В соответствии с подпунктом 3-1) пункта 3-2) статьи 13 Закона   Республики Казахстан «Об электроэнергетике» энергопроизводящей организации запрещается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единым закупщиком на оказание услуги по обеспечению готовности электрической мощности к несению нагрузки.</w:t>
            </w:r>
          </w:p>
          <w:p w14:paraId="60EA9829" w14:textId="77777777" w:rsidR="00832C2A" w:rsidRPr="009F0EAB" w:rsidRDefault="00832C2A" w:rsidP="00832C2A">
            <w:pPr>
              <w:tabs>
                <w:tab w:val="left" w:pos="851"/>
              </w:tabs>
              <w:ind w:right="-34" w:firstLine="459"/>
              <w:jc w:val="both"/>
              <w:rPr>
                <w:rFonts w:ascii="Times New Roman" w:hAnsi="Times New Roman" w:cs="Times New Roman"/>
              </w:rPr>
            </w:pPr>
            <w:r w:rsidRPr="009F0EAB">
              <w:rPr>
                <w:rFonts w:ascii="Times New Roman" w:hAnsi="Times New Roman" w:cs="Times New Roman"/>
              </w:rPr>
              <w:t xml:space="preserve">В свою очередь, в соответствии с пунктом 56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(далее – </w:t>
            </w:r>
            <w:r w:rsidRPr="009F0EAB">
              <w:rPr>
                <w:rFonts w:ascii="Times New Roman" w:hAnsi="Times New Roman" w:cs="Times New Roman"/>
              </w:rPr>
              <w:lastRenderedPageBreak/>
              <w:t xml:space="preserve">Правила) при отсутствии у потребителя рынка мощности заключенного с Единым закупщиком договора на оказание услуги по обеспечению готовности электрической мощности к несению нагрузки, Системный оператор при формировании суточного графика отклоняет заявки данного потребителя по производству-потреблению электрической энергии на каждый час предстоящих суток. </w:t>
            </w:r>
          </w:p>
          <w:p w14:paraId="6696C8EC" w14:textId="22DC486B" w:rsidR="00832C2A" w:rsidRPr="009F0EAB" w:rsidRDefault="00832C2A" w:rsidP="00832C2A">
            <w:pPr>
              <w:jc w:val="both"/>
              <w:rPr>
                <w:rFonts w:ascii="Times New Roman" w:hAnsi="Times New Roman" w:cs="Times New Roman"/>
              </w:rPr>
            </w:pPr>
            <w:r w:rsidRPr="009F0EAB">
              <w:rPr>
                <w:rFonts w:ascii="Times New Roman" w:hAnsi="Times New Roman" w:cs="Times New Roman"/>
              </w:rPr>
              <w:t>Таким образом, электрическая энергия и рынок мощности две неотъемлемые части электрической энергии.</w:t>
            </w:r>
          </w:p>
        </w:tc>
      </w:tr>
      <w:tr w:rsidR="00832C2A" w:rsidRPr="009F0EAB" w14:paraId="13AB0758" w14:textId="77777777" w:rsidTr="00DA74E7">
        <w:tc>
          <w:tcPr>
            <w:tcW w:w="704" w:type="dxa"/>
          </w:tcPr>
          <w:p w14:paraId="07EEE53E"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72DD2A80" w14:textId="56CFA125"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rPr>
              <w:t>Новый подпункт 32-1) статьи 4</w:t>
            </w:r>
          </w:p>
        </w:tc>
        <w:tc>
          <w:tcPr>
            <w:tcW w:w="4961" w:type="dxa"/>
            <w:tcBorders>
              <w:top w:val="single" w:sz="4" w:space="0" w:color="auto"/>
              <w:left w:val="single" w:sz="4" w:space="0" w:color="auto"/>
              <w:bottom w:val="single" w:sz="4" w:space="0" w:color="auto"/>
              <w:right w:val="single" w:sz="4" w:space="0" w:color="auto"/>
            </w:tcBorders>
          </w:tcPr>
          <w:p w14:paraId="7665DCBC"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Статья 4. Основные понятия, используемые в настоящем Законе</w:t>
            </w:r>
          </w:p>
          <w:p w14:paraId="3CD1FF66"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p>
          <w:p w14:paraId="5F3FC37F"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spacing w:val="2"/>
                <w:shd w:val="clear" w:color="auto" w:fill="FFFFFF"/>
              </w:rPr>
              <w:t>В настоящем Законе используются следующие основные понятия:</w:t>
            </w:r>
          </w:p>
          <w:p w14:paraId="2C3BB801" w14:textId="77777777" w:rsidR="00832C2A" w:rsidRPr="009F0EAB" w:rsidRDefault="00832C2A" w:rsidP="00832C2A">
            <w:pPr>
              <w:ind w:firstLine="430"/>
              <w:jc w:val="both"/>
              <w:rPr>
                <w:rFonts w:ascii="Times New Roman" w:hAnsi="Times New Roman" w:cs="Times New Roman"/>
                <w:b/>
                <w:color w:val="000000"/>
              </w:rPr>
            </w:pPr>
          </w:p>
          <w:p w14:paraId="0A0EC22D" w14:textId="2F28F626" w:rsidR="00832C2A" w:rsidRPr="009F0EAB" w:rsidRDefault="00832C2A" w:rsidP="00832C2A">
            <w:pPr>
              <w:ind w:firstLine="430"/>
              <w:jc w:val="both"/>
              <w:rPr>
                <w:rFonts w:ascii="Times New Roman" w:hAnsi="Times New Roman" w:cs="Times New Roman"/>
                <w:b/>
                <w:color w:val="000000"/>
              </w:rPr>
            </w:pPr>
            <w:r w:rsidRPr="009F0EAB">
              <w:rPr>
                <w:rFonts w:ascii="Times New Roman" w:hAnsi="Times New Roman" w:cs="Times New Roman"/>
                <w:b/>
                <w:color w:val="000000"/>
              </w:rPr>
              <w:t>32-1) отсутствует.</w:t>
            </w:r>
          </w:p>
          <w:p w14:paraId="29B46C6F"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733BFA95"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Статья 4. Основные понятия, используемые в настоящем Законе</w:t>
            </w:r>
          </w:p>
          <w:p w14:paraId="5F0915D8"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p>
          <w:p w14:paraId="7A97F913"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spacing w:val="2"/>
                <w:shd w:val="clear" w:color="auto" w:fill="FFFFFF"/>
              </w:rPr>
              <w:t>В настоящем Законе используются следующие основные понятия:</w:t>
            </w:r>
          </w:p>
          <w:p w14:paraId="333B468A" w14:textId="77777777" w:rsidR="00832C2A" w:rsidRPr="009F0EAB" w:rsidRDefault="00832C2A" w:rsidP="00832C2A">
            <w:pPr>
              <w:ind w:firstLine="430"/>
              <w:jc w:val="both"/>
              <w:rPr>
                <w:rFonts w:ascii="Times New Roman" w:hAnsi="Times New Roman" w:cs="Times New Roman"/>
                <w:b/>
                <w:color w:val="000000"/>
              </w:rPr>
            </w:pPr>
          </w:p>
          <w:p w14:paraId="040DE0B2" w14:textId="1602F8C6" w:rsidR="00832C2A" w:rsidRPr="009F0EAB" w:rsidRDefault="00832C2A" w:rsidP="00832C2A">
            <w:pPr>
              <w:ind w:firstLine="430"/>
              <w:jc w:val="both"/>
              <w:rPr>
                <w:rFonts w:ascii="Times New Roman" w:hAnsi="Times New Roman" w:cs="Times New Roman"/>
                <w:b/>
                <w:color w:val="000000"/>
                <w:lang w:val="kk-KZ"/>
              </w:rPr>
            </w:pPr>
            <w:r w:rsidRPr="009F0EAB">
              <w:rPr>
                <w:rFonts w:ascii="Times New Roman" w:hAnsi="Times New Roman" w:cs="Times New Roman"/>
                <w:b/>
                <w:color w:val="000000"/>
              </w:rPr>
              <w:t xml:space="preserve">32-1) региональный экспертный совет – консультативно-совещательный орган, создаваемый уполномоченным органом в целях проведения анализа и экспертизы проектов тарифов (цен, ставок, сборов) и тарифных смет субъектов естественных монополий, в состав </w:t>
            </w:r>
            <w:r w:rsidRPr="009F0EAB">
              <w:rPr>
                <w:rFonts w:ascii="Times New Roman" w:hAnsi="Times New Roman" w:cs="Times New Roman"/>
                <w:b/>
                <w:color w:val="000000"/>
              </w:rPr>
              <w:lastRenderedPageBreak/>
              <w:t>которого входят независимые эксперты</w:t>
            </w:r>
            <w:r w:rsidRPr="009F0EAB">
              <w:rPr>
                <w:rFonts w:ascii="Times New Roman" w:hAnsi="Times New Roman" w:cs="Times New Roman"/>
                <w:b/>
                <w:color w:val="000000"/>
                <w:lang w:val="kk-KZ"/>
              </w:rPr>
              <w:t>.</w:t>
            </w:r>
          </w:p>
          <w:p w14:paraId="09B0A296" w14:textId="77777777" w:rsidR="00832C2A" w:rsidRPr="009F0EAB" w:rsidRDefault="00832C2A" w:rsidP="00832C2A">
            <w:pPr>
              <w:ind w:firstLine="323"/>
              <w:jc w:val="both"/>
              <w:rPr>
                <w:rFonts w:ascii="Times New Roman" w:hAnsi="Times New Roman" w:cs="Times New Roman"/>
              </w:rPr>
            </w:pPr>
          </w:p>
        </w:tc>
        <w:tc>
          <w:tcPr>
            <w:tcW w:w="2632" w:type="dxa"/>
            <w:tcBorders>
              <w:top w:val="single" w:sz="4" w:space="0" w:color="auto"/>
              <w:left w:val="single" w:sz="4" w:space="0" w:color="auto"/>
              <w:bottom w:val="single" w:sz="4" w:space="0" w:color="auto"/>
              <w:right w:val="single" w:sz="4" w:space="0" w:color="auto"/>
            </w:tcBorders>
          </w:tcPr>
          <w:p w14:paraId="2371C7DC" w14:textId="77777777" w:rsidR="00832C2A" w:rsidRPr="009F0EAB" w:rsidRDefault="00832C2A" w:rsidP="00832C2A">
            <w:pPr>
              <w:tabs>
                <w:tab w:val="left" w:pos="851"/>
              </w:tabs>
              <w:ind w:right="-32" w:firstLine="459"/>
              <w:jc w:val="both"/>
              <w:rPr>
                <w:rFonts w:ascii="Times New Roman" w:hAnsi="Times New Roman" w:cs="Times New Roman"/>
              </w:rPr>
            </w:pPr>
            <w:r w:rsidRPr="009F0EAB">
              <w:rPr>
                <w:rFonts w:ascii="Times New Roman" w:hAnsi="Times New Roman" w:cs="Times New Roman"/>
              </w:rPr>
              <w:lastRenderedPageBreak/>
              <w:t>В соответствии с Законом Республики Казахстан от 27 декабря 2018 года «О естественных монополиях» деятельность Совета по тарифной политике регламентирована при Министерстве национальной экономики Республики Казахстан.</w:t>
            </w:r>
          </w:p>
          <w:p w14:paraId="5F0D096E" w14:textId="77777777" w:rsidR="00832C2A" w:rsidRPr="009F0EAB" w:rsidRDefault="00832C2A" w:rsidP="00832C2A">
            <w:pPr>
              <w:tabs>
                <w:tab w:val="left" w:pos="851"/>
              </w:tabs>
              <w:ind w:right="-32" w:firstLine="459"/>
              <w:jc w:val="both"/>
              <w:rPr>
                <w:rFonts w:ascii="Times New Roman" w:hAnsi="Times New Roman" w:cs="Times New Roman"/>
              </w:rPr>
            </w:pPr>
            <w:r w:rsidRPr="009F0EAB">
              <w:rPr>
                <w:rFonts w:ascii="Times New Roman" w:hAnsi="Times New Roman" w:cs="Times New Roman"/>
              </w:rPr>
              <w:lastRenderedPageBreak/>
              <w:t>Предлагается уполномоченный орган наделить компетенцией по созданию «регионального экспертного совета», определить его статус и полномочия.</w:t>
            </w:r>
          </w:p>
          <w:p w14:paraId="585A1A2D" w14:textId="122F97E2" w:rsidR="00832C2A" w:rsidRPr="009F0EAB" w:rsidRDefault="00832C2A" w:rsidP="00832C2A">
            <w:pPr>
              <w:jc w:val="both"/>
              <w:rPr>
                <w:rFonts w:ascii="Times New Roman" w:hAnsi="Times New Roman" w:cs="Times New Roman"/>
              </w:rPr>
            </w:pPr>
            <w:r w:rsidRPr="009F0EAB">
              <w:rPr>
                <w:rFonts w:ascii="Times New Roman" w:hAnsi="Times New Roman" w:cs="Times New Roman"/>
              </w:rPr>
              <w:t>Это позволит привлечь независимых экспертов в целях проведения анализа и экспертизы проектов тарифов, тарифных смет, что обеспечит обоснованность и прозрачность процедуры формирования тарифов.</w:t>
            </w:r>
          </w:p>
        </w:tc>
      </w:tr>
      <w:tr w:rsidR="00832C2A" w:rsidRPr="009F0EAB" w14:paraId="55A98C87" w14:textId="77777777" w:rsidTr="00DA74E7">
        <w:tc>
          <w:tcPr>
            <w:tcW w:w="704" w:type="dxa"/>
          </w:tcPr>
          <w:p w14:paraId="23456A07"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207AB6A" w14:textId="77777777" w:rsidR="00832C2A" w:rsidRPr="009F0EAB" w:rsidRDefault="00832C2A" w:rsidP="00832C2A">
            <w:pPr>
              <w:rPr>
                <w:rFonts w:ascii="Times New Roman" w:hAnsi="Times New Roman" w:cs="Times New Roman"/>
              </w:rPr>
            </w:pPr>
            <w:r w:rsidRPr="009F0EAB">
              <w:rPr>
                <w:rFonts w:ascii="Times New Roman" w:hAnsi="Times New Roman" w:cs="Times New Roman"/>
              </w:rPr>
              <w:t xml:space="preserve">Подпункт </w:t>
            </w:r>
          </w:p>
          <w:p w14:paraId="1B47B9DB" w14:textId="77777777" w:rsidR="00832C2A" w:rsidRPr="009F0EAB" w:rsidRDefault="00832C2A" w:rsidP="00832C2A">
            <w:pPr>
              <w:rPr>
                <w:rFonts w:ascii="Times New Roman" w:hAnsi="Times New Roman" w:cs="Times New Roman"/>
              </w:rPr>
            </w:pPr>
            <w:r w:rsidRPr="009F0EAB">
              <w:rPr>
                <w:rFonts w:ascii="Times New Roman" w:hAnsi="Times New Roman" w:cs="Times New Roman"/>
              </w:rPr>
              <w:t xml:space="preserve">9) пункта 1 </w:t>
            </w:r>
          </w:p>
          <w:p w14:paraId="390144B8" w14:textId="29B1D0D0" w:rsidR="00832C2A" w:rsidRPr="009F0EAB" w:rsidRDefault="00832C2A" w:rsidP="00832C2A">
            <w:pPr>
              <w:rPr>
                <w:rFonts w:ascii="Times New Roman" w:hAnsi="Times New Roman" w:cs="Times New Roman"/>
              </w:rPr>
            </w:pPr>
            <w:r w:rsidRPr="009F0EAB">
              <w:rPr>
                <w:rFonts w:ascii="Times New Roman" w:hAnsi="Times New Roman" w:cs="Times New Roman"/>
              </w:rPr>
              <w:t>статьи 8</w:t>
            </w:r>
          </w:p>
        </w:tc>
        <w:tc>
          <w:tcPr>
            <w:tcW w:w="4961" w:type="dxa"/>
            <w:tcBorders>
              <w:top w:val="single" w:sz="4" w:space="0" w:color="auto"/>
              <w:left w:val="single" w:sz="4" w:space="0" w:color="auto"/>
              <w:bottom w:val="single" w:sz="4" w:space="0" w:color="auto"/>
              <w:right w:val="single" w:sz="4" w:space="0" w:color="auto"/>
            </w:tcBorders>
          </w:tcPr>
          <w:p w14:paraId="25A495A1" w14:textId="77777777" w:rsidR="00832C2A" w:rsidRPr="009F0EAB" w:rsidRDefault="00832C2A" w:rsidP="00832C2A">
            <w:pPr>
              <w:ind w:firstLine="209"/>
              <w:jc w:val="both"/>
              <w:rPr>
                <w:rFonts w:ascii="Times New Roman" w:hAnsi="Times New Roman" w:cs="Times New Roman"/>
              </w:rPr>
            </w:pPr>
            <w:r w:rsidRPr="009F0EAB">
              <w:rPr>
                <w:rFonts w:ascii="Times New Roman" w:hAnsi="Times New Roman" w:cs="Times New Roman"/>
              </w:rPr>
              <w:t>Статья 8. Компетенция уполномоченного органа</w:t>
            </w:r>
          </w:p>
          <w:p w14:paraId="360D01B4"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1. Уполномоченный орган:</w:t>
            </w:r>
          </w:p>
          <w:p w14:paraId="2C07236B"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w:t>
            </w:r>
          </w:p>
          <w:p w14:paraId="00B606D6" w14:textId="4EDC5E2F"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rPr>
              <w:t>9) проводит публичные слушания с опубликованием в средствах массовой информации объявления о дате и месте их проведения</w:t>
            </w:r>
            <w:r w:rsidRPr="009F0EAB">
              <w:rPr>
                <w:rFonts w:ascii="Times New Roman" w:hAnsi="Times New Roman" w:cs="Times New Roman"/>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30113EE5"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8. Компетенция уполномоченного органа</w:t>
            </w:r>
          </w:p>
          <w:p w14:paraId="20A6B215"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Уполномоченный орган:</w:t>
            </w:r>
          </w:p>
          <w:p w14:paraId="360A8FC5"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6230F7DD" w14:textId="31F668FC"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color w:val="000000"/>
                <w:shd w:val="clear" w:color="auto" w:fill="FFFFFF"/>
              </w:rPr>
              <w:t>9) проводит публичные слушания с опубликованием в средствах массовой информации объявления о дате и месте их проведения</w:t>
            </w:r>
            <w:r w:rsidRPr="009F0EAB">
              <w:rPr>
                <w:rFonts w:ascii="Times New Roman" w:hAnsi="Times New Roman" w:cs="Times New Roman"/>
              </w:rPr>
              <w:t xml:space="preserve"> </w:t>
            </w:r>
            <w:r w:rsidRPr="009F0EAB">
              <w:rPr>
                <w:rFonts w:ascii="Times New Roman" w:hAnsi="Times New Roman" w:cs="Times New Roman"/>
                <w:b/>
                <w:color w:val="000000"/>
                <w:shd w:val="clear" w:color="auto" w:fill="FFFFFF"/>
              </w:rPr>
              <w:t>и (или) ссылки на онлайн-трансляцию</w:t>
            </w:r>
            <w:r w:rsidRPr="009F0EAB">
              <w:rPr>
                <w:rFonts w:ascii="Times New Roman" w:hAnsi="Times New Roman" w:cs="Times New Roman"/>
                <w:b/>
                <w:color w:val="000000"/>
                <w:shd w:val="clear" w:color="auto" w:fill="FFFFFF"/>
                <w:lang w:val="kk-KZ"/>
              </w:rPr>
              <w:t>.</w:t>
            </w:r>
          </w:p>
        </w:tc>
        <w:tc>
          <w:tcPr>
            <w:tcW w:w="2632" w:type="dxa"/>
            <w:tcBorders>
              <w:top w:val="single" w:sz="4" w:space="0" w:color="auto"/>
              <w:left w:val="single" w:sz="4" w:space="0" w:color="auto"/>
              <w:bottom w:val="single" w:sz="4" w:space="0" w:color="auto"/>
              <w:right w:val="single" w:sz="4" w:space="0" w:color="auto"/>
            </w:tcBorders>
          </w:tcPr>
          <w:p w14:paraId="2B815399" w14:textId="77777777" w:rsidR="00832C2A" w:rsidRPr="009F0EAB" w:rsidRDefault="00832C2A" w:rsidP="00832C2A">
            <w:pPr>
              <w:tabs>
                <w:tab w:val="left" w:pos="993"/>
              </w:tabs>
              <w:ind w:firstLine="459"/>
              <w:contextualSpacing/>
              <w:jc w:val="both"/>
              <w:rPr>
                <w:rFonts w:ascii="Times New Roman" w:hAnsi="Times New Roman" w:cs="Times New Roman"/>
              </w:rPr>
            </w:pPr>
            <w:r w:rsidRPr="009F0EAB">
              <w:rPr>
                <w:rFonts w:ascii="Times New Roman" w:hAnsi="Times New Roman" w:cs="Times New Roman"/>
              </w:rPr>
              <w:t xml:space="preserve">В связи с ведением или объявлением по стране, в отдельных регионах чрезвычайного положения, ограничительных мероприятий, в том числе карантина публичные слушания, отчеты СЕМ перед потребителями проводятся в онлайн формате. </w:t>
            </w:r>
          </w:p>
          <w:p w14:paraId="0BA1B501" w14:textId="1B70D566"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Таким образом, предлагается учесть необходимое извещения в целях прозрачности и </w:t>
            </w:r>
            <w:r w:rsidRPr="009F0EAB">
              <w:rPr>
                <w:rFonts w:ascii="Times New Roman" w:hAnsi="Times New Roman" w:cs="Times New Roman"/>
              </w:rPr>
              <w:lastRenderedPageBreak/>
              <w:t>доступности проведения обязательных процедур в сферах естественных монополий.</w:t>
            </w:r>
          </w:p>
        </w:tc>
      </w:tr>
      <w:tr w:rsidR="00832C2A" w:rsidRPr="009F0EAB" w14:paraId="3BE180A6" w14:textId="77777777" w:rsidTr="00DA74E7">
        <w:tc>
          <w:tcPr>
            <w:tcW w:w="704" w:type="dxa"/>
          </w:tcPr>
          <w:p w14:paraId="47A5FA7A"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4586F476" w14:textId="1FA6B09C"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Новый подпункт 20-1) пункта 1 статьи 8 </w:t>
            </w:r>
          </w:p>
        </w:tc>
        <w:tc>
          <w:tcPr>
            <w:tcW w:w="4961" w:type="dxa"/>
            <w:tcBorders>
              <w:top w:val="single" w:sz="4" w:space="0" w:color="auto"/>
              <w:left w:val="single" w:sz="4" w:space="0" w:color="auto"/>
              <w:bottom w:val="single" w:sz="4" w:space="0" w:color="auto"/>
              <w:right w:val="single" w:sz="4" w:space="0" w:color="auto"/>
            </w:tcBorders>
          </w:tcPr>
          <w:p w14:paraId="58D22052" w14:textId="77777777" w:rsidR="00832C2A" w:rsidRPr="009F0EAB" w:rsidRDefault="00832C2A" w:rsidP="00832C2A">
            <w:pPr>
              <w:pStyle w:val="ab"/>
              <w:spacing w:before="0" w:beforeAutospacing="0" w:after="0" w:afterAutospacing="0"/>
              <w:ind w:firstLine="430"/>
              <w:jc w:val="both"/>
              <w:textAlignment w:val="baseline"/>
              <w:rPr>
                <w:bCs/>
                <w:spacing w:val="2"/>
                <w:sz w:val="22"/>
                <w:szCs w:val="22"/>
                <w:bdr w:val="none" w:sz="0" w:space="0" w:color="auto" w:frame="1"/>
              </w:rPr>
            </w:pPr>
            <w:r w:rsidRPr="009F0EAB">
              <w:rPr>
                <w:bCs/>
                <w:spacing w:val="2"/>
                <w:sz w:val="22"/>
                <w:szCs w:val="22"/>
                <w:bdr w:val="none" w:sz="0" w:space="0" w:color="auto" w:frame="1"/>
              </w:rPr>
              <w:t>Статья 8. Компетенция уполномоченного органа</w:t>
            </w:r>
          </w:p>
          <w:p w14:paraId="102EC6DA"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p>
          <w:p w14:paraId="6D8F6399" w14:textId="77777777" w:rsidR="00832C2A" w:rsidRPr="009F0EAB" w:rsidRDefault="00832C2A" w:rsidP="00832C2A">
            <w:pPr>
              <w:pStyle w:val="ab"/>
              <w:numPr>
                <w:ilvl w:val="0"/>
                <w:numId w:val="32"/>
              </w:numPr>
              <w:spacing w:before="0" w:beforeAutospacing="0" w:after="0" w:afterAutospacing="0"/>
              <w:ind w:left="0" w:firstLine="430"/>
              <w:jc w:val="both"/>
              <w:textAlignment w:val="baseline"/>
              <w:rPr>
                <w:spacing w:val="2"/>
                <w:sz w:val="22"/>
                <w:szCs w:val="22"/>
              </w:rPr>
            </w:pPr>
            <w:r w:rsidRPr="009F0EAB">
              <w:rPr>
                <w:spacing w:val="2"/>
                <w:sz w:val="22"/>
                <w:szCs w:val="22"/>
              </w:rPr>
              <w:t>Уполномоченный орган:</w:t>
            </w:r>
          </w:p>
          <w:p w14:paraId="30ECCC95"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w:t>
            </w:r>
          </w:p>
          <w:p w14:paraId="07714E78" w14:textId="4D0EDCF0" w:rsidR="00832C2A" w:rsidRPr="009F0EAB" w:rsidRDefault="00832C2A" w:rsidP="00832C2A">
            <w:pPr>
              <w:pStyle w:val="ab"/>
              <w:spacing w:before="0" w:beforeAutospacing="0" w:after="0" w:afterAutospacing="0"/>
              <w:ind w:firstLine="430"/>
              <w:jc w:val="both"/>
              <w:textAlignment w:val="baseline"/>
              <w:rPr>
                <w:spacing w:val="2"/>
                <w:sz w:val="22"/>
                <w:szCs w:val="22"/>
                <w:lang w:val="kk-KZ"/>
              </w:rPr>
            </w:pPr>
            <w:r w:rsidRPr="009F0EAB">
              <w:rPr>
                <w:b/>
                <w:sz w:val="22"/>
                <w:szCs w:val="22"/>
              </w:rPr>
              <w:t>20-1) отсутствует</w:t>
            </w:r>
            <w:r w:rsidRPr="009F0EAB">
              <w:rPr>
                <w:b/>
                <w:sz w:val="22"/>
                <w:szCs w:val="22"/>
                <w:lang w:val="kk-KZ"/>
              </w:rPr>
              <w:t>.</w:t>
            </w:r>
          </w:p>
          <w:p w14:paraId="655D1A0C"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20DBF902" w14:textId="77777777" w:rsidR="00832C2A" w:rsidRPr="009F0EAB" w:rsidRDefault="00832C2A" w:rsidP="00832C2A">
            <w:pPr>
              <w:pStyle w:val="ab"/>
              <w:spacing w:before="0" w:beforeAutospacing="0" w:after="0" w:afterAutospacing="0"/>
              <w:ind w:firstLine="430"/>
              <w:jc w:val="both"/>
              <w:textAlignment w:val="baseline"/>
              <w:rPr>
                <w:bCs/>
                <w:spacing w:val="2"/>
                <w:sz w:val="22"/>
                <w:szCs w:val="22"/>
                <w:bdr w:val="none" w:sz="0" w:space="0" w:color="auto" w:frame="1"/>
              </w:rPr>
            </w:pPr>
            <w:r w:rsidRPr="009F0EAB">
              <w:rPr>
                <w:bCs/>
                <w:spacing w:val="2"/>
                <w:sz w:val="22"/>
                <w:szCs w:val="22"/>
                <w:bdr w:val="none" w:sz="0" w:space="0" w:color="auto" w:frame="1"/>
              </w:rPr>
              <w:t>Статья 8. Компетенция уполномоченного органа</w:t>
            </w:r>
          </w:p>
          <w:p w14:paraId="31EC8A09"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p>
          <w:p w14:paraId="5A78399C" w14:textId="77777777" w:rsidR="00832C2A" w:rsidRPr="009F0EAB" w:rsidRDefault="00832C2A" w:rsidP="00832C2A">
            <w:pPr>
              <w:pStyle w:val="ab"/>
              <w:numPr>
                <w:ilvl w:val="0"/>
                <w:numId w:val="33"/>
              </w:numPr>
              <w:spacing w:before="0" w:beforeAutospacing="0" w:after="0" w:afterAutospacing="0"/>
              <w:ind w:left="0" w:firstLine="430"/>
              <w:jc w:val="both"/>
              <w:textAlignment w:val="baseline"/>
              <w:rPr>
                <w:spacing w:val="2"/>
                <w:sz w:val="22"/>
                <w:szCs w:val="22"/>
              </w:rPr>
            </w:pPr>
            <w:r w:rsidRPr="009F0EAB">
              <w:rPr>
                <w:spacing w:val="2"/>
                <w:sz w:val="22"/>
                <w:szCs w:val="22"/>
              </w:rPr>
              <w:t>Уполномоченный орган:</w:t>
            </w:r>
          </w:p>
          <w:p w14:paraId="5146F44E"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w:t>
            </w:r>
          </w:p>
          <w:p w14:paraId="2A173DFD" w14:textId="7C951EF6" w:rsidR="00832C2A" w:rsidRPr="009F0EAB" w:rsidRDefault="00832C2A" w:rsidP="00832C2A">
            <w:pPr>
              <w:ind w:firstLine="430"/>
              <w:jc w:val="both"/>
              <w:rPr>
                <w:rFonts w:ascii="Times New Roman" w:hAnsi="Times New Roman" w:cs="Times New Roman"/>
                <w:b/>
                <w:lang w:val="kk-KZ"/>
              </w:rPr>
            </w:pPr>
            <w:r w:rsidRPr="009F0EAB">
              <w:rPr>
                <w:rFonts w:ascii="Times New Roman" w:hAnsi="Times New Roman" w:cs="Times New Roman"/>
                <w:b/>
              </w:rPr>
              <w:t>20-1) согласовывает методику ведения раздельного учета доходов, затрат и задействованных активов по каждому виду регулируемых услуг субъектов естественных монополий</w:t>
            </w:r>
            <w:r w:rsidRPr="009F0EAB">
              <w:rPr>
                <w:rFonts w:ascii="Times New Roman" w:hAnsi="Times New Roman" w:cs="Times New Roman"/>
                <w:b/>
                <w:lang w:val="kk-KZ"/>
              </w:rPr>
              <w:t>.</w:t>
            </w:r>
          </w:p>
          <w:p w14:paraId="58B1CABB"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p>
          <w:p w14:paraId="3FBD2DA1" w14:textId="77777777" w:rsidR="00832C2A" w:rsidRPr="009F0EAB" w:rsidRDefault="00832C2A" w:rsidP="00832C2A">
            <w:pPr>
              <w:ind w:firstLine="323"/>
              <w:jc w:val="both"/>
              <w:rPr>
                <w:rFonts w:ascii="Times New Roman" w:hAnsi="Times New Roman" w:cs="Times New Roman"/>
              </w:rPr>
            </w:pPr>
          </w:p>
        </w:tc>
        <w:tc>
          <w:tcPr>
            <w:tcW w:w="2632" w:type="dxa"/>
            <w:tcBorders>
              <w:top w:val="single" w:sz="4" w:space="0" w:color="auto"/>
              <w:left w:val="single" w:sz="4" w:space="0" w:color="auto"/>
              <w:right w:val="single" w:sz="4" w:space="0" w:color="auto"/>
            </w:tcBorders>
          </w:tcPr>
          <w:p w14:paraId="37BB4E23" w14:textId="77777777" w:rsidR="00832C2A" w:rsidRPr="009F0EAB" w:rsidRDefault="00832C2A" w:rsidP="00832C2A">
            <w:pPr>
              <w:pStyle w:val="af"/>
              <w:ind w:firstLine="459"/>
              <w:jc w:val="both"/>
              <w:rPr>
                <w:bCs/>
                <w:iCs/>
                <w:sz w:val="22"/>
                <w:szCs w:val="22"/>
              </w:rPr>
            </w:pPr>
            <w:r w:rsidRPr="009F0EAB">
              <w:rPr>
                <w:sz w:val="22"/>
                <w:szCs w:val="22"/>
              </w:rPr>
              <w:t xml:space="preserve">Ранее </w:t>
            </w:r>
            <w:r w:rsidRPr="009F0EAB">
              <w:rPr>
                <w:iCs/>
                <w:sz w:val="22"/>
                <w:szCs w:val="22"/>
              </w:rPr>
              <w:t xml:space="preserve">данная норма способствовала к </w:t>
            </w:r>
            <w:r w:rsidRPr="009F0EAB">
              <w:rPr>
                <w:bCs/>
                <w:iCs/>
                <w:sz w:val="22"/>
                <w:szCs w:val="22"/>
              </w:rPr>
              <w:t>упорядочению подходов к тарифообразованию.</w:t>
            </w:r>
          </w:p>
          <w:p w14:paraId="578C4936" w14:textId="27B16544" w:rsidR="00832C2A" w:rsidRPr="009F0EAB" w:rsidRDefault="00832C2A" w:rsidP="00832C2A">
            <w:pPr>
              <w:jc w:val="both"/>
              <w:rPr>
                <w:rFonts w:ascii="Times New Roman" w:hAnsi="Times New Roman" w:cs="Times New Roman"/>
              </w:rPr>
            </w:pPr>
            <w:r w:rsidRPr="009F0EAB">
              <w:rPr>
                <w:rFonts w:ascii="Times New Roman" w:hAnsi="Times New Roman" w:cs="Times New Roman"/>
              </w:rPr>
              <w:t>Также, в целях определения принципов ведения, порядка организации и осуществления субъектами естественный монополий раздельного учета доходов и затрат по видам предоставляемых услуг для установления экономически обоснованного уровня тарифа.</w:t>
            </w:r>
          </w:p>
        </w:tc>
      </w:tr>
      <w:tr w:rsidR="00832C2A" w:rsidRPr="009F0EAB" w14:paraId="1DCFE899" w14:textId="77777777" w:rsidTr="00DA74E7">
        <w:tc>
          <w:tcPr>
            <w:tcW w:w="704" w:type="dxa"/>
          </w:tcPr>
          <w:p w14:paraId="35F76A60"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FB8C215" w14:textId="651A69B0"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themeColor="text1"/>
              </w:rPr>
              <w:t>Подпункт 25) пункта 1</w:t>
            </w:r>
            <w:r w:rsidRPr="009F0EAB">
              <w:rPr>
                <w:rFonts w:ascii="Times New Roman" w:hAnsi="Times New Roman" w:cs="Times New Roman"/>
              </w:rPr>
              <w:t xml:space="preserve"> </w:t>
            </w:r>
            <w:r w:rsidRPr="009F0EAB">
              <w:rPr>
                <w:rFonts w:ascii="Times New Roman" w:hAnsi="Times New Roman" w:cs="Times New Roman"/>
                <w:color w:val="000000" w:themeColor="text1"/>
              </w:rPr>
              <w:t>статьи 8</w:t>
            </w:r>
          </w:p>
        </w:tc>
        <w:tc>
          <w:tcPr>
            <w:tcW w:w="4961" w:type="dxa"/>
            <w:tcBorders>
              <w:top w:val="single" w:sz="4" w:space="0" w:color="auto"/>
              <w:left w:val="single" w:sz="4" w:space="0" w:color="auto"/>
              <w:bottom w:val="single" w:sz="4" w:space="0" w:color="auto"/>
              <w:right w:val="single" w:sz="4" w:space="0" w:color="auto"/>
            </w:tcBorders>
          </w:tcPr>
          <w:p w14:paraId="41557EB2" w14:textId="77777777" w:rsidR="00832C2A" w:rsidRPr="009F0EAB" w:rsidRDefault="00832C2A" w:rsidP="00832C2A">
            <w:pPr>
              <w:ind w:firstLine="430"/>
              <w:jc w:val="both"/>
              <w:rPr>
                <w:rFonts w:ascii="Times New Roman" w:hAnsi="Times New Roman" w:cs="Times New Roman"/>
                <w:color w:val="000000" w:themeColor="text1"/>
              </w:rPr>
            </w:pPr>
            <w:r w:rsidRPr="009F0EAB">
              <w:rPr>
                <w:rFonts w:ascii="Times New Roman" w:hAnsi="Times New Roman" w:cs="Times New Roman"/>
                <w:bCs/>
                <w:color w:val="000000" w:themeColor="text1"/>
              </w:rPr>
              <w:t>Статья 8. Компетенция уполномоченного органа</w:t>
            </w:r>
          </w:p>
          <w:p w14:paraId="07EA52E0" w14:textId="77777777" w:rsidR="00832C2A" w:rsidRPr="009F0EAB" w:rsidRDefault="00832C2A" w:rsidP="00832C2A">
            <w:pPr>
              <w:ind w:firstLine="430"/>
              <w:jc w:val="both"/>
              <w:rPr>
                <w:rFonts w:ascii="Times New Roman" w:hAnsi="Times New Roman" w:cs="Times New Roman"/>
                <w:color w:val="000000" w:themeColor="text1"/>
              </w:rPr>
            </w:pPr>
            <w:r w:rsidRPr="009F0EAB">
              <w:rPr>
                <w:rFonts w:ascii="Times New Roman" w:hAnsi="Times New Roman" w:cs="Times New Roman"/>
                <w:color w:val="000000" w:themeColor="text1"/>
              </w:rPr>
              <w:t>1. Уполномоченный орган:</w:t>
            </w:r>
          </w:p>
          <w:p w14:paraId="437A178B" w14:textId="77777777" w:rsidR="00832C2A" w:rsidRPr="009F0EAB" w:rsidRDefault="00832C2A" w:rsidP="00832C2A">
            <w:pPr>
              <w:ind w:firstLine="430"/>
              <w:jc w:val="both"/>
              <w:rPr>
                <w:rFonts w:ascii="Times New Roman" w:hAnsi="Times New Roman" w:cs="Times New Roman"/>
                <w:color w:val="000000" w:themeColor="text1"/>
              </w:rPr>
            </w:pPr>
            <w:r w:rsidRPr="009F0EAB">
              <w:rPr>
                <w:rFonts w:ascii="Times New Roman" w:hAnsi="Times New Roman" w:cs="Times New Roman"/>
                <w:color w:val="000000" w:themeColor="text1"/>
              </w:rPr>
              <w:t>…</w:t>
            </w:r>
          </w:p>
          <w:p w14:paraId="1DFA9E56" w14:textId="510081E7"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color w:val="000000" w:themeColor="text1"/>
              </w:rPr>
              <w:t>25)</w:t>
            </w:r>
            <w:r w:rsidRPr="009F0EAB">
              <w:rPr>
                <w:rFonts w:ascii="Times New Roman" w:hAnsi="Times New Roman" w:cs="Times New Roman"/>
                <w:b/>
                <w:color w:val="000000" w:themeColor="text1"/>
              </w:rPr>
              <w:t xml:space="preserve"> </w:t>
            </w:r>
            <w:r w:rsidRPr="009F0EAB">
              <w:rPr>
                <w:rFonts w:ascii="Times New Roman" w:hAnsi="Times New Roman" w:cs="Times New Roman"/>
                <w:color w:val="000000" w:themeColor="text1"/>
              </w:rPr>
              <w:t xml:space="preserve">вносит изменение в утвержденную тарифную смету </w:t>
            </w:r>
            <w:r w:rsidRPr="009F0EAB">
              <w:rPr>
                <w:rFonts w:ascii="Times New Roman" w:hAnsi="Times New Roman" w:cs="Times New Roman"/>
                <w:b/>
                <w:color w:val="000000" w:themeColor="text1"/>
              </w:rPr>
              <w:t>без повышения тарифа</w:t>
            </w:r>
            <w:r w:rsidRPr="009F0EAB">
              <w:rPr>
                <w:rFonts w:ascii="Times New Roman" w:hAnsi="Times New Roman" w:cs="Times New Roman"/>
                <w:color w:val="000000" w:themeColor="text1"/>
              </w:rPr>
              <w:t xml:space="preserve"> в случае принятия на баланс и (или) доверительное управление имущества, используемого в технологическом цикле при предоставлении регулируемых услуг, от государственных или местных исполнительных органов при его получении в безвозмездное пользование, в том числе электрических сетей от других </w:t>
            </w:r>
            <w:r w:rsidRPr="009F0EAB">
              <w:rPr>
                <w:rFonts w:ascii="Times New Roman" w:hAnsi="Times New Roman" w:cs="Times New Roman"/>
                <w:color w:val="000000" w:themeColor="text1"/>
              </w:rPr>
              <w:lastRenderedPageBreak/>
              <w:t>энергопередающих организаций</w:t>
            </w:r>
            <w:r w:rsidRPr="009F0EAB">
              <w:rPr>
                <w:rFonts w:ascii="Times New Roman" w:hAnsi="Times New Roman" w:cs="Times New Roman"/>
                <w:color w:val="000000" w:themeColor="text1"/>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3C2F235B" w14:textId="77777777" w:rsidR="00832C2A" w:rsidRPr="009F0EAB" w:rsidRDefault="00832C2A" w:rsidP="00832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rFonts w:ascii="Times New Roman" w:hAnsi="Times New Roman" w:cs="Times New Roman"/>
                <w:color w:val="000000" w:themeColor="text1"/>
              </w:rPr>
            </w:pPr>
            <w:r w:rsidRPr="009F0EAB">
              <w:rPr>
                <w:rFonts w:ascii="Times New Roman" w:hAnsi="Times New Roman" w:cs="Times New Roman"/>
                <w:bCs/>
                <w:color w:val="000000" w:themeColor="text1"/>
              </w:rPr>
              <w:lastRenderedPageBreak/>
              <w:t>Статья 8. Компетенция уполномоченного органа</w:t>
            </w:r>
          </w:p>
          <w:p w14:paraId="776C2D60" w14:textId="77777777" w:rsidR="00832C2A" w:rsidRPr="009F0EAB" w:rsidRDefault="00832C2A" w:rsidP="00832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rFonts w:ascii="Times New Roman" w:hAnsi="Times New Roman" w:cs="Times New Roman"/>
                <w:color w:val="000000" w:themeColor="text1"/>
              </w:rPr>
            </w:pPr>
            <w:r w:rsidRPr="009F0EAB">
              <w:rPr>
                <w:rFonts w:ascii="Times New Roman" w:hAnsi="Times New Roman" w:cs="Times New Roman"/>
                <w:color w:val="000000" w:themeColor="text1"/>
              </w:rPr>
              <w:t>1. Уполномоченный орган:</w:t>
            </w:r>
          </w:p>
          <w:p w14:paraId="0C15BB7B" w14:textId="77777777" w:rsidR="00832C2A" w:rsidRPr="009F0EAB" w:rsidRDefault="00832C2A" w:rsidP="00832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rFonts w:ascii="Times New Roman" w:hAnsi="Times New Roman" w:cs="Times New Roman"/>
                <w:color w:val="000000" w:themeColor="text1"/>
              </w:rPr>
            </w:pPr>
            <w:r w:rsidRPr="009F0EAB">
              <w:rPr>
                <w:rFonts w:ascii="Times New Roman" w:hAnsi="Times New Roman" w:cs="Times New Roman"/>
                <w:color w:val="000000" w:themeColor="text1"/>
              </w:rPr>
              <w:t>…</w:t>
            </w:r>
          </w:p>
          <w:p w14:paraId="329902B7" w14:textId="3B2CDB8C"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color w:val="000000" w:themeColor="text1"/>
              </w:rPr>
              <w:t>25)</w:t>
            </w:r>
            <w:r w:rsidRPr="009F0EAB">
              <w:rPr>
                <w:rFonts w:ascii="Times New Roman" w:hAnsi="Times New Roman" w:cs="Times New Roman"/>
                <w:b/>
                <w:color w:val="000000" w:themeColor="text1"/>
              </w:rPr>
              <w:t xml:space="preserve"> </w:t>
            </w:r>
            <w:r w:rsidRPr="009F0EAB">
              <w:rPr>
                <w:rFonts w:ascii="Times New Roman" w:hAnsi="Times New Roman" w:cs="Times New Roman"/>
                <w:color w:val="000000" w:themeColor="text1"/>
              </w:rPr>
              <w:t xml:space="preserve">вносит изменение в утвержденную тарифную смету </w:t>
            </w:r>
            <w:r w:rsidRPr="009F0EAB">
              <w:rPr>
                <w:rFonts w:ascii="Times New Roman" w:hAnsi="Times New Roman" w:cs="Times New Roman"/>
                <w:b/>
                <w:color w:val="000000" w:themeColor="text1"/>
              </w:rPr>
              <w:t xml:space="preserve"> </w:t>
            </w:r>
            <w:r w:rsidRPr="009F0EAB">
              <w:rPr>
                <w:rFonts w:ascii="Times New Roman" w:hAnsi="Times New Roman" w:cs="Times New Roman"/>
                <w:color w:val="000000" w:themeColor="text1"/>
              </w:rPr>
              <w:t xml:space="preserve">в случае принятия на баланс и (или) доверительное управление имущества, используемого в технологическом цикле при предоставлении регулируемых услуг, от государственных или местных исполнительных органов, </w:t>
            </w:r>
            <w:r w:rsidRPr="009F0EAB">
              <w:rPr>
                <w:rFonts w:ascii="Times New Roman" w:hAnsi="Times New Roman" w:cs="Times New Roman"/>
                <w:b/>
                <w:color w:val="000000" w:themeColor="text1"/>
              </w:rPr>
              <w:t>юридических и физических лиц</w:t>
            </w:r>
            <w:r w:rsidRPr="009F0EAB">
              <w:rPr>
                <w:rFonts w:ascii="Times New Roman" w:hAnsi="Times New Roman" w:cs="Times New Roman"/>
                <w:color w:val="000000" w:themeColor="text1"/>
              </w:rPr>
              <w:t xml:space="preserve"> при его получении в безвозмездное пользование, в том числе электрических сетей от других </w:t>
            </w:r>
            <w:r w:rsidRPr="009F0EAB">
              <w:rPr>
                <w:rFonts w:ascii="Times New Roman" w:hAnsi="Times New Roman" w:cs="Times New Roman"/>
                <w:color w:val="000000" w:themeColor="text1"/>
              </w:rPr>
              <w:lastRenderedPageBreak/>
              <w:t xml:space="preserve">энергопередающих организаций </w:t>
            </w:r>
            <w:r w:rsidRPr="009F0EAB">
              <w:rPr>
                <w:rFonts w:ascii="Times New Roman" w:hAnsi="Times New Roman" w:cs="Times New Roman"/>
                <w:b/>
                <w:color w:val="000000" w:themeColor="text1"/>
              </w:rPr>
              <w:t>не выше уровня инфляции</w:t>
            </w:r>
            <w:r w:rsidRPr="009F0EAB">
              <w:rPr>
                <w:rFonts w:ascii="Times New Roman" w:hAnsi="Times New Roman" w:cs="Times New Roman"/>
                <w:color w:val="000000" w:themeColor="text1"/>
              </w:rPr>
              <w:t xml:space="preserve"> </w:t>
            </w:r>
            <w:r w:rsidRPr="009F0EAB">
              <w:rPr>
                <w:rFonts w:ascii="Times New Roman" w:eastAsia="Calibri" w:hAnsi="Times New Roman" w:cs="Times New Roman"/>
                <w:b/>
                <w:color w:val="000000" w:themeColor="text1"/>
              </w:rPr>
              <w:t>предлагаемого прогноза социально-экономического развития на соответствующий год</w:t>
            </w:r>
            <w:r w:rsidRPr="009F0EAB">
              <w:rPr>
                <w:rFonts w:ascii="Times New Roman" w:eastAsia="Calibri" w:hAnsi="Times New Roman" w:cs="Times New Roman"/>
                <w:b/>
                <w:color w:val="000000" w:themeColor="text1"/>
                <w:lang w:val="kk-KZ"/>
              </w:rPr>
              <w:t>.</w:t>
            </w:r>
          </w:p>
        </w:tc>
        <w:tc>
          <w:tcPr>
            <w:tcW w:w="2632" w:type="dxa"/>
            <w:tcBorders>
              <w:left w:val="single" w:sz="4" w:space="0" w:color="auto"/>
              <w:bottom w:val="single" w:sz="4" w:space="0" w:color="auto"/>
              <w:right w:val="single" w:sz="4" w:space="0" w:color="auto"/>
            </w:tcBorders>
          </w:tcPr>
          <w:p w14:paraId="237B8D53" w14:textId="77777777" w:rsidR="00832C2A" w:rsidRPr="009F0EAB" w:rsidRDefault="00832C2A" w:rsidP="00832C2A">
            <w:pPr>
              <w:tabs>
                <w:tab w:val="left" w:pos="851"/>
              </w:tabs>
              <w:ind w:firstLine="312"/>
              <w:contextualSpacing/>
              <w:jc w:val="both"/>
              <w:rPr>
                <w:rFonts w:ascii="Times New Roman" w:hAnsi="Times New Roman" w:cs="Times New Roman"/>
                <w:color w:val="000000" w:themeColor="text1"/>
              </w:rPr>
            </w:pPr>
            <w:r w:rsidRPr="009F0EAB">
              <w:rPr>
                <w:rFonts w:ascii="Times New Roman" w:hAnsi="Times New Roman" w:cs="Times New Roman"/>
                <w:color w:val="000000" w:themeColor="text1"/>
              </w:rPr>
              <w:lastRenderedPageBreak/>
              <w:t xml:space="preserve">Во исполнение 51 шага Плана Нации – 100 конкретных шагов принят Закон Республики Казахстан 11 июля 2017 года «О внесении изменений и дополнений в некоторые законодательные акты Республики Казахстан по вопросам электроэнергетики», предусматривающий </w:t>
            </w:r>
            <w:r w:rsidRPr="009F0EAB">
              <w:rPr>
                <w:rFonts w:ascii="Times New Roman" w:hAnsi="Times New Roman" w:cs="Times New Roman"/>
                <w:color w:val="000000" w:themeColor="text1"/>
              </w:rPr>
              <w:lastRenderedPageBreak/>
              <w:t xml:space="preserve">передачу электрических сетей, находящихся на праве хозяйственного ведения или оперативного управления государственных юридических лиц,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до 1 января 2019 года. </w:t>
            </w:r>
          </w:p>
          <w:p w14:paraId="55E97042" w14:textId="77777777" w:rsidR="00832C2A" w:rsidRPr="009F0EAB" w:rsidRDefault="00832C2A" w:rsidP="00832C2A">
            <w:pPr>
              <w:tabs>
                <w:tab w:val="left" w:pos="851"/>
              </w:tabs>
              <w:ind w:firstLine="312"/>
              <w:contextualSpacing/>
              <w:jc w:val="both"/>
              <w:rPr>
                <w:rFonts w:ascii="Times New Roman" w:hAnsi="Times New Roman" w:cs="Times New Roman"/>
                <w:color w:val="000000" w:themeColor="text1"/>
              </w:rPr>
            </w:pPr>
            <w:r w:rsidRPr="009F0EAB">
              <w:rPr>
                <w:rFonts w:ascii="Times New Roman" w:hAnsi="Times New Roman" w:cs="Times New Roman"/>
                <w:color w:val="000000" w:themeColor="text1"/>
              </w:rPr>
              <w:t xml:space="preserve">На сегодняшний день одной из важных социальных проблем в сфере электроэнергетики является проблема содержания и эксплуатации электрических сетей, построенных за счет бюджетных средств. </w:t>
            </w:r>
          </w:p>
          <w:p w14:paraId="77847C46" w14:textId="77777777" w:rsidR="00832C2A" w:rsidRPr="009F0EAB" w:rsidRDefault="00832C2A" w:rsidP="00832C2A">
            <w:pPr>
              <w:tabs>
                <w:tab w:val="left" w:pos="851"/>
              </w:tabs>
              <w:ind w:firstLine="312"/>
              <w:contextualSpacing/>
              <w:jc w:val="both"/>
              <w:rPr>
                <w:rFonts w:ascii="Times New Roman" w:hAnsi="Times New Roman" w:cs="Times New Roman"/>
                <w:color w:val="000000" w:themeColor="text1"/>
              </w:rPr>
            </w:pPr>
            <w:r w:rsidRPr="009F0EAB">
              <w:rPr>
                <w:rFonts w:ascii="Times New Roman" w:hAnsi="Times New Roman" w:cs="Times New Roman"/>
                <w:color w:val="000000" w:themeColor="text1"/>
              </w:rPr>
              <w:t xml:space="preserve">У местных исполнительных органов отсутствуют специализированные отделы и квалифицированный </w:t>
            </w:r>
            <w:r w:rsidRPr="009F0EAB">
              <w:rPr>
                <w:rFonts w:ascii="Times New Roman" w:hAnsi="Times New Roman" w:cs="Times New Roman"/>
                <w:color w:val="000000" w:themeColor="text1"/>
              </w:rPr>
              <w:lastRenderedPageBreak/>
              <w:t>персонал необходимые для содержания и эксплуатации электрических сетей, кроме того, местным бюджетом не предусматривается выделение средств на содержание и эксплуатацию данных сетей.</w:t>
            </w:r>
          </w:p>
          <w:p w14:paraId="30A083A4" w14:textId="77777777" w:rsidR="00832C2A" w:rsidRPr="009F0EAB" w:rsidRDefault="00832C2A" w:rsidP="00832C2A">
            <w:pPr>
              <w:tabs>
                <w:tab w:val="left" w:pos="851"/>
              </w:tabs>
              <w:ind w:firstLine="312"/>
              <w:contextualSpacing/>
              <w:jc w:val="both"/>
              <w:rPr>
                <w:rFonts w:ascii="Times New Roman" w:hAnsi="Times New Roman" w:cs="Times New Roman"/>
                <w:color w:val="000000" w:themeColor="text1"/>
              </w:rPr>
            </w:pPr>
            <w:r w:rsidRPr="009F0EAB">
              <w:rPr>
                <w:rFonts w:ascii="Times New Roman" w:hAnsi="Times New Roman" w:cs="Times New Roman"/>
                <w:color w:val="000000" w:themeColor="text1"/>
              </w:rPr>
              <w:t>Аналогичная ситуация наблюдается с газораспределительными сетями.</w:t>
            </w:r>
          </w:p>
          <w:p w14:paraId="18E6E7F2" w14:textId="77777777" w:rsidR="00832C2A" w:rsidRPr="009F0EAB" w:rsidRDefault="00832C2A" w:rsidP="00832C2A">
            <w:pPr>
              <w:tabs>
                <w:tab w:val="left" w:pos="851"/>
              </w:tabs>
              <w:ind w:firstLine="312"/>
              <w:contextualSpacing/>
              <w:jc w:val="both"/>
              <w:rPr>
                <w:rFonts w:ascii="Times New Roman" w:hAnsi="Times New Roman" w:cs="Times New Roman"/>
                <w:color w:val="000000" w:themeColor="text1"/>
              </w:rPr>
            </w:pPr>
            <w:r w:rsidRPr="009F0EAB">
              <w:rPr>
                <w:rFonts w:ascii="Times New Roman" w:hAnsi="Times New Roman" w:cs="Times New Roman"/>
                <w:color w:val="000000" w:themeColor="text1"/>
              </w:rPr>
              <w:t>Данная норма позволит компенсировать затраты, понесенные субъектами естественных монополий при принятии сетей в доверительное управление, а также на баланс сетей передачи электрической энергии и газораспределительных систем от местных исполнительных органов.</w:t>
            </w:r>
          </w:p>
          <w:p w14:paraId="3309E62C" w14:textId="6D5CFFAF"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themeColor="text1"/>
              </w:rPr>
              <w:t xml:space="preserve">В случае изменения ежегодного тарифа, согласно утвержденному предельному тарифу, как уполномоченным органом, так и субъектом </w:t>
            </w:r>
            <w:r w:rsidRPr="009F0EAB">
              <w:rPr>
                <w:rFonts w:ascii="Times New Roman" w:hAnsi="Times New Roman" w:cs="Times New Roman"/>
                <w:color w:val="000000" w:themeColor="text1"/>
              </w:rPr>
              <w:lastRenderedPageBreak/>
              <w:t>естественных монополий отсутствует возможность внесения изменений в действующий тариф (чрезвычайной регулирующей меры, временный компенсирующий тариф, увеличения объемов, изменения налоговых ставок и т.д).</w:t>
            </w:r>
          </w:p>
        </w:tc>
      </w:tr>
      <w:tr w:rsidR="00832C2A" w:rsidRPr="009F0EAB" w14:paraId="3D0C882C" w14:textId="77777777" w:rsidTr="00DA74E7">
        <w:tc>
          <w:tcPr>
            <w:tcW w:w="704" w:type="dxa"/>
          </w:tcPr>
          <w:p w14:paraId="67A3B3C0"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9EADF2C" w14:textId="77777777" w:rsidR="00832C2A" w:rsidRPr="009F0EAB" w:rsidRDefault="00832C2A" w:rsidP="00832C2A">
            <w:pPr>
              <w:rPr>
                <w:rFonts w:ascii="Times New Roman" w:hAnsi="Times New Roman" w:cs="Times New Roman"/>
              </w:rPr>
            </w:pPr>
            <w:r w:rsidRPr="009F0EAB">
              <w:rPr>
                <w:rFonts w:ascii="Times New Roman" w:hAnsi="Times New Roman" w:cs="Times New Roman"/>
              </w:rPr>
              <w:t>Новый подпункт 36-1) пункта 1</w:t>
            </w:r>
          </w:p>
          <w:p w14:paraId="0E33B20E" w14:textId="028069D0" w:rsidR="00832C2A" w:rsidRPr="009F0EAB" w:rsidRDefault="00832C2A" w:rsidP="00832C2A">
            <w:pPr>
              <w:rPr>
                <w:rFonts w:ascii="Times New Roman" w:hAnsi="Times New Roman" w:cs="Times New Roman"/>
              </w:rPr>
            </w:pPr>
            <w:r w:rsidRPr="009F0EAB">
              <w:rPr>
                <w:rFonts w:ascii="Times New Roman" w:hAnsi="Times New Roman" w:cs="Times New Roman"/>
              </w:rPr>
              <w:t>статьи 8</w:t>
            </w:r>
          </w:p>
        </w:tc>
        <w:tc>
          <w:tcPr>
            <w:tcW w:w="4961" w:type="dxa"/>
            <w:tcBorders>
              <w:top w:val="single" w:sz="4" w:space="0" w:color="auto"/>
              <w:left w:val="single" w:sz="4" w:space="0" w:color="auto"/>
              <w:bottom w:val="single" w:sz="4" w:space="0" w:color="auto"/>
              <w:right w:val="single" w:sz="4" w:space="0" w:color="auto"/>
            </w:tcBorders>
          </w:tcPr>
          <w:p w14:paraId="13680757"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bCs/>
                <w:spacing w:val="2"/>
                <w:sz w:val="22"/>
                <w:szCs w:val="22"/>
                <w:bdr w:val="none" w:sz="0" w:space="0" w:color="auto" w:frame="1"/>
              </w:rPr>
              <w:t>Статья 8. Компетенция уполномоченного органа</w:t>
            </w:r>
          </w:p>
          <w:p w14:paraId="18EE3F9F" w14:textId="77777777" w:rsidR="00832C2A" w:rsidRPr="009F0EAB" w:rsidRDefault="00832C2A" w:rsidP="00832C2A">
            <w:pPr>
              <w:pStyle w:val="ab"/>
              <w:numPr>
                <w:ilvl w:val="0"/>
                <w:numId w:val="34"/>
              </w:numPr>
              <w:spacing w:before="0" w:beforeAutospacing="0" w:after="0" w:afterAutospacing="0"/>
              <w:ind w:left="0" w:firstLine="430"/>
              <w:jc w:val="both"/>
              <w:textAlignment w:val="baseline"/>
              <w:rPr>
                <w:spacing w:val="2"/>
                <w:sz w:val="22"/>
                <w:szCs w:val="22"/>
              </w:rPr>
            </w:pPr>
            <w:r w:rsidRPr="009F0EAB">
              <w:rPr>
                <w:spacing w:val="2"/>
                <w:sz w:val="22"/>
                <w:szCs w:val="22"/>
              </w:rPr>
              <w:t>Уполномоченный орган:</w:t>
            </w:r>
          </w:p>
          <w:p w14:paraId="070B64EC"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w:t>
            </w:r>
          </w:p>
          <w:p w14:paraId="70428CBD" w14:textId="13906301"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b/>
              </w:rPr>
              <w:t>36-1) отсутствует</w:t>
            </w:r>
            <w:r w:rsidRPr="009F0EAB">
              <w:rPr>
                <w:rFonts w:ascii="Times New Roman" w:hAnsi="Times New Roman" w:cs="Times New Roman"/>
                <w:b/>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2A35A188"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bCs/>
                <w:spacing w:val="2"/>
                <w:sz w:val="22"/>
                <w:szCs w:val="22"/>
                <w:bdr w:val="none" w:sz="0" w:space="0" w:color="auto" w:frame="1"/>
              </w:rPr>
              <w:t>Статья 8. Компетенция уполномоченного органа</w:t>
            </w:r>
          </w:p>
          <w:p w14:paraId="6682B865" w14:textId="77777777" w:rsidR="00832C2A" w:rsidRPr="009F0EAB" w:rsidRDefault="00832C2A" w:rsidP="00832C2A">
            <w:pPr>
              <w:pStyle w:val="ab"/>
              <w:numPr>
                <w:ilvl w:val="0"/>
                <w:numId w:val="35"/>
              </w:numPr>
              <w:spacing w:before="0" w:beforeAutospacing="0" w:after="0" w:afterAutospacing="0"/>
              <w:ind w:left="0" w:firstLine="430"/>
              <w:jc w:val="both"/>
              <w:textAlignment w:val="baseline"/>
              <w:rPr>
                <w:spacing w:val="2"/>
                <w:sz w:val="22"/>
                <w:szCs w:val="22"/>
              </w:rPr>
            </w:pPr>
            <w:r w:rsidRPr="009F0EAB">
              <w:rPr>
                <w:spacing w:val="2"/>
                <w:sz w:val="22"/>
                <w:szCs w:val="22"/>
              </w:rPr>
              <w:t>Уполномоченный орган:</w:t>
            </w:r>
          </w:p>
          <w:p w14:paraId="3FE8DA4D"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w:t>
            </w:r>
          </w:p>
          <w:p w14:paraId="441E1DB4" w14:textId="131C8F11"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b/>
              </w:rPr>
              <w:t>36-1) создает региональный Экспертный совет и утверждает типовое положение о нем</w:t>
            </w:r>
            <w:r w:rsidRPr="009F0EAB">
              <w:rPr>
                <w:rFonts w:ascii="Times New Roman" w:hAnsi="Times New Roman" w:cs="Times New Roman"/>
                <w:b/>
                <w:lang w:val="kk-KZ"/>
              </w:rPr>
              <w:t>.</w:t>
            </w:r>
          </w:p>
        </w:tc>
        <w:tc>
          <w:tcPr>
            <w:tcW w:w="2632" w:type="dxa"/>
            <w:tcBorders>
              <w:left w:val="single" w:sz="4" w:space="0" w:color="auto"/>
              <w:bottom w:val="single" w:sz="4" w:space="0" w:color="auto"/>
              <w:right w:val="single" w:sz="4" w:space="0" w:color="auto"/>
            </w:tcBorders>
          </w:tcPr>
          <w:p w14:paraId="4D31AD3C" w14:textId="77777777" w:rsidR="00832C2A" w:rsidRPr="009F0EAB" w:rsidRDefault="00832C2A" w:rsidP="00832C2A">
            <w:pPr>
              <w:tabs>
                <w:tab w:val="left" w:pos="851"/>
              </w:tabs>
              <w:ind w:right="-32" w:firstLine="459"/>
              <w:jc w:val="both"/>
              <w:rPr>
                <w:rFonts w:ascii="Times New Roman" w:hAnsi="Times New Roman" w:cs="Times New Roman"/>
              </w:rPr>
            </w:pPr>
            <w:r w:rsidRPr="009F0EAB">
              <w:rPr>
                <w:rFonts w:ascii="Times New Roman" w:hAnsi="Times New Roman" w:cs="Times New Roman"/>
              </w:rPr>
              <w:t>В соответствии с Законом Республики Казахстан от 27 декабря 2018 года «О естественных монополиях» деятельность Совета по тарифной политике регламентирована при Министерстве национальной экономики Республики Казахстан.</w:t>
            </w:r>
          </w:p>
          <w:p w14:paraId="05CFC1E0" w14:textId="77777777" w:rsidR="00832C2A" w:rsidRPr="009F0EAB" w:rsidRDefault="00832C2A" w:rsidP="00832C2A">
            <w:pPr>
              <w:tabs>
                <w:tab w:val="left" w:pos="851"/>
              </w:tabs>
              <w:ind w:right="-32" w:firstLine="459"/>
              <w:jc w:val="both"/>
              <w:rPr>
                <w:rFonts w:ascii="Times New Roman" w:hAnsi="Times New Roman" w:cs="Times New Roman"/>
              </w:rPr>
            </w:pPr>
            <w:r w:rsidRPr="009F0EAB">
              <w:rPr>
                <w:rFonts w:ascii="Times New Roman" w:hAnsi="Times New Roman" w:cs="Times New Roman"/>
              </w:rPr>
              <w:t>Предлагается уполномоченный орган наделить компетенцией по созданию «регионального Экспертного совета», определить его статус и полномочия.</w:t>
            </w:r>
          </w:p>
          <w:p w14:paraId="526663B9" w14:textId="0E4D5125"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Это позволит привлечь грамотных независимых экспертов в целях проведения анализа и </w:t>
            </w:r>
            <w:r w:rsidRPr="009F0EAB">
              <w:rPr>
                <w:rFonts w:ascii="Times New Roman" w:hAnsi="Times New Roman" w:cs="Times New Roman"/>
              </w:rPr>
              <w:lastRenderedPageBreak/>
              <w:t>экспертизы проектов тарифов, тарифных смет, что обеспечит обоснованность и прозрачность процедуры формирования тарифов.</w:t>
            </w:r>
          </w:p>
        </w:tc>
      </w:tr>
      <w:tr w:rsidR="00832C2A" w:rsidRPr="009F0EAB" w14:paraId="00948C7E" w14:textId="77777777" w:rsidTr="00DA74E7">
        <w:tc>
          <w:tcPr>
            <w:tcW w:w="704" w:type="dxa"/>
          </w:tcPr>
          <w:p w14:paraId="7B719206"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4EFBE7EA" w14:textId="0A027564"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Подпункт 3) статьи 9 </w:t>
            </w:r>
          </w:p>
        </w:tc>
        <w:tc>
          <w:tcPr>
            <w:tcW w:w="4961" w:type="dxa"/>
            <w:tcBorders>
              <w:top w:val="single" w:sz="4" w:space="0" w:color="auto"/>
              <w:left w:val="single" w:sz="4" w:space="0" w:color="auto"/>
              <w:bottom w:val="single" w:sz="4" w:space="0" w:color="auto"/>
              <w:right w:val="single" w:sz="4" w:space="0" w:color="auto"/>
            </w:tcBorders>
          </w:tcPr>
          <w:p w14:paraId="1B5E44E3" w14:textId="77777777" w:rsidR="00832C2A" w:rsidRPr="009F0EAB" w:rsidRDefault="00832C2A" w:rsidP="00832C2A">
            <w:pPr>
              <w:ind w:firstLine="430"/>
              <w:jc w:val="both"/>
              <w:rPr>
                <w:rFonts w:ascii="Times New Roman" w:hAnsi="Times New Roman" w:cs="Times New Roman"/>
                <w:bCs/>
              </w:rPr>
            </w:pPr>
            <w:r w:rsidRPr="009F0EAB">
              <w:rPr>
                <w:rFonts w:ascii="Times New Roman" w:hAnsi="Times New Roman" w:cs="Times New Roman"/>
                <w:bCs/>
              </w:rPr>
              <w:t>Статья 9. Компетенция иных государственных органов</w:t>
            </w:r>
          </w:p>
          <w:p w14:paraId="0A857DDA"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Государственные органы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w:t>
            </w:r>
          </w:p>
          <w:p w14:paraId="3E39CF50"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1) участвуют в пределах своей компетенции в реализации государственной политики в сферах естественных монополий;</w:t>
            </w:r>
          </w:p>
          <w:p w14:paraId="4AD315F7"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2) утверждают и вносят совместно с уполномоченным органом изменения в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а также субъекта естественной монополии, включенного в местный раздел Государственного регистра субъектов естественных монополий по регулируемым услугам подъездных путей при отсутствии конкурентного подъездного пути;</w:t>
            </w:r>
          </w:p>
          <w:p w14:paraId="1EFE7FC5"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 xml:space="preserve">3) осуществляют иные полномочия, предусмотренные настоящим Законом, иными законами Республики Казахстан, актами Президента Республики Казахстан и </w:t>
            </w:r>
            <w:r w:rsidRPr="009F0EAB">
              <w:rPr>
                <w:rFonts w:ascii="Times New Roman" w:hAnsi="Times New Roman" w:cs="Times New Roman"/>
                <w:color w:val="000000"/>
                <w:spacing w:val="2"/>
                <w:shd w:val="clear" w:color="auto" w:fill="FFFFFF"/>
              </w:rPr>
              <w:lastRenderedPageBreak/>
              <w:t>Правительства Республики Казахстан.</w:t>
            </w:r>
          </w:p>
          <w:p w14:paraId="247876A5" w14:textId="77777777" w:rsidR="00832C2A" w:rsidRPr="009F0EAB" w:rsidRDefault="00832C2A" w:rsidP="00832C2A">
            <w:pPr>
              <w:ind w:firstLine="430"/>
              <w:jc w:val="both"/>
              <w:rPr>
                <w:rFonts w:ascii="Times New Roman" w:hAnsi="Times New Roman" w:cs="Times New Roman"/>
                <w:b/>
                <w:bCs/>
              </w:rPr>
            </w:pPr>
            <w:r w:rsidRPr="009F0EAB">
              <w:rPr>
                <w:rFonts w:ascii="Times New Roman" w:hAnsi="Times New Roman" w:cs="Times New Roman"/>
                <w:b/>
                <w:bCs/>
              </w:rPr>
              <w:t>Отсутствует.</w:t>
            </w:r>
          </w:p>
          <w:p w14:paraId="30FCE00A"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3C6C55C2" w14:textId="77777777" w:rsidR="00832C2A" w:rsidRPr="009F0EAB" w:rsidRDefault="00832C2A" w:rsidP="00832C2A">
            <w:pPr>
              <w:ind w:firstLine="430"/>
              <w:jc w:val="both"/>
              <w:rPr>
                <w:rFonts w:ascii="Times New Roman" w:hAnsi="Times New Roman" w:cs="Times New Roman"/>
                <w:bCs/>
              </w:rPr>
            </w:pPr>
            <w:r w:rsidRPr="009F0EAB">
              <w:rPr>
                <w:rFonts w:ascii="Times New Roman" w:hAnsi="Times New Roman" w:cs="Times New Roman"/>
                <w:bCs/>
              </w:rPr>
              <w:lastRenderedPageBreak/>
              <w:t>Статья 9. Компетенция иных государственных органов</w:t>
            </w:r>
          </w:p>
          <w:p w14:paraId="2322C7B3"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Государственные органы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w:t>
            </w:r>
          </w:p>
          <w:p w14:paraId="0853D7CD"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1) участвуют в пределах своей компетенции в реализации государственной политики в сферах естественных монополий;</w:t>
            </w:r>
          </w:p>
          <w:p w14:paraId="138A88AD"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2) утверждают и вносят совместно с уполномоченным органом изменения в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а также субъекта естественной монополии, включенного в местный раздел Государственного регистра субъектов естественных монополий по регулируемым услугам подъездных путей при отсутствии конкурентного подъездного пути;</w:t>
            </w:r>
          </w:p>
          <w:p w14:paraId="44AA06FA"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14:paraId="49DA6C27" w14:textId="77777777" w:rsidR="00832C2A" w:rsidRPr="009F0EAB" w:rsidRDefault="00832C2A" w:rsidP="00832C2A">
            <w:pPr>
              <w:ind w:firstLine="430"/>
              <w:jc w:val="both"/>
              <w:rPr>
                <w:rFonts w:ascii="Times New Roman" w:hAnsi="Times New Roman" w:cs="Times New Roman"/>
                <w:b/>
                <w:color w:val="000000"/>
              </w:rPr>
            </w:pPr>
            <w:r w:rsidRPr="009F0EAB">
              <w:rPr>
                <w:rFonts w:ascii="Times New Roman" w:hAnsi="Times New Roman" w:cs="Times New Roman"/>
                <w:b/>
                <w:color w:val="000000"/>
              </w:rPr>
              <w:lastRenderedPageBreak/>
              <w:t>Государственный орган, осуществляющий руководство в соответствующих отраслях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утверждения инвестиционной программы субъекта.</w:t>
            </w:r>
          </w:p>
          <w:p w14:paraId="702BA5EA" w14:textId="5B73EB02"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Государственный орган, осуществляющий руководство в соответствующих отраслях по итогам рассмотрения отчета об исполнении инвестиционной программы субъекта естественной монополии, в срок не позднее 45 календарных дней со дня его поступления направляет ведомству уполномоченного органа свое заключение о целесообразности или нецелесообразности принятия отчета об исполнении инвестиционной программы, в установленном порядке.</w:t>
            </w:r>
          </w:p>
        </w:tc>
        <w:tc>
          <w:tcPr>
            <w:tcW w:w="2632" w:type="dxa"/>
            <w:tcBorders>
              <w:left w:val="single" w:sz="4" w:space="0" w:color="auto"/>
              <w:bottom w:val="single" w:sz="4" w:space="0" w:color="auto"/>
              <w:right w:val="single" w:sz="4" w:space="0" w:color="auto"/>
            </w:tcBorders>
          </w:tcPr>
          <w:p w14:paraId="5588EA62" w14:textId="090B9993"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Внесение данных поправок позволит реализовать совместную работу с государственными органами в целях всестороннего, детального анализа отчетов исполнения инвестиционных программ субъектов естественных монополий.</w:t>
            </w:r>
          </w:p>
        </w:tc>
      </w:tr>
      <w:tr w:rsidR="00832C2A" w:rsidRPr="009F0EAB" w14:paraId="2AE74CD0" w14:textId="77777777" w:rsidTr="00DA74E7">
        <w:tc>
          <w:tcPr>
            <w:tcW w:w="704" w:type="dxa"/>
          </w:tcPr>
          <w:p w14:paraId="0C1A50E5"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89E193C" w14:textId="2A88B9F0"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rPr>
              <w:t xml:space="preserve">Новые подпункты      2-1) и 2-2) статьи 10 </w:t>
            </w:r>
          </w:p>
        </w:tc>
        <w:tc>
          <w:tcPr>
            <w:tcW w:w="4961" w:type="dxa"/>
            <w:tcBorders>
              <w:top w:val="single" w:sz="4" w:space="0" w:color="auto"/>
              <w:left w:val="single" w:sz="4" w:space="0" w:color="auto"/>
              <w:bottom w:val="single" w:sz="4" w:space="0" w:color="auto"/>
              <w:right w:val="single" w:sz="4" w:space="0" w:color="auto"/>
            </w:tcBorders>
          </w:tcPr>
          <w:p w14:paraId="5A51F6E4"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Статья 10. Компетенция местных исполнительных органов областей, городов республиканского значения, столицы</w:t>
            </w:r>
          </w:p>
          <w:p w14:paraId="15796657" w14:textId="77777777" w:rsidR="00832C2A" w:rsidRPr="009F0EAB" w:rsidRDefault="00832C2A" w:rsidP="00832C2A">
            <w:pPr>
              <w:ind w:firstLine="430"/>
              <w:jc w:val="both"/>
              <w:rPr>
                <w:rFonts w:ascii="Times New Roman" w:hAnsi="Times New Roman" w:cs="Times New Roman"/>
                <w:color w:val="000000"/>
              </w:rPr>
            </w:pPr>
          </w:p>
          <w:p w14:paraId="6D57E574"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Местные исполнительные органы областей, городов республиканского значения, столицы:</w:t>
            </w:r>
          </w:p>
          <w:p w14:paraId="600A88C7" w14:textId="77777777" w:rsidR="00832C2A" w:rsidRPr="009F0EAB" w:rsidRDefault="00832C2A" w:rsidP="00832C2A">
            <w:pPr>
              <w:ind w:firstLine="430"/>
              <w:jc w:val="both"/>
              <w:rPr>
                <w:rFonts w:ascii="Times New Roman" w:hAnsi="Times New Roman" w:cs="Times New Roman"/>
                <w:b/>
                <w:color w:val="000000"/>
              </w:rPr>
            </w:pPr>
            <w:r w:rsidRPr="009F0EAB">
              <w:rPr>
                <w:rFonts w:ascii="Times New Roman" w:hAnsi="Times New Roman" w:cs="Times New Roman"/>
                <w:b/>
                <w:color w:val="000000"/>
              </w:rPr>
              <w:t>…</w:t>
            </w:r>
          </w:p>
          <w:p w14:paraId="0F2E1B07" w14:textId="77777777" w:rsidR="00832C2A" w:rsidRPr="009F0EAB" w:rsidRDefault="00832C2A" w:rsidP="00832C2A">
            <w:pPr>
              <w:ind w:firstLine="430"/>
              <w:jc w:val="both"/>
              <w:rPr>
                <w:rFonts w:ascii="Times New Roman" w:hAnsi="Times New Roman" w:cs="Times New Roman"/>
                <w:b/>
                <w:color w:val="000000"/>
              </w:rPr>
            </w:pPr>
            <w:r w:rsidRPr="009F0EAB">
              <w:rPr>
                <w:rFonts w:ascii="Times New Roman" w:hAnsi="Times New Roman" w:cs="Times New Roman"/>
                <w:b/>
                <w:color w:val="000000"/>
              </w:rPr>
              <w:t>2-1) отсутствует;</w:t>
            </w:r>
          </w:p>
          <w:p w14:paraId="76CFA21F" w14:textId="77777777" w:rsidR="00832C2A" w:rsidRPr="009F0EAB" w:rsidRDefault="00832C2A" w:rsidP="00832C2A">
            <w:pPr>
              <w:ind w:firstLine="430"/>
              <w:jc w:val="both"/>
              <w:rPr>
                <w:rFonts w:ascii="Times New Roman" w:hAnsi="Times New Roman" w:cs="Times New Roman"/>
                <w:b/>
                <w:color w:val="000000"/>
              </w:rPr>
            </w:pPr>
          </w:p>
          <w:p w14:paraId="168B8383" w14:textId="77777777" w:rsidR="00832C2A" w:rsidRPr="009F0EAB" w:rsidRDefault="00832C2A" w:rsidP="00832C2A">
            <w:pPr>
              <w:ind w:firstLine="430"/>
              <w:jc w:val="both"/>
              <w:rPr>
                <w:rFonts w:ascii="Times New Roman" w:hAnsi="Times New Roman" w:cs="Times New Roman"/>
                <w:b/>
                <w:color w:val="000000"/>
              </w:rPr>
            </w:pPr>
          </w:p>
          <w:p w14:paraId="014102FF" w14:textId="77777777" w:rsidR="00832C2A" w:rsidRPr="009F0EAB" w:rsidRDefault="00832C2A" w:rsidP="00832C2A">
            <w:pPr>
              <w:ind w:firstLine="430"/>
              <w:jc w:val="both"/>
              <w:rPr>
                <w:rFonts w:ascii="Times New Roman" w:hAnsi="Times New Roman" w:cs="Times New Roman"/>
                <w:b/>
                <w:color w:val="000000"/>
              </w:rPr>
            </w:pPr>
          </w:p>
          <w:p w14:paraId="361CB246" w14:textId="77777777" w:rsidR="00832C2A" w:rsidRPr="009F0EAB" w:rsidRDefault="00832C2A" w:rsidP="00832C2A">
            <w:pPr>
              <w:ind w:firstLine="430"/>
              <w:jc w:val="both"/>
              <w:rPr>
                <w:rFonts w:ascii="Times New Roman" w:hAnsi="Times New Roman" w:cs="Times New Roman"/>
                <w:b/>
                <w:color w:val="000000"/>
              </w:rPr>
            </w:pPr>
          </w:p>
          <w:p w14:paraId="05F005C5" w14:textId="77777777" w:rsidR="00832C2A" w:rsidRPr="009F0EAB" w:rsidRDefault="00832C2A" w:rsidP="00832C2A">
            <w:pPr>
              <w:ind w:firstLine="430"/>
              <w:jc w:val="both"/>
              <w:rPr>
                <w:rFonts w:ascii="Times New Roman" w:hAnsi="Times New Roman" w:cs="Times New Roman"/>
                <w:b/>
                <w:color w:val="000000"/>
              </w:rPr>
            </w:pPr>
          </w:p>
          <w:p w14:paraId="641A0971" w14:textId="77777777" w:rsidR="00832C2A" w:rsidRPr="009F0EAB" w:rsidRDefault="00832C2A" w:rsidP="00832C2A">
            <w:pPr>
              <w:ind w:firstLine="430"/>
              <w:jc w:val="both"/>
              <w:rPr>
                <w:rFonts w:ascii="Times New Roman" w:hAnsi="Times New Roman" w:cs="Times New Roman"/>
                <w:b/>
                <w:color w:val="000000"/>
              </w:rPr>
            </w:pPr>
          </w:p>
          <w:p w14:paraId="55E91AB4" w14:textId="77777777" w:rsidR="00832C2A" w:rsidRPr="009F0EAB" w:rsidRDefault="00832C2A" w:rsidP="00832C2A">
            <w:pPr>
              <w:ind w:firstLine="430"/>
              <w:jc w:val="both"/>
              <w:rPr>
                <w:rFonts w:ascii="Times New Roman" w:hAnsi="Times New Roman" w:cs="Times New Roman"/>
                <w:b/>
                <w:color w:val="000000"/>
              </w:rPr>
            </w:pPr>
          </w:p>
          <w:p w14:paraId="6AB23F62" w14:textId="7C2E3949" w:rsidR="00832C2A" w:rsidRPr="009F0EAB" w:rsidRDefault="00832C2A" w:rsidP="00832C2A">
            <w:pPr>
              <w:ind w:firstLine="430"/>
              <w:jc w:val="both"/>
              <w:rPr>
                <w:rFonts w:ascii="Times New Roman" w:hAnsi="Times New Roman" w:cs="Times New Roman"/>
                <w:color w:val="000000"/>
                <w:lang w:val="kk-KZ"/>
              </w:rPr>
            </w:pPr>
            <w:r w:rsidRPr="009F0EAB">
              <w:rPr>
                <w:rFonts w:ascii="Times New Roman" w:hAnsi="Times New Roman" w:cs="Times New Roman"/>
                <w:b/>
                <w:color w:val="000000"/>
              </w:rPr>
              <w:lastRenderedPageBreak/>
              <w:t>2-2) отсутствует</w:t>
            </w:r>
            <w:r w:rsidRPr="009F0EAB">
              <w:rPr>
                <w:rFonts w:ascii="Times New Roman" w:hAnsi="Times New Roman" w:cs="Times New Roman"/>
                <w:b/>
                <w:color w:val="000000"/>
                <w:lang w:val="kk-KZ"/>
              </w:rPr>
              <w:t>.</w:t>
            </w:r>
          </w:p>
          <w:p w14:paraId="143B0DE8"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53368431"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lastRenderedPageBreak/>
              <w:t>Статья 10. Компетенция местных исполнительных органов областей, городов республиканского значения, столицы</w:t>
            </w:r>
          </w:p>
          <w:p w14:paraId="6D7A33B9" w14:textId="77777777" w:rsidR="00832C2A" w:rsidRPr="009F0EAB" w:rsidRDefault="00832C2A" w:rsidP="00832C2A">
            <w:pPr>
              <w:ind w:firstLine="430"/>
              <w:jc w:val="both"/>
              <w:rPr>
                <w:rFonts w:ascii="Times New Roman" w:hAnsi="Times New Roman" w:cs="Times New Roman"/>
                <w:color w:val="000000"/>
              </w:rPr>
            </w:pPr>
          </w:p>
          <w:p w14:paraId="041F3DF1"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Местные исполнительные органы областей, городов республиканского значения, столицы:</w:t>
            </w:r>
          </w:p>
          <w:p w14:paraId="3D97F23C"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w:t>
            </w:r>
          </w:p>
          <w:p w14:paraId="0934BDAB" w14:textId="77777777" w:rsidR="00832C2A" w:rsidRPr="009F0EAB" w:rsidRDefault="00832C2A" w:rsidP="00832C2A">
            <w:pPr>
              <w:ind w:firstLine="430"/>
              <w:jc w:val="both"/>
              <w:rPr>
                <w:rFonts w:ascii="Times New Roman" w:hAnsi="Times New Roman" w:cs="Times New Roman"/>
                <w:b/>
                <w:color w:val="000000"/>
              </w:rPr>
            </w:pPr>
            <w:r w:rsidRPr="009F0EAB">
              <w:rPr>
                <w:rFonts w:ascii="Times New Roman" w:hAnsi="Times New Roman" w:cs="Times New Roman"/>
                <w:b/>
                <w:color w:val="000000"/>
              </w:rPr>
              <w:t>2-1) не позднее тридцати рабочих дней со дня представления заявления на утверждение инвестиционной программы, направляют ведомству уполномоченного органа заключение о целесообразности или нецелесообразности утверждения инвестиционной программы субъекта;</w:t>
            </w:r>
          </w:p>
          <w:p w14:paraId="38914177" w14:textId="58E3EDED"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b/>
                <w:color w:val="000000"/>
              </w:rPr>
              <w:t xml:space="preserve">2-2) по итогам рассмотрения отчета об </w:t>
            </w:r>
            <w:r w:rsidRPr="009F0EAB">
              <w:rPr>
                <w:rFonts w:ascii="Times New Roman" w:hAnsi="Times New Roman" w:cs="Times New Roman"/>
                <w:b/>
                <w:color w:val="000000"/>
              </w:rPr>
              <w:lastRenderedPageBreak/>
              <w:t>исполнении инвестиционной программы субъекта естественной монополии, находящегося в местном регистре, в срок не позднее 45 календарных дней со дня его поступления направляют ведомству уполномоченного органа свое заключение о целесообразности или нецелесообразности принятия отчета об исполнении инвестиционной программы, в установленном порядке</w:t>
            </w:r>
            <w:r w:rsidRPr="009F0EAB">
              <w:rPr>
                <w:rFonts w:ascii="Times New Roman" w:hAnsi="Times New Roman" w:cs="Times New Roman"/>
                <w:b/>
                <w:color w:val="000000"/>
                <w:lang w:val="kk-KZ"/>
              </w:rPr>
              <w:t>.</w:t>
            </w:r>
          </w:p>
        </w:tc>
        <w:tc>
          <w:tcPr>
            <w:tcW w:w="2632" w:type="dxa"/>
            <w:tcBorders>
              <w:left w:val="single" w:sz="4" w:space="0" w:color="auto"/>
              <w:bottom w:val="single" w:sz="4" w:space="0" w:color="auto"/>
              <w:right w:val="single" w:sz="4" w:space="0" w:color="auto"/>
            </w:tcBorders>
          </w:tcPr>
          <w:p w14:paraId="3789574F" w14:textId="563F00A6"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Внесение данных поправок позволит реализовать совместную работу с государственными органами в целях всестороннего, детального анализа отчетов исполнения инвестиционных программ субъектов естественных монополий.</w:t>
            </w:r>
          </w:p>
        </w:tc>
      </w:tr>
      <w:tr w:rsidR="00832C2A" w:rsidRPr="009F0EAB" w14:paraId="535C36A7" w14:textId="77777777" w:rsidTr="00DA74E7">
        <w:tc>
          <w:tcPr>
            <w:tcW w:w="704" w:type="dxa"/>
          </w:tcPr>
          <w:p w14:paraId="15E6214C"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8982EAF" w14:textId="58F4C07A"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Пункт 3 статьи 15 </w:t>
            </w:r>
          </w:p>
        </w:tc>
        <w:tc>
          <w:tcPr>
            <w:tcW w:w="4961" w:type="dxa"/>
            <w:tcBorders>
              <w:top w:val="single" w:sz="4" w:space="0" w:color="auto"/>
              <w:left w:val="single" w:sz="4" w:space="0" w:color="auto"/>
              <w:bottom w:val="single" w:sz="4" w:space="0" w:color="auto"/>
              <w:right w:val="single" w:sz="4" w:space="0" w:color="auto"/>
            </w:tcBorders>
          </w:tcPr>
          <w:p w14:paraId="4088F5B7"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15. Порядок формирования тарифа</w:t>
            </w:r>
          </w:p>
          <w:p w14:paraId="61474ED0"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07A75988" w14:textId="51E98BC6" w:rsidR="00832C2A" w:rsidRPr="009F0EAB" w:rsidRDefault="00832C2A" w:rsidP="00832C2A">
            <w:pPr>
              <w:ind w:firstLine="430"/>
              <w:jc w:val="both"/>
              <w:rPr>
                <w:rFonts w:ascii="Times New Roman" w:hAnsi="Times New Roman" w:cs="Times New Roman"/>
                <w:lang w:val="kk-KZ"/>
              </w:rPr>
            </w:pPr>
            <w:r w:rsidRPr="009F0EAB">
              <w:rPr>
                <w:rFonts w:ascii="Times New Roman" w:hAnsi="Times New Roman" w:cs="Times New Roman"/>
                <w:color w:val="000000"/>
              </w:rPr>
              <w:t>3. В случае истечения срока действия тарифа субъект естественной монополии предоставляет регулируемые услуги по утвержденному уполномоченным органом тарифу без учета средств, направленных на реализацию утвержденной инвестиционной программы (амортизационных отчислений и прибыли), за исключением средств, направленных на погашение основного долга по займам, привлеченным на реализацию утвержденной инвестиционной программы</w:t>
            </w:r>
            <w:r w:rsidRPr="009F0EAB">
              <w:rPr>
                <w:rFonts w:ascii="Times New Roman" w:hAnsi="Times New Roman" w:cs="Times New Roman"/>
                <w:color w:val="000000"/>
                <w:lang w:val="kk-KZ"/>
              </w:rPr>
              <w:t>.</w:t>
            </w:r>
          </w:p>
          <w:p w14:paraId="3A227353" w14:textId="77777777" w:rsidR="00832C2A" w:rsidRPr="009F0EAB" w:rsidRDefault="00832C2A" w:rsidP="00832C2A">
            <w:pPr>
              <w:jc w:val="both"/>
              <w:rPr>
                <w:rFonts w:ascii="Times New Roman" w:hAnsi="Times New Roman" w:cs="Times New Roman"/>
              </w:rPr>
            </w:pPr>
          </w:p>
          <w:p w14:paraId="4143D3C1"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56AF047A"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15. Порядок формирования тарифа</w:t>
            </w:r>
          </w:p>
          <w:p w14:paraId="134BA78C"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621F6755" w14:textId="5867569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color w:val="000000"/>
              </w:rPr>
              <w:t xml:space="preserve">3. В случае истечения срока действия тарифа, по утвержденному уполномоченным органом тарифу без учета средств, направленных на реализацию утвержденной инвестиционной программы (амортизационных отчислений и прибыли), за исключением средств, направленных на погашение основного долга по займам, привлеченным на реализацию утвержденной инвестиционной программы, </w:t>
            </w:r>
            <w:r w:rsidRPr="009F0EAB">
              <w:rPr>
                <w:rFonts w:ascii="Times New Roman" w:hAnsi="Times New Roman" w:cs="Times New Roman"/>
                <w:b/>
              </w:rPr>
              <w:t>но не более 6 месяцев, в течение которых субъект естественной монополии обязан подать заявку на утверждение нового тарифа.</w:t>
            </w:r>
          </w:p>
        </w:tc>
        <w:tc>
          <w:tcPr>
            <w:tcW w:w="2632" w:type="dxa"/>
            <w:tcBorders>
              <w:left w:val="single" w:sz="4" w:space="0" w:color="auto"/>
              <w:right w:val="single" w:sz="4" w:space="0" w:color="auto"/>
            </w:tcBorders>
          </w:tcPr>
          <w:p w14:paraId="0F70AEB4"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В целях создания справедливых регуляторных условий.</w:t>
            </w:r>
          </w:p>
          <w:p w14:paraId="70EAE171"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 соответствии с Законом утверждение нового тарифа зависит не только от субъекта естественной монополии. </w:t>
            </w:r>
          </w:p>
          <w:p w14:paraId="7DD792C6" w14:textId="77777777" w:rsidR="00832C2A" w:rsidRPr="009F0EAB" w:rsidRDefault="00832C2A" w:rsidP="00832C2A">
            <w:pPr>
              <w:pBdr>
                <w:bottom w:val="single" w:sz="4" w:space="31" w:color="FFFFFF"/>
              </w:pBdr>
              <w:ind w:firstLine="459"/>
              <w:contextualSpacing/>
              <w:jc w:val="both"/>
              <w:rPr>
                <w:rFonts w:ascii="Times New Roman" w:hAnsi="Times New Roman" w:cs="Times New Roman"/>
              </w:rPr>
            </w:pPr>
            <w:r w:rsidRPr="009F0EAB">
              <w:rPr>
                <w:rFonts w:ascii="Times New Roman" w:hAnsi="Times New Roman" w:cs="Times New Roman"/>
              </w:rPr>
              <w:t>Ограничение срока необходимо в целях защиты потребителей.</w:t>
            </w:r>
          </w:p>
          <w:p w14:paraId="69CC0802" w14:textId="77777777" w:rsidR="00832C2A" w:rsidRPr="009F0EAB" w:rsidRDefault="00832C2A" w:rsidP="00832C2A">
            <w:pPr>
              <w:jc w:val="both"/>
              <w:rPr>
                <w:rFonts w:ascii="Times New Roman" w:hAnsi="Times New Roman" w:cs="Times New Roman"/>
              </w:rPr>
            </w:pPr>
          </w:p>
        </w:tc>
      </w:tr>
      <w:tr w:rsidR="00832C2A" w:rsidRPr="009F0EAB" w14:paraId="22B61DD6" w14:textId="77777777" w:rsidTr="00DA74E7">
        <w:tc>
          <w:tcPr>
            <w:tcW w:w="704" w:type="dxa"/>
          </w:tcPr>
          <w:p w14:paraId="02B8ADE0"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01F31490" w14:textId="143F8AFB"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Новый подпункт 4-1) пункта 7 статьи 15 </w:t>
            </w:r>
          </w:p>
        </w:tc>
        <w:tc>
          <w:tcPr>
            <w:tcW w:w="4961" w:type="dxa"/>
            <w:tcBorders>
              <w:top w:val="single" w:sz="4" w:space="0" w:color="auto"/>
              <w:left w:val="single" w:sz="4" w:space="0" w:color="auto"/>
              <w:bottom w:val="single" w:sz="4" w:space="0" w:color="auto"/>
              <w:right w:val="single" w:sz="4" w:space="0" w:color="auto"/>
            </w:tcBorders>
          </w:tcPr>
          <w:p w14:paraId="64C3774E"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15. Порядок формирования тарифа</w:t>
            </w:r>
          </w:p>
          <w:p w14:paraId="39C4C70D"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4D14FDC9"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7. К заявке прилагаются:</w:t>
            </w:r>
          </w:p>
          <w:p w14:paraId="3958ED79"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w:t>
            </w:r>
          </w:p>
          <w:p w14:paraId="239B128D" w14:textId="3DC1F666" w:rsidR="00832C2A" w:rsidRPr="009F0EAB" w:rsidRDefault="00832C2A" w:rsidP="00832C2A">
            <w:pPr>
              <w:ind w:firstLine="430"/>
              <w:jc w:val="both"/>
              <w:rPr>
                <w:rFonts w:ascii="Times New Roman" w:hAnsi="Times New Roman" w:cs="Times New Roman"/>
                <w:b/>
                <w:lang w:val="kk-KZ"/>
              </w:rPr>
            </w:pPr>
            <w:r w:rsidRPr="009F0EAB">
              <w:rPr>
                <w:rFonts w:ascii="Times New Roman" w:hAnsi="Times New Roman" w:cs="Times New Roman"/>
                <w:b/>
              </w:rPr>
              <w:t>4-1) отсутствует</w:t>
            </w:r>
            <w:r w:rsidRPr="009F0EAB">
              <w:rPr>
                <w:rFonts w:ascii="Times New Roman" w:hAnsi="Times New Roman" w:cs="Times New Roman"/>
                <w:b/>
                <w:lang w:val="kk-KZ"/>
              </w:rPr>
              <w:t>.</w:t>
            </w:r>
          </w:p>
          <w:p w14:paraId="0F236BAA" w14:textId="77777777" w:rsidR="00832C2A" w:rsidRPr="009F0EAB" w:rsidRDefault="00832C2A" w:rsidP="00832C2A">
            <w:pPr>
              <w:ind w:firstLine="430"/>
              <w:jc w:val="both"/>
              <w:rPr>
                <w:rFonts w:ascii="Times New Roman" w:hAnsi="Times New Roman" w:cs="Times New Roman"/>
              </w:rPr>
            </w:pPr>
          </w:p>
          <w:p w14:paraId="656895E7"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5CE61453"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15. Порядок формирования тарифа</w:t>
            </w:r>
          </w:p>
          <w:p w14:paraId="01A69D8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6FF5202C"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7. К заявке прилагаются:</w:t>
            </w:r>
          </w:p>
          <w:p w14:paraId="29E02EAC"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w:t>
            </w:r>
          </w:p>
          <w:p w14:paraId="186B5713" w14:textId="4D7F8C56" w:rsidR="00832C2A" w:rsidRPr="009F0EAB" w:rsidRDefault="00832C2A" w:rsidP="00832C2A">
            <w:pPr>
              <w:ind w:firstLine="430"/>
              <w:jc w:val="both"/>
              <w:rPr>
                <w:rFonts w:ascii="Times New Roman" w:hAnsi="Times New Roman" w:cs="Times New Roman"/>
                <w:b/>
                <w:lang w:val="kk-KZ"/>
              </w:rPr>
            </w:pPr>
            <w:r w:rsidRPr="009F0EAB">
              <w:rPr>
                <w:rFonts w:ascii="Times New Roman" w:hAnsi="Times New Roman" w:cs="Times New Roman"/>
                <w:b/>
              </w:rPr>
              <w:t>4-1) карта ремонтов субъектов с целевыми показателями в рамках инвестиционных программ</w:t>
            </w:r>
            <w:r w:rsidRPr="009F0EAB">
              <w:rPr>
                <w:rFonts w:ascii="Times New Roman" w:hAnsi="Times New Roman" w:cs="Times New Roman"/>
                <w:b/>
                <w:lang w:val="kk-KZ"/>
              </w:rPr>
              <w:t>.</w:t>
            </w:r>
          </w:p>
          <w:p w14:paraId="68F83E87" w14:textId="77777777" w:rsidR="00832C2A" w:rsidRPr="009F0EAB" w:rsidRDefault="00832C2A" w:rsidP="00832C2A">
            <w:pPr>
              <w:ind w:firstLine="430"/>
              <w:jc w:val="both"/>
              <w:rPr>
                <w:rFonts w:ascii="Times New Roman" w:hAnsi="Times New Roman" w:cs="Times New Roman"/>
              </w:rPr>
            </w:pPr>
          </w:p>
          <w:p w14:paraId="784BBB97"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188609C6" w14:textId="77777777" w:rsidR="00832C2A" w:rsidRPr="009F0EAB" w:rsidRDefault="00832C2A" w:rsidP="00832C2A">
            <w:pPr>
              <w:pBdr>
                <w:bottom w:val="single" w:sz="4" w:space="31" w:color="FFFFFF"/>
              </w:pBdr>
              <w:ind w:firstLine="317"/>
              <w:contextualSpacing/>
              <w:jc w:val="both"/>
              <w:rPr>
                <w:rFonts w:ascii="Times New Roman" w:hAnsi="Times New Roman" w:cs="Times New Roman"/>
                <w:i/>
              </w:rPr>
            </w:pPr>
            <w:r w:rsidRPr="009F0EAB">
              <w:rPr>
                <w:rFonts w:ascii="Times New Roman" w:hAnsi="Times New Roman" w:cs="Times New Roman"/>
              </w:rPr>
              <w:t xml:space="preserve">Предлагаемая редакция предусматривает целевые показатели эффективности реализации инвестиционных программ субъектов естественных монополий, в части </w:t>
            </w:r>
            <w:r w:rsidRPr="009F0EAB">
              <w:rPr>
                <w:rFonts w:ascii="Times New Roman" w:hAnsi="Times New Roman" w:cs="Times New Roman"/>
              </w:rPr>
              <w:lastRenderedPageBreak/>
              <w:t>снижения нормативных потерь, количества аварий и износа.</w:t>
            </w:r>
          </w:p>
          <w:p w14:paraId="0C689202" w14:textId="28E77827" w:rsidR="00832C2A" w:rsidRPr="009F0EAB" w:rsidRDefault="00832C2A" w:rsidP="00832C2A">
            <w:pPr>
              <w:pBdr>
                <w:bottom w:val="single" w:sz="4" w:space="31" w:color="FFFFFF"/>
              </w:pBdr>
              <w:ind w:firstLine="317"/>
              <w:contextualSpacing/>
              <w:jc w:val="both"/>
              <w:rPr>
                <w:rFonts w:ascii="Times New Roman" w:hAnsi="Times New Roman" w:cs="Times New Roman"/>
              </w:rPr>
            </w:pPr>
            <w:r w:rsidRPr="009F0EAB">
              <w:rPr>
                <w:rFonts w:ascii="Times New Roman" w:hAnsi="Times New Roman" w:cs="Times New Roman"/>
              </w:rPr>
              <w:t>В целом реализация целевых показателей предполагает улучшить качество и обеспечить бесперебойность предоставляемых услуг субъектов естественных монополий.</w:t>
            </w:r>
          </w:p>
        </w:tc>
      </w:tr>
      <w:tr w:rsidR="00832C2A" w:rsidRPr="009F0EAB" w14:paraId="2ED600BC" w14:textId="77777777" w:rsidTr="004529A5">
        <w:tc>
          <w:tcPr>
            <w:tcW w:w="704" w:type="dxa"/>
          </w:tcPr>
          <w:p w14:paraId="2D51D452"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5B7BBAE6" w14:textId="77777777" w:rsidR="00832C2A" w:rsidRPr="009F0EAB" w:rsidRDefault="00832C2A" w:rsidP="00832C2A">
            <w:pPr>
              <w:tabs>
                <w:tab w:val="left" w:pos="-14"/>
                <w:tab w:val="left" w:pos="4080"/>
                <w:tab w:val="center" w:pos="7317"/>
              </w:tabs>
              <w:rPr>
                <w:rStyle w:val="s1"/>
                <w:b w:val="0"/>
                <w:sz w:val="22"/>
                <w:szCs w:val="22"/>
              </w:rPr>
            </w:pPr>
            <w:r w:rsidRPr="009F0EAB">
              <w:rPr>
                <w:rStyle w:val="s1"/>
                <w:b w:val="0"/>
                <w:sz w:val="22"/>
                <w:szCs w:val="22"/>
              </w:rPr>
              <w:t xml:space="preserve">Подпункт 7) пункта 7 </w:t>
            </w:r>
          </w:p>
          <w:p w14:paraId="34BDE139" w14:textId="77777777" w:rsidR="00832C2A" w:rsidRPr="009F0EAB" w:rsidRDefault="00832C2A" w:rsidP="00832C2A">
            <w:pPr>
              <w:tabs>
                <w:tab w:val="left" w:pos="-14"/>
                <w:tab w:val="left" w:pos="4080"/>
                <w:tab w:val="center" w:pos="7317"/>
              </w:tabs>
              <w:rPr>
                <w:rStyle w:val="s1"/>
                <w:b w:val="0"/>
                <w:sz w:val="22"/>
                <w:szCs w:val="22"/>
              </w:rPr>
            </w:pPr>
            <w:r w:rsidRPr="009F0EAB">
              <w:rPr>
                <w:rStyle w:val="s1"/>
                <w:b w:val="0"/>
                <w:sz w:val="22"/>
                <w:szCs w:val="22"/>
              </w:rPr>
              <w:t>статьи 15</w:t>
            </w:r>
          </w:p>
          <w:p w14:paraId="73760F1C" w14:textId="77777777" w:rsidR="00832C2A" w:rsidRPr="009F0EAB" w:rsidRDefault="00832C2A" w:rsidP="00832C2A">
            <w:pPr>
              <w:tabs>
                <w:tab w:val="left" w:pos="-14"/>
                <w:tab w:val="left" w:pos="4080"/>
                <w:tab w:val="center" w:pos="7317"/>
              </w:tabs>
              <w:rPr>
                <w:rStyle w:val="s1"/>
                <w:b w:val="0"/>
                <w:sz w:val="22"/>
                <w:szCs w:val="22"/>
              </w:rPr>
            </w:pPr>
          </w:p>
          <w:p w14:paraId="132EA959" w14:textId="77777777" w:rsidR="00832C2A" w:rsidRPr="009F0EAB" w:rsidRDefault="00832C2A" w:rsidP="00832C2A">
            <w:pPr>
              <w:tabs>
                <w:tab w:val="left" w:pos="-14"/>
                <w:tab w:val="left" w:pos="4080"/>
                <w:tab w:val="center" w:pos="7317"/>
              </w:tabs>
              <w:rPr>
                <w:rStyle w:val="s1"/>
                <w:b w:val="0"/>
                <w:sz w:val="22"/>
                <w:szCs w:val="22"/>
              </w:rPr>
            </w:pPr>
          </w:p>
          <w:p w14:paraId="00237EB2" w14:textId="77777777" w:rsidR="00832C2A" w:rsidRPr="009F0EAB" w:rsidRDefault="00832C2A" w:rsidP="00832C2A">
            <w:pPr>
              <w:tabs>
                <w:tab w:val="left" w:pos="-14"/>
                <w:tab w:val="left" w:pos="4080"/>
                <w:tab w:val="center" w:pos="7317"/>
              </w:tabs>
              <w:rPr>
                <w:rStyle w:val="s1"/>
                <w:b w:val="0"/>
                <w:sz w:val="22"/>
                <w:szCs w:val="22"/>
              </w:rPr>
            </w:pPr>
          </w:p>
          <w:p w14:paraId="6CC03174" w14:textId="77777777" w:rsidR="00832C2A" w:rsidRPr="009F0EAB" w:rsidRDefault="00832C2A" w:rsidP="00832C2A">
            <w:pPr>
              <w:tabs>
                <w:tab w:val="left" w:pos="-14"/>
                <w:tab w:val="left" w:pos="4080"/>
                <w:tab w:val="center" w:pos="7317"/>
              </w:tabs>
              <w:rPr>
                <w:rStyle w:val="s1"/>
                <w:b w:val="0"/>
                <w:sz w:val="22"/>
                <w:szCs w:val="22"/>
              </w:rPr>
            </w:pPr>
          </w:p>
          <w:p w14:paraId="2436113A" w14:textId="77777777" w:rsidR="00832C2A" w:rsidRPr="009F0EAB" w:rsidRDefault="00832C2A" w:rsidP="00832C2A">
            <w:pPr>
              <w:tabs>
                <w:tab w:val="left" w:pos="-14"/>
                <w:tab w:val="left" w:pos="4080"/>
                <w:tab w:val="center" w:pos="7317"/>
              </w:tabs>
              <w:rPr>
                <w:rStyle w:val="s1"/>
                <w:sz w:val="22"/>
                <w:szCs w:val="22"/>
              </w:rPr>
            </w:pPr>
          </w:p>
          <w:p w14:paraId="493F9717" w14:textId="77777777" w:rsidR="00832C2A" w:rsidRPr="009F0EAB" w:rsidRDefault="00832C2A" w:rsidP="00832C2A">
            <w:pPr>
              <w:tabs>
                <w:tab w:val="left" w:pos="-14"/>
                <w:tab w:val="left" w:pos="4080"/>
                <w:tab w:val="center" w:pos="7317"/>
              </w:tabs>
              <w:rPr>
                <w:rStyle w:val="s1"/>
                <w:sz w:val="22"/>
                <w:szCs w:val="22"/>
              </w:rPr>
            </w:pPr>
          </w:p>
          <w:p w14:paraId="27942FF7" w14:textId="77777777" w:rsidR="00832C2A" w:rsidRPr="009F0EAB" w:rsidRDefault="00832C2A" w:rsidP="00832C2A">
            <w:pPr>
              <w:tabs>
                <w:tab w:val="left" w:pos="-14"/>
                <w:tab w:val="left" w:pos="4080"/>
                <w:tab w:val="center" w:pos="7317"/>
              </w:tabs>
              <w:rPr>
                <w:rStyle w:val="s1"/>
                <w:sz w:val="22"/>
                <w:szCs w:val="22"/>
              </w:rPr>
            </w:pPr>
          </w:p>
          <w:p w14:paraId="7B00CBB4" w14:textId="77777777" w:rsidR="00832C2A" w:rsidRPr="009F0EAB" w:rsidRDefault="00832C2A" w:rsidP="00832C2A">
            <w:pPr>
              <w:tabs>
                <w:tab w:val="left" w:pos="-14"/>
                <w:tab w:val="left" w:pos="4080"/>
                <w:tab w:val="center" w:pos="7317"/>
              </w:tabs>
              <w:rPr>
                <w:rStyle w:val="s1"/>
                <w:sz w:val="22"/>
                <w:szCs w:val="22"/>
              </w:rPr>
            </w:pPr>
          </w:p>
          <w:p w14:paraId="6893A256" w14:textId="77777777" w:rsidR="00832C2A" w:rsidRPr="009F0EAB" w:rsidRDefault="00832C2A" w:rsidP="00832C2A">
            <w:pPr>
              <w:tabs>
                <w:tab w:val="left" w:pos="-14"/>
                <w:tab w:val="left" w:pos="4080"/>
                <w:tab w:val="center" w:pos="7317"/>
              </w:tabs>
              <w:rPr>
                <w:rStyle w:val="s1"/>
                <w:sz w:val="22"/>
                <w:szCs w:val="22"/>
              </w:rPr>
            </w:pPr>
          </w:p>
          <w:p w14:paraId="02C7B774" w14:textId="77777777" w:rsidR="00832C2A" w:rsidRPr="009F0EAB" w:rsidRDefault="00832C2A" w:rsidP="00832C2A">
            <w:pPr>
              <w:tabs>
                <w:tab w:val="left" w:pos="-14"/>
                <w:tab w:val="left" w:pos="4080"/>
                <w:tab w:val="center" w:pos="7317"/>
              </w:tabs>
              <w:rPr>
                <w:rStyle w:val="s1"/>
                <w:sz w:val="22"/>
                <w:szCs w:val="22"/>
              </w:rPr>
            </w:pPr>
          </w:p>
          <w:p w14:paraId="42D59A6F" w14:textId="77777777" w:rsidR="00832C2A" w:rsidRPr="009F0EAB" w:rsidRDefault="00832C2A" w:rsidP="00832C2A">
            <w:pPr>
              <w:tabs>
                <w:tab w:val="left" w:pos="-14"/>
                <w:tab w:val="left" w:pos="4080"/>
                <w:tab w:val="center" w:pos="7317"/>
              </w:tabs>
              <w:rPr>
                <w:rStyle w:val="s1"/>
                <w:sz w:val="22"/>
                <w:szCs w:val="22"/>
              </w:rPr>
            </w:pPr>
          </w:p>
          <w:p w14:paraId="17925E22" w14:textId="77777777" w:rsidR="00832C2A" w:rsidRPr="009F0EAB" w:rsidRDefault="00832C2A" w:rsidP="00832C2A">
            <w:pPr>
              <w:tabs>
                <w:tab w:val="left" w:pos="-14"/>
                <w:tab w:val="left" w:pos="4080"/>
                <w:tab w:val="center" w:pos="7317"/>
              </w:tabs>
              <w:rPr>
                <w:rStyle w:val="s1"/>
                <w:sz w:val="22"/>
                <w:szCs w:val="22"/>
              </w:rPr>
            </w:pPr>
          </w:p>
          <w:p w14:paraId="6532059B" w14:textId="77777777" w:rsidR="00832C2A" w:rsidRPr="009F0EAB" w:rsidRDefault="00832C2A" w:rsidP="00832C2A">
            <w:pPr>
              <w:tabs>
                <w:tab w:val="left" w:pos="-14"/>
                <w:tab w:val="left" w:pos="4080"/>
                <w:tab w:val="center" w:pos="7317"/>
              </w:tabs>
              <w:rPr>
                <w:rStyle w:val="s1"/>
                <w:sz w:val="22"/>
                <w:szCs w:val="22"/>
              </w:rPr>
            </w:pPr>
          </w:p>
          <w:p w14:paraId="374B0743" w14:textId="77777777" w:rsidR="00832C2A" w:rsidRPr="009F0EAB" w:rsidRDefault="00832C2A" w:rsidP="00832C2A">
            <w:pPr>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4B0E018C" w14:textId="77777777" w:rsidR="00832C2A" w:rsidRPr="009F0EAB" w:rsidRDefault="00832C2A" w:rsidP="00832C2A">
            <w:pPr>
              <w:ind w:firstLine="430"/>
              <w:jc w:val="both"/>
              <w:textAlignment w:val="baseline"/>
              <w:rPr>
                <w:rFonts w:ascii="Times New Roman" w:hAnsi="Times New Roman" w:cs="Times New Roman"/>
                <w:color w:val="000000"/>
                <w:spacing w:val="2"/>
                <w:bdr w:val="none" w:sz="0" w:space="0" w:color="auto" w:frame="1"/>
                <w:shd w:val="clear" w:color="auto" w:fill="FFFFFF"/>
              </w:rPr>
            </w:pPr>
            <w:r w:rsidRPr="009F0EAB">
              <w:rPr>
                <w:rFonts w:ascii="Times New Roman" w:hAnsi="Times New Roman" w:cs="Times New Roman"/>
                <w:color w:val="000000"/>
                <w:spacing w:val="2"/>
                <w:bdr w:val="none" w:sz="0" w:space="0" w:color="auto" w:frame="1"/>
                <w:shd w:val="clear" w:color="auto" w:fill="FFFFFF"/>
              </w:rPr>
              <w:t>Статья 15. Порядок формирования тарифа</w:t>
            </w:r>
          </w:p>
          <w:p w14:paraId="735E2376" w14:textId="77777777" w:rsidR="00832C2A" w:rsidRPr="009F0EAB" w:rsidRDefault="00832C2A" w:rsidP="00832C2A">
            <w:pPr>
              <w:ind w:firstLine="430"/>
              <w:jc w:val="both"/>
              <w:textAlignment w:val="baseline"/>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bdr w:val="none" w:sz="0" w:space="0" w:color="auto" w:frame="1"/>
                <w:shd w:val="clear" w:color="auto" w:fill="FFFFFF"/>
              </w:rPr>
              <w:t>…</w:t>
            </w:r>
          </w:p>
          <w:p w14:paraId="7D834A45" w14:textId="77777777" w:rsidR="00832C2A" w:rsidRPr="009F0EAB" w:rsidRDefault="00832C2A" w:rsidP="00832C2A">
            <w:pPr>
              <w:ind w:firstLine="430"/>
              <w:jc w:val="both"/>
              <w:rPr>
                <w:rFonts w:ascii="Times New Roman" w:eastAsia="Calibri" w:hAnsi="Times New Roman" w:cs="Times New Roman"/>
                <w:color w:val="000000"/>
              </w:rPr>
            </w:pPr>
            <w:r w:rsidRPr="009F0EAB">
              <w:rPr>
                <w:rFonts w:ascii="Times New Roman" w:eastAsia="Calibri" w:hAnsi="Times New Roman" w:cs="Times New Roman"/>
                <w:color w:val="000000"/>
              </w:rPr>
              <w:t>7. К заявке прилагаются:</w:t>
            </w:r>
          </w:p>
          <w:p w14:paraId="30C52231" w14:textId="77777777" w:rsidR="00832C2A" w:rsidRPr="009F0EAB" w:rsidRDefault="00832C2A" w:rsidP="00832C2A">
            <w:pPr>
              <w:ind w:firstLine="430"/>
              <w:jc w:val="both"/>
              <w:rPr>
                <w:rFonts w:ascii="Times New Roman" w:eastAsia="Calibri" w:hAnsi="Times New Roman" w:cs="Times New Roman"/>
                <w:color w:val="000000"/>
              </w:rPr>
            </w:pPr>
            <w:r w:rsidRPr="009F0EAB">
              <w:rPr>
                <w:rFonts w:ascii="Times New Roman" w:eastAsia="Calibri" w:hAnsi="Times New Roman" w:cs="Times New Roman"/>
                <w:color w:val="000000"/>
              </w:rPr>
              <w:t>…</w:t>
            </w:r>
          </w:p>
          <w:p w14:paraId="15BD85A6" w14:textId="77777777" w:rsidR="00832C2A" w:rsidRPr="009F0EAB" w:rsidRDefault="00832C2A" w:rsidP="00832C2A">
            <w:pPr>
              <w:ind w:firstLine="430"/>
              <w:jc w:val="both"/>
              <w:rPr>
                <w:rFonts w:ascii="Times New Roman" w:eastAsia="Calibri" w:hAnsi="Times New Roman" w:cs="Times New Roman"/>
                <w:color w:val="000000"/>
              </w:rPr>
            </w:pPr>
            <w:r w:rsidRPr="009F0EAB">
              <w:rPr>
                <w:rFonts w:ascii="Times New Roman" w:eastAsia="Calibri" w:hAnsi="Times New Roman" w:cs="Times New Roman"/>
                <w:color w:val="000000"/>
              </w:rPr>
              <w:t>7) отчеты:</w:t>
            </w:r>
            <w:bookmarkStart w:id="108" w:name="z216"/>
          </w:p>
          <w:p w14:paraId="22BCEE99" w14:textId="77777777" w:rsidR="00832C2A" w:rsidRPr="009F0EAB" w:rsidRDefault="00832C2A" w:rsidP="00832C2A">
            <w:pPr>
              <w:ind w:firstLine="430"/>
              <w:jc w:val="both"/>
              <w:rPr>
                <w:rFonts w:ascii="Times New Roman" w:eastAsia="Calibri" w:hAnsi="Times New Roman" w:cs="Times New Roman"/>
              </w:rPr>
            </w:pPr>
            <w:r w:rsidRPr="009F0EAB">
              <w:rPr>
                <w:rFonts w:ascii="Times New Roman" w:eastAsia="Calibri" w:hAnsi="Times New Roman" w:cs="Times New Roman"/>
                <w:color w:val="000000"/>
              </w:rPr>
              <w:t>о финансово-хозяйственной деятельности, об инвестиционной деятельности;</w:t>
            </w:r>
          </w:p>
          <w:p w14:paraId="451A2D63" w14:textId="76BF4E9B" w:rsidR="00832C2A" w:rsidRPr="009F0EAB" w:rsidRDefault="00832C2A" w:rsidP="00832C2A">
            <w:pPr>
              <w:ind w:firstLine="430"/>
              <w:jc w:val="both"/>
              <w:rPr>
                <w:rFonts w:ascii="Times New Roman" w:eastAsia="Calibri" w:hAnsi="Times New Roman" w:cs="Times New Roman"/>
                <w:lang w:val="kk-KZ"/>
              </w:rPr>
            </w:pPr>
            <w:bookmarkStart w:id="109" w:name="z217"/>
            <w:bookmarkEnd w:id="108"/>
            <w:r w:rsidRPr="009F0EAB">
              <w:rPr>
                <w:rFonts w:ascii="Times New Roman" w:eastAsia="Calibri" w:hAnsi="Times New Roman" w:cs="Times New Roman"/>
                <w:color w:val="000000"/>
              </w:rPr>
              <w:t xml:space="preserve">о состоянии основных фондов, </w:t>
            </w:r>
            <w:r w:rsidRPr="009F0EAB">
              <w:rPr>
                <w:rFonts w:ascii="Times New Roman" w:eastAsia="Calibri" w:hAnsi="Times New Roman" w:cs="Times New Roman"/>
                <w:b/>
                <w:bCs/>
                <w:color w:val="000000"/>
              </w:rPr>
              <w:t>размерах заработной платы работников по отдельным должностям и профессиям</w:t>
            </w:r>
            <w:r w:rsidRPr="009F0EAB">
              <w:rPr>
                <w:rFonts w:ascii="Times New Roman" w:eastAsia="Calibri" w:hAnsi="Times New Roman" w:cs="Times New Roman"/>
                <w:color w:val="000000"/>
              </w:rPr>
              <w:t xml:space="preserve"> и по труду за два предшествующих календарных года по формам, утвержденным уполномоченным органом в области государственной статистики</w:t>
            </w:r>
            <w:r w:rsidRPr="009F0EAB">
              <w:rPr>
                <w:rFonts w:ascii="Times New Roman" w:eastAsia="Calibri" w:hAnsi="Times New Roman" w:cs="Times New Roman"/>
                <w:color w:val="000000"/>
                <w:lang w:val="kk-KZ"/>
              </w:rPr>
              <w:t>.</w:t>
            </w:r>
          </w:p>
          <w:bookmarkEnd w:id="109"/>
          <w:p w14:paraId="54625507"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184C0596" w14:textId="77777777" w:rsidR="00832C2A" w:rsidRPr="009F0EAB" w:rsidRDefault="00832C2A" w:rsidP="00832C2A">
            <w:pPr>
              <w:ind w:firstLine="430"/>
              <w:jc w:val="both"/>
              <w:textAlignment w:val="baseline"/>
              <w:rPr>
                <w:rFonts w:ascii="Times New Roman" w:hAnsi="Times New Roman" w:cs="Times New Roman"/>
                <w:color w:val="000000"/>
                <w:spacing w:val="2"/>
                <w:bdr w:val="none" w:sz="0" w:space="0" w:color="auto" w:frame="1"/>
                <w:shd w:val="clear" w:color="auto" w:fill="FFFFFF"/>
              </w:rPr>
            </w:pPr>
            <w:r w:rsidRPr="009F0EAB">
              <w:rPr>
                <w:rFonts w:ascii="Times New Roman" w:hAnsi="Times New Roman" w:cs="Times New Roman"/>
                <w:color w:val="000000"/>
                <w:spacing w:val="2"/>
                <w:bdr w:val="none" w:sz="0" w:space="0" w:color="auto" w:frame="1"/>
                <w:shd w:val="clear" w:color="auto" w:fill="FFFFFF"/>
              </w:rPr>
              <w:t>Статья 15. Порядок формирования тарифа</w:t>
            </w:r>
          </w:p>
          <w:p w14:paraId="377EFE12" w14:textId="77777777" w:rsidR="00832C2A" w:rsidRPr="009F0EAB" w:rsidRDefault="00832C2A" w:rsidP="00832C2A">
            <w:pPr>
              <w:ind w:firstLine="430"/>
              <w:jc w:val="both"/>
              <w:textAlignment w:val="baseline"/>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bdr w:val="none" w:sz="0" w:space="0" w:color="auto" w:frame="1"/>
                <w:shd w:val="clear" w:color="auto" w:fill="FFFFFF"/>
              </w:rPr>
              <w:t>…</w:t>
            </w:r>
          </w:p>
          <w:p w14:paraId="1DE5C352" w14:textId="77777777" w:rsidR="00832C2A" w:rsidRPr="009F0EAB" w:rsidRDefault="00832C2A" w:rsidP="00832C2A">
            <w:pPr>
              <w:ind w:firstLine="430"/>
              <w:jc w:val="both"/>
              <w:rPr>
                <w:rFonts w:ascii="Times New Roman" w:eastAsia="Calibri" w:hAnsi="Times New Roman" w:cs="Times New Roman"/>
                <w:color w:val="000000"/>
              </w:rPr>
            </w:pPr>
            <w:r w:rsidRPr="009F0EAB">
              <w:rPr>
                <w:rFonts w:ascii="Times New Roman" w:eastAsia="Calibri" w:hAnsi="Times New Roman" w:cs="Times New Roman"/>
                <w:color w:val="000000"/>
              </w:rPr>
              <w:t>7. К заявке прилагаются:</w:t>
            </w:r>
          </w:p>
          <w:p w14:paraId="1282DEE8" w14:textId="77777777" w:rsidR="00832C2A" w:rsidRPr="009F0EAB" w:rsidRDefault="00832C2A" w:rsidP="00832C2A">
            <w:pPr>
              <w:ind w:firstLine="430"/>
              <w:jc w:val="both"/>
              <w:rPr>
                <w:rFonts w:ascii="Times New Roman" w:eastAsia="Calibri" w:hAnsi="Times New Roman" w:cs="Times New Roman"/>
                <w:color w:val="000000"/>
              </w:rPr>
            </w:pPr>
            <w:r w:rsidRPr="009F0EAB">
              <w:rPr>
                <w:rFonts w:ascii="Times New Roman" w:eastAsia="Calibri" w:hAnsi="Times New Roman" w:cs="Times New Roman"/>
                <w:color w:val="000000"/>
              </w:rPr>
              <w:t>…</w:t>
            </w:r>
          </w:p>
          <w:p w14:paraId="41AE3403" w14:textId="77777777" w:rsidR="00832C2A" w:rsidRPr="009F0EAB" w:rsidRDefault="00832C2A" w:rsidP="00832C2A">
            <w:pPr>
              <w:ind w:firstLine="430"/>
              <w:jc w:val="both"/>
              <w:rPr>
                <w:rFonts w:ascii="Times New Roman" w:eastAsia="Calibri" w:hAnsi="Times New Roman" w:cs="Times New Roman"/>
              </w:rPr>
            </w:pPr>
            <w:r w:rsidRPr="009F0EAB">
              <w:rPr>
                <w:rFonts w:ascii="Times New Roman" w:eastAsia="Calibri" w:hAnsi="Times New Roman" w:cs="Times New Roman"/>
                <w:color w:val="000000"/>
              </w:rPr>
              <w:t>7) отчеты:</w:t>
            </w:r>
          </w:p>
          <w:p w14:paraId="530E26BD" w14:textId="77777777" w:rsidR="00832C2A" w:rsidRPr="009F0EAB" w:rsidRDefault="00832C2A" w:rsidP="00832C2A">
            <w:pPr>
              <w:ind w:firstLine="430"/>
              <w:jc w:val="both"/>
              <w:rPr>
                <w:rFonts w:ascii="Times New Roman" w:eastAsia="Calibri" w:hAnsi="Times New Roman" w:cs="Times New Roman"/>
              </w:rPr>
            </w:pPr>
            <w:r w:rsidRPr="009F0EAB">
              <w:rPr>
                <w:rFonts w:ascii="Times New Roman" w:eastAsia="Calibri" w:hAnsi="Times New Roman" w:cs="Times New Roman"/>
                <w:color w:val="000000"/>
              </w:rPr>
              <w:t>о финансово-хозяйственной деятельности, об инвестиционной деятельности;</w:t>
            </w:r>
          </w:p>
          <w:p w14:paraId="60F0FDB8" w14:textId="7976EC41" w:rsidR="00832C2A" w:rsidRPr="009F0EAB" w:rsidRDefault="00832C2A" w:rsidP="00832C2A">
            <w:pPr>
              <w:ind w:firstLine="430"/>
              <w:jc w:val="both"/>
              <w:rPr>
                <w:rFonts w:ascii="Times New Roman" w:eastAsia="Calibri" w:hAnsi="Times New Roman" w:cs="Times New Roman"/>
                <w:lang w:val="kk-KZ"/>
              </w:rPr>
            </w:pPr>
            <w:r w:rsidRPr="009F0EAB">
              <w:rPr>
                <w:rFonts w:ascii="Times New Roman" w:eastAsia="Calibri" w:hAnsi="Times New Roman" w:cs="Times New Roman"/>
                <w:color w:val="000000"/>
              </w:rPr>
              <w:t xml:space="preserve">о состоянии основных фондов, </w:t>
            </w:r>
            <w:r w:rsidRPr="009F0EAB">
              <w:rPr>
                <w:rFonts w:ascii="Times New Roman" w:eastAsia="Calibri" w:hAnsi="Times New Roman" w:cs="Times New Roman"/>
                <w:b/>
                <w:color w:val="000000"/>
                <w:spacing w:val="2"/>
              </w:rPr>
              <w:t>отчет о структуре и распределении заработной платы</w:t>
            </w:r>
            <w:r w:rsidRPr="009F0EAB">
              <w:rPr>
                <w:rFonts w:ascii="Times New Roman" w:eastAsia="Calibri" w:hAnsi="Times New Roman" w:cs="Times New Roman"/>
                <w:color w:val="000000"/>
                <w:spacing w:val="2"/>
              </w:rPr>
              <w:t xml:space="preserve"> </w:t>
            </w:r>
            <w:r w:rsidRPr="009F0EAB">
              <w:rPr>
                <w:rFonts w:ascii="Times New Roman" w:eastAsia="Calibri" w:hAnsi="Times New Roman" w:cs="Times New Roman"/>
                <w:color w:val="000000"/>
              </w:rPr>
              <w:t>и по труду за два предшествующих календарных года по формам, утвержденным уполномоченным органом в области государственной статистики</w:t>
            </w:r>
            <w:r w:rsidRPr="009F0EAB">
              <w:rPr>
                <w:rFonts w:ascii="Times New Roman" w:eastAsia="Calibri" w:hAnsi="Times New Roman" w:cs="Times New Roman"/>
                <w:color w:val="000000"/>
                <w:lang w:val="kk-KZ"/>
              </w:rPr>
              <w:t>.</w:t>
            </w:r>
          </w:p>
          <w:p w14:paraId="5B64D684"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46867226" w14:textId="18426C9D"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По информации  Департамента статистики по городу Нур-Султан Комитета по статистике МНЭ РК статистическая форма 2-Т (ПРОФ) «Отчет о размерах заработной платы работников по отдельным должностям и профессиям» периодичностью один раз в год отменена, вместо данной формы введена новая статистическая форма «Отчет о структуре и распределении заработной платы» (индекс 2-Т (оплата труда)) периодичностью один раз в год, которая </w:t>
            </w:r>
            <w:r w:rsidRPr="009F0EAB">
              <w:rPr>
                <w:rFonts w:ascii="Times New Roman" w:hAnsi="Times New Roman" w:cs="Times New Roman"/>
              </w:rPr>
              <w:lastRenderedPageBreak/>
              <w:t>содержит показатели вышеуказанной отмененной формы.</w:t>
            </w:r>
          </w:p>
        </w:tc>
      </w:tr>
      <w:tr w:rsidR="00832C2A" w:rsidRPr="009F0EAB" w14:paraId="53368741" w14:textId="77777777" w:rsidTr="00DA74E7">
        <w:tc>
          <w:tcPr>
            <w:tcW w:w="704" w:type="dxa"/>
          </w:tcPr>
          <w:p w14:paraId="10A21F2D"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692BCFE" w14:textId="02E30ECB" w:rsidR="00832C2A" w:rsidRPr="009F0EAB" w:rsidRDefault="00832C2A" w:rsidP="00832C2A">
            <w:pPr>
              <w:jc w:val="both"/>
              <w:rPr>
                <w:rFonts w:ascii="Times New Roman" w:hAnsi="Times New Roman" w:cs="Times New Roman"/>
              </w:rPr>
            </w:pPr>
            <w:r w:rsidRPr="009F0EAB">
              <w:rPr>
                <w:rFonts w:ascii="Times New Roman" w:hAnsi="Times New Roman" w:cs="Times New Roman"/>
              </w:rPr>
              <w:t>Подпункт 10) пункта 7 статьи 15</w:t>
            </w:r>
          </w:p>
        </w:tc>
        <w:tc>
          <w:tcPr>
            <w:tcW w:w="4961" w:type="dxa"/>
            <w:tcBorders>
              <w:top w:val="single" w:sz="4" w:space="0" w:color="auto"/>
              <w:left w:val="single" w:sz="4" w:space="0" w:color="auto"/>
              <w:bottom w:val="single" w:sz="4" w:space="0" w:color="auto"/>
              <w:right w:val="single" w:sz="4" w:space="0" w:color="auto"/>
            </w:tcBorders>
          </w:tcPr>
          <w:p w14:paraId="5BBB2EA1" w14:textId="77777777" w:rsidR="00832C2A" w:rsidRPr="009F0EAB" w:rsidRDefault="00832C2A" w:rsidP="00832C2A">
            <w:pPr>
              <w:ind w:firstLine="430"/>
              <w:jc w:val="both"/>
              <w:textAlignment w:val="baseline"/>
              <w:rPr>
                <w:rFonts w:ascii="Times New Roman" w:hAnsi="Times New Roman" w:cs="Times New Roman"/>
                <w:bCs/>
              </w:rPr>
            </w:pPr>
            <w:r w:rsidRPr="009F0EAB">
              <w:rPr>
                <w:rFonts w:ascii="Times New Roman" w:hAnsi="Times New Roman" w:cs="Times New Roman"/>
                <w:bCs/>
              </w:rPr>
              <w:t>Статья 15. Порядок формирования тарифа</w:t>
            </w:r>
          </w:p>
          <w:p w14:paraId="36F8B442" w14:textId="77777777" w:rsidR="00832C2A" w:rsidRPr="009F0EAB" w:rsidRDefault="00832C2A" w:rsidP="00832C2A">
            <w:pPr>
              <w:ind w:firstLine="430"/>
              <w:jc w:val="both"/>
              <w:textAlignment w:val="baseline"/>
              <w:rPr>
                <w:rFonts w:ascii="Times New Roman" w:hAnsi="Times New Roman" w:cs="Times New Roman"/>
                <w:bCs/>
              </w:rPr>
            </w:pPr>
            <w:r w:rsidRPr="009F0EAB">
              <w:rPr>
                <w:rFonts w:ascii="Times New Roman" w:hAnsi="Times New Roman" w:cs="Times New Roman"/>
                <w:bCs/>
              </w:rPr>
              <w:t>…</w:t>
            </w:r>
          </w:p>
          <w:p w14:paraId="7E282A6E" w14:textId="77777777" w:rsidR="00832C2A" w:rsidRPr="009F0EAB" w:rsidRDefault="00832C2A" w:rsidP="00832C2A">
            <w:pPr>
              <w:ind w:firstLine="430"/>
              <w:jc w:val="both"/>
              <w:rPr>
                <w:rStyle w:val="s0"/>
                <w:rFonts w:cs="Times New Roman"/>
                <w:sz w:val="22"/>
              </w:rPr>
            </w:pPr>
            <w:r w:rsidRPr="009F0EAB">
              <w:rPr>
                <w:rStyle w:val="s0"/>
                <w:rFonts w:cs="Times New Roman"/>
                <w:sz w:val="22"/>
              </w:rPr>
              <w:t>7. К заявке прилагаются:</w:t>
            </w:r>
          </w:p>
          <w:p w14:paraId="65F0B1B9" w14:textId="77777777" w:rsidR="00832C2A" w:rsidRPr="009F0EAB" w:rsidRDefault="00832C2A" w:rsidP="00832C2A">
            <w:pPr>
              <w:ind w:firstLine="430"/>
              <w:jc w:val="both"/>
              <w:rPr>
                <w:rStyle w:val="s0"/>
                <w:rFonts w:cs="Times New Roman"/>
                <w:sz w:val="22"/>
              </w:rPr>
            </w:pPr>
            <w:r w:rsidRPr="009F0EAB">
              <w:rPr>
                <w:rStyle w:val="s0"/>
                <w:rFonts w:cs="Times New Roman"/>
                <w:sz w:val="22"/>
              </w:rPr>
              <w:t>…</w:t>
            </w:r>
          </w:p>
          <w:p w14:paraId="5DDEF879" w14:textId="5F2946AE" w:rsidR="00832C2A" w:rsidRPr="009F0EAB" w:rsidRDefault="00832C2A" w:rsidP="00832C2A">
            <w:pPr>
              <w:ind w:firstLine="430"/>
              <w:jc w:val="both"/>
              <w:rPr>
                <w:rStyle w:val="s0"/>
                <w:rFonts w:cs="Times New Roman"/>
                <w:sz w:val="22"/>
                <w:lang w:val="kk-KZ"/>
              </w:rPr>
            </w:pPr>
            <w:r w:rsidRPr="009F0EAB">
              <w:rPr>
                <w:rStyle w:val="s0"/>
                <w:rFonts w:cs="Times New Roman"/>
                <w:sz w:val="22"/>
              </w:rPr>
              <w:t>10)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r w:rsidRPr="009F0EAB">
              <w:rPr>
                <w:rStyle w:val="s0"/>
                <w:rFonts w:cs="Times New Roman"/>
                <w:sz w:val="22"/>
                <w:lang w:val="kk-KZ"/>
              </w:rPr>
              <w:t>.</w:t>
            </w:r>
          </w:p>
          <w:p w14:paraId="3669263B"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4DEF13DF" w14:textId="77777777" w:rsidR="00832C2A" w:rsidRPr="009F0EAB" w:rsidRDefault="00832C2A" w:rsidP="00832C2A">
            <w:pPr>
              <w:ind w:firstLine="430"/>
              <w:jc w:val="both"/>
              <w:textAlignment w:val="baseline"/>
              <w:rPr>
                <w:rFonts w:ascii="Times New Roman" w:hAnsi="Times New Roman" w:cs="Times New Roman"/>
                <w:bCs/>
              </w:rPr>
            </w:pPr>
            <w:r w:rsidRPr="009F0EAB">
              <w:rPr>
                <w:rFonts w:ascii="Times New Roman" w:hAnsi="Times New Roman" w:cs="Times New Roman"/>
                <w:bCs/>
              </w:rPr>
              <w:t>Статья 15. Порядок формирования тарифа</w:t>
            </w:r>
          </w:p>
          <w:p w14:paraId="67DA2AA6" w14:textId="77777777" w:rsidR="00832C2A" w:rsidRPr="009F0EAB" w:rsidRDefault="00832C2A" w:rsidP="00832C2A">
            <w:pPr>
              <w:ind w:firstLine="430"/>
              <w:jc w:val="both"/>
              <w:textAlignment w:val="baseline"/>
              <w:rPr>
                <w:rFonts w:ascii="Times New Roman" w:hAnsi="Times New Roman" w:cs="Times New Roman"/>
                <w:bCs/>
              </w:rPr>
            </w:pPr>
            <w:r w:rsidRPr="009F0EAB">
              <w:rPr>
                <w:rFonts w:ascii="Times New Roman" w:hAnsi="Times New Roman" w:cs="Times New Roman"/>
                <w:bCs/>
              </w:rPr>
              <w:t>…</w:t>
            </w:r>
          </w:p>
          <w:p w14:paraId="37A31DF0" w14:textId="77777777" w:rsidR="00832C2A" w:rsidRPr="009F0EAB" w:rsidRDefault="00832C2A" w:rsidP="00832C2A">
            <w:pPr>
              <w:ind w:firstLine="430"/>
              <w:jc w:val="both"/>
              <w:rPr>
                <w:rStyle w:val="s0"/>
                <w:rFonts w:cs="Times New Roman"/>
                <w:sz w:val="22"/>
              </w:rPr>
            </w:pPr>
            <w:r w:rsidRPr="009F0EAB">
              <w:rPr>
                <w:rStyle w:val="s0"/>
                <w:rFonts w:cs="Times New Roman"/>
                <w:sz w:val="22"/>
              </w:rPr>
              <w:t>7. К заявке прилагаются:</w:t>
            </w:r>
          </w:p>
          <w:p w14:paraId="07C04ECB" w14:textId="77777777" w:rsidR="00832C2A" w:rsidRPr="009F0EAB" w:rsidRDefault="00832C2A" w:rsidP="00832C2A">
            <w:pPr>
              <w:ind w:firstLine="430"/>
              <w:jc w:val="both"/>
              <w:rPr>
                <w:rStyle w:val="s0"/>
                <w:rFonts w:cs="Times New Roman"/>
                <w:sz w:val="22"/>
              </w:rPr>
            </w:pPr>
            <w:r w:rsidRPr="009F0EAB">
              <w:rPr>
                <w:rStyle w:val="s0"/>
                <w:rFonts w:cs="Times New Roman"/>
                <w:sz w:val="22"/>
              </w:rPr>
              <w:t>…</w:t>
            </w:r>
          </w:p>
          <w:p w14:paraId="7AEC639F" w14:textId="069CE0C8" w:rsidR="00832C2A" w:rsidRPr="009F0EAB" w:rsidRDefault="00832C2A" w:rsidP="00832C2A">
            <w:pPr>
              <w:ind w:firstLine="323"/>
              <w:jc w:val="both"/>
              <w:rPr>
                <w:rFonts w:ascii="Times New Roman" w:hAnsi="Times New Roman" w:cs="Times New Roman"/>
                <w:lang w:val="kk-KZ"/>
              </w:rPr>
            </w:pPr>
            <w:r w:rsidRPr="009F0EAB">
              <w:rPr>
                <w:rStyle w:val="s0"/>
                <w:rFonts w:cs="Times New Roman"/>
                <w:sz w:val="22"/>
              </w:rPr>
              <w:t>10) расчеты численности персонала, потребности сырья, материалов, топлива, энергии и технических потерь, произведенные на основе типовых норм и/</w:t>
            </w:r>
            <w:r w:rsidRPr="009F0EAB">
              <w:rPr>
                <w:rStyle w:val="s0"/>
                <w:rFonts w:cs="Times New Roman"/>
                <w:b/>
                <w:sz w:val="22"/>
              </w:rPr>
              <w:t>или</w:t>
            </w:r>
            <w:r w:rsidRPr="009F0EAB">
              <w:rPr>
                <w:rStyle w:val="s0"/>
                <w:rFonts w:cs="Times New Roman"/>
                <w:sz w:val="22"/>
              </w:rPr>
              <w:t xml:space="preserve"> нормативов, действующих в соответствующей отрасли (сфере)</w:t>
            </w:r>
            <w:r w:rsidRPr="009F0EAB">
              <w:rPr>
                <w:rStyle w:val="s0"/>
                <w:rFonts w:cs="Times New Roman"/>
                <w:sz w:val="22"/>
                <w:lang w:val="kk-KZ"/>
              </w:rPr>
              <w:t>.</w:t>
            </w:r>
          </w:p>
        </w:tc>
        <w:tc>
          <w:tcPr>
            <w:tcW w:w="2632" w:type="dxa"/>
            <w:tcBorders>
              <w:left w:val="single" w:sz="4" w:space="0" w:color="auto"/>
              <w:right w:val="single" w:sz="4" w:space="0" w:color="auto"/>
            </w:tcBorders>
          </w:tcPr>
          <w:p w14:paraId="1F495BC6"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АО «НК «</w:t>
            </w:r>
            <w:r w:rsidRPr="009F0EAB">
              <w:rPr>
                <w:rFonts w:ascii="Times New Roman" w:hAnsi="Times New Roman" w:cs="Times New Roman"/>
                <w:lang w:val="kk-KZ"/>
              </w:rPr>
              <w:t>Қ</w:t>
            </w:r>
            <w:r w:rsidRPr="009F0EAB">
              <w:rPr>
                <w:rFonts w:ascii="Times New Roman" w:hAnsi="Times New Roman" w:cs="Times New Roman"/>
              </w:rPr>
              <w:t>ТЖ», как и другие субъекты естественной монополии, имеет в штате персонал, занятый на специфичных для данной отрасли работах, на которые с учетом их специфики не могут быть разработаны и применяться типовые нормы труда.</w:t>
            </w:r>
          </w:p>
          <w:p w14:paraId="5C527765"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 АО «НК «ҚТЖ» существуют нормы труда, разработанные применимо к организационно-техническим условиям специфичных для АО «НК «ҚТЖ» работ, и которые в установленном порядке согласованны уполномоченными государственными органами (МТСЗН РК и МИИР РК) и утверждены работодателем (АО «НК «ҚТЖ»). Например: </w:t>
            </w:r>
          </w:p>
          <w:p w14:paraId="62BB4DEF"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Нормативы численности сигналистов железнодорожных станций АО «НК </w:t>
            </w:r>
            <w:r w:rsidRPr="009F0EAB">
              <w:rPr>
                <w:rFonts w:ascii="Times New Roman" w:hAnsi="Times New Roman" w:cs="Times New Roman"/>
              </w:rPr>
              <w:lastRenderedPageBreak/>
              <w:t>«Қазақстан темір жолы»;</w:t>
            </w:r>
          </w:p>
          <w:p w14:paraId="46A9A769"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Нормативы затрат труда на текущем содержании железнодорожного пути и искусственных сооружений Акционерного общества «Национальная компания «Қазақстан темір жолы»;</w:t>
            </w:r>
          </w:p>
          <w:p w14:paraId="75883BF6" w14:textId="77777777" w:rsidR="00832C2A" w:rsidRPr="009F0EAB" w:rsidRDefault="00832C2A" w:rsidP="00832C2A">
            <w:pPr>
              <w:ind w:firstLine="601"/>
              <w:jc w:val="both"/>
              <w:rPr>
                <w:rFonts w:ascii="Times New Roman" w:hAnsi="Times New Roman" w:cs="Times New Roman"/>
              </w:rPr>
            </w:pPr>
            <w:r w:rsidRPr="009F0EAB">
              <w:rPr>
                <w:rFonts w:ascii="Times New Roman" w:hAnsi="Times New Roman" w:cs="Times New Roman"/>
              </w:rPr>
              <w:t>Нормативы численности регулировщиков скорости движения вагонов железнодорожных станций АО «НК «Қазақстан темір жолы»;</w:t>
            </w:r>
          </w:p>
          <w:p w14:paraId="06713DE3"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и т.д.</w:t>
            </w:r>
          </w:p>
          <w:p w14:paraId="415FE822"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Сохранение действующей редакции подпункта 10) пункта 7 статьи 15 Закона «О естественных монополиях» (далее –Закон) ограничивает для субъектов естественной монополии возможность применения норм труда, действующих внутри определенной отрасли (не относящихся к типовым) по являющимся </w:t>
            </w:r>
            <w:r w:rsidRPr="009F0EAB">
              <w:rPr>
                <w:rFonts w:ascii="Times New Roman" w:hAnsi="Times New Roman" w:cs="Times New Roman"/>
              </w:rPr>
              <w:lastRenderedPageBreak/>
              <w:t>специфичными для определенной отрасли видам работ.</w:t>
            </w:r>
          </w:p>
          <w:p w14:paraId="175942CF" w14:textId="15B3197A"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Учитывая вышеизложенное, считаем целесообразным в подпункте 10) пункта 7 статьи 15 Закона после слов «типовых норм» предлог «и» заменить на «и/или», в целях установления возможности альтернативного применения субъектами естественной монополии различных норм труда (типовых норм или нормативов, не относящихся к типовым).</w:t>
            </w:r>
          </w:p>
          <w:p w14:paraId="59B6C1D2" w14:textId="5664CC99" w:rsidR="00832C2A" w:rsidRPr="009F0EAB" w:rsidRDefault="00832C2A" w:rsidP="00832C2A">
            <w:pPr>
              <w:jc w:val="both"/>
              <w:rPr>
                <w:rFonts w:ascii="Times New Roman" w:hAnsi="Times New Roman" w:cs="Times New Roman"/>
              </w:rPr>
            </w:pPr>
            <w:r w:rsidRPr="009F0EAB">
              <w:rPr>
                <w:rFonts w:ascii="Times New Roman" w:hAnsi="Times New Roman" w:cs="Times New Roman"/>
              </w:rPr>
              <w:t>Аналогичное обоснование к статье 16, пункта 2 подпункта 2) и статье 17, пункта 2 подпункта 2).</w:t>
            </w:r>
          </w:p>
        </w:tc>
      </w:tr>
      <w:tr w:rsidR="00832C2A" w:rsidRPr="009F0EAB" w14:paraId="3BA3B34D" w14:textId="77777777" w:rsidTr="00DA74E7">
        <w:tc>
          <w:tcPr>
            <w:tcW w:w="704" w:type="dxa"/>
          </w:tcPr>
          <w:p w14:paraId="5DE8C763"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0A808D65" w14:textId="77777777" w:rsidR="00832C2A" w:rsidRPr="009F0EAB" w:rsidRDefault="00832C2A" w:rsidP="00832C2A">
            <w:pPr>
              <w:rPr>
                <w:rFonts w:ascii="Times New Roman" w:hAnsi="Times New Roman" w:cs="Times New Roman"/>
                <w:color w:val="000000"/>
              </w:rPr>
            </w:pPr>
            <w:r w:rsidRPr="009F0EAB">
              <w:rPr>
                <w:rFonts w:ascii="Times New Roman" w:hAnsi="Times New Roman" w:cs="Times New Roman"/>
                <w:color w:val="000000"/>
              </w:rPr>
              <w:t xml:space="preserve">Подпункт 11) пункта 7 статьи 15 </w:t>
            </w:r>
          </w:p>
          <w:p w14:paraId="00BD1ED5" w14:textId="77777777" w:rsidR="00832C2A" w:rsidRPr="009F0EAB" w:rsidRDefault="00832C2A" w:rsidP="00832C2A">
            <w:pPr>
              <w:jc w:val="center"/>
              <w:rPr>
                <w:rFonts w:ascii="Times New Roman" w:hAnsi="Times New Roman" w:cs="Times New Roman"/>
                <w:color w:val="000000"/>
              </w:rPr>
            </w:pPr>
          </w:p>
          <w:p w14:paraId="4636164D"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72547B43"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Статья 15. Порядок формирования тарифа</w:t>
            </w:r>
          </w:p>
          <w:p w14:paraId="2E09A7C9"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4376A55B"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7. К заявке прилагаются:</w:t>
            </w:r>
          </w:p>
          <w:p w14:paraId="39B27E02"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2402730C" w14:textId="4F7AAAE5"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color w:val="000000"/>
              </w:rPr>
              <w:t xml:space="preserve">11) копии решений конкурсных (тендерных) комиссий по закупке </w:t>
            </w:r>
            <w:r w:rsidRPr="009F0EAB">
              <w:rPr>
                <w:rFonts w:ascii="Times New Roman" w:hAnsi="Times New Roman" w:cs="Times New Roman"/>
                <w:b/>
                <w:color w:val="000000"/>
              </w:rPr>
              <w:t>материальных, финансовых ресурсов, оборудования и</w:t>
            </w:r>
            <w:r w:rsidRPr="009F0EAB">
              <w:rPr>
                <w:rFonts w:ascii="Times New Roman" w:hAnsi="Times New Roman" w:cs="Times New Roman"/>
                <w:color w:val="000000"/>
              </w:rPr>
              <w:t xml:space="preserve"> товаров, работ, услуг за предшествующий календарный год;</w:t>
            </w:r>
            <w:r w:rsidRPr="009F0EAB">
              <w:rPr>
                <w:rFonts w:ascii="Times New Roman" w:hAnsi="Times New Roman" w:cs="Times New Roman"/>
                <w:color w:val="000000"/>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77CC92F3"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Статья 15. Порядок формирования тарифа</w:t>
            </w:r>
          </w:p>
          <w:p w14:paraId="7E2E6CAF"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560C71E1"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7. К заявке прилагаются:</w:t>
            </w:r>
          </w:p>
          <w:p w14:paraId="3679ABC4"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0D045C7E" w14:textId="71D912AF"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color w:val="000000"/>
              </w:rPr>
              <w:t>11) копии решений конкурсных (тендерных) комиссий по закупке товаров, работ и услуг за предшествующий календарный год</w:t>
            </w:r>
            <w:r w:rsidRPr="009F0EAB">
              <w:rPr>
                <w:rFonts w:ascii="Times New Roman" w:hAnsi="Times New Roman" w:cs="Times New Roman"/>
                <w:color w:val="000000"/>
                <w:lang w:val="kk-KZ"/>
              </w:rPr>
              <w:t>.</w:t>
            </w:r>
          </w:p>
        </w:tc>
        <w:tc>
          <w:tcPr>
            <w:tcW w:w="2632" w:type="dxa"/>
            <w:tcBorders>
              <w:left w:val="single" w:sz="4" w:space="0" w:color="auto"/>
              <w:right w:val="single" w:sz="4" w:space="0" w:color="auto"/>
            </w:tcBorders>
          </w:tcPr>
          <w:p w14:paraId="7B5D0C09" w14:textId="6A3A1FD5" w:rsidR="00832C2A" w:rsidRPr="009F0EAB" w:rsidRDefault="00832C2A" w:rsidP="00832C2A">
            <w:pPr>
              <w:jc w:val="both"/>
              <w:rPr>
                <w:rFonts w:ascii="Times New Roman" w:hAnsi="Times New Roman" w:cs="Times New Roman"/>
              </w:rPr>
            </w:pPr>
            <w:r w:rsidRPr="009F0EAB">
              <w:rPr>
                <w:rFonts w:ascii="Times New Roman" w:hAnsi="Times New Roman" w:cs="Times New Roman"/>
              </w:rPr>
              <w:t>Субъект осуществляет закупки товаров, работ, услуг</w:t>
            </w:r>
            <w:r w:rsidRPr="009F0EAB">
              <w:rPr>
                <w:rFonts w:ascii="Times New Roman" w:hAnsi="Times New Roman" w:cs="Times New Roman"/>
                <w:lang w:val="kk-KZ"/>
              </w:rPr>
              <w:t xml:space="preserve"> в соответствии Законом.</w:t>
            </w:r>
          </w:p>
        </w:tc>
      </w:tr>
      <w:tr w:rsidR="00832C2A" w:rsidRPr="009F0EAB" w14:paraId="33186F60" w14:textId="77777777" w:rsidTr="00DA74E7">
        <w:tc>
          <w:tcPr>
            <w:tcW w:w="704" w:type="dxa"/>
          </w:tcPr>
          <w:p w14:paraId="384F7312"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F8F80D5" w14:textId="77777777" w:rsidR="00832C2A" w:rsidRPr="009F0EAB" w:rsidRDefault="00832C2A" w:rsidP="00832C2A">
            <w:pPr>
              <w:widowControl w:val="0"/>
              <w:rPr>
                <w:rFonts w:ascii="Times New Roman" w:hAnsi="Times New Roman" w:cs="Times New Roman"/>
                <w:bCs/>
              </w:rPr>
            </w:pPr>
            <w:r w:rsidRPr="009F0EAB">
              <w:rPr>
                <w:rFonts w:ascii="Times New Roman" w:hAnsi="Times New Roman" w:cs="Times New Roman"/>
                <w:bCs/>
              </w:rPr>
              <w:t xml:space="preserve">Новый подпункт </w:t>
            </w:r>
            <w:r w:rsidRPr="009F0EAB">
              <w:rPr>
                <w:rFonts w:ascii="Times New Roman" w:hAnsi="Times New Roman" w:cs="Times New Roman"/>
                <w:bCs/>
              </w:rPr>
              <w:lastRenderedPageBreak/>
              <w:t>4) пункта 16 статьи 15</w:t>
            </w:r>
          </w:p>
          <w:p w14:paraId="5AFE4717"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7F4E54B9"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color w:val="000000"/>
                <w:spacing w:val="2"/>
              </w:rPr>
              <w:lastRenderedPageBreak/>
              <w:t>Статья 15.</w:t>
            </w:r>
            <w:r w:rsidRPr="009F0EAB">
              <w:rPr>
                <w:rFonts w:ascii="Times New Roman" w:hAnsi="Times New Roman" w:cs="Times New Roman"/>
                <w:bCs/>
                <w:color w:val="000000"/>
                <w:spacing w:val="2"/>
                <w:bdr w:val="none" w:sz="0" w:space="0" w:color="auto" w:frame="1"/>
                <w:shd w:val="clear" w:color="auto" w:fill="FFFFFF"/>
              </w:rPr>
              <w:t xml:space="preserve"> Порядок формирования тарифа</w:t>
            </w:r>
          </w:p>
          <w:p w14:paraId="7B154C3E"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bCs/>
                <w:color w:val="000000"/>
                <w:spacing w:val="2"/>
                <w:bdr w:val="none" w:sz="0" w:space="0" w:color="auto" w:frame="1"/>
                <w:shd w:val="clear" w:color="auto" w:fill="FFFFFF"/>
              </w:rPr>
              <w:lastRenderedPageBreak/>
              <w:t>…</w:t>
            </w:r>
          </w:p>
          <w:p w14:paraId="7B1ADD48" w14:textId="77777777" w:rsidR="00832C2A" w:rsidRPr="009F0EAB" w:rsidRDefault="00832C2A" w:rsidP="00832C2A">
            <w:pPr>
              <w:ind w:firstLine="430"/>
              <w:jc w:val="both"/>
              <w:rPr>
                <w:rFonts w:ascii="Times New Roman" w:hAnsi="Times New Roman" w:cs="Times New Roman"/>
              </w:rPr>
            </w:pPr>
            <w:bookmarkStart w:id="110" w:name="z243"/>
            <w:r w:rsidRPr="009F0EAB">
              <w:rPr>
                <w:rFonts w:ascii="Times New Roman" w:hAnsi="Times New Roman" w:cs="Times New Roman"/>
                <w:color w:val="000000"/>
              </w:rPr>
              <w:t>16. При утверждении тариф может быть дифференцирован в зависимости от:</w:t>
            </w:r>
          </w:p>
          <w:p w14:paraId="50A80F9D" w14:textId="77777777" w:rsidR="00832C2A" w:rsidRPr="009F0EAB" w:rsidRDefault="00832C2A" w:rsidP="00832C2A">
            <w:pPr>
              <w:ind w:firstLine="430"/>
              <w:jc w:val="both"/>
              <w:rPr>
                <w:rFonts w:ascii="Times New Roman" w:hAnsi="Times New Roman" w:cs="Times New Roman"/>
              </w:rPr>
            </w:pPr>
            <w:bookmarkStart w:id="111" w:name="z244"/>
            <w:bookmarkEnd w:id="110"/>
            <w:r w:rsidRPr="009F0EAB">
              <w:rPr>
                <w:rFonts w:ascii="Times New Roman" w:hAnsi="Times New Roman" w:cs="Times New Roman"/>
                <w:color w:val="000000"/>
              </w:rPr>
              <w:t>1) наличия или отсутствия у потребителя прибора учета;</w:t>
            </w:r>
          </w:p>
          <w:p w14:paraId="5A6BC8A2" w14:textId="77777777" w:rsidR="00832C2A" w:rsidRPr="009F0EAB" w:rsidRDefault="00832C2A" w:rsidP="00832C2A">
            <w:pPr>
              <w:ind w:firstLine="430"/>
              <w:jc w:val="both"/>
              <w:rPr>
                <w:rFonts w:ascii="Times New Roman" w:hAnsi="Times New Roman" w:cs="Times New Roman"/>
              </w:rPr>
            </w:pPr>
            <w:bookmarkStart w:id="112" w:name="z245"/>
            <w:bookmarkEnd w:id="111"/>
            <w:r w:rsidRPr="009F0EAB">
              <w:rPr>
                <w:rFonts w:ascii="Times New Roman" w:hAnsi="Times New Roman" w:cs="Times New Roman"/>
                <w:color w:val="000000"/>
              </w:rPr>
              <w:t>2) группы потребителей;</w:t>
            </w:r>
          </w:p>
          <w:p w14:paraId="73FCDD71" w14:textId="77777777" w:rsidR="00832C2A" w:rsidRPr="009F0EAB" w:rsidRDefault="00832C2A" w:rsidP="00832C2A">
            <w:pPr>
              <w:ind w:firstLine="430"/>
              <w:jc w:val="both"/>
              <w:rPr>
                <w:rFonts w:ascii="Times New Roman" w:hAnsi="Times New Roman" w:cs="Times New Roman"/>
                <w:color w:val="000000"/>
              </w:rPr>
            </w:pPr>
            <w:bookmarkStart w:id="113" w:name="z246"/>
            <w:bookmarkEnd w:id="112"/>
            <w:r w:rsidRPr="009F0EAB">
              <w:rPr>
                <w:rFonts w:ascii="Times New Roman" w:hAnsi="Times New Roman" w:cs="Times New Roman"/>
                <w:color w:val="000000"/>
              </w:rPr>
              <w:t>3) рода перевозимых грузов, типа подвижного состава, расстояния перевозки, объема (веса) перевозимых грузов.</w:t>
            </w:r>
          </w:p>
          <w:p w14:paraId="46C83C26" w14:textId="77777777" w:rsidR="00832C2A" w:rsidRPr="009F0EAB" w:rsidRDefault="00832C2A" w:rsidP="00832C2A">
            <w:pPr>
              <w:ind w:firstLine="430"/>
              <w:jc w:val="both"/>
              <w:rPr>
                <w:rFonts w:ascii="Times New Roman" w:hAnsi="Times New Roman" w:cs="Times New Roman"/>
                <w:b/>
                <w:lang w:val="kk-KZ"/>
              </w:rPr>
            </w:pPr>
            <w:r w:rsidRPr="009F0EAB">
              <w:rPr>
                <w:rFonts w:ascii="Times New Roman" w:hAnsi="Times New Roman" w:cs="Times New Roman"/>
                <w:b/>
                <w:color w:val="000000"/>
              </w:rPr>
              <w:t>4) отсутствует</w:t>
            </w:r>
            <w:r w:rsidRPr="009F0EAB">
              <w:rPr>
                <w:rFonts w:ascii="Times New Roman" w:hAnsi="Times New Roman" w:cs="Times New Roman"/>
                <w:b/>
                <w:color w:val="000000"/>
                <w:lang w:val="kk-KZ"/>
              </w:rPr>
              <w:t>.</w:t>
            </w:r>
          </w:p>
          <w:bookmarkEnd w:id="113"/>
          <w:p w14:paraId="67FA171E"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0AB860A4"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color w:val="000000"/>
                <w:spacing w:val="2"/>
              </w:rPr>
              <w:lastRenderedPageBreak/>
              <w:t>Статья 15.</w:t>
            </w:r>
            <w:r w:rsidRPr="009F0EAB">
              <w:rPr>
                <w:rFonts w:ascii="Times New Roman" w:hAnsi="Times New Roman" w:cs="Times New Roman"/>
                <w:bCs/>
                <w:color w:val="000000"/>
                <w:spacing w:val="2"/>
                <w:bdr w:val="none" w:sz="0" w:space="0" w:color="auto" w:frame="1"/>
                <w:shd w:val="clear" w:color="auto" w:fill="FFFFFF"/>
              </w:rPr>
              <w:t xml:space="preserve"> Порядок формирования тарифа</w:t>
            </w:r>
          </w:p>
          <w:p w14:paraId="5E601718"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bCs/>
                <w:color w:val="000000"/>
                <w:spacing w:val="2"/>
                <w:bdr w:val="none" w:sz="0" w:space="0" w:color="auto" w:frame="1"/>
                <w:shd w:val="clear" w:color="auto" w:fill="FFFFFF"/>
              </w:rPr>
              <w:lastRenderedPageBreak/>
              <w:t>…</w:t>
            </w:r>
          </w:p>
          <w:p w14:paraId="2762D14E"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color w:val="000000"/>
              </w:rPr>
              <w:t>16. При утверждении тариф может быть дифференцирован в зависимости от:</w:t>
            </w:r>
          </w:p>
          <w:p w14:paraId="15047228"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color w:val="000000"/>
              </w:rPr>
              <w:t>1) наличия или отсутствия у потребителя прибора учета;</w:t>
            </w:r>
          </w:p>
          <w:p w14:paraId="669C33AF"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color w:val="000000"/>
              </w:rPr>
              <w:t>2) группы потребителей;</w:t>
            </w:r>
          </w:p>
          <w:p w14:paraId="1177A189"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color w:val="000000"/>
              </w:rPr>
              <w:t>3) рода перевозимых грузов, типа подвижного состава, расстояния перевозки, объема (веса) перевозимых грузов.</w:t>
            </w:r>
          </w:p>
          <w:p w14:paraId="357CB9E5" w14:textId="77777777" w:rsidR="00832C2A" w:rsidRPr="009F0EAB" w:rsidRDefault="00832C2A" w:rsidP="00832C2A">
            <w:pPr>
              <w:pStyle w:val="ab"/>
              <w:spacing w:before="0" w:beforeAutospacing="0" w:after="360" w:afterAutospacing="0" w:line="285" w:lineRule="atLeast"/>
              <w:ind w:firstLine="430"/>
              <w:jc w:val="both"/>
              <w:textAlignment w:val="baseline"/>
              <w:rPr>
                <w:b/>
                <w:spacing w:val="2"/>
                <w:sz w:val="22"/>
                <w:szCs w:val="22"/>
              </w:rPr>
            </w:pPr>
            <w:r w:rsidRPr="009F0EAB">
              <w:rPr>
                <w:b/>
                <w:spacing w:val="2"/>
                <w:sz w:val="22"/>
                <w:szCs w:val="22"/>
              </w:rPr>
              <w:t xml:space="preserve">4) максимальной взлетной массы воздушного судна, </w:t>
            </w:r>
            <w:r w:rsidRPr="009F0EAB">
              <w:rPr>
                <w:b/>
                <w:sz w:val="22"/>
                <w:szCs w:val="22"/>
                <w:shd w:val="clear" w:color="auto" w:fill="FFFFFF"/>
              </w:rPr>
              <w:t>вида осуществляемой перевозки.</w:t>
            </w:r>
          </w:p>
          <w:p w14:paraId="0055CAF8"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0CF457B8" w14:textId="77777777" w:rsidR="00832C2A" w:rsidRPr="009F0EAB" w:rsidRDefault="00832C2A" w:rsidP="00832C2A">
            <w:pPr>
              <w:ind w:firstLine="397"/>
              <w:jc w:val="both"/>
              <w:rPr>
                <w:rStyle w:val="s0"/>
                <w:rFonts w:cs="Times New Roman"/>
                <w:sz w:val="22"/>
              </w:rPr>
            </w:pPr>
            <w:r w:rsidRPr="009F0EAB">
              <w:rPr>
                <w:rFonts w:ascii="Times New Roman" w:hAnsi="Times New Roman" w:cs="Times New Roman"/>
              </w:rPr>
              <w:lastRenderedPageBreak/>
              <w:t xml:space="preserve">Согласно пункту 12 </w:t>
            </w:r>
            <w:r w:rsidRPr="009F0EAB">
              <w:rPr>
                <w:rFonts w:ascii="Times New Roman" w:hAnsi="Times New Roman" w:cs="Times New Roman"/>
              </w:rPr>
              <w:lastRenderedPageBreak/>
              <w:t xml:space="preserve">Правил формирования тарифов, утвержденных </w:t>
            </w:r>
            <w:bookmarkStart w:id="114" w:name="sub1006842041"/>
            <w:r w:rsidRPr="009F0EAB">
              <w:rPr>
                <w:rStyle w:val="s0"/>
                <w:rFonts w:cs="Times New Roman"/>
                <w:sz w:val="22"/>
              </w:rPr>
              <w:t>приказом</w:t>
            </w:r>
            <w:bookmarkEnd w:id="114"/>
            <w:r w:rsidRPr="009F0EAB">
              <w:rPr>
                <w:rStyle w:val="s0"/>
                <w:rFonts w:cs="Times New Roman"/>
                <w:sz w:val="22"/>
              </w:rPr>
              <w:t xml:space="preserve"> Министра индустрии и инфраструктурного развития Республики Казахстан от 30 марта 2019 года № 171, для учета веса воздушных судов применяется шкала максимальной взлетной массы воздушных судов (тонн), состоящая из 9 весовых групп в соответствии с </w:t>
            </w:r>
            <w:r w:rsidRPr="009F0EAB">
              <w:rPr>
                <w:rFonts w:ascii="Times New Roman" w:hAnsi="Times New Roman" w:cs="Times New Roman"/>
              </w:rPr>
              <w:t>приложением 1</w:t>
            </w:r>
            <w:r w:rsidRPr="009F0EAB">
              <w:rPr>
                <w:rStyle w:val="s0"/>
                <w:rFonts w:cs="Times New Roman"/>
                <w:sz w:val="22"/>
              </w:rPr>
              <w:t xml:space="preserve"> к вышеуказанным Правилам. </w:t>
            </w:r>
          </w:p>
          <w:p w14:paraId="14D5D2F0" w14:textId="77777777" w:rsidR="00832C2A" w:rsidRPr="009F0EAB" w:rsidRDefault="00832C2A" w:rsidP="00832C2A">
            <w:pPr>
              <w:ind w:firstLine="397"/>
              <w:jc w:val="both"/>
              <w:rPr>
                <w:rStyle w:val="s0"/>
                <w:rFonts w:cs="Times New Roman"/>
                <w:sz w:val="22"/>
              </w:rPr>
            </w:pPr>
            <w:r w:rsidRPr="009F0EAB">
              <w:rPr>
                <w:rStyle w:val="s0"/>
                <w:rFonts w:cs="Times New Roman"/>
                <w:sz w:val="22"/>
              </w:rPr>
              <w:t xml:space="preserve">Таким образом, тарифы на аэронавигационное обслуживание воздушных судов в воздушном пространстве РК дифференцированы по максимальной взлетной массе воздушных судов. </w:t>
            </w:r>
          </w:p>
          <w:p w14:paraId="6A09F14A" w14:textId="77777777" w:rsidR="00832C2A" w:rsidRPr="009F0EAB" w:rsidRDefault="00832C2A" w:rsidP="00832C2A">
            <w:pPr>
              <w:ind w:firstLine="317"/>
              <w:jc w:val="both"/>
              <w:rPr>
                <w:rFonts w:ascii="Times New Roman" w:hAnsi="Times New Roman" w:cs="Times New Roman"/>
                <w:shd w:val="clear" w:color="auto" w:fill="FFFFFF"/>
              </w:rPr>
            </w:pPr>
            <w:r w:rsidRPr="009F0EAB">
              <w:rPr>
                <w:rFonts w:ascii="Times New Roman" w:hAnsi="Times New Roman" w:cs="Times New Roman"/>
                <w:shd w:val="clear" w:color="auto" w:fill="FFFFFF"/>
              </w:rPr>
              <w:t xml:space="preserve">Согласно Правил формирования тарифов, тарифы на услуги аэронавигации дифференцируются в зависимости от максимальной взлетной </w:t>
            </w:r>
            <w:r w:rsidRPr="009F0EAB">
              <w:rPr>
                <w:rFonts w:ascii="Times New Roman" w:hAnsi="Times New Roman" w:cs="Times New Roman"/>
                <w:shd w:val="clear" w:color="auto" w:fill="FFFFFF"/>
              </w:rPr>
              <w:lastRenderedPageBreak/>
              <w:t>массы воздушного судна и вида осуществляемой перевозки (регулярные или нерегулярные).</w:t>
            </w:r>
          </w:p>
          <w:p w14:paraId="1A7A9540" w14:textId="77777777" w:rsidR="00832C2A" w:rsidRPr="009F0EAB" w:rsidRDefault="00832C2A" w:rsidP="00832C2A">
            <w:pPr>
              <w:ind w:firstLine="459"/>
              <w:jc w:val="both"/>
              <w:rPr>
                <w:rFonts w:ascii="Times New Roman" w:hAnsi="Times New Roman" w:cs="Times New Roman"/>
                <w:shd w:val="clear" w:color="auto" w:fill="FFFFFF"/>
              </w:rPr>
            </w:pPr>
            <w:r w:rsidRPr="009F0EAB">
              <w:rPr>
                <w:rFonts w:ascii="Times New Roman" w:hAnsi="Times New Roman" w:cs="Times New Roman"/>
                <w:shd w:val="clear" w:color="auto" w:fill="FFFFFF"/>
              </w:rPr>
              <w:t>Кроме того, тарифы на регулируемые услуги ряда аэропортов утверждены в зависимости от вида осуществляемой перевозки, т.е. по группам «регулярные» и «нерегулярные».</w:t>
            </w:r>
          </w:p>
          <w:p w14:paraId="7658433D" w14:textId="6BBC8B45" w:rsidR="00832C2A" w:rsidRPr="009F0EAB" w:rsidRDefault="00832C2A" w:rsidP="00832C2A">
            <w:pPr>
              <w:jc w:val="both"/>
              <w:rPr>
                <w:rFonts w:ascii="Times New Roman" w:hAnsi="Times New Roman" w:cs="Times New Roman"/>
              </w:rPr>
            </w:pPr>
            <w:r w:rsidRPr="009F0EAB">
              <w:rPr>
                <w:rFonts w:ascii="Times New Roman" w:hAnsi="Times New Roman" w:cs="Times New Roman"/>
                <w:shd w:val="clear" w:color="auto" w:fill="FFFFFF"/>
              </w:rPr>
              <w:t>В этой связи, предлагаем расширить рассматриваемый подпункт.</w:t>
            </w:r>
          </w:p>
        </w:tc>
      </w:tr>
      <w:tr w:rsidR="00832C2A" w:rsidRPr="009F0EAB" w14:paraId="3250F3C2" w14:textId="77777777" w:rsidTr="00DA74E7">
        <w:tc>
          <w:tcPr>
            <w:tcW w:w="704" w:type="dxa"/>
          </w:tcPr>
          <w:p w14:paraId="22ECDD66"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F14AC27" w14:textId="77777777" w:rsidR="00832C2A" w:rsidRPr="009F0EAB" w:rsidRDefault="00832C2A" w:rsidP="00832C2A">
            <w:pPr>
              <w:rPr>
                <w:rFonts w:ascii="Times New Roman" w:hAnsi="Times New Roman" w:cs="Times New Roman"/>
              </w:rPr>
            </w:pPr>
            <w:r w:rsidRPr="009F0EAB">
              <w:rPr>
                <w:rFonts w:ascii="Times New Roman" w:hAnsi="Times New Roman" w:cs="Times New Roman"/>
              </w:rPr>
              <w:t>Пункт 21</w:t>
            </w:r>
          </w:p>
          <w:p w14:paraId="73F64A2C" w14:textId="471D2B4F" w:rsidR="00832C2A" w:rsidRPr="009F0EAB" w:rsidRDefault="00832C2A" w:rsidP="00832C2A">
            <w:pPr>
              <w:rPr>
                <w:rFonts w:ascii="Times New Roman" w:hAnsi="Times New Roman" w:cs="Times New Roman"/>
              </w:rPr>
            </w:pPr>
            <w:r w:rsidRPr="009F0EAB">
              <w:rPr>
                <w:rFonts w:ascii="Times New Roman" w:hAnsi="Times New Roman" w:cs="Times New Roman"/>
              </w:rPr>
              <w:t>статьи 15</w:t>
            </w:r>
          </w:p>
        </w:tc>
        <w:tc>
          <w:tcPr>
            <w:tcW w:w="4961" w:type="dxa"/>
            <w:tcBorders>
              <w:top w:val="single" w:sz="4" w:space="0" w:color="auto"/>
              <w:left w:val="single" w:sz="4" w:space="0" w:color="auto"/>
              <w:bottom w:val="single" w:sz="4" w:space="0" w:color="auto"/>
              <w:right w:val="single" w:sz="4" w:space="0" w:color="auto"/>
            </w:tcBorders>
          </w:tcPr>
          <w:p w14:paraId="4513590E"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15. Порядок формирования тарифа</w:t>
            </w:r>
          </w:p>
          <w:p w14:paraId="124C4262"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129B6A58"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21. Субъект естественной монополии вправе обратиться в уполномоченный орган с заявлением об изменении утвержденной тарифной сметы без повышения тарифа до 1 ноября текущего календарного года.</w:t>
            </w:r>
          </w:p>
          <w:p w14:paraId="6F4B630B" w14:textId="77777777" w:rsidR="00832C2A" w:rsidRPr="009F0EAB" w:rsidRDefault="00832C2A" w:rsidP="00832C2A">
            <w:pPr>
              <w:ind w:firstLine="430"/>
              <w:jc w:val="both"/>
              <w:rPr>
                <w:rFonts w:ascii="Times New Roman" w:hAnsi="Times New Roman" w:cs="Times New Roman"/>
              </w:rPr>
            </w:pPr>
          </w:p>
          <w:p w14:paraId="4A887C0F"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3A239C3A"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15. Порядок формирования тарифа</w:t>
            </w:r>
          </w:p>
          <w:p w14:paraId="032D2109"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75590014"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rPr>
              <w:t xml:space="preserve">21. Субъект естественной монополии вправе обратиться в уполномоченный орган с заявлением об изменении утвержденной тарифной сметы без повышения тарифа до 1 ноября текущего календарного года </w:t>
            </w:r>
            <w:r w:rsidRPr="009F0EAB">
              <w:rPr>
                <w:rFonts w:ascii="Times New Roman" w:hAnsi="Times New Roman" w:cs="Times New Roman"/>
                <w:b/>
              </w:rPr>
              <w:t>в электронной форме.</w:t>
            </w:r>
          </w:p>
          <w:p w14:paraId="7264E6BE" w14:textId="77777777" w:rsidR="00832C2A" w:rsidRPr="009F0EAB" w:rsidRDefault="00832C2A" w:rsidP="00832C2A">
            <w:pPr>
              <w:ind w:firstLine="430"/>
              <w:jc w:val="both"/>
              <w:rPr>
                <w:rFonts w:ascii="Times New Roman" w:hAnsi="Times New Roman" w:cs="Times New Roman"/>
              </w:rPr>
            </w:pPr>
          </w:p>
          <w:p w14:paraId="710C31E0"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7BE243D3" w14:textId="23F4F1F3" w:rsidR="00832C2A" w:rsidRPr="009F0EAB" w:rsidRDefault="00832C2A" w:rsidP="00832C2A">
            <w:pPr>
              <w:jc w:val="both"/>
              <w:rPr>
                <w:rFonts w:ascii="Times New Roman" w:hAnsi="Times New Roman" w:cs="Times New Roman"/>
              </w:rPr>
            </w:pPr>
            <w:r w:rsidRPr="009F0EAB">
              <w:rPr>
                <w:rFonts w:ascii="Times New Roman" w:hAnsi="Times New Roman" w:cs="Times New Roman"/>
              </w:rPr>
              <w:t>В рамках реализации пункта 18 Дорожной карты по исполнению поручений Главы государства, направленных на обеспечение прозрачности тарифообразования и на усиление борьбы с завышением цен и тарифов на товары и услуги естественных монополистов</w:t>
            </w:r>
            <w:r w:rsidRPr="009F0EAB">
              <w:rPr>
                <w:rFonts w:ascii="Times New Roman" w:hAnsi="Times New Roman" w:cs="Times New Roman"/>
                <w:lang w:val="kk-KZ"/>
              </w:rPr>
              <w:t xml:space="preserve"> </w:t>
            </w:r>
            <w:r w:rsidRPr="009F0EAB">
              <w:rPr>
                <w:rFonts w:ascii="Times New Roman" w:hAnsi="Times New Roman" w:cs="Times New Roman"/>
              </w:rPr>
              <w:t xml:space="preserve">касательно направления отчетов СЕМ по исполнению и корректировке тарифных </w:t>
            </w:r>
            <w:r w:rsidRPr="009F0EAB">
              <w:rPr>
                <w:rFonts w:ascii="Times New Roman" w:hAnsi="Times New Roman" w:cs="Times New Roman"/>
              </w:rPr>
              <w:lastRenderedPageBreak/>
              <w:t xml:space="preserve">смет и инвестиционных программ, а также заявлений об изменении утвержденной тарифной сметы и инвестиционной программы в электронном формате посредством базы «Монополист» </w:t>
            </w:r>
            <w:r w:rsidRPr="009F0EAB">
              <w:rPr>
                <w:rFonts w:ascii="Times New Roman" w:hAnsi="Times New Roman" w:cs="Times New Roman"/>
                <w:iCs/>
              </w:rPr>
              <w:t>(с обязательным доступом третьих лиц).</w:t>
            </w:r>
          </w:p>
        </w:tc>
      </w:tr>
      <w:tr w:rsidR="00832C2A" w:rsidRPr="009F0EAB" w14:paraId="10445CB1" w14:textId="77777777" w:rsidTr="00DA74E7">
        <w:tc>
          <w:tcPr>
            <w:tcW w:w="704" w:type="dxa"/>
          </w:tcPr>
          <w:p w14:paraId="1086ACBF"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24BD517" w14:textId="77777777" w:rsidR="00832C2A" w:rsidRPr="009F0EAB" w:rsidRDefault="00832C2A" w:rsidP="00832C2A">
            <w:pPr>
              <w:pStyle w:val="HTML"/>
              <w:rPr>
                <w:rFonts w:ascii="Times New Roman" w:hAnsi="Times New Roman" w:cs="Times New Roman"/>
                <w:bCs/>
                <w:color w:val="000000"/>
                <w:sz w:val="22"/>
                <w:szCs w:val="22"/>
              </w:rPr>
            </w:pPr>
            <w:r w:rsidRPr="009F0EAB">
              <w:rPr>
                <w:rFonts w:ascii="Times New Roman" w:hAnsi="Times New Roman" w:cs="Times New Roman"/>
                <w:bCs/>
                <w:color w:val="000000"/>
                <w:sz w:val="22"/>
                <w:szCs w:val="22"/>
              </w:rPr>
              <w:t xml:space="preserve">Новый пункт </w:t>
            </w:r>
          </w:p>
          <w:p w14:paraId="123AC09B" w14:textId="77777777" w:rsidR="00832C2A" w:rsidRPr="009F0EAB" w:rsidRDefault="00832C2A" w:rsidP="00832C2A">
            <w:pPr>
              <w:pStyle w:val="HTML"/>
              <w:rPr>
                <w:rFonts w:ascii="Times New Roman" w:hAnsi="Times New Roman" w:cs="Times New Roman"/>
                <w:bCs/>
                <w:color w:val="000000"/>
                <w:sz w:val="22"/>
                <w:szCs w:val="22"/>
              </w:rPr>
            </w:pPr>
            <w:r w:rsidRPr="009F0EAB">
              <w:rPr>
                <w:rFonts w:ascii="Times New Roman" w:hAnsi="Times New Roman" w:cs="Times New Roman"/>
                <w:bCs/>
                <w:color w:val="000000"/>
                <w:sz w:val="22"/>
                <w:szCs w:val="22"/>
              </w:rPr>
              <w:t>21-1</w:t>
            </w:r>
          </w:p>
          <w:p w14:paraId="72FBA756" w14:textId="77777777" w:rsidR="00832C2A" w:rsidRPr="009F0EAB" w:rsidRDefault="00832C2A" w:rsidP="00832C2A">
            <w:pPr>
              <w:pStyle w:val="HTML"/>
              <w:rPr>
                <w:rFonts w:ascii="Times New Roman" w:hAnsi="Times New Roman" w:cs="Times New Roman"/>
                <w:bCs/>
                <w:color w:val="000000"/>
                <w:sz w:val="22"/>
                <w:szCs w:val="22"/>
              </w:rPr>
            </w:pPr>
            <w:r w:rsidRPr="009F0EAB">
              <w:rPr>
                <w:rFonts w:ascii="Times New Roman" w:hAnsi="Times New Roman" w:cs="Times New Roman"/>
                <w:bCs/>
                <w:color w:val="000000"/>
                <w:sz w:val="22"/>
                <w:szCs w:val="22"/>
              </w:rPr>
              <w:t>статьи 15</w:t>
            </w:r>
          </w:p>
          <w:p w14:paraId="3B4F94D0" w14:textId="77777777" w:rsidR="00832C2A" w:rsidRPr="009F0EAB" w:rsidRDefault="00832C2A" w:rsidP="00832C2A">
            <w:pPr>
              <w:pStyle w:val="HTML"/>
              <w:rPr>
                <w:rFonts w:ascii="Times New Roman" w:hAnsi="Times New Roman" w:cs="Times New Roman"/>
                <w:bCs/>
                <w:color w:val="000000"/>
                <w:sz w:val="22"/>
                <w:szCs w:val="22"/>
              </w:rPr>
            </w:pPr>
          </w:p>
          <w:p w14:paraId="770CD217" w14:textId="77777777" w:rsidR="00832C2A" w:rsidRPr="009F0EAB" w:rsidRDefault="00832C2A" w:rsidP="00832C2A">
            <w:pPr>
              <w:pStyle w:val="HTML"/>
              <w:rPr>
                <w:rFonts w:ascii="Times New Roman" w:hAnsi="Times New Roman" w:cs="Times New Roman"/>
                <w:bCs/>
                <w:color w:val="000000"/>
                <w:sz w:val="22"/>
                <w:szCs w:val="22"/>
              </w:rPr>
            </w:pPr>
          </w:p>
          <w:p w14:paraId="41E4B717" w14:textId="77777777" w:rsidR="00832C2A" w:rsidRPr="009F0EAB" w:rsidRDefault="00832C2A" w:rsidP="00832C2A">
            <w:pPr>
              <w:pStyle w:val="HTML"/>
              <w:rPr>
                <w:rFonts w:ascii="Times New Roman" w:hAnsi="Times New Roman" w:cs="Times New Roman"/>
                <w:bCs/>
                <w:color w:val="000000"/>
                <w:sz w:val="22"/>
                <w:szCs w:val="22"/>
              </w:rPr>
            </w:pPr>
          </w:p>
          <w:p w14:paraId="199DC640" w14:textId="7E50B535" w:rsidR="00832C2A" w:rsidRPr="009F0EAB" w:rsidRDefault="00832C2A" w:rsidP="00832C2A">
            <w:pPr>
              <w:rPr>
                <w:rFonts w:ascii="Times New Roman" w:hAnsi="Times New Roman" w:cs="Times New Roman"/>
              </w:rPr>
            </w:pPr>
            <w:r w:rsidRPr="009F0EAB">
              <w:rPr>
                <w:rFonts w:ascii="Times New Roman" w:hAnsi="Times New Roman" w:cs="Times New Roman"/>
                <w:b/>
                <w:color w:val="000000"/>
              </w:rPr>
              <w:t>Позиция 130 общей СТ</w:t>
            </w:r>
          </w:p>
        </w:tc>
        <w:tc>
          <w:tcPr>
            <w:tcW w:w="4961" w:type="dxa"/>
            <w:tcBorders>
              <w:top w:val="single" w:sz="4" w:space="0" w:color="auto"/>
              <w:left w:val="single" w:sz="4" w:space="0" w:color="auto"/>
              <w:bottom w:val="single" w:sz="4" w:space="0" w:color="auto"/>
              <w:right w:val="single" w:sz="4" w:space="0" w:color="auto"/>
            </w:tcBorders>
          </w:tcPr>
          <w:p w14:paraId="7944B9DF"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color w:val="000000"/>
              </w:rPr>
              <w:t xml:space="preserve">Статья 15. Порядок формирования тарифа  </w:t>
            </w:r>
          </w:p>
          <w:p w14:paraId="5C9B9785" w14:textId="77777777" w:rsidR="00832C2A" w:rsidRPr="009F0EAB" w:rsidRDefault="00832C2A" w:rsidP="00832C2A">
            <w:pPr>
              <w:pStyle w:val="HTML"/>
              <w:ind w:firstLine="430"/>
              <w:jc w:val="both"/>
              <w:rPr>
                <w:rStyle w:val="s0"/>
                <w:rFonts w:eastAsia="Calibri" w:cs="Times New Roman"/>
                <w:sz w:val="22"/>
                <w:szCs w:val="22"/>
              </w:rPr>
            </w:pPr>
            <w:r w:rsidRPr="009F0EAB">
              <w:rPr>
                <w:rStyle w:val="s0"/>
                <w:rFonts w:eastAsia="Calibri" w:cs="Times New Roman"/>
                <w:sz w:val="22"/>
                <w:szCs w:val="22"/>
              </w:rPr>
              <w:t>…</w:t>
            </w:r>
          </w:p>
          <w:p w14:paraId="54CB34D4" w14:textId="12F0FD37" w:rsidR="00832C2A" w:rsidRPr="009F0EAB" w:rsidRDefault="00832C2A" w:rsidP="00832C2A">
            <w:pPr>
              <w:ind w:firstLine="323"/>
              <w:jc w:val="both"/>
              <w:rPr>
                <w:rFonts w:ascii="Times New Roman" w:hAnsi="Times New Roman" w:cs="Times New Roman"/>
              </w:rPr>
            </w:pPr>
            <w:r w:rsidRPr="009F0EAB">
              <w:rPr>
                <w:rStyle w:val="s0"/>
                <w:rFonts w:eastAsia="Calibri" w:cs="Times New Roman"/>
                <w:b/>
                <w:sz w:val="22"/>
              </w:rPr>
              <w:t>21-1. Отсутствует</w:t>
            </w:r>
            <w:r w:rsidRPr="009F0EAB">
              <w:rPr>
                <w:rStyle w:val="s0"/>
                <w:rFonts w:eastAsia="Calibri" w:cs="Times New Roman"/>
                <w:b/>
                <w:sz w:val="22"/>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1571D79D"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color w:val="000000"/>
              </w:rPr>
              <w:t xml:space="preserve">Статья 15. Порядок формирования тарифа  </w:t>
            </w:r>
          </w:p>
          <w:p w14:paraId="4B69670B" w14:textId="77777777" w:rsidR="00832C2A" w:rsidRPr="009F0EAB" w:rsidRDefault="00832C2A" w:rsidP="00832C2A">
            <w:pPr>
              <w:pStyle w:val="HTML"/>
              <w:ind w:firstLine="430"/>
              <w:jc w:val="both"/>
              <w:rPr>
                <w:rStyle w:val="s0"/>
                <w:rFonts w:eastAsia="Calibri" w:cs="Times New Roman"/>
                <w:sz w:val="22"/>
                <w:szCs w:val="22"/>
              </w:rPr>
            </w:pPr>
            <w:r w:rsidRPr="009F0EAB">
              <w:rPr>
                <w:rStyle w:val="s0"/>
                <w:rFonts w:eastAsia="Calibri" w:cs="Times New Roman"/>
                <w:sz w:val="22"/>
                <w:szCs w:val="22"/>
              </w:rPr>
              <w:t>…</w:t>
            </w:r>
          </w:p>
          <w:p w14:paraId="12B68FF8" w14:textId="25A2F600" w:rsidR="00832C2A" w:rsidRPr="009F0EAB" w:rsidRDefault="00832C2A" w:rsidP="00832C2A">
            <w:pPr>
              <w:ind w:firstLine="323"/>
              <w:jc w:val="both"/>
              <w:rPr>
                <w:rFonts w:ascii="Times New Roman" w:hAnsi="Times New Roman" w:cs="Times New Roman"/>
              </w:rPr>
            </w:pPr>
            <w:r w:rsidRPr="009F0EAB">
              <w:rPr>
                <w:rStyle w:val="s0"/>
                <w:rFonts w:eastAsia="Calibri" w:cs="Times New Roman"/>
                <w:b/>
                <w:bCs/>
                <w:sz w:val="22"/>
              </w:rPr>
              <w:t xml:space="preserve">21-1. </w:t>
            </w:r>
            <w:r w:rsidRPr="009F0EAB">
              <w:rPr>
                <w:rFonts w:ascii="Times New Roman" w:hAnsi="Times New Roman" w:cs="Times New Roman"/>
                <w:b/>
              </w:rPr>
              <w:t>Субъект естественной монополии вправе обратиться в уполномоченный орган с заявлением об изменении утвержденной тарифной сметы до 1 ноября текущего календарного года с повышением тарифа в случае принятия на баланс и (или) доверительное управление используемого в технологическом цикле при предоставлении регулируемых услуг от государственных или местных исполнительных органов или других энергопередающих организаций, а также при получении в безвозмездное пользование в порядке предусмотренном Правилами формирования тарифов.</w:t>
            </w:r>
          </w:p>
        </w:tc>
        <w:tc>
          <w:tcPr>
            <w:tcW w:w="2632" w:type="dxa"/>
            <w:tcBorders>
              <w:left w:val="single" w:sz="4" w:space="0" w:color="auto"/>
              <w:right w:val="single" w:sz="4" w:space="0" w:color="auto"/>
            </w:tcBorders>
          </w:tcPr>
          <w:p w14:paraId="77C43224" w14:textId="77777777" w:rsidR="00832C2A" w:rsidRPr="009F0EAB" w:rsidRDefault="00832C2A" w:rsidP="00832C2A">
            <w:pPr>
              <w:ind w:firstLine="459"/>
              <w:jc w:val="both"/>
              <w:rPr>
                <w:rFonts w:ascii="Times New Roman" w:hAnsi="Times New Roman" w:cs="Times New Roman"/>
                <w:bCs/>
                <w:color w:val="000000"/>
              </w:rPr>
            </w:pPr>
            <w:r w:rsidRPr="009F0EAB">
              <w:rPr>
                <w:rFonts w:ascii="Times New Roman" w:hAnsi="Times New Roman" w:cs="Times New Roman"/>
                <w:bCs/>
                <w:color w:val="000000"/>
              </w:rPr>
              <w:t>В случае принятия на баланс и (или) доверительное управление имущества (электрических сетей, оборудования и т.д.), используемого в технологическом цикле при предоставлении регулируемых услуг, от государственных или местных исполнительных органов при его получении в безвозмездное пользование, в том числе электрических сетей от других энергопередающих организаций</w:t>
            </w:r>
            <w:r w:rsidRPr="009F0EAB">
              <w:rPr>
                <w:rFonts w:ascii="Times New Roman" w:hAnsi="Times New Roman" w:cs="Times New Roman"/>
                <w:bCs/>
                <w:strike/>
                <w:color w:val="000000"/>
              </w:rPr>
              <w:t>,</w:t>
            </w:r>
            <w:r w:rsidRPr="009F0EAB">
              <w:rPr>
                <w:rFonts w:ascii="Times New Roman" w:hAnsi="Times New Roman" w:cs="Times New Roman"/>
                <w:bCs/>
                <w:color w:val="000000"/>
              </w:rPr>
              <w:t xml:space="preserve"> возникнут дополнительные расходы по эксплуатации передаваемого оборудования, в том </w:t>
            </w:r>
            <w:r w:rsidRPr="009F0EAB">
              <w:rPr>
                <w:rFonts w:ascii="Times New Roman" w:hAnsi="Times New Roman" w:cs="Times New Roman"/>
                <w:bCs/>
                <w:color w:val="000000"/>
              </w:rPr>
              <w:lastRenderedPageBreak/>
              <w:t xml:space="preserve">числе:  начисление амортизации, расходы на проведение текущих ремонтных работ и другие затраты, что приведет к увеличению затратной части тарифной сметы. </w:t>
            </w:r>
          </w:p>
          <w:p w14:paraId="3CC48E9B" w14:textId="77777777" w:rsidR="00832C2A" w:rsidRPr="009F0EAB" w:rsidRDefault="00832C2A" w:rsidP="00832C2A">
            <w:pPr>
              <w:ind w:firstLine="459"/>
              <w:jc w:val="both"/>
              <w:rPr>
                <w:rFonts w:ascii="Times New Roman" w:hAnsi="Times New Roman" w:cs="Times New Roman"/>
                <w:bCs/>
                <w:color w:val="000000"/>
              </w:rPr>
            </w:pPr>
            <w:r w:rsidRPr="009F0EAB">
              <w:rPr>
                <w:rFonts w:ascii="Times New Roman" w:hAnsi="Times New Roman" w:cs="Times New Roman"/>
                <w:bCs/>
                <w:color w:val="000000"/>
              </w:rPr>
              <w:t xml:space="preserve">Данный вопрос особенно остро стоит в городах </w:t>
            </w:r>
            <w:r w:rsidRPr="009F0EAB">
              <w:rPr>
                <w:rFonts w:ascii="Times New Roman" w:hAnsi="Times New Roman" w:cs="Times New Roman"/>
                <w:color w:val="000000"/>
              </w:rPr>
              <w:t>Нур-Султан и Алматы,</w:t>
            </w:r>
            <w:r w:rsidRPr="009F0EAB">
              <w:rPr>
                <w:rFonts w:ascii="Times New Roman" w:hAnsi="Times New Roman" w:cs="Times New Roman"/>
                <w:bCs/>
                <w:color w:val="000000"/>
              </w:rPr>
              <w:t xml:space="preserve"> в связи с большим объемом передаваемых активов от МИО на баланс или доверительное управление энергопередающим организациям. </w:t>
            </w:r>
          </w:p>
          <w:p w14:paraId="00BDE69A" w14:textId="5B9FB024" w:rsidR="00832C2A" w:rsidRPr="009F0EAB" w:rsidRDefault="00832C2A" w:rsidP="00832C2A">
            <w:pPr>
              <w:jc w:val="both"/>
              <w:rPr>
                <w:rFonts w:ascii="Times New Roman" w:hAnsi="Times New Roman" w:cs="Times New Roman"/>
              </w:rPr>
            </w:pPr>
            <w:r w:rsidRPr="009F0EAB">
              <w:rPr>
                <w:rFonts w:ascii="Times New Roman" w:hAnsi="Times New Roman" w:cs="Times New Roman"/>
              </w:rPr>
              <w:t>Однако, согласно действующего законодательства РК в сфере естественных монополий у энергопередающих организаций отсутствует возможность увеличивать тариф при принятии сетей в период действия долгосрочных тарифов.</w:t>
            </w:r>
          </w:p>
        </w:tc>
      </w:tr>
      <w:tr w:rsidR="00832C2A" w:rsidRPr="009F0EAB" w14:paraId="428D4265" w14:textId="77777777" w:rsidTr="00DA74E7">
        <w:tc>
          <w:tcPr>
            <w:tcW w:w="704" w:type="dxa"/>
          </w:tcPr>
          <w:p w14:paraId="13E04064"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DE66988" w14:textId="77777777" w:rsidR="00832C2A" w:rsidRPr="009F0EAB" w:rsidRDefault="00832C2A" w:rsidP="00832C2A">
            <w:pPr>
              <w:rPr>
                <w:rFonts w:ascii="Times New Roman" w:hAnsi="Times New Roman" w:cs="Times New Roman"/>
                <w:color w:val="000000"/>
              </w:rPr>
            </w:pPr>
            <w:r w:rsidRPr="009F0EAB">
              <w:rPr>
                <w:rFonts w:ascii="Times New Roman" w:hAnsi="Times New Roman" w:cs="Times New Roman"/>
                <w:color w:val="000000"/>
              </w:rPr>
              <w:t xml:space="preserve">Новый подпункт 18) пункта 22 </w:t>
            </w:r>
          </w:p>
          <w:p w14:paraId="4B6B6869" w14:textId="77777777" w:rsidR="00832C2A" w:rsidRPr="009F0EAB" w:rsidRDefault="00832C2A" w:rsidP="00832C2A">
            <w:pPr>
              <w:rPr>
                <w:rFonts w:ascii="Times New Roman" w:hAnsi="Times New Roman" w:cs="Times New Roman"/>
                <w:color w:val="000000"/>
              </w:rPr>
            </w:pPr>
            <w:r w:rsidRPr="009F0EAB">
              <w:rPr>
                <w:rFonts w:ascii="Times New Roman" w:hAnsi="Times New Roman" w:cs="Times New Roman"/>
                <w:color w:val="000000"/>
              </w:rPr>
              <w:t>статьи 15</w:t>
            </w:r>
          </w:p>
          <w:p w14:paraId="72917476" w14:textId="77777777" w:rsidR="00832C2A" w:rsidRPr="009F0EAB" w:rsidRDefault="00832C2A" w:rsidP="00832C2A">
            <w:pPr>
              <w:jc w:val="both"/>
              <w:rPr>
                <w:rFonts w:ascii="Times New Roman" w:hAnsi="Times New Roman" w:cs="Times New Roman"/>
                <w:color w:val="000000"/>
              </w:rPr>
            </w:pPr>
          </w:p>
          <w:p w14:paraId="1D130A1B"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512DB76C"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lastRenderedPageBreak/>
              <w:t>Статья 15. Порядок формирования тарифа</w:t>
            </w:r>
          </w:p>
          <w:p w14:paraId="61E27B15"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4898AE18"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22. Правила формирования тарифов определяют:</w:t>
            </w:r>
          </w:p>
          <w:p w14:paraId="245BA3EA" w14:textId="77777777" w:rsidR="00832C2A" w:rsidRPr="009F0EAB" w:rsidRDefault="00832C2A" w:rsidP="00832C2A">
            <w:pPr>
              <w:ind w:firstLine="430"/>
              <w:jc w:val="both"/>
              <w:rPr>
                <w:rFonts w:ascii="Times New Roman" w:hAnsi="Times New Roman" w:cs="Times New Roman"/>
                <w:color w:val="000000"/>
              </w:rPr>
            </w:pPr>
            <w:bookmarkStart w:id="115" w:name="SUB152201"/>
            <w:bookmarkEnd w:id="115"/>
            <w:r w:rsidRPr="009F0EAB">
              <w:rPr>
                <w:rFonts w:ascii="Times New Roman" w:hAnsi="Times New Roman" w:cs="Times New Roman"/>
                <w:color w:val="000000"/>
              </w:rPr>
              <w:lastRenderedPageBreak/>
              <w:t>…</w:t>
            </w:r>
          </w:p>
          <w:p w14:paraId="7E77761C" w14:textId="3FA78F81"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b/>
                <w:color w:val="000000"/>
              </w:rPr>
              <w:t>18) отсутствует</w:t>
            </w:r>
            <w:r w:rsidRPr="009F0EAB">
              <w:rPr>
                <w:rFonts w:ascii="Times New Roman" w:hAnsi="Times New Roman" w:cs="Times New Roman"/>
                <w:b/>
                <w:color w:val="000000"/>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65E0D2EE"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lastRenderedPageBreak/>
              <w:t>Статья 15. Порядок формирования тарифа</w:t>
            </w:r>
          </w:p>
          <w:p w14:paraId="7D08D1D1"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56664B91"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22. Правила формирования тарифов определяют:</w:t>
            </w:r>
          </w:p>
          <w:p w14:paraId="2D6DD145"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lastRenderedPageBreak/>
              <w:t>…</w:t>
            </w:r>
          </w:p>
          <w:p w14:paraId="47FB1B3D" w14:textId="179C997A"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b/>
                <w:color w:val="000000"/>
              </w:rPr>
              <w:t>18)</w:t>
            </w:r>
            <w:r w:rsidRPr="009F0EAB">
              <w:rPr>
                <w:rFonts w:ascii="Times New Roman" w:hAnsi="Times New Roman" w:cs="Times New Roman"/>
                <w:color w:val="000000"/>
              </w:rPr>
              <w:t xml:space="preserve"> </w:t>
            </w:r>
            <w:r w:rsidRPr="009F0EAB">
              <w:rPr>
                <w:rFonts w:ascii="Times New Roman" w:hAnsi="Times New Roman" w:cs="Times New Roman"/>
                <w:b/>
                <w:color w:val="000000"/>
              </w:rPr>
              <w:t>порядок отнесения субъектов естественной монополии к субъектам малой мощности</w:t>
            </w:r>
            <w:r w:rsidRPr="009F0EAB">
              <w:rPr>
                <w:rFonts w:ascii="Times New Roman" w:hAnsi="Times New Roman" w:cs="Times New Roman"/>
                <w:b/>
                <w:color w:val="000000"/>
                <w:lang w:val="kk-KZ"/>
              </w:rPr>
              <w:t>.</w:t>
            </w:r>
          </w:p>
        </w:tc>
        <w:tc>
          <w:tcPr>
            <w:tcW w:w="2632" w:type="dxa"/>
            <w:tcBorders>
              <w:left w:val="single" w:sz="4" w:space="0" w:color="auto"/>
              <w:right w:val="single" w:sz="4" w:space="0" w:color="auto"/>
            </w:tcBorders>
          </w:tcPr>
          <w:p w14:paraId="0750D1CC" w14:textId="0D73AACC"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целях определения единого подхода при применении ведомствами </w:t>
            </w:r>
            <w:r w:rsidRPr="009F0EAB">
              <w:rPr>
                <w:rFonts w:ascii="Times New Roman" w:hAnsi="Times New Roman" w:cs="Times New Roman"/>
              </w:rPr>
              <w:lastRenderedPageBreak/>
              <w:t>уполномоченного органа понятия «субъект малой мощности».</w:t>
            </w:r>
          </w:p>
        </w:tc>
      </w:tr>
      <w:tr w:rsidR="00832C2A" w:rsidRPr="009F0EAB" w14:paraId="0B06B379" w14:textId="77777777" w:rsidTr="00DA74E7">
        <w:tc>
          <w:tcPr>
            <w:tcW w:w="704" w:type="dxa"/>
          </w:tcPr>
          <w:p w14:paraId="20BBB08E"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5B70F4F3" w14:textId="6F946D5B"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rPr>
              <w:t xml:space="preserve">Новые подпункты 1) и 2) пункт 1 статьи 18 </w:t>
            </w:r>
          </w:p>
        </w:tc>
        <w:tc>
          <w:tcPr>
            <w:tcW w:w="4961" w:type="dxa"/>
            <w:tcBorders>
              <w:top w:val="single" w:sz="4" w:space="0" w:color="auto"/>
              <w:left w:val="single" w:sz="4" w:space="0" w:color="auto"/>
              <w:bottom w:val="single" w:sz="4" w:space="0" w:color="auto"/>
              <w:right w:val="single" w:sz="4" w:space="0" w:color="auto"/>
            </w:tcBorders>
          </w:tcPr>
          <w:p w14:paraId="2C343691"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Статья 18. Метод индексации</w:t>
            </w:r>
          </w:p>
          <w:p w14:paraId="6A1E31EA"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 xml:space="preserve">1. Тариф с применением метода индексации устанавливается </w:t>
            </w:r>
            <w:r w:rsidRPr="009F0EAB">
              <w:rPr>
                <w:rFonts w:ascii="Times New Roman" w:hAnsi="Times New Roman" w:cs="Times New Roman"/>
                <w:b/>
                <w:color w:val="000000"/>
              </w:rPr>
              <w:t>ежегодно субъектом естественной монополии малой мощности</w:t>
            </w:r>
            <w:r w:rsidRPr="009F0EAB">
              <w:rPr>
                <w:rFonts w:ascii="Times New Roman" w:hAnsi="Times New Roman" w:cs="Times New Roman"/>
                <w:color w:val="000000"/>
              </w:rPr>
              <w:t xml:space="preserve"> путем индексации утвержденного тарифа не выше уровня, определяемого уполномоченным органом.</w:t>
            </w:r>
          </w:p>
          <w:p w14:paraId="236DC4A9" w14:textId="77777777" w:rsidR="00832C2A" w:rsidRPr="009F0EAB" w:rsidRDefault="00832C2A" w:rsidP="00832C2A">
            <w:pPr>
              <w:ind w:firstLine="430"/>
              <w:jc w:val="both"/>
              <w:rPr>
                <w:rFonts w:ascii="Times New Roman" w:hAnsi="Times New Roman" w:cs="Times New Roman"/>
                <w:b/>
                <w:color w:val="000000"/>
              </w:rPr>
            </w:pPr>
            <w:r w:rsidRPr="009F0EAB">
              <w:rPr>
                <w:rFonts w:ascii="Times New Roman" w:hAnsi="Times New Roman" w:cs="Times New Roman"/>
                <w:b/>
                <w:color w:val="000000"/>
              </w:rPr>
              <w:t>1) отсутствует;</w:t>
            </w:r>
          </w:p>
          <w:p w14:paraId="451E5B64"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b/>
                <w:color w:val="000000"/>
              </w:rPr>
              <w:t>2) отсутствует</w:t>
            </w:r>
            <w:r w:rsidRPr="009F0EAB">
              <w:rPr>
                <w:rFonts w:ascii="Times New Roman" w:hAnsi="Times New Roman" w:cs="Times New Roman"/>
                <w:color w:val="000000"/>
              </w:rPr>
              <w:t>.</w:t>
            </w:r>
          </w:p>
          <w:p w14:paraId="38A4D68F" w14:textId="190B3C46" w:rsidR="00832C2A" w:rsidRPr="009F0EAB" w:rsidRDefault="00832C2A" w:rsidP="00832C2A">
            <w:pPr>
              <w:ind w:firstLine="430"/>
              <w:jc w:val="both"/>
              <w:rPr>
                <w:rFonts w:ascii="Times New Roman" w:hAnsi="Times New Roman" w:cs="Times New Roman"/>
                <w:color w:val="000000"/>
                <w:lang w:val="kk-KZ"/>
              </w:rPr>
            </w:pPr>
          </w:p>
          <w:p w14:paraId="1772056B"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26C7ED83" w14:textId="77777777" w:rsidR="00832C2A" w:rsidRPr="009F0EAB" w:rsidRDefault="00832C2A" w:rsidP="00832C2A">
            <w:pPr>
              <w:ind w:firstLine="430"/>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Статья 18. Метод индексации</w:t>
            </w:r>
          </w:p>
          <w:p w14:paraId="5EEF91F4" w14:textId="77777777" w:rsidR="00832C2A" w:rsidRPr="009F0EAB" w:rsidRDefault="00832C2A" w:rsidP="00832C2A">
            <w:pPr>
              <w:ind w:firstLine="430"/>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1. Тариф с применением метода индексации устанавливается ежегодно путем индексации утвержденного тарифа не выше уровня, определяемого уполномоченным органом:</w:t>
            </w:r>
          </w:p>
          <w:p w14:paraId="27BF35E7" w14:textId="77777777" w:rsidR="00832C2A" w:rsidRPr="009F0EAB" w:rsidRDefault="00832C2A" w:rsidP="00832C2A">
            <w:pPr>
              <w:ind w:firstLine="430"/>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1) субъектами естественных монополии малой мощности;</w:t>
            </w:r>
          </w:p>
          <w:p w14:paraId="6D83A6D9" w14:textId="77777777" w:rsidR="00832C2A" w:rsidRPr="009F0EAB" w:rsidRDefault="00832C2A" w:rsidP="00832C2A">
            <w:pPr>
              <w:ind w:firstLine="430"/>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2) субъектами естественных монополий, доходы которых от оказания регулируемых услуг составляют менее одного процента доходов от всей деятельности за календарный год.</w:t>
            </w:r>
          </w:p>
          <w:p w14:paraId="0C468602" w14:textId="77777777" w:rsidR="00832C2A" w:rsidRPr="009F0EAB" w:rsidRDefault="00832C2A" w:rsidP="00832C2A">
            <w:pPr>
              <w:ind w:firstLine="430"/>
              <w:jc w:val="both"/>
              <w:textAlignment w:val="baseline"/>
              <w:rPr>
                <w:rFonts w:ascii="Times New Roman" w:hAnsi="Times New Roman" w:cs="Times New Roman"/>
              </w:rPr>
            </w:pPr>
          </w:p>
        </w:tc>
        <w:tc>
          <w:tcPr>
            <w:tcW w:w="2632" w:type="dxa"/>
            <w:tcBorders>
              <w:left w:val="single" w:sz="4" w:space="0" w:color="auto"/>
              <w:right w:val="single" w:sz="4" w:space="0" w:color="auto"/>
            </w:tcBorders>
          </w:tcPr>
          <w:p w14:paraId="40A8FB67" w14:textId="77777777" w:rsidR="00832C2A" w:rsidRPr="009F0EAB" w:rsidRDefault="00832C2A" w:rsidP="00832C2A">
            <w:pPr>
              <w:ind w:firstLine="459"/>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В целях обеспечения баланса потребителей и субъектов естественной монополии.</w:t>
            </w:r>
          </w:p>
          <w:p w14:paraId="2DC166E0" w14:textId="77777777" w:rsidR="00832C2A" w:rsidRPr="009F0EAB" w:rsidRDefault="00832C2A" w:rsidP="00832C2A">
            <w:pPr>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 xml:space="preserve">Часть субъектов естественной монополии являются крупными предприятиями, которые оказывают регулируемые услуги в силу невозможности их технологического и территориального обособления. </w:t>
            </w:r>
          </w:p>
          <w:p w14:paraId="6F946BA6" w14:textId="77777777" w:rsidR="00832C2A" w:rsidRPr="009F0EAB" w:rsidRDefault="00832C2A" w:rsidP="00832C2A">
            <w:pPr>
              <w:ind w:firstLine="459"/>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 xml:space="preserve">Для таких предприятий регулируемые услуги составляют менее 1% от всей деятельности, как правило, являются хронически убыточными и субсидируются за счет основной деятельности. </w:t>
            </w:r>
          </w:p>
          <w:p w14:paraId="2BF2BC10" w14:textId="77777777" w:rsidR="00832C2A" w:rsidRPr="009F0EAB" w:rsidRDefault="00832C2A" w:rsidP="00832C2A">
            <w:pPr>
              <w:ind w:firstLine="459"/>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При этом, убытки от регулируемой деятельности могут превышать доходы от ее осуществления.</w:t>
            </w:r>
          </w:p>
          <w:p w14:paraId="1A2575ED" w14:textId="77777777" w:rsidR="00832C2A" w:rsidRPr="009F0EAB" w:rsidRDefault="00832C2A" w:rsidP="00832C2A">
            <w:pPr>
              <w:ind w:firstLine="459"/>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 xml:space="preserve">Поэтому установление </w:t>
            </w:r>
            <w:r w:rsidRPr="009F0EAB">
              <w:rPr>
                <w:rFonts w:ascii="Times New Roman" w:hAnsi="Times New Roman" w:cs="Times New Roman"/>
                <w:bCs/>
                <w:spacing w:val="2"/>
                <w:bdr w:val="none" w:sz="0" w:space="0" w:color="auto" w:frame="1"/>
              </w:rPr>
              <w:lastRenderedPageBreak/>
              <w:t>экономически обоснованных тарифов, предусмотренных Законом, может привести к многократному росту тарифов.</w:t>
            </w:r>
          </w:p>
          <w:p w14:paraId="2A29BCD9" w14:textId="77777777" w:rsidR="00832C2A" w:rsidRPr="009F0EAB" w:rsidRDefault="00832C2A" w:rsidP="00832C2A">
            <w:pPr>
              <w:ind w:firstLine="459"/>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В связи с этим, в целях защиты потребителей от резкого роста тарифов предлагается перевести субъектов естественной монополий, доходы которых от оказания регулируемых услуг составляют менее 1% доходов от всей деятельности, на метод индексации.</w:t>
            </w:r>
          </w:p>
          <w:p w14:paraId="1E3E89B4" w14:textId="77777777" w:rsidR="00832C2A" w:rsidRPr="009F0EAB" w:rsidRDefault="00832C2A" w:rsidP="00832C2A">
            <w:pPr>
              <w:ind w:firstLine="459"/>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В этом случае, даже при наличии экономически обоснованных причин существенного роста тарифов, его изменение для потребителей не превысит индекса, установленного уполномоченным органом.</w:t>
            </w:r>
          </w:p>
          <w:p w14:paraId="088FADAE" w14:textId="6035930F" w:rsidR="00832C2A" w:rsidRPr="009F0EAB" w:rsidRDefault="00832C2A" w:rsidP="00832C2A">
            <w:pPr>
              <w:jc w:val="both"/>
              <w:rPr>
                <w:rFonts w:ascii="Times New Roman" w:hAnsi="Times New Roman" w:cs="Times New Roman"/>
              </w:rPr>
            </w:pPr>
            <w:r w:rsidRPr="009F0EAB">
              <w:rPr>
                <w:rFonts w:ascii="Times New Roman" w:hAnsi="Times New Roman" w:cs="Times New Roman"/>
                <w:bCs/>
                <w:spacing w:val="2"/>
                <w:bdr w:val="none" w:sz="0" w:space="0" w:color="auto" w:frame="1"/>
              </w:rPr>
              <w:t xml:space="preserve">Для субъектов переход на метод индексации позволит избежать заявочной кампании, </w:t>
            </w:r>
            <w:r w:rsidRPr="009F0EAB">
              <w:rPr>
                <w:rFonts w:ascii="Times New Roman" w:hAnsi="Times New Roman" w:cs="Times New Roman"/>
                <w:bCs/>
                <w:spacing w:val="2"/>
                <w:bdr w:val="none" w:sz="0" w:space="0" w:color="auto" w:frame="1"/>
              </w:rPr>
              <w:lastRenderedPageBreak/>
              <w:t>снизить количество отчетности и административную нагрузку.</w:t>
            </w:r>
          </w:p>
        </w:tc>
      </w:tr>
      <w:tr w:rsidR="00832C2A" w:rsidRPr="009F0EAB" w14:paraId="75026CD4" w14:textId="77777777" w:rsidTr="00DA74E7">
        <w:tc>
          <w:tcPr>
            <w:tcW w:w="704" w:type="dxa"/>
          </w:tcPr>
          <w:p w14:paraId="26696115"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637E4B7" w14:textId="77777777" w:rsidR="00832C2A" w:rsidRPr="009F0EAB" w:rsidRDefault="00832C2A" w:rsidP="00832C2A">
            <w:pPr>
              <w:jc w:val="center"/>
              <w:rPr>
                <w:rFonts w:ascii="Times New Roman" w:hAnsi="Times New Roman" w:cs="Times New Roman"/>
                <w:color w:val="000000"/>
              </w:rPr>
            </w:pPr>
            <w:r w:rsidRPr="009F0EAB">
              <w:rPr>
                <w:rFonts w:ascii="Times New Roman" w:hAnsi="Times New Roman" w:cs="Times New Roman"/>
                <w:color w:val="000000"/>
              </w:rPr>
              <w:t>Пункты 1, 1-1 и 2 статьи 18</w:t>
            </w:r>
          </w:p>
          <w:p w14:paraId="194E112E" w14:textId="77777777" w:rsidR="00832C2A" w:rsidRPr="009F0EAB" w:rsidRDefault="00832C2A" w:rsidP="00832C2A">
            <w:pPr>
              <w:jc w:val="both"/>
              <w:rPr>
                <w:rFonts w:ascii="Times New Roman" w:hAnsi="Times New Roman" w:cs="Times New Roman"/>
                <w:color w:val="000000"/>
              </w:rPr>
            </w:pPr>
          </w:p>
          <w:p w14:paraId="62F5DD3D" w14:textId="77777777" w:rsidR="00832C2A" w:rsidRPr="009F0EAB" w:rsidRDefault="00832C2A" w:rsidP="00832C2A">
            <w:pPr>
              <w:jc w:val="both"/>
              <w:rPr>
                <w:rFonts w:ascii="Times New Roman" w:hAnsi="Times New Roman" w:cs="Times New Roman"/>
                <w:color w:val="000000"/>
              </w:rPr>
            </w:pPr>
          </w:p>
          <w:p w14:paraId="0D354A99" w14:textId="77777777" w:rsidR="00832C2A" w:rsidRPr="009F0EAB" w:rsidRDefault="00832C2A" w:rsidP="00832C2A">
            <w:pPr>
              <w:jc w:val="both"/>
              <w:rPr>
                <w:rFonts w:ascii="Times New Roman" w:hAnsi="Times New Roman" w:cs="Times New Roman"/>
                <w:color w:val="000000"/>
              </w:rPr>
            </w:pPr>
          </w:p>
          <w:p w14:paraId="33BE1B33"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507B9677" w14:textId="77777777" w:rsidR="00832C2A" w:rsidRPr="009F0EAB" w:rsidRDefault="00832C2A" w:rsidP="00832C2A">
            <w:pPr>
              <w:ind w:firstLine="430"/>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Статья 18. Метод индексации</w:t>
            </w:r>
          </w:p>
          <w:p w14:paraId="304826A0" w14:textId="77777777" w:rsidR="00832C2A" w:rsidRPr="009F0EAB" w:rsidRDefault="00832C2A" w:rsidP="00832C2A">
            <w:pPr>
              <w:ind w:firstLine="430"/>
              <w:jc w:val="both"/>
              <w:textAlignment w:val="baseline"/>
              <w:rPr>
                <w:rFonts w:ascii="Times New Roman" w:hAnsi="Times New Roman" w:cs="Times New Roman"/>
                <w:bCs/>
                <w:spacing w:val="2"/>
                <w:bdr w:val="none" w:sz="0" w:space="0" w:color="auto" w:frame="1"/>
              </w:rPr>
            </w:pPr>
          </w:p>
          <w:p w14:paraId="5AFEA855" w14:textId="77777777" w:rsidR="00832C2A" w:rsidRPr="009F0EAB" w:rsidRDefault="00832C2A" w:rsidP="00832C2A">
            <w:pPr>
              <w:ind w:firstLine="430"/>
              <w:jc w:val="both"/>
              <w:textAlignment w:val="baseline"/>
              <w:rPr>
                <w:rFonts w:ascii="Times New Roman" w:hAnsi="Times New Roman" w:cs="Times New Roman"/>
              </w:rPr>
            </w:pPr>
            <w:r w:rsidRPr="009F0EAB">
              <w:rPr>
                <w:rFonts w:ascii="Times New Roman" w:hAnsi="Times New Roman" w:cs="Times New Roman"/>
              </w:rPr>
              <w:t xml:space="preserve">1. Тариф с применением метода индексации устанавливается ежегодно </w:t>
            </w:r>
            <w:r w:rsidRPr="009F0EAB">
              <w:rPr>
                <w:rFonts w:ascii="Times New Roman" w:hAnsi="Times New Roman" w:cs="Times New Roman"/>
                <w:b/>
              </w:rPr>
              <w:t>субъектом естественной монополии малой мощности</w:t>
            </w:r>
            <w:r w:rsidRPr="009F0EAB">
              <w:rPr>
                <w:rFonts w:ascii="Times New Roman" w:hAnsi="Times New Roman" w:cs="Times New Roman"/>
              </w:rPr>
              <w:t xml:space="preserve"> путем индексации утвержденного тарифа не выше уровня, определяемого уполномоченным органом.</w:t>
            </w:r>
          </w:p>
          <w:p w14:paraId="768CA768" w14:textId="77777777" w:rsidR="00832C2A" w:rsidRPr="009F0EAB" w:rsidRDefault="00832C2A" w:rsidP="00832C2A">
            <w:pPr>
              <w:ind w:firstLine="430"/>
              <w:jc w:val="both"/>
              <w:textAlignment w:val="baseline"/>
              <w:rPr>
                <w:rFonts w:ascii="Times New Roman" w:hAnsi="Times New Roman" w:cs="Times New Roman"/>
              </w:rPr>
            </w:pPr>
          </w:p>
          <w:p w14:paraId="0CFF3B84" w14:textId="65630B94" w:rsidR="00832C2A" w:rsidRPr="009F0EAB" w:rsidRDefault="00832C2A" w:rsidP="00832C2A">
            <w:pPr>
              <w:ind w:firstLine="430"/>
              <w:jc w:val="both"/>
              <w:textAlignment w:val="baseline"/>
              <w:rPr>
                <w:rFonts w:ascii="Times New Roman" w:hAnsi="Times New Roman" w:cs="Times New Roman"/>
                <w:b/>
                <w:lang w:val="kk-KZ"/>
              </w:rPr>
            </w:pPr>
            <w:r w:rsidRPr="009F0EAB">
              <w:rPr>
                <w:rFonts w:ascii="Times New Roman" w:hAnsi="Times New Roman" w:cs="Times New Roman"/>
                <w:b/>
              </w:rPr>
              <w:t>1-1. Отсутствует</w:t>
            </w:r>
            <w:r w:rsidRPr="009F0EAB">
              <w:rPr>
                <w:rFonts w:ascii="Times New Roman" w:hAnsi="Times New Roman" w:cs="Times New Roman"/>
                <w:b/>
                <w:lang w:val="kk-KZ"/>
              </w:rPr>
              <w:t>.</w:t>
            </w:r>
          </w:p>
          <w:p w14:paraId="369AFECF" w14:textId="77777777" w:rsidR="00832C2A" w:rsidRPr="009F0EAB" w:rsidRDefault="00832C2A" w:rsidP="00832C2A">
            <w:pPr>
              <w:ind w:firstLine="430"/>
              <w:jc w:val="both"/>
              <w:textAlignment w:val="baseline"/>
              <w:rPr>
                <w:rFonts w:ascii="Times New Roman" w:hAnsi="Times New Roman" w:cs="Times New Roman"/>
                <w:b/>
              </w:rPr>
            </w:pPr>
          </w:p>
          <w:p w14:paraId="1F2652B0" w14:textId="732E2C74"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2. Уровень индексации тарифа определяется ежегодно не позднее чем за два месяца до начала календарного года с учетом параметров социально-экономического развития Республики Казахстан.</w:t>
            </w:r>
          </w:p>
        </w:tc>
        <w:tc>
          <w:tcPr>
            <w:tcW w:w="5023" w:type="dxa"/>
            <w:gridSpan w:val="2"/>
            <w:tcBorders>
              <w:top w:val="single" w:sz="4" w:space="0" w:color="auto"/>
              <w:left w:val="single" w:sz="4" w:space="0" w:color="auto"/>
              <w:bottom w:val="single" w:sz="4" w:space="0" w:color="auto"/>
              <w:right w:val="single" w:sz="4" w:space="0" w:color="auto"/>
            </w:tcBorders>
          </w:tcPr>
          <w:p w14:paraId="4D6C5580" w14:textId="77777777" w:rsidR="00832C2A" w:rsidRPr="009F0EAB" w:rsidRDefault="00832C2A" w:rsidP="00832C2A">
            <w:pPr>
              <w:ind w:firstLine="430"/>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Статья 18. Метод индексации</w:t>
            </w:r>
          </w:p>
          <w:p w14:paraId="5018F6FA" w14:textId="77777777" w:rsidR="00832C2A" w:rsidRPr="009F0EAB" w:rsidRDefault="00832C2A" w:rsidP="00832C2A">
            <w:pPr>
              <w:ind w:firstLine="430"/>
              <w:jc w:val="both"/>
              <w:textAlignment w:val="baseline"/>
              <w:rPr>
                <w:rFonts w:ascii="Times New Roman" w:hAnsi="Times New Roman" w:cs="Times New Roman"/>
                <w:bCs/>
                <w:spacing w:val="2"/>
                <w:bdr w:val="none" w:sz="0" w:space="0" w:color="auto" w:frame="1"/>
              </w:rPr>
            </w:pPr>
          </w:p>
          <w:p w14:paraId="68C7A8BD" w14:textId="77777777" w:rsidR="00832C2A" w:rsidRPr="009F0EAB" w:rsidRDefault="00832C2A" w:rsidP="00832C2A">
            <w:pPr>
              <w:ind w:firstLine="430"/>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rPr>
              <w:t xml:space="preserve">1. </w:t>
            </w:r>
            <w:r w:rsidRPr="009F0EAB">
              <w:rPr>
                <w:rFonts w:ascii="Times New Roman" w:hAnsi="Times New Roman" w:cs="Times New Roman"/>
                <w:bCs/>
                <w:spacing w:val="2"/>
                <w:bdr w:val="none" w:sz="0" w:space="0" w:color="auto" w:frame="1"/>
              </w:rPr>
              <w:t xml:space="preserve">Тариф с применением метода индексации устанавливается </w:t>
            </w:r>
            <w:r w:rsidRPr="009F0EAB">
              <w:rPr>
                <w:rFonts w:ascii="Times New Roman" w:hAnsi="Times New Roman" w:cs="Times New Roman"/>
                <w:b/>
                <w:bCs/>
                <w:spacing w:val="2"/>
                <w:bdr w:val="none" w:sz="0" w:space="0" w:color="auto" w:frame="1"/>
              </w:rPr>
              <w:t>ежегодно путем</w:t>
            </w:r>
            <w:r w:rsidRPr="009F0EAB">
              <w:rPr>
                <w:rFonts w:ascii="Times New Roman" w:hAnsi="Times New Roman" w:cs="Times New Roman"/>
                <w:bCs/>
                <w:spacing w:val="2"/>
                <w:bdr w:val="none" w:sz="0" w:space="0" w:color="auto" w:frame="1"/>
              </w:rPr>
              <w:t xml:space="preserve"> индексации утвержденного тарифа не выше уровня, определяемого уполномоченным органом.</w:t>
            </w:r>
          </w:p>
          <w:p w14:paraId="4EA14548" w14:textId="77777777" w:rsidR="00832C2A" w:rsidRPr="009F0EAB" w:rsidRDefault="00832C2A" w:rsidP="00832C2A">
            <w:pPr>
              <w:ind w:firstLine="430"/>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b/>
              </w:rPr>
              <w:t xml:space="preserve">1-1. </w:t>
            </w:r>
            <w:r w:rsidRPr="009F0EAB">
              <w:rPr>
                <w:rFonts w:ascii="Times New Roman" w:hAnsi="Times New Roman" w:cs="Times New Roman"/>
                <w:b/>
                <w:bCs/>
                <w:spacing w:val="2"/>
                <w:bdr w:val="none" w:sz="0" w:space="0" w:color="auto" w:frame="1"/>
              </w:rPr>
              <w:t>Тариф с применением метода индексации также устанавливается субъектами естественной монополий, доходы которых от оказания регулируемых услуг составляют менее одного процента доходов от всей деятельности за календарный год.</w:t>
            </w:r>
          </w:p>
          <w:p w14:paraId="1BEBC735" w14:textId="77777777" w:rsidR="00832C2A" w:rsidRPr="009F0EAB" w:rsidRDefault="00832C2A" w:rsidP="00832C2A">
            <w:pPr>
              <w:ind w:firstLine="430"/>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Метод индексации для субъектов естественных монополий, указанных в настоящем пункте, предусматривает:</w:t>
            </w:r>
          </w:p>
          <w:p w14:paraId="3F45ECE2" w14:textId="77777777" w:rsidR="00832C2A" w:rsidRPr="009F0EAB" w:rsidRDefault="00832C2A" w:rsidP="00832C2A">
            <w:pPr>
              <w:ind w:firstLine="430"/>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1) самостоятельное решение субъекта естественной монополии о переходе на метод индексации при формировании тарифа на регулируемую услугу по истечении срока действия утвержденного тарифа;</w:t>
            </w:r>
          </w:p>
          <w:p w14:paraId="789D6F84" w14:textId="77777777" w:rsidR="00832C2A" w:rsidRPr="009F0EAB" w:rsidRDefault="00832C2A" w:rsidP="00832C2A">
            <w:pPr>
              <w:ind w:firstLine="430"/>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2) ежегодную индексацию тарифа не выше уровня, определяемого уполномоченным органом;</w:t>
            </w:r>
          </w:p>
          <w:p w14:paraId="4ACC1DDA" w14:textId="77777777" w:rsidR="00832C2A" w:rsidRPr="009F0EAB" w:rsidRDefault="00832C2A" w:rsidP="00832C2A">
            <w:pPr>
              <w:ind w:firstLine="430"/>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3) утверждение инвестиционной программы;</w:t>
            </w:r>
          </w:p>
          <w:p w14:paraId="13A21AA0" w14:textId="77777777" w:rsidR="00832C2A" w:rsidRPr="009F0EAB" w:rsidRDefault="00832C2A" w:rsidP="00832C2A">
            <w:pPr>
              <w:ind w:firstLine="430"/>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4)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p w14:paraId="4CE42B37" w14:textId="77777777" w:rsidR="00832C2A" w:rsidRPr="009F0EAB" w:rsidRDefault="00832C2A" w:rsidP="00832C2A">
            <w:pPr>
              <w:ind w:firstLine="430"/>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 xml:space="preserve">5) обеспечение публичности процесса </w:t>
            </w:r>
            <w:r w:rsidRPr="009F0EAB">
              <w:rPr>
                <w:rFonts w:ascii="Times New Roman" w:hAnsi="Times New Roman" w:cs="Times New Roman"/>
                <w:b/>
                <w:bCs/>
                <w:spacing w:val="2"/>
                <w:bdr w:val="none" w:sz="0" w:space="0" w:color="auto" w:frame="1"/>
              </w:rPr>
              <w:lastRenderedPageBreak/>
              <w:t>государственного регулирования деятельности субъектов естественных монополий;</w:t>
            </w:r>
          </w:p>
          <w:p w14:paraId="685AB492" w14:textId="77777777" w:rsidR="00832C2A" w:rsidRPr="009F0EAB" w:rsidRDefault="00832C2A" w:rsidP="00832C2A">
            <w:pPr>
              <w:ind w:firstLine="430"/>
              <w:jc w:val="both"/>
              <w:textAlignment w:val="baseline"/>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6)  утверждение временного компенсирующего тарифа за неисполнение мероприятий утвержденной инвестиционной программы.</w:t>
            </w:r>
          </w:p>
          <w:p w14:paraId="7ACE2BD6" w14:textId="77777777" w:rsidR="00832C2A" w:rsidRPr="009F0EAB" w:rsidRDefault="00832C2A" w:rsidP="00832C2A">
            <w:pPr>
              <w:ind w:firstLine="430"/>
              <w:jc w:val="both"/>
              <w:textAlignment w:val="baseline"/>
              <w:rPr>
                <w:rFonts w:ascii="Times New Roman" w:hAnsi="Times New Roman" w:cs="Times New Roman"/>
              </w:rPr>
            </w:pPr>
            <w:r w:rsidRPr="009F0EAB">
              <w:rPr>
                <w:rFonts w:ascii="Times New Roman" w:hAnsi="Times New Roman" w:cs="Times New Roman"/>
              </w:rPr>
              <w:t xml:space="preserve">2. Уровень индексации тарифа </w:t>
            </w:r>
            <w:r w:rsidRPr="009F0EAB">
              <w:rPr>
                <w:rFonts w:ascii="Times New Roman" w:hAnsi="Times New Roman" w:cs="Times New Roman"/>
                <w:b/>
              </w:rPr>
              <w:t>субъекта естественной монополии малой мощности</w:t>
            </w:r>
            <w:r w:rsidRPr="009F0EAB">
              <w:rPr>
                <w:rFonts w:ascii="Times New Roman" w:hAnsi="Times New Roman" w:cs="Times New Roman"/>
              </w:rPr>
              <w:t xml:space="preserve"> определяется ежегодно не позднее чем за два месяца до начала календарного года с учетом параметров социально-экономического развития Республики Казахстан.</w:t>
            </w:r>
          </w:p>
          <w:p w14:paraId="1C3EF7A4" w14:textId="5274B909"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Уровень индексации тарифа субъекта естественной монополии, указанного в пункте 1-1 настоящей статьи, определяется на пятилетний период с учетом параметров социально-экономического развития Республики Казахстан в срок не позднее, чем за два месяца до начала первого календарного года пятилетнего периода и корректируется в последующие годы не позднее, чем за два месяца до начала календарного года.</w:t>
            </w:r>
          </w:p>
        </w:tc>
        <w:tc>
          <w:tcPr>
            <w:tcW w:w="2632" w:type="dxa"/>
            <w:tcBorders>
              <w:left w:val="single" w:sz="4" w:space="0" w:color="auto"/>
              <w:right w:val="single" w:sz="4" w:space="0" w:color="auto"/>
            </w:tcBorders>
          </w:tcPr>
          <w:p w14:paraId="62EB77B1" w14:textId="77777777" w:rsidR="00832C2A" w:rsidRPr="009F0EAB" w:rsidRDefault="00832C2A" w:rsidP="00832C2A">
            <w:pPr>
              <w:ind w:firstLine="459"/>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lastRenderedPageBreak/>
              <w:t>В целях обеспечения баланса интересов потребителей и субъектов естественной монополии.</w:t>
            </w:r>
          </w:p>
          <w:p w14:paraId="7E5BB0F1" w14:textId="77777777" w:rsidR="00832C2A" w:rsidRPr="009F0EAB" w:rsidRDefault="00832C2A" w:rsidP="00832C2A">
            <w:pPr>
              <w:ind w:firstLine="317"/>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 xml:space="preserve">Часть субъектов естественной монополии являются крупными предприятиями, которые оказывают регулируемые услуги в силу невозможности их технологического и территориального обособления. </w:t>
            </w:r>
          </w:p>
          <w:p w14:paraId="1EA0001E" w14:textId="77777777" w:rsidR="00832C2A" w:rsidRPr="009F0EAB" w:rsidRDefault="00832C2A" w:rsidP="00832C2A">
            <w:pPr>
              <w:ind w:firstLine="317"/>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 xml:space="preserve">Для таких предприятий регулируемые услуги составляют менее 1% от всей деятельности, как правило, являются хронически убыточными и субсидируются за счет основной деятельности. </w:t>
            </w:r>
          </w:p>
          <w:p w14:paraId="7B314E65" w14:textId="77777777" w:rsidR="00832C2A" w:rsidRPr="009F0EAB" w:rsidRDefault="00832C2A" w:rsidP="00832C2A">
            <w:pPr>
              <w:ind w:firstLine="317"/>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При этом, убытки от регулируемой деятельности могут превышать доходы от ее осуществления.</w:t>
            </w:r>
          </w:p>
          <w:p w14:paraId="2D996E2E" w14:textId="77777777" w:rsidR="00832C2A" w:rsidRPr="009F0EAB" w:rsidRDefault="00832C2A" w:rsidP="00832C2A">
            <w:pPr>
              <w:ind w:firstLine="317"/>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 xml:space="preserve">Поэтому </w:t>
            </w:r>
            <w:r w:rsidRPr="009F0EAB">
              <w:rPr>
                <w:rFonts w:ascii="Times New Roman" w:hAnsi="Times New Roman" w:cs="Times New Roman"/>
                <w:bCs/>
                <w:spacing w:val="2"/>
                <w:bdr w:val="none" w:sz="0" w:space="0" w:color="auto" w:frame="1"/>
              </w:rPr>
              <w:lastRenderedPageBreak/>
              <w:t>установление экономически обоснованных тарифов, предусмотренных Законом, может привести к многократному росту тарифов.</w:t>
            </w:r>
          </w:p>
          <w:p w14:paraId="7224AD5B" w14:textId="77777777" w:rsidR="00832C2A" w:rsidRPr="009F0EAB" w:rsidRDefault="00832C2A" w:rsidP="00832C2A">
            <w:pPr>
              <w:ind w:firstLine="317"/>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В связи с этим, в целях защиты потребителей от резкого роста тарифов предлагается перевести субъектов естественной монополий, доходы которых от оказания регулируемых услуг составляют менее 1% доходов от всей деятельности, на метод индексации.</w:t>
            </w:r>
          </w:p>
          <w:p w14:paraId="041B6350" w14:textId="77777777" w:rsidR="00832C2A" w:rsidRPr="009F0EAB" w:rsidRDefault="00832C2A" w:rsidP="00832C2A">
            <w:pPr>
              <w:ind w:firstLine="459"/>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В этом случае, даже при наличии экономически обоснованных причин существенного роста тарифов, его изменение для потребителей не превысит индекса, установленного уполномоченным органом.</w:t>
            </w:r>
          </w:p>
          <w:p w14:paraId="36AF0FEB" w14:textId="29BDB33B" w:rsidR="00832C2A" w:rsidRPr="009F0EAB" w:rsidRDefault="00832C2A" w:rsidP="00832C2A">
            <w:pPr>
              <w:jc w:val="both"/>
              <w:rPr>
                <w:rFonts w:ascii="Times New Roman" w:hAnsi="Times New Roman" w:cs="Times New Roman"/>
              </w:rPr>
            </w:pPr>
            <w:r w:rsidRPr="009F0EAB">
              <w:rPr>
                <w:rFonts w:ascii="Times New Roman" w:hAnsi="Times New Roman" w:cs="Times New Roman"/>
                <w:bCs/>
                <w:spacing w:val="2"/>
                <w:bdr w:val="none" w:sz="0" w:space="0" w:color="auto" w:frame="1"/>
              </w:rPr>
              <w:t xml:space="preserve">Для субъектов переход на метод индексации позволит избежать </w:t>
            </w:r>
            <w:r w:rsidRPr="009F0EAB">
              <w:rPr>
                <w:rFonts w:ascii="Times New Roman" w:hAnsi="Times New Roman" w:cs="Times New Roman"/>
                <w:bCs/>
                <w:spacing w:val="2"/>
                <w:bdr w:val="none" w:sz="0" w:space="0" w:color="auto" w:frame="1"/>
              </w:rPr>
              <w:lastRenderedPageBreak/>
              <w:t>заявочной кампании, снизить количество отчетности и административную нагрузку.</w:t>
            </w:r>
          </w:p>
        </w:tc>
      </w:tr>
      <w:tr w:rsidR="00832C2A" w:rsidRPr="009F0EAB" w14:paraId="1B11398E" w14:textId="77777777" w:rsidTr="00DA74E7">
        <w:tc>
          <w:tcPr>
            <w:tcW w:w="704" w:type="dxa"/>
          </w:tcPr>
          <w:p w14:paraId="2F30F610"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F033C04" w14:textId="77777777" w:rsidR="00832C2A" w:rsidRPr="009F0EAB" w:rsidRDefault="00832C2A" w:rsidP="00832C2A">
            <w:pPr>
              <w:pStyle w:val="HTML"/>
              <w:rPr>
                <w:rFonts w:ascii="Times New Roman" w:hAnsi="Times New Roman" w:cs="Times New Roman"/>
                <w:bCs/>
                <w:color w:val="000000"/>
                <w:sz w:val="22"/>
                <w:szCs w:val="22"/>
              </w:rPr>
            </w:pPr>
            <w:r w:rsidRPr="009F0EAB">
              <w:rPr>
                <w:rFonts w:ascii="Times New Roman" w:hAnsi="Times New Roman" w:cs="Times New Roman"/>
                <w:bCs/>
                <w:color w:val="000000"/>
                <w:sz w:val="22"/>
                <w:szCs w:val="22"/>
              </w:rPr>
              <w:t xml:space="preserve">Пункт 5 статья 20 </w:t>
            </w:r>
          </w:p>
          <w:p w14:paraId="7A224C2D" w14:textId="77777777" w:rsidR="00832C2A" w:rsidRPr="009F0EAB" w:rsidRDefault="00832C2A" w:rsidP="00832C2A">
            <w:pPr>
              <w:pStyle w:val="HTML"/>
              <w:jc w:val="both"/>
              <w:rPr>
                <w:rFonts w:ascii="Times New Roman" w:hAnsi="Times New Roman" w:cs="Times New Roman"/>
                <w:bCs/>
                <w:color w:val="000000"/>
                <w:sz w:val="22"/>
                <w:szCs w:val="22"/>
              </w:rPr>
            </w:pPr>
          </w:p>
          <w:p w14:paraId="045C9F01"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10D15BAD" w14:textId="77777777" w:rsidR="00832C2A" w:rsidRPr="009F0EAB" w:rsidRDefault="00832C2A" w:rsidP="00832C2A">
            <w:pPr>
              <w:ind w:firstLine="430"/>
              <w:jc w:val="both"/>
              <w:rPr>
                <w:rFonts w:ascii="Times New Roman" w:hAnsi="Times New Roman" w:cs="Times New Roman"/>
                <w:bCs/>
                <w:color w:val="000000"/>
              </w:rPr>
            </w:pPr>
            <w:r w:rsidRPr="009F0EAB">
              <w:rPr>
                <w:rFonts w:ascii="Times New Roman" w:hAnsi="Times New Roman" w:cs="Times New Roman"/>
                <w:bCs/>
                <w:color w:val="000000"/>
              </w:rPr>
              <w:t>Статья 20. Утверждение тарифа в упрощенном порядке</w:t>
            </w:r>
          </w:p>
          <w:p w14:paraId="4AB6C31B" w14:textId="77777777" w:rsidR="00832C2A" w:rsidRPr="009F0EAB" w:rsidRDefault="00832C2A" w:rsidP="00832C2A">
            <w:pPr>
              <w:ind w:firstLine="430"/>
              <w:jc w:val="both"/>
              <w:rPr>
                <w:rFonts w:ascii="Times New Roman" w:hAnsi="Times New Roman" w:cs="Times New Roman"/>
                <w:bCs/>
                <w:color w:val="000000"/>
              </w:rPr>
            </w:pPr>
            <w:r w:rsidRPr="009F0EAB">
              <w:rPr>
                <w:rFonts w:ascii="Times New Roman" w:hAnsi="Times New Roman" w:cs="Times New Roman"/>
                <w:bCs/>
                <w:color w:val="000000"/>
              </w:rPr>
              <w:t>…</w:t>
            </w:r>
          </w:p>
          <w:p w14:paraId="704C9F02" w14:textId="6067B2AE"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Cs/>
                <w:color w:val="000000"/>
              </w:rPr>
              <w:t xml:space="preserve">5. По истечении срока действия тарифа, утвержденного в упрощенном порядке для субъектов естественных монополий, указанных в пункте 1 настоящей статьи, тариф утверждается </w:t>
            </w:r>
            <w:r w:rsidRPr="009F0EAB">
              <w:rPr>
                <w:rFonts w:ascii="Times New Roman" w:hAnsi="Times New Roman" w:cs="Times New Roman"/>
                <w:b/>
                <w:bCs/>
                <w:color w:val="000000"/>
              </w:rPr>
              <w:t>на один календарный год</w:t>
            </w:r>
            <w:r w:rsidRPr="009F0EAB">
              <w:rPr>
                <w:rFonts w:ascii="Times New Roman" w:hAnsi="Times New Roman" w:cs="Times New Roman"/>
                <w:bCs/>
                <w:color w:val="000000"/>
              </w:rPr>
              <w:t xml:space="preserve"> с применением затратного метода тарифного регулирования.</w:t>
            </w:r>
          </w:p>
        </w:tc>
        <w:tc>
          <w:tcPr>
            <w:tcW w:w="5023" w:type="dxa"/>
            <w:gridSpan w:val="2"/>
            <w:tcBorders>
              <w:top w:val="single" w:sz="4" w:space="0" w:color="auto"/>
              <w:left w:val="single" w:sz="4" w:space="0" w:color="auto"/>
              <w:bottom w:val="single" w:sz="4" w:space="0" w:color="auto"/>
              <w:right w:val="single" w:sz="4" w:space="0" w:color="auto"/>
            </w:tcBorders>
          </w:tcPr>
          <w:p w14:paraId="053EAF2E" w14:textId="77777777" w:rsidR="00832C2A" w:rsidRPr="009F0EAB" w:rsidRDefault="00832C2A" w:rsidP="00832C2A">
            <w:pPr>
              <w:ind w:firstLine="430"/>
              <w:jc w:val="both"/>
              <w:rPr>
                <w:rFonts w:ascii="Times New Roman" w:hAnsi="Times New Roman" w:cs="Times New Roman"/>
                <w:bCs/>
                <w:color w:val="000000"/>
              </w:rPr>
            </w:pPr>
            <w:r w:rsidRPr="009F0EAB">
              <w:rPr>
                <w:rFonts w:ascii="Times New Roman" w:hAnsi="Times New Roman" w:cs="Times New Roman"/>
                <w:bCs/>
                <w:color w:val="000000"/>
              </w:rPr>
              <w:t>Статья 20. Утверждение тарифа в упрощенном порядке</w:t>
            </w:r>
          </w:p>
          <w:p w14:paraId="50D335C0" w14:textId="77777777" w:rsidR="00832C2A" w:rsidRPr="009F0EAB" w:rsidRDefault="00832C2A" w:rsidP="00832C2A">
            <w:pPr>
              <w:ind w:firstLine="430"/>
              <w:jc w:val="both"/>
              <w:rPr>
                <w:rFonts w:ascii="Times New Roman" w:hAnsi="Times New Roman" w:cs="Times New Roman"/>
                <w:bCs/>
                <w:color w:val="000000"/>
              </w:rPr>
            </w:pPr>
            <w:r w:rsidRPr="009F0EAB">
              <w:rPr>
                <w:rFonts w:ascii="Times New Roman" w:hAnsi="Times New Roman" w:cs="Times New Roman"/>
                <w:bCs/>
                <w:color w:val="000000"/>
              </w:rPr>
              <w:t>…</w:t>
            </w:r>
          </w:p>
          <w:p w14:paraId="467D1207" w14:textId="51C1EFE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Cs/>
                <w:color w:val="000000"/>
              </w:rPr>
              <w:t xml:space="preserve">5. </w:t>
            </w:r>
            <w:r w:rsidRPr="009F0EAB">
              <w:rPr>
                <w:rFonts w:ascii="Times New Roman" w:hAnsi="Times New Roman" w:cs="Times New Roman"/>
              </w:rPr>
              <w:t xml:space="preserve">По истечении срока действия тарифа, утвержденного в упрощенном порядке для субъектов естественных монополий, указанных </w:t>
            </w:r>
            <w:r w:rsidRPr="009F0EAB">
              <w:rPr>
                <w:rFonts w:ascii="Times New Roman" w:hAnsi="Times New Roman" w:cs="Times New Roman"/>
                <w:b/>
              </w:rPr>
              <w:t xml:space="preserve">в подпунктах 1), 2), и 3) пункта 1 </w:t>
            </w:r>
            <w:r w:rsidRPr="009F0EAB">
              <w:rPr>
                <w:rFonts w:ascii="Times New Roman" w:hAnsi="Times New Roman" w:cs="Times New Roman"/>
              </w:rPr>
              <w:t xml:space="preserve">настоящей статьи, тариф утверждается </w:t>
            </w:r>
            <w:r w:rsidRPr="009F0EAB">
              <w:rPr>
                <w:rFonts w:ascii="Times New Roman" w:hAnsi="Times New Roman" w:cs="Times New Roman"/>
                <w:b/>
              </w:rPr>
              <w:t>в сроки, указанные в пункте 2 статьи 15 настоящего Закона.</w:t>
            </w:r>
          </w:p>
        </w:tc>
        <w:tc>
          <w:tcPr>
            <w:tcW w:w="2632" w:type="dxa"/>
            <w:tcBorders>
              <w:left w:val="single" w:sz="4" w:space="0" w:color="auto"/>
              <w:right w:val="single" w:sz="4" w:space="0" w:color="auto"/>
            </w:tcBorders>
          </w:tcPr>
          <w:p w14:paraId="181C3826" w14:textId="77777777" w:rsidR="00832C2A" w:rsidRPr="009F0EAB" w:rsidRDefault="00832C2A" w:rsidP="00832C2A">
            <w:pPr>
              <w:ind w:firstLine="459"/>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Приводится в соответствии с пунктом 2 статьи 15 Закона.</w:t>
            </w:r>
          </w:p>
          <w:p w14:paraId="0DA2C022" w14:textId="77777777" w:rsidR="00832C2A" w:rsidRPr="009F0EAB" w:rsidRDefault="00832C2A" w:rsidP="00832C2A">
            <w:pPr>
              <w:ind w:firstLine="459"/>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 xml:space="preserve">В соответствии с пунктом 2 статьи 15 Закона тариф устанавливается сроком на пять и более лет, за исключением случаев, предусмотренных настоящим Законом. </w:t>
            </w:r>
          </w:p>
          <w:p w14:paraId="37B17FEA" w14:textId="77777777" w:rsidR="00832C2A" w:rsidRPr="009F0EAB" w:rsidRDefault="00832C2A" w:rsidP="00832C2A">
            <w:pPr>
              <w:ind w:firstLine="459"/>
              <w:jc w:val="both"/>
              <w:textAlignment w:val="baseline"/>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 xml:space="preserve">При этом, для утверждения тарифа уполномоченным органом СЕМ предоставляет заявку в соответствии с пунктом 7 настоящей статьи. </w:t>
            </w:r>
          </w:p>
          <w:p w14:paraId="47296B96" w14:textId="2F850A40" w:rsidR="00832C2A" w:rsidRPr="009F0EAB" w:rsidRDefault="00832C2A" w:rsidP="00832C2A">
            <w:pPr>
              <w:jc w:val="both"/>
              <w:rPr>
                <w:rFonts w:ascii="Times New Roman" w:hAnsi="Times New Roman" w:cs="Times New Roman"/>
              </w:rPr>
            </w:pPr>
            <w:r w:rsidRPr="009F0EAB">
              <w:rPr>
                <w:rFonts w:ascii="Times New Roman" w:hAnsi="Times New Roman" w:cs="Times New Roman"/>
                <w:bCs/>
                <w:spacing w:val="2"/>
                <w:bdr w:val="none" w:sz="0" w:space="0" w:color="auto" w:frame="1"/>
              </w:rPr>
              <w:t xml:space="preserve">Однако, уполномоченный орган вправе отказать в принятии заявки в связи с непредставлением СЕМ документов, предусмотренных пунктом 7 статьи 15. </w:t>
            </w:r>
          </w:p>
        </w:tc>
      </w:tr>
      <w:tr w:rsidR="00832C2A" w:rsidRPr="009F0EAB" w14:paraId="0FB2F221" w14:textId="77777777" w:rsidTr="00DA74E7">
        <w:tc>
          <w:tcPr>
            <w:tcW w:w="704" w:type="dxa"/>
          </w:tcPr>
          <w:p w14:paraId="1CC8B7E3"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79995347" w14:textId="77777777" w:rsidR="00832C2A" w:rsidRPr="009F0EAB" w:rsidRDefault="00832C2A" w:rsidP="00832C2A">
            <w:pPr>
              <w:widowControl w:val="0"/>
              <w:rPr>
                <w:rFonts w:ascii="Times New Roman" w:hAnsi="Times New Roman" w:cs="Times New Roman"/>
                <w:bCs/>
              </w:rPr>
            </w:pPr>
            <w:r w:rsidRPr="009F0EAB">
              <w:rPr>
                <w:rFonts w:ascii="Times New Roman" w:hAnsi="Times New Roman" w:cs="Times New Roman"/>
                <w:bCs/>
              </w:rPr>
              <w:t>Новый пункт 4-1</w:t>
            </w:r>
          </w:p>
          <w:p w14:paraId="0A1CB319" w14:textId="77777777" w:rsidR="00832C2A" w:rsidRPr="009F0EAB" w:rsidRDefault="00832C2A" w:rsidP="00832C2A">
            <w:pPr>
              <w:widowControl w:val="0"/>
              <w:rPr>
                <w:rFonts w:ascii="Times New Roman" w:hAnsi="Times New Roman" w:cs="Times New Roman"/>
                <w:bCs/>
              </w:rPr>
            </w:pPr>
            <w:r w:rsidRPr="009F0EAB">
              <w:rPr>
                <w:rFonts w:ascii="Times New Roman" w:hAnsi="Times New Roman" w:cs="Times New Roman"/>
                <w:bCs/>
              </w:rPr>
              <w:t>статьи 21</w:t>
            </w:r>
          </w:p>
          <w:p w14:paraId="5B434CDD"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0A0F7391" w14:textId="77777777" w:rsidR="00832C2A" w:rsidRPr="009F0EAB" w:rsidRDefault="00832C2A" w:rsidP="00832C2A">
            <w:pPr>
              <w:ind w:firstLine="430"/>
              <w:jc w:val="both"/>
              <w:textAlignment w:val="baseline"/>
              <w:rPr>
                <w:rFonts w:ascii="Times New Roman" w:hAnsi="Times New Roman" w:cs="Times New Roman"/>
              </w:rPr>
            </w:pPr>
            <w:r w:rsidRPr="009F0EAB">
              <w:rPr>
                <w:rFonts w:ascii="Times New Roman" w:hAnsi="Times New Roman" w:cs="Times New Roman"/>
              </w:rPr>
              <w:t>Статья 21. Утверждение инвестиционной программы и ее изменение</w:t>
            </w:r>
          </w:p>
          <w:p w14:paraId="3FE8AC7A" w14:textId="511C0AD1"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b/>
              </w:rPr>
              <w:t xml:space="preserve">       4-1. Отсутствует</w:t>
            </w:r>
            <w:r w:rsidRPr="009F0EAB">
              <w:rPr>
                <w:rFonts w:ascii="Times New Roman" w:hAnsi="Times New Roman" w:cs="Times New Roman"/>
                <w:b/>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2F6979E6" w14:textId="77777777" w:rsidR="00832C2A" w:rsidRPr="009F0EAB" w:rsidRDefault="00832C2A" w:rsidP="00832C2A">
            <w:pPr>
              <w:ind w:firstLine="430"/>
              <w:jc w:val="both"/>
              <w:textAlignment w:val="baseline"/>
              <w:rPr>
                <w:rFonts w:ascii="Times New Roman" w:hAnsi="Times New Roman" w:cs="Times New Roman"/>
                <w:bCs/>
              </w:rPr>
            </w:pPr>
            <w:r w:rsidRPr="009F0EAB">
              <w:rPr>
                <w:rFonts w:ascii="Times New Roman" w:hAnsi="Times New Roman" w:cs="Times New Roman"/>
                <w:bCs/>
              </w:rPr>
              <w:t>Статья 21. Утверждение инвестиционной программы и ее изменение</w:t>
            </w:r>
          </w:p>
          <w:p w14:paraId="5C2D9744" w14:textId="7C76432B"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 xml:space="preserve">      4-1. Отказ в утверждении инвестиционной программы принимается </w:t>
            </w:r>
            <w:r w:rsidRPr="009F0EAB">
              <w:rPr>
                <w:rFonts w:ascii="Times New Roman" w:hAnsi="Times New Roman" w:cs="Times New Roman"/>
                <w:b/>
              </w:rPr>
              <w:lastRenderedPageBreak/>
              <w:t xml:space="preserve">совместным решением уполномоченного органа и государственного органа либо местного исполнительного органа. </w:t>
            </w:r>
          </w:p>
        </w:tc>
        <w:tc>
          <w:tcPr>
            <w:tcW w:w="2632" w:type="dxa"/>
            <w:tcBorders>
              <w:left w:val="single" w:sz="4" w:space="0" w:color="auto"/>
              <w:right w:val="single" w:sz="4" w:space="0" w:color="auto"/>
            </w:tcBorders>
          </w:tcPr>
          <w:p w14:paraId="5FFBC7EC" w14:textId="77777777" w:rsidR="00832C2A" w:rsidRPr="009F0EAB" w:rsidRDefault="00832C2A" w:rsidP="00832C2A">
            <w:pPr>
              <w:ind w:firstLine="459"/>
              <w:contextualSpacing/>
              <w:jc w:val="both"/>
              <w:rPr>
                <w:rFonts w:ascii="Times New Roman" w:hAnsi="Times New Roman" w:cs="Times New Roman"/>
              </w:rPr>
            </w:pPr>
            <w:r w:rsidRPr="009F0EAB">
              <w:rPr>
                <w:rFonts w:ascii="Times New Roman" w:hAnsi="Times New Roman" w:cs="Times New Roman"/>
              </w:rPr>
              <w:lastRenderedPageBreak/>
              <w:t xml:space="preserve">Решение об утверждении инвестиционной программы принимается </w:t>
            </w:r>
            <w:r w:rsidRPr="009F0EAB">
              <w:rPr>
                <w:rFonts w:ascii="Times New Roman" w:hAnsi="Times New Roman" w:cs="Times New Roman"/>
              </w:rPr>
              <w:lastRenderedPageBreak/>
              <w:t>совместным приказом уполномоченного органа и государственного органа, осуществляющего руководство определенной отраслью.</w:t>
            </w:r>
          </w:p>
          <w:p w14:paraId="5C10E877" w14:textId="593199F3" w:rsidR="00832C2A" w:rsidRPr="009F0EAB" w:rsidRDefault="00832C2A" w:rsidP="00832C2A">
            <w:pPr>
              <w:jc w:val="both"/>
              <w:rPr>
                <w:rFonts w:ascii="Times New Roman" w:hAnsi="Times New Roman" w:cs="Times New Roman"/>
              </w:rPr>
            </w:pPr>
            <w:r w:rsidRPr="009F0EAB">
              <w:rPr>
                <w:rFonts w:ascii="Times New Roman" w:hAnsi="Times New Roman" w:cs="Times New Roman"/>
                <w:lang w:val="kk-KZ"/>
              </w:rPr>
              <w:t>В этой связи,</w:t>
            </w:r>
            <w:r w:rsidRPr="009F0EAB">
              <w:rPr>
                <w:rFonts w:ascii="Times New Roman" w:hAnsi="Times New Roman" w:cs="Times New Roman"/>
              </w:rPr>
              <w:t xml:space="preserve"> считаем целесообразным, что и решение об отказе должно приниматься совместно. </w:t>
            </w:r>
          </w:p>
        </w:tc>
      </w:tr>
      <w:tr w:rsidR="00832C2A" w:rsidRPr="009F0EAB" w14:paraId="25ABE4E6" w14:textId="77777777" w:rsidTr="00DA74E7">
        <w:tc>
          <w:tcPr>
            <w:tcW w:w="704" w:type="dxa"/>
          </w:tcPr>
          <w:p w14:paraId="3D8BFEB6"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2334F3C" w14:textId="77777777" w:rsidR="00832C2A" w:rsidRPr="009F0EAB" w:rsidRDefault="00832C2A" w:rsidP="00832C2A">
            <w:pPr>
              <w:jc w:val="center"/>
              <w:rPr>
                <w:rFonts w:ascii="Times New Roman" w:hAnsi="Times New Roman" w:cs="Times New Roman"/>
                <w:bCs/>
                <w:color w:val="000000" w:themeColor="text1"/>
              </w:rPr>
            </w:pPr>
            <w:r w:rsidRPr="009F0EAB">
              <w:rPr>
                <w:rFonts w:ascii="Times New Roman" w:hAnsi="Times New Roman" w:cs="Times New Roman"/>
                <w:bCs/>
                <w:color w:val="000000" w:themeColor="text1"/>
              </w:rPr>
              <w:t xml:space="preserve"> Новый пункт 7-1 статьи, 21 </w:t>
            </w:r>
          </w:p>
          <w:p w14:paraId="3EB75420"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6573AADA" w14:textId="77777777" w:rsidR="00832C2A" w:rsidRPr="009F0EAB" w:rsidRDefault="00832C2A" w:rsidP="00832C2A">
            <w:pPr>
              <w:ind w:firstLine="430"/>
              <w:jc w:val="both"/>
              <w:rPr>
                <w:rFonts w:ascii="Times New Roman" w:hAnsi="Times New Roman" w:cs="Times New Roman"/>
                <w:bCs/>
                <w:color w:val="000000" w:themeColor="text1"/>
                <w:lang w:val="kk-KZ"/>
              </w:rPr>
            </w:pPr>
            <w:r w:rsidRPr="009F0EAB">
              <w:rPr>
                <w:rFonts w:ascii="Times New Roman" w:hAnsi="Times New Roman" w:cs="Times New Roman"/>
                <w:bCs/>
                <w:color w:val="000000" w:themeColor="text1"/>
              </w:rPr>
              <w:t>Статья 21. Утверждение инвестиционной программы и ее изменение</w:t>
            </w:r>
            <w:r w:rsidRPr="009F0EAB">
              <w:rPr>
                <w:rFonts w:ascii="Times New Roman" w:hAnsi="Times New Roman" w:cs="Times New Roman"/>
                <w:bCs/>
                <w:color w:val="000000" w:themeColor="text1"/>
                <w:lang w:val="kk-KZ"/>
              </w:rPr>
              <w:t>.</w:t>
            </w:r>
          </w:p>
          <w:p w14:paraId="216E6947" w14:textId="77777777" w:rsidR="00832C2A" w:rsidRPr="009F0EAB" w:rsidRDefault="00832C2A" w:rsidP="00832C2A">
            <w:pPr>
              <w:ind w:firstLine="430"/>
              <w:jc w:val="both"/>
              <w:rPr>
                <w:rFonts w:ascii="Times New Roman" w:hAnsi="Times New Roman" w:cs="Times New Roman"/>
                <w:bCs/>
                <w:color w:val="000000" w:themeColor="text1"/>
                <w:lang w:val="kk-KZ"/>
              </w:rPr>
            </w:pPr>
            <w:r w:rsidRPr="009F0EAB">
              <w:rPr>
                <w:rFonts w:ascii="Times New Roman" w:hAnsi="Times New Roman" w:cs="Times New Roman"/>
                <w:bCs/>
                <w:color w:val="000000" w:themeColor="text1"/>
                <w:lang w:val="kk-KZ"/>
              </w:rPr>
              <w:t>...</w:t>
            </w:r>
          </w:p>
          <w:p w14:paraId="1A231875" w14:textId="0A0BFBE6" w:rsidR="00832C2A" w:rsidRPr="009F0EAB" w:rsidRDefault="00832C2A" w:rsidP="00832C2A">
            <w:pPr>
              <w:ind w:firstLine="323"/>
              <w:jc w:val="both"/>
              <w:rPr>
                <w:rFonts w:ascii="Times New Roman" w:hAnsi="Times New Roman" w:cs="Times New Roman"/>
                <w:lang w:val="kk-KZ"/>
              </w:rPr>
            </w:pPr>
            <w:r w:rsidRPr="009F0EAB">
              <w:rPr>
                <w:rStyle w:val="s0"/>
                <w:rFonts w:cs="Times New Roman"/>
                <w:b/>
                <w:sz w:val="22"/>
              </w:rPr>
              <w:t>7-1. отсутствует</w:t>
            </w:r>
            <w:r w:rsidRPr="009F0EAB">
              <w:rPr>
                <w:rStyle w:val="s0"/>
                <w:rFonts w:cs="Times New Roman"/>
                <w:b/>
                <w:sz w:val="22"/>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0845FFFA" w14:textId="77777777" w:rsidR="00832C2A" w:rsidRPr="009F0EAB" w:rsidRDefault="00832C2A" w:rsidP="00832C2A">
            <w:pPr>
              <w:ind w:firstLine="430"/>
              <w:jc w:val="both"/>
              <w:rPr>
                <w:rFonts w:ascii="Times New Roman" w:hAnsi="Times New Roman" w:cs="Times New Roman"/>
                <w:color w:val="000000" w:themeColor="text1"/>
              </w:rPr>
            </w:pPr>
            <w:r w:rsidRPr="009F0EAB">
              <w:rPr>
                <w:rFonts w:ascii="Times New Roman" w:hAnsi="Times New Roman" w:cs="Times New Roman"/>
                <w:color w:val="000000" w:themeColor="text1"/>
              </w:rPr>
              <w:t>Статья 21. Утверждение инвестиционной программы и ее изменение.</w:t>
            </w:r>
          </w:p>
          <w:p w14:paraId="0079D372" w14:textId="77777777" w:rsidR="00832C2A" w:rsidRPr="009F0EAB" w:rsidRDefault="00832C2A" w:rsidP="00832C2A">
            <w:pPr>
              <w:ind w:firstLine="430"/>
              <w:jc w:val="both"/>
              <w:rPr>
                <w:rFonts w:ascii="Times New Roman" w:hAnsi="Times New Roman" w:cs="Times New Roman"/>
                <w:b/>
                <w:bCs/>
                <w:color w:val="000000" w:themeColor="text1"/>
                <w:lang w:val="kk-KZ"/>
              </w:rPr>
            </w:pPr>
            <w:r w:rsidRPr="009F0EAB">
              <w:rPr>
                <w:rFonts w:ascii="Times New Roman" w:hAnsi="Times New Roman" w:cs="Times New Roman"/>
                <w:b/>
                <w:bCs/>
                <w:color w:val="000000" w:themeColor="text1"/>
                <w:lang w:val="kk-KZ"/>
              </w:rPr>
              <w:t>...</w:t>
            </w:r>
          </w:p>
          <w:p w14:paraId="4F6E0942" w14:textId="5CB163AD" w:rsidR="00832C2A" w:rsidRPr="009F0EAB" w:rsidRDefault="00832C2A" w:rsidP="00832C2A">
            <w:pPr>
              <w:ind w:firstLine="323"/>
              <w:jc w:val="both"/>
              <w:rPr>
                <w:rFonts w:ascii="Times New Roman" w:hAnsi="Times New Roman" w:cs="Times New Roman"/>
              </w:rPr>
            </w:pPr>
            <w:r w:rsidRPr="009F0EAB">
              <w:rPr>
                <w:rStyle w:val="s0"/>
                <w:rFonts w:cs="Times New Roman"/>
                <w:b/>
                <w:bCs/>
                <w:color w:val="000000" w:themeColor="text1"/>
                <w:sz w:val="22"/>
              </w:rPr>
              <w:t xml:space="preserve">7-1. Субъект естественной монополии вправе обратиться до 1 ноября текущего года одновременно в уполномоченный орган и (или) иной государственный орган либо местный исполнительный орган, компетенции которых предусмотрены </w:t>
            </w:r>
            <w:r w:rsidRPr="009F0EAB">
              <w:rPr>
                <w:rStyle w:val="af6"/>
                <w:rFonts w:ascii="Times New Roman" w:hAnsi="Times New Roman" w:cs="Times New Roman"/>
                <w:b/>
                <w:bCs/>
                <w:color w:val="000000" w:themeColor="text1"/>
              </w:rPr>
              <w:t>статьями 8, 9 и 10</w:t>
            </w:r>
            <w:r w:rsidRPr="009F0EAB">
              <w:rPr>
                <w:rStyle w:val="s0"/>
                <w:rFonts w:cs="Times New Roman"/>
                <w:b/>
                <w:bCs/>
                <w:color w:val="000000" w:themeColor="text1"/>
                <w:sz w:val="22"/>
              </w:rPr>
              <w:t xml:space="preserve"> настоящего Закона, с заявлением об изменении утвержденной инвестиционной программы</w:t>
            </w:r>
            <w:r w:rsidRPr="009F0EAB">
              <w:rPr>
                <w:rStyle w:val="s0"/>
                <w:rFonts w:cs="Times New Roman"/>
                <w:color w:val="000000" w:themeColor="text1"/>
                <w:sz w:val="22"/>
              </w:rPr>
              <w:t xml:space="preserve"> </w:t>
            </w:r>
            <w:r w:rsidRPr="009F0EAB">
              <w:rPr>
                <w:rStyle w:val="s0"/>
                <w:rFonts w:cs="Times New Roman"/>
                <w:b/>
                <w:color w:val="000000" w:themeColor="text1"/>
                <w:sz w:val="22"/>
              </w:rPr>
              <w:t>с повышением тарифа в случае принятия на баланс и (или) доверительное управление имущества, используемого в технологическом цикле при предоставлении регулируемых услуг, от государственных или местных исполнительных органов или других энергопередающих организаций, а также при получении в безвозмездное пользование.</w:t>
            </w:r>
          </w:p>
        </w:tc>
        <w:tc>
          <w:tcPr>
            <w:tcW w:w="2632" w:type="dxa"/>
            <w:tcBorders>
              <w:left w:val="single" w:sz="4" w:space="0" w:color="auto"/>
              <w:right w:val="single" w:sz="4" w:space="0" w:color="auto"/>
            </w:tcBorders>
          </w:tcPr>
          <w:p w14:paraId="1C49C495" w14:textId="77777777" w:rsidR="00832C2A" w:rsidRPr="009F0EAB" w:rsidRDefault="00832C2A" w:rsidP="00832C2A">
            <w:pPr>
              <w:contextualSpacing/>
              <w:jc w:val="both"/>
              <w:rPr>
                <w:rFonts w:ascii="Times New Roman" w:hAnsi="Times New Roman" w:cs="Times New Roman"/>
              </w:rPr>
            </w:pPr>
            <w:r w:rsidRPr="009F0EAB">
              <w:rPr>
                <w:rFonts w:ascii="Times New Roman" w:hAnsi="Times New Roman" w:cs="Times New Roman"/>
              </w:rPr>
              <w:t xml:space="preserve">На сегодняшний день одной из важных социальных проблем в сфере электроэнергетики является проблема содержания и эксплуатации электрических сетей, построенных за счет бюджетных средств. У местных исполнительных органов отсутствуют специализированные отделы и квалифицированный персонал необходимые для содержания и эксплуатации электрических сетей, кроме того, местным бюджетом не предусматривается </w:t>
            </w:r>
            <w:r w:rsidRPr="009F0EAB">
              <w:rPr>
                <w:rFonts w:ascii="Times New Roman" w:hAnsi="Times New Roman" w:cs="Times New Roman"/>
              </w:rPr>
              <w:lastRenderedPageBreak/>
              <w:t>выделение средств на содержание и эксплуатацию данных сетей.</w:t>
            </w:r>
          </w:p>
          <w:p w14:paraId="55075A2D" w14:textId="77777777" w:rsidR="00832C2A" w:rsidRPr="009F0EAB" w:rsidRDefault="00832C2A" w:rsidP="00832C2A">
            <w:pPr>
              <w:contextualSpacing/>
              <w:jc w:val="both"/>
              <w:rPr>
                <w:rFonts w:ascii="Times New Roman" w:hAnsi="Times New Roman" w:cs="Times New Roman"/>
              </w:rPr>
            </w:pPr>
            <w:r w:rsidRPr="009F0EAB">
              <w:rPr>
                <w:rFonts w:ascii="Times New Roman" w:hAnsi="Times New Roman" w:cs="Times New Roman"/>
              </w:rPr>
              <w:t>Аналогичная ситуация наблюдается с газораспределительными сетями.</w:t>
            </w:r>
          </w:p>
          <w:p w14:paraId="161B4638" w14:textId="77777777" w:rsidR="00832C2A" w:rsidRPr="009F0EAB" w:rsidRDefault="00832C2A" w:rsidP="00832C2A">
            <w:pPr>
              <w:contextualSpacing/>
              <w:jc w:val="both"/>
              <w:rPr>
                <w:rFonts w:ascii="Times New Roman" w:hAnsi="Times New Roman" w:cs="Times New Roman"/>
              </w:rPr>
            </w:pPr>
            <w:r w:rsidRPr="009F0EAB">
              <w:rPr>
                <w:rFonts w:ascii="Times New Roman" w:hAnsi="Times New Roman" w:cs="Times New Roman"/>
              </w:rPr>
              <w:t>Данная норма позволит компенсировать затраты понесенные субъектами естественных монополий при принятии сетей в доверительное управление, а также на баланс сетей передачи электрической энергии и газораспределительных систем от местных исполнительных органов.</w:t>
            </w:r>
          </w:p>
          <w:p w14:paraId="4B661120" w14:textId="2F618BF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В случае изменения ежегодного тарифа, согласно утвержденного  предельного тарифа, как уполномоченным органом так и субъектом естественных монополий отсутствует возможность внесения изменений в действующий тариф (чрезвычайной регулирующей меры, временный компенсирующий тариф, </w:t>
            </w:r>
            <w:r w:rsidRPr="009F0EAB">
              <w:rPr>
                <w:rFonts w:ascii="Times New Roman" w:hAnsi="Times New Roman" w:cs="Times New Roman"/>
              </w:rPr>
              <w:lastRenderedPageBreak/>
              <w:t>увеличения объемов, изменения налоговых ставок и т.д).</w:t>
            </w:r>
          </w:p>
        </w:tc>
      </w:tr>
      <w:tr w:rsidR="00832C2A" w:rsidRPr="009F0EAB" w14:paraId="6ED9220D" w14:textId="77777777" w:rsidTr="00DA74E7">
        <w:tc>
          <w:tcPr>
            <w:tcW w:w="704" w:type="dxa"/>
          </w:tcPr>
          <w:p w14:paraId="3EDA5833"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42FC8D79" w14:textId="77777777" w:rsidR="00832C2A" w:rsidRPr="009F0EAB" w:rsidRDefault="00832C2A" w:rsidP="00832C2A">
            <w:pPr>
              <w:pStyle w:val="HTML"/>
              <w:rPr>
                <w:rFonts w:ascii="Times New Roman" w:hAnsi="Times New Roman" w:cs="Times New Roman"/>
                <w:bCs/>
                <w:color w:val="000000"/>
                <w:sz w:val="22"/>
                <w:szCs w:val="22"/>
              </w:rPr>
            </w:pPr>
            <w:r w:rsidRPr="009F0EAB">
              <w:rPr>
                <w:rFonts w:ascii="Times New Roman" w:hAnsi="Times New Roman" w:cs="Times New Roman"/>
                <w:bCs/>
                <w:color w:val="000000"/>
                <w:sz w:val="22"/>
                <w:szCs w:val="22"/>
              </w:rPr>
              <w:t xml:space="preserve">Подпункт 1) пункта 1 статьи 22 </w:t>
            </w:r>
          </w:p>
          <w:p w14:paraId="6DCC340B" w14:textId="77777777" w:rsidR="00832C2A" w:rsidRPr="009F0EAB" w:rsidRDefault="00832C2A" w:rsidP="00832C2A">
            <w:pPr>
              <w:pStyle w:val="HTML"/>
              <w:jc w:val="center"/>
              <w:rPr>
                <w:rFonts w:ascii="Times New Roman" w:hAnsi="Times New Roman" w:cs="Times New Roman"/>
                <w:bCs/>
                <w:color w:val="000000"/>
                <w:sz w:val="22"/>
                <w:szCs w:val="22"/>
              </w:rPr>
            </w:pPr>
          </w:p>
          <w:p w14:paraId="4DF58913" w14:textId="77777777" w:rsidR="00832C2A" w:rsidRPr="009F0EAB" w:rsidRDefault="00832C2A" w:rsidP="00832C2A">
            <w:pPr>
              <w:pStyle w:val="HTML"/>
              <w:jc w:val="both"/>
              <w:rPr>
                <w:rFonts w:ascii="Times New Roman" w:hAnsi="Times New Roman" w:cs="Times New Roman"/>
                <w:bCs/>
                <w:color w:val="000000"/>
                <w:sz w:val="22"/>
                <w:szCs w:val="22"/>
              </w:rPr>
            </w:pPr>
          </w:p>
          <w:p w14:paraId="59766EBA"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5F987A23" w14:textId="77777777" w:rsidR="00832C2A" w:rsidRPr="009F0EAB" w:rsidRDefault="00832C2A" w:rsidP="00832C2A">
            <w:pPr>
              <w:ind w:firstLine="430"/>
              <w:jc w:val="both"/>
              <w:textAlignment w:val="baseline"/>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 xml:space="preserve">Статья 22. Порядок изменения утвержденного уполномоченным органом тарифа до истечения его срока действия </w:t>
            </w:r>
          </w:p>
          <w:p w14:paraId="7792818E" w14:textId="77777777" w:rsidR="00832C2A" w:rsidRPr="009F0EAB" w:rsidRDefault="00832C2A" w:rsidP="00832C2A">
            <w:pPr>
              <w:ind w:firstLine="430"/>
              <w:jc w:val="both"/>
              <w:textAlignment w:val="baseline"/>
              <w:rPr>
                <w:rFonts w:ascii="Times New Roman" w:hAnsi="Times New Roman" w:cs="Times New Roman"/>
                <w:bCs/>
                <w:color w:val="000000"/>
                <w:spacing w:val="2"/>
                <w:bdr w:val="none" w:sz="0" w:space="0" w:color="auto" w:frame="1"/>
              </w:rPr>
            </w:pPr>
          </w:p>
          <w:p w14:paraId="4A81138E" w14:textId="77777777" w:rsidR="00832C2A" w:rsidRPr="009F0EAB" w:rsidRDefault="00832C2A" w:rsidP="00832C2A">
            <w:pPr>
              <w:ind w:firstLine="430"/>
              <w:jc w:val="both"/>
              <w:textAlignment w:val="baseline"/>
              <w:rPr>
                <w:rFonts w:ascii="Times New Roman" w:hAnsi="Times New Roman" w:cs="Times New Roman"/>
                <w:color w:val="000000"/>
                <w:spacing w:val="2"/>
              </w:rPr>
            </w:pPr>
            <w:r w:rsidRPr="009F0EAB">
              <w:rPr>
                <w:rFonts w:ascii="Times New Roman" w:hAnsi="Times New Roman" w:cs="Times New Roman"/>
                <w:color w:val="000000"/>
                <w:spacing w:val="2"/>
              </w:rPr>
              <w:t>1. Основаниями изменения утвержденного уполномоченным органом тарифа до истечения его срока действия являются:</w:t>
            </w:r>
          </w:p>
          <w:p w14:paraId="54D808E0" w14:textId="1FA6F46B" w:rsidR="00832C2A" w:rsidRPr="009F0EAB" w:rsidRDefault="00832C2A" w:rsidP="00832C2A">
            <w:pPr>
              <w:ind w:firstLine="430"/>
              <w:contextualSpacing/>
              <w:jc w:val="both"/>
              <w:rPr>
                <w:rFonts w:ascii="Times New Roman" w:eastAsia="Calibri" w:hAnsi="Times New Roman" w:cs="Times New Roman"/>
                <w:color w:val="000000"/>
                <w:spacing w:val="2"/>
                <w:lang w:val="kk-KZ"/>
              </w:rPr>
            </w:pPr>
            <w:r w:rsidRPr="009F0EAB">
              <w:rPr>
                <w:rFonts w:ascii="Times New Roman" w:eastAsia="Calibri" w:hAnsi="Times New Roman" w:cs="Times New Roman"/>
                <w:color w:val="000000"/>
                <w:spacing w:val="2"/>
              </w:rPr>
              <w:t>1) изменение стоимости стратегических товаров и (или) подлежащих государственному регулированию тарифов (цен) на транспортировку стратегических товаров</w:t>
            </w:r>
            <w:r w:rsidRPr="009F0EAB">
              <w:rPr>
                <w:rFonts w:ascii="Times New Roman" w:eastAsia="Calibri" w:hAnsi="Times New Roman" w:cs="Times New Roman"/>
                <w:color w:val="000000"/>
                <w:spacing w:val="2"/>
                <w:lang w:val="kk-KZ"/>
              </w:rPr>
              <w:t>.</w:t>
            </w:r>
          </w:p>
          <w:p w14:paraId="2F82AA04"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7ED94E7D" w14:textId="77777777" w:rsidR="00832C2A" w:rsidRPr="009F0EAB" w:rsidRDefault="00832C2A" w:rsidP="00832C2A">
            <w:pPr>
              <w:ind w:firstLine="430"/>
              <w:jc w:val="both"/>
              <w:textAlignment w:val="baseline"/>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 xml:space="preserve">Статья 22. Порядок изменения утвержденного уполномоченным органом тарифа до истечения его срока действия </w:t>
            </w:r>
          </w:p>
          <w:p w14:paraId="71A51ECC" w14:textId="77777777" w:rsidR="00832C2A" w:rsidRPr="009F0EAB" w:rsidRDefault="00832C2A" w:rsidP="00832C2A">
            <w:pPr>
              <w:ind w:firstLine="430"/>
              <w:jc w:val="both"/>
              <w:textAlignment w:val="baseline"/>
              <w:rPr>
                <w:rFonts w:ascii="Times New Roman" w:hAnsi="Times New Roman" w:cs="Times New Roman"/>
                <w:bCs/>
                <w:color w:val="000000"/>
                <w:spacing w:val="2"/>
                <w:bdr w:val="none" w:sz="0" w:space="0" w:color="auto" w:frame="1"/>
              </w:rPr>
            </w:pPr>
          </w:p>
          <w:p w14:paraId="669B6F05" w14:textId="77777777" w:rsidR="00832C2A" w:rsidRPr="009F0EAB" w:rsidRDefault="00832C2A" w:rsidP="00832C2A">
            <w:pPr>
              <w:ind w:firstLine="430"/>
              <w:jc w:val="both"/>
              <w:textAlignment w:val="baseline"/>
              <w:rPr>
                <w:rFonts w:ascii="Times New Roman" w:hAnsi="Times New Roman" w:cs="Times New Roman"/>
                <w:bCs/>
                <w:color w:val="000000"/>
                <w:spacing w:val="2"/>
                <w:bdr w:val="none" w:sz="0" w:space="0" w:color="auto" w:frame="1"/>
              </w:rPr>
            </w:pPr>
            <w:r w:rsidRPr="009F0EAB">
              <w:rPr>
                <w:rFonts w:ascii="Times New Roman" w:hAnsi="Times New Roman" w:cs="Times New Roman"/>
                <w:color w:val="000000"/>
                <w:spacing w:val="2"/>
              </w:rPr>
              <w:t>1. Основаниями изменения утвержденного уполномоченным органом тарифа до истечения его срока действия являются:</w:t>
            </w:r>
          </w:p>
          <w:p w14:paraId="73FEF6D8" w14:textId="71518E48" w:rsidR="00832C2A" w:rsidRPr="009F0EAB" w:rsidRDefault="00832C2A" w:rsidP="00832C2A">
            <w:pPr>
              <w:ind w:firstLine="430"/>
              <w:contextualSpacing/>
              <w:jc w:val="both"/>
              <w:rPr>
                <w:rFonts w:ascii="Times New Roman" w:eastAsia="Calibri" w:hAnsi="Times New Roman" w:cs="Times New Roman"/>
                <w:color w:val="000000"/>
                <w:spacing w:val="2"/>
              </w:rPr>
            </w:pPr>
            <w:r w:rsidRPr="009F0EAB">
              <w:rPr>
                <w:rFonts w:ascii="Times New Roman" w:eastAsia="Calibri" w:hAnsi="Times New Roman" w:cs="Times New Roman"/>
                <w:color w:val="000000"/>
                <w:spacing w:val="2"/>
              </w:rPr>
              <w:t>1) изменение</w:t>
            </w:r>
            <w:r w:rsidRPr="009F0EAB">
              <w:rPr>
                <w:rFonts w:ascii="Times New Roman" w:eastAsia="Calibri" w:hAnsi="Times New Roman" w:cs="Times New Roman"/>
                <w:b/>
                <w:color w:val="000000"/>
                <w:spacing w:val="2"/>
              </w:rPr>
              <w:t xml:space="preserve"> вида и </w:t>
            </w:r>
            <w:r w:rsidRPr="009F0EAB">
              <w:rPr>
                <w:rFonts w:ascii="Times New Roman" w:eastAsia="Calibri" w:hAnsi="Times New Roman" w:cs="Times New Roman"/>
                <w:color w:val="000000"/>
                <w:spacing w:val="2"/>
              </w:rPr>
              <w:t>стоимости стратегических товаров и (или) подлежащих государственному регулированию тарифов (цен) на транспортировку стратегических товаров</w:t>
            </w:r>
            <w:r w:rsidRPr="009F0EAB">
              <w:rPr>
                <w:rFonts w:ascii="Times New Roman" w:eastAsia="Calibri" w:hAnsi="Times New Roman" w:cs="Times New Roman"/>
                <w:color w:val="000000"/>
                <w:spacing w:val="2"/>
                <w:lang w:val="kk-KZ"/>
              </w:rPr>
              <w:t>.</w:t>
            </w:r>
            <w:r w:rsidRPr="009F0EAB">
              <w:rPr>
                <w:rFonts w:ascii="Times New Roman" w:eastAsia="Calibri" w:hAnsi="Times New Roman" w:cs="Times New Roman"/>
                <w:color w:val="000000"/>
                <w:spacing w:val="2"/>
              </w:rPr>
              <w:t xml:space="preserve"> </w:t>
            </w:r>
          </w:p>
          <w:p w14:paraId="42C12A21"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1750A91E" w14:textId="77777777" w:rsidR="00832C2A" w:rsidRPr="009F0EAB" w:rsidRDefault="00832C2A" w:rsidP="00832C2A">
            <w:pPr>
              <w:ind w:firstLine="459"/>
              <w:jc w:val="both"/>
              <w:rPr>
                <w:rFonts w:ascii="Times New Roman" w:eastAsia="Calibri" w:hAnsi="Times New Roman" w:cs="Times New Roman"/>
                <w:bCs/>
                <w:color w:val="000000"/>
              </w:rPr>
            </w:pPr>
            <w:r w:rsidRPr="009F0EAB">
              <w:rPr>
                <w:rFonts w:ascii="Times New Roman" w:eastAsia="Calibri" w:hAnsi="Times New Roman" w:cs="Times New Roman"/>
                <w:bCs/>
                <w:color w:val="000000"/>
              </w:rPr>
              <w:t>Отсутствует возможность несения ТЭЦ города Нур-Султан расхода газа на производство тепловой энергии, возникающего по итогам поэтапной газификации котлов в 2020-2022 годах, в связи с отсутствием норм по изменению утвержденного уполномоченным органом тарифа на регулируемую услугу до истечения его срока действия при изменении вида сжигаемого топлива на производство тепловой энергии, так как предельные тарифы АО «Астана-Энергия» на регулируемую услугу по производству тепловой энергии утверждены на долгосрочный период 2018-2022 годы, и в структуре тарифной сметы не учитвают расход товарного природного газа.</w:t>
            </w:r>
          </w:p>
          <w:p w14:paraId="077A0331" w14:textId="0C74A610"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rPr>
              <w:t xml:space="preserve">Внесение изменений </w:t>
            </w:r>
            <w:r w:rsidRPr="009F0EAB">
              <w:rPr>
                <w:rFonts w:ascii="Times New Roman" w:hAnsi="Times New Roman" w:cs="Times New Roman"/>
                <w:color w:val="000000"/>
              </w:rPr>
              <w:lastRenderedPageBreak/>
              <w:t>необходимо ввиду реализации 5-ой инициативы Елбасы Н.Назарбаева «Дальнейшая газификация страны», в том числе газификации Астаны (ныне Нур-Султана), и газификация находится на контроле у Главы государства.</w:t>
            </w:r>
          </w:p>
        </w:tc>
      </w:tr>
      <w:tr w:rsidR="00832C2A" w:rsidRPr="009F0EAB" w14:paraId="5FA2D838" w14:textId="77777777" w:rsidTr="00DA74E7">
        <w:tc>
          <w:tcPr>
            <w:tcW w:w="704" w:type="dxa"/>
          </w:tcPr>
          <w:p w14:paraId="5535F517"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BBD6ADA" w14:textId="77777777" w:rsidR="00832C2A" w:rsidRPr="009F0EAB" w:rsidRDefault="00832C2A" w:rsidP="00832C2A">
            <w:pPr>
              <w:rPr>
                <w:rFonts w:ascii="Times New Roman" w:hAnsi="Times New Roman" w:cs="Times New Roman"/>
                <w:color w:val="000000"/>
              </w:rPr>
            </w:pPr>
            <w:r w:rsidRPr="009F0EAB">
              <w:rPr>
                <w:rFonts w:ascii="Times New Roman" w:hAnsi="Times New Roman" w:cs="Times New Roman"/>
                <w:color w:val="000000"/>
              </w:rPr>
              <w:t xml:space="preserve">Подпункт 3) пункта 1 </w:t>
            </w:r>
          </w:p>
          <w:p w14:paraId="1CB90790" w14:textId="77777777" w:rsidR="00832C2A" w:rsidRPr="009F0EAB" w:rsidRDefault="00832C2A" w:rsidP="00832C2A">
            <w:pPr>
              <w:rPr>
                <w:rFonts w:ascii="Times New Roman" w:hAnsi="Times New Roman" w:cs="Times New Roman"/>
                <w:color w:val="000000"/>
              </w:rPr>
            </w:pPr>
            <w:r w:rsidRPr="009F0EAB">
              <w:rPr>
                <w:rFonts w:ascii="Times New Roman" w:hAnsi="Times New Roman" w:cs="Times New Roman"/>
                <w:color w:val="000000"/>
              </w:rPr>
              <w:t>Статьи 22</w:t>
            </w:r>
          </w:p>
          <w:p w14:paraId="0163D50A" w14:textId="77777777" w:rsidR="00832C2A" w:rsidRPr="009F0EAB" w:rsidRDefault="00832C2A" w:rsidP="00832C2A">
            <w:pPr>
              <w:rPr>
                <w:rFonts w:ascii="Times New Roman" w:hAnsi="Times New Roman" w:cs="Times New Roman"/>
                <w:color w:val="000000"/>
              </w:rPr>
            </w:pPr>
          </w:p>
          <w:p w14:paraId="6DF09D2C" w14:textId="77777777" w:rsidR="00832C2A" w:rsidRPr="009F0EAB" w:rsidRDefault="00832C2A" w:rsidP="00832C2A">
            <w:pPr>
              <w:rPr>
                <w:rFonts w:ascii="Times New Roman" w:hAnsi="Times New Roman" w:cs="Times New Roman"/>
                <w:b/>
                <w:color w:val="000000"/>
              </w:rPr>
            </w:pPr>
            <w:r w:rsidRPr="009F0EAB">
              <w:rPr>
                <w:rFonts w:ascii="Times New Roman" w:hAnsi="Times New Roman" w:cs="Times New Roman"/>
                <w:b/>
                <w:color w:val="000000"/>
              </w:rPr>
              <w:t>Позиция 139 общей СТ</w:t>
            </w:r>
          </w:p>
          <w:p w14:paraId="12084F5F"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42CA9832" w14:textId="77777777" w:rsidR="00832C2A" w:rsidRPr="009F0EAB" w:rsidRDefault="00832C2A" w:rsidP="00832C2A">
            <w:pPr>
              <w:ind w:left="34" w:firstLine="147"/>
              <w:jc w:val="both"/>
              <w:rPr>
                <w:rFonts w:ascii="Times New Roman" w:hAnsi="Times New Roman" w:cs="Times New Roman"/>
                <w:color w:val="000000"/>
              </w:rPr>
            </w:pPr>
            <w:r w:rsidRPr="009F0EAB">
              <w:rPr>
                <w:rFonts w:ascii="Times New Roman" w:hAnsi="Times New Roman" w:cs="Times New Roman"/>
                <w:color w:val="000000"/>
              </w:rPr>
              <w:t>Статья 22. Порядок изменения утвержденного уполномоченным органом тарифа до истечения его срока действия</w:t>
            </w:r>
          </w:p>
          <w:p w14:paraId="713D9B3D" w14:textId="45BEAA4D" w:rsidR="00832C2A" w:rsidRPr="009F0EAB" w:rsidRDefault="00832C2A" w:rsidP="00832C2A">
            <w:pPr>
              <w:ind w:left="34" w:firstLine="147"/>
              <w:jc w:val="both"/>
              <w:rPr>
                <w:rFonts w:ascii="Times New Roman" w:hAnsi="Times New Roman" w:cs="Times New Roman"/>
                <w:color w:val="000000"/>
              </w:rPr>
            </w:pPr>
            <w:r w:rsidRPr="009F0EAB">
              <w:rPr>
                <w:rFonts w:ascii="Times New Roman" w:hAnsi="Times New Roman" w:cs="Times New Roman"/>
                <w:color w:val="000000"/>
              </w:rPr>
              <w:t>1.</w:t>
            </w:r>
            <w:r w:rsidRPr="009F0EAB">
              <w:rPr>
                <w:rFonts w:ascii="Times New Roman" w:hAnsi="Times New Roman" w:cs="Times New Roman"/>
                <w:color w:val="000000"/>
                <w:lang w:val="kk-KZ"/>
              </w:rPr>
              <w:t xml:space="preserve"> </w:t>
            </w:r>
            <w:r w:rsidRPr="009F0EAB">
              <w:rPr>
                <w:rFonts w:ascii="Times New Roman" w:hAnsi="Times New Roman" w:cs="Times New Roman"/>
                <w:color w:val="000000"/>
              </w:rPr>
              <w:t>Основаниями изменения утвержденного уполномоченным органом тарифа до истечения его срока действия являются:</w:t>
            </w:r>
          </w:p>
          <w:p w14:paraId="63D9A515" w14:textId="0072D8D1"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color w:val="000000"/>
              </w:rPr>
              <w:t>3) изменение ставок налогов и других обязательных платежей в бюджет в соответствии с налоговым законодательством Республики Казахстан</w:t>
            </w:r>
            <w:r w:rsidRPr="009F0EAB">
              <w:rPr>
                <w:rFonts w:ascii="Times New Roman" w:hAnsi="Times New Roman" w:cs="Times New Roman"/>
                <w:color w:val="000000"/>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457C6642" w14:textId="77777777" w:rsidR="00832C2A" w:rsidRPr="009F0EAB" w:rsidRDefault="00832C2A" w:rsidP="00832C2A">
            <w:pPr>
              <w:ind w:left="34" w:firstLine="147"/>
              <w:jc w:val="both"/>
              <w:rPr>
                <w:rFonts w:ascii="Times New Roman" w:hAnsi="Times New Roman" w:cs="Times New Roman"/>
                <w:color w:val="000000"/>
              </w:rPr>
            </w:pPr>
            <w:r w:rsidRPr="009F0EAB">
              <w:rPr>
                <w:rFonts w:ascii="Times New Roman" w:hAnsi="Times New Roman" w:cs="Times New Roman"/>
                <w:color w:val="000000"/>
              </w:rPr>
              <w:t>Статья 22. Порядок изменения утвержденного уполномоченным органом тарифа до истечения его срока действия</w:t>
            </w:r>
          </w:p>
          <w:p w14:paraId="506BD209" w14:textId="5E6ED499" w:rsidR="00832C2A" w:rsidRPr="009F0EAB" w:rsidRDefault="00832C2A" w:rsidP="00832C2A">
            <w:pPr>
              <w:ind w:left="34" w:firstLine="147"/>
              <w:jc w:val="both"/>
              <w:rPr>
                <w:rFonts w:ascii="Times New Roman" w:hAnsi="Times New Roman" w:cs="Times New Roman"/>
                <w:color w:val="000000"/>
              </w:rPr>
            </w:pPr>
            <w:r w:rsidRPr="009F0EAB">
              <w:rPr>
                <w:rFonts w:ascii="Times New Roman" w:hAnsi="Times New Roman" w:cs="Times New Roman"/>
                <w:color w:val="000000"/>
              </w:rPr>
              <w:t>1.</w:t>
            </w:r>
            <w:r w:rsidRPr="009F0EAB">
              <w:rPr>
                <w:rFonts w:ascii="Times New Roman" w:hAnsi="Times New Roman" w:cs="Times New Roman"/>
                <w:color w:val="000000"/>
                <w:lang w:val="kk-KZ"/>
              </w:rPr>
              <w:t xml:space="preserve"> </w:t>
            </w:r>
            <w:r w:rsidRPr="009F0EAB">
              <w:rPr>
                <w:rFonts w:ascii="Times New Roman" w:hAnsi="Times New Roman" w:cs="Times New Roman"/>
                <w:color w:val="000000"/>
              </w:rPr>
              <w:t>Основаниями изменения утвержденного уполномоченным органом тарифа до истечения его срока действия являются:</w:t>
            </w:r>
          </w:p>
          <w:p w14:paraId="2F9F11F6" w14:textId="50BAE626"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color w:val="000000"/>
              </w:rPr>
              <w:t xml:space="preserve">3) изменение ставок налогов и других обязательных платежей в бюджет в соответствии с налоговым законодательством Республики Казахстан, </w:t>
            </w:r>
            <w:r w:rsidRPr="009F0EAB">
              <w:rPr>
                <w:rFonts w:ascii="Times New Roman" w:hAnsi="Times New Roman" w:cs="Times New Roman"/>
                <w:b/>
                <w:color w:val="000000"/>
              </w:rPr>
              <w:t>а также социальных платежей, уплачиваемых в соответствии с законодательством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w:t>
            </w:r>
            <w:r w:rsidRPr="009F0EAB">
              <w:rPr>
                <w:rFonts w:ascii="Times New Roman" w:hAnsi="Times New Roman" w:cs="Times New Roman"/>
                <w:b/>
                <w:color w:val="000000"/>
                <w:lang w:val="kk-KZ"/>
              </w:rPr>
              <w:t>.</w:t>
            </w:r>
          </w:p>
        </w:tc>
        <w:tc>
          <w:tcPr>
            <w:tcW w:w="2632" w:type="dxa"/>
            <w:tcBorders>
              <w:left w:val="single" w:sz="4" w:space="0" w:color="auto"/>
              <w:right w:val="single" w:sz="4" w:space="0" w:color="auto"/>
            </w:tcBorders>
          </w:tcPr>
          <w:p w14:paraId="76B435E5" w14:textId="77777777" w:rsidR="00832C2A" w:rsidRPr="009F0EAB" w:rsidRDefault="00832C2A" w:rsidP="00832C2A">
            <w:pPr>
              <w:jc w:val="both"/>
              <w:rPr>
                <w:rFonts w:ascii="Times New Roman" w:hAnsi="Times New Roman" w:cs="Times New Roman"/>
                <w:color w:val="000000"/>
              </w:rPr>
            </w:pPr>
            <w:r w:rsidRPr="009F0EAB">
              <w:rPr>
                <w:rFonts w:ascii="Times New Roman" w:hAnsi="Times New Roman" w:cs="Times New Roman"/>
              </w:rPr>
              <w:t xml:space="preserve">    Действующая редакция п.п.3 статьи 22 Закона Республики Казахстан «О естественных монополиях» </w:t>
            </w:r>
            <w:r w:rsidRPr="009F0EAB">
              <w:rPr>
                <w:rFonts w:ascii="Times New Roman" w:hAnsi="Times New Roman" w:cs="Times New Roman"/>
                <w:i/>
              </w:rPr>
              <w:t>(далее - Закон)</w:t>
            </w:r>
            <w:r w:rsidRPr="009F0EAB">
              <w:rPr>
                <w:rFonts w:ascii="Times New Roman" w:hAnsi="Times New Roman" w:cs="Times New Roman"/>
              </w:rPr>
              <w:t xml:space="preserve"> включает в себя изменения</w:t>
            </w:r>
            <w:r w:rsidRPr="009F0EAB">
              <w:rPr>
                <w:rFonts w:ascii="Times New Roman" w:hAnsi="Times New Roman" w:cs="Times New Roman"/>
                <w:color w:val="000000"/>
              </w:rPr>
              <w:t xml:space="preserve"> ставок </w:t>
            </w:r>
            <w:r w:rsidRPr="009F0EAB">
              <w:rPr>
                <w:rFonts w:ascii="Times New Roman" w:hAnsi="Times New Roman" w:cs="Times New Roman"/>
                <w:b/>
                <w:color w:val="000000"/>
              </w:rPr>
              <w:t>налогов и других обязательных платежей в бюджет</w:t>
            </w:r>
            <w:r w:rsidRPr="009F0EAB">
              <w:rPr>
                <w:rFonts w:ascii="Times New Roman" w:hAnsi="Times New Roman" w:cs="Times New Roman"/>
                <w:color w:val="000000"/>
              </w:rPr>
              <w:t>, установленные Кодексом Республики Казахстан «О налогах и других обязательных платежах в бюджет» (Налоговый кодекс).</w:t>
            </w:r>
          </w:p>
          <w:p w14:paraId="7A847F82"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rPr>
              <w:t xml:space="preserve">    Вместе с тем, кроме изменений ставок налоговых платежей в бюджет,</w:t>
            </w:r>
            <w:r w:rsidRPr="009F0EAB">
              <w:rPr>
                <w:rFonts w:ascii="Times New Roman" w:hAnsi="Times New Roman" w:cs="Times New Roman"/>
              </w:rPr>
              <w:t xml:space="preserve"> также происходят изменения в</w:t>
            </w:r>
            <w:r w:rsidRPr="009F0EAB">
              <w:rPr>
                <w:rFonts w:ascii="Times New Roman" w:hAnsi="Times New Roman" w:cs="Times New Roman"/>
                <w:color w:val="000000"/>
              </w:rPr>
              <w:t xml:space="preserve"> размерах ставок  социальных платежей </w:t>
            </w:r>
            <w:r w:rsidRPr="009F0EAB">
              <w:rPr>
                <w:rFonts w:ascii="Times New Roman" w:hAnsi="Times New Roman" w:cs="Times New Roman"/>
                <w:color w:val="000000"/>
              </w:rPr>
              <w:lastRenderedPageBreak/>
              <w:t>(</w:t>
            </w:r>
            <w:r w:rsidRPr="009F0EAB">
              <w:rPr>
                <w:rFonts w:ascii="Times New Roman" w:hAnsi="Times New Roman" w:cs="Times New Roman"/>
              </w:rPr>
              <w:t xml:space="preserve">обязательные пенсионные взносы, социальные отчисления, отчисления на обязательное социальное медицинское страхование), уплачиваемых в соответствии с законодательством РК «О пенсионном обеспечении в Республике Казахстан», «Об обязательном социальном страховании» и «Об обязательном социальном медицинском страховании». Таким образом вышеуказанные </w:t>
            </w:r>
            <w:r w:rsidRPr="009F0EAB">
              <w:rPr>
                <w:rFonts w:ascii="Times New Roman" w:hAnsi="Times New Roman" w:cs="Times New Roman"/>
                <w:b/>
                <w:color w:val="000000"/>
              </w:rPr>
              <w:t>социальные платежи также</w:t>
            </w:r>
            <w:r w:rsidRPr="009F0EAB">
              <w:rPr>
                <w:rFonts w:ascii="Times New Roman" w:hAnsi="Times New Roman" w:cs="Times New Roman"/>
                <w:color w:val="000000"/>
              </w:rPr>
              <w:t xml:space="preserve"> необходимо включить в подпункт 3) статьи 22 Закона</w:t>
            </w:r>
            <w:r w:rsidRPr="009F0EAB">
              <w:rPr>
                <w:rFonts w:ascii="Times New Roman" w:hAnsi="Times New Roman" w:cs="Times New Roman"/>
                <w:b/>
                <w:color w:val="000000"/>
              </w:rPr>
              <w:t>.</w:t>
            </w:r>
            <w:r w:rsidRPr="009F0EAB">
              <w:rPr>
                <w:rFonts w:ascii="Times New Roman" w:hAnsi="Times New Roman" w:cs="Times New Roman"/>
              </w:rPr>
              <w:t xml:space="preserve">  </w:t>
            </w:r>
          </w:p>
          <w:p w14:paraId="481C9F07"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Так, в соответствии со статьей 14 Закона Республики Казахстан «Об обязательном социальном страховании» установлена ставка социальных отчислений в размере 3,5%. С 1 января 2025 года ставка </w:t>
            </w:r>
            <w:r w:rsidRPr="009F0EAB">
              <w:rPr>
                <w:rFonts w:ascii="Times New Roman" w:hAnsi="Times New Roman" w:cs="Times New Roman"/>
              </w:rPr>
              <w:lastRenderedPageBreak/>
              <w:t>социальных отчислений составит 5%.</w:t>
            </w:r>
          </w:p>
          <w:p w14:paraId="0480E376" w14:textId="0D0DB2AD"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Согласно статьи 28 Закона Республики Казахстан «Об обязательном социальном медицинском страховании» в 2020 году ставка отчислений на ОСМС составила 1%. С 1 января 2021 года ставка отчислений на ОСМС составит 2%.</w:t>
            </w:r>
          </w:p>
        </w:tc>
      </w:tr>
      <w:tr w:rsidR="00832C2A" w:rsidRPr="009F0EAB" w14:paraId="0B7DB893" w14:textId="77777777" w:rsidTr="00DA74E7">
        <w:tc>
          <w:tcPr>
            <w:tcW w:w="704" w:type="dxa"/>
          </w:tcPr>
          <w:p w14:paraId="5F571A44"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B977F77" w14:textId="0BF05BD2"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rPr>
              <w:t xml:space="preserve">Подпункт 4) пункта 1 </w:t>
            </w:r>
            <w:r w:rsidRPr="009F0EAB">
              <w:rPr>
                <w:rFonts w:ascii="Times New Roman" w:hAnsi="Times New Roman" w:cs="Times New Roman"/>
                <w:color w:val="000000"/>
                <w:lang w:val="kk-KZ"/>
              </w:rPr>
              <w:t>с</w:t>
            </w:r>
            <w:r w:rsidRPr="009F0EAB">
              <w:rPr>
                <w:rFonts w:ascii="Times New Roman" w:hAnsi="Times New Roman" w:cs="Times New Roman"/>
                <w:color w:val="000000"/>
              </w:rPr>
              <w:t>татьи 22</w:t>
            </w:r>
          </w:p>
        </w:tc>
        <w:tc>
          <w:tcPr>
            <w:tcW w:w="4961" w:type="dxa"/>
            <w:tcBorders>
              <w:top w:val="single" w:sz="4" w:space="0" w:color="auto"/>
              <w:left w:val="single" w:sz="4" w:space="0" w:color="auto"/>
              <w:bottom w:val="single" w:sz="4" w:space="0" w:color="auto"/>
              <w:right w:val="single" w:sz="4" w:space="0" w:color="auto"/>
            </w:tcBorders>
          </w:tcPr>
          <w:p w14:paraId="79DDEE56" w14:textId="77777777" w:rsidR="00832C2A" w:rsidRPr="009F0EAB" w:rsidRDefault="00832C2A" w:rsidP="00832C2A">
            <w:pPr>
              <w:ind w:left="34" w:firstLine="312"/>
              <w:jc w:val="both"/>
              <w:rPr>
                <w:rFonts w:ascii="Times New Roman" w:hAnsi="Times New Roman" w:cs="Times New Roman"/>
                <w:color w:val="000000"/>
              </w:rPr>
            </w:pPr>
            <w:r w:rsidRPr="009F0EAB">
              <w:rPr>
                <w:rFonts w:ascii="Times New Roman" w:hAnsi="Times New Roman" w:cs="Times New Roman"/>
                <w:color w:val="000000"/>
              </w:rPr>
              <w:t>Статья 22. Порядок изменения утвержденного уполномоченным органом тарифа до истечения его срока действия</w:t>
            </w:r>
          </w:p>
          <w:p w14:paraId="520D4EA7" w14:textId="77777777" w:rsidR="00832C2A" w:rsidRPr="009F0EAB" w:rsidRDefault="00832C2A" w:rsidP="00832C2A">
            <w:pPr>
              <w:ind w:left="34" w:firstLine="312"/>
              <w:jc w:val="both"/>
              <w:rPr>
                <w:rFonts w:ascii="Times New Roman" w:hAnsi="Times New Roman" w:cs="Times New Roman"/>
                <w:color w:val="000000"/>
              </w:rPr>
            </w:pPr>
            <w:r w:rsidRPr="009F0EAB">
              <w:rPr>
                <w:rFonts w:ascii="Times New Roman" w:hAnsi="Times New Roman" w:cs="Times New Roman"/>
                <w:color w:val="000000"/>
              </w:rPr>
              <w:t>1. Основаниями изменения утвержденного уполномоченным органом тарифа до истечения его срока действия являются:</w:t>
            </w:r>
          </w:p>
          <w:p w14:paraId="638F4EC8" w14:textId="77777777" w:rsidR="00832C2A" w:rsidRPr="009F0EAB" w:rsidRDefault="00832C2A" w:rsidP="00832C2A">
            <w:pPr>
              <w:ind w:left="34" w:firstLine="312"/>
              <w:jc w:val="both"/>
              <w:rPr>
                <w:rFonts w:ascii="Times New Roman" w:hAnsi="Times New Roman" w:cs="Times New Roman"/>
                <w:color w:val="000000"/>
              </w:rPr>
            </w:pPr>
            <w:r w:rsidRPr="009F0EAB">
              <w:rPr>
                <w:rFonts w:ascii="Times New Roman" w:hAnsi="Times New Roman" w:cs="Times New Roman"/>
                <w:color w:val="000000"/>
              </w:rPr>
              <w:t>…</w:t>
            </w:r>
          </w:p>
          <w:p w14:paraId="6E01CD1F" w14:textId="2B8849C5"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color w:val="000000"/>
              </w:rPr>
              <w:t>4) изменение утвержденной инвестиционной программы в связи с реализацией государственных программ Республики Казахстан</w:t>
            </w:r>
            <w:r w:rsidRPr="009F0EAB">
              <w:rPr>
                <w:rFonts w:ascii="Times New Roman" w:hAnsi="Times New Roman" w:cs="Times New Roman"/>
                <w:color w:val="000000"/>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02A05786" w14:textId="77777777" w:rsidR="00832C2A" w:rsidRPr="009F0EAB" w:rsidRDefault="00832C2A" w:rsidP="00832C2A">
            <w:pPr>
              <w:ind w:left="34" w:firstLine="324"/>
              <w:jc w:val="both"/>
              <w:rPr>
                <w:rFonts w:ascii="Times New Roman" w:hAnsi="Times New Roman" w:cs="Times New Roman"/>
                <w:color w:val="000000"/>
              </w:rPr>
            </w:pPr>
            <w:r w:rsidRPr="009F0EAB">
              <w:rPr>
                <w:rFonts w:ascii="Times New Roman" w:hAnsi="Times New Roman" w:cs="Times New Roman"/>
                <w:color w:val="000000"/>
              </w:rPr>
              <w:t>Статья 22. Порядок изменения утвержденного уполномоченным органом тарифа до истечения его срока действия</w:t>
            </w:r>
          </w:p>
          <w:p w14:paraId="5C4A5DD6" w14:textId="77777777" w:rsidR="00832C2A" w:rsidRPr="009F0EAB" w:rsidRDefault="00832C2A" w:rsidP="00832C2A">
            <w:pPr>
              <w:ind w:left="34" w:firstLine="324"/>
              <w:jc w:val="both"/>
              <w:rPr>
                <w:rFonts w:ascii="Times New Roman" w:hAnsi="Times New Roman" w:cs="Times New Roman"/>
                <w:color w:val="000000"/>
              </w:rPr>
            </w:pPr>
            <w:r w:rsidRPr="009F0EAB">
              <w:rPr>
                <w:rFonts w:ascii="Times New Roman" w:hAnsi="Times New Roman" w:cs="Times New Roman"/>
                <w:color w:val="000000"/>
              </w:rPr>
              <w:t>1. Основаниями изменения утвержденного уполномоченным органом тарифа до истечения его срока действия являются:</w:t>
            </w:r>
          </w:p>
          <w:p w14:paraId="2BFEB064" w14:textId="77777777" w:rsidR="00832C2A" w:rsidRPr="009F0EAB" w:rsidRDefault="00832C2A" w:rsidP="00832C2A">
            <w:pPr>
              <w:ind w:left="34" w:firstLine="324"/>
              <w:jc w:val="both"/>
              <w:rPr>
                <w:rFonts w:ascii="Times New Roman" w:hAnsi="Times New Roman" w:cs="Times New Roman"/>
                <w:color w:val="000000"/>
              </w:rPr>
            </w:pPr>
            <w:r w:rsidRPr="009F0EAB">
              <w:rPr>
                <w:rFonts w:ascii="Times New Roman" w:hAnsi="Times New Roman" w:cs="Times New Roman"/>
                <w:color w:val="000000"/>
              </w:rPr>
              <w:t>…</w:t>
            </w:r>
          </w:p>
          <w:p w14:paraId="562716BF" w14:textId="08569F88"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color w:val="000000"/>
              </w:rPr>
              <w:t xml:space="preserve">4) изменение утвержденной инвестиционной программы в связи с реализацией государственных программ Республики Казахстан, </w:t>
            </w:r>
            <w:r w:rsidRPr="009F0EAB">
              <w:rPr>
                <w:rFonts w:ascii="Times New Roman" w:hAnsi="Times New Roman" w:cs="Times New Roman"/>
                <w:b/>
                <w:color w:val="000000"/>
              </w:rPr>
              <w:t>национальных проектов</w:t>
            </w:r>
            <w:r w:rsidRPr="009F0EAB">
              <w:rPr>
                <w:rFonts w:ascii="Times New Roman" w:hAnsi="Times New Roman" w:cs="Times New Roman"/>
                <w:b/>
                <w:color w:val="000000"/>
                <w:lang w:val="kk-KZ"/>
              </w:rPr>
              <w:t>.</w:t>
            </w:r>
          </w:p>
        </w:tc>
        <w:tc>
          <w:tcPr>
            <w:tcW w:w="2632" w:type="dxa"/>
            <w:tcBorders>
              <w:left w:val="single" w:sz="4" w:space="0" w:color="auto"/>
              <w:right w:val="single" w:sz="4" w:space="0" w:color="auto"/>
            </w:tcBorders>
          </w:tcPr>
          <w:p w14:paraId="7458A547"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Глава государства К.К. Токаев 15 января, выступая на совместном заседании палат Парламента РК, поручил до конца первого полугодия трансформировать государственные программы в национальные проекты.</w:t>
            </w:r>
          </w:p>
          <w:p w14:paraId="07C99B98"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Так, постановлением Правительства Республики Казахстан от 26 февраля 2021 года № 99 внесены изменения в постановление Правительства Республики Казахстан от 29 ноября 2017 года № 790 «Об утверждении </w:t>
            </w:r>
            <w:r w:rsidRPr="009F0EAB">
              <w:rPr>
                <w:rFonts w:ascii="Times New Roman" w:hAnsi="Times New Roman" w:cs="Times New Roman"/>
              </w:rPr>
              <w:lastRenderedPageBreak/>
              <w:t>Системы государственного планирования в Республике Казахстан».</w:t>
            </w:r>
          </w:p>
          <w:p w14:paraId="5C62C100"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В соответствии с подпунктом 4) пункта 1 статьи 22 Закона Республики Казахстан «О естественных монополиях» (далее – Закон) одним из оснований изменения утвержденного уполномоченным органом тарифа до истечения его срока действия является изменение утвержденной инвестиционной программы в связи с реализацией государственных программ Республики Казахстан.</w:t>
            </w:r>
          </w:p>
          <w:p w14:paraId="34A07A39" w14:textId="53931256"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Учитывая, что в скором времени национальные проекты будут утверждены и последует работа по их реализации, необходимо привести в соответствие редакцию Закона в целях исключения барьеров при необходимости изменения </w:t>
            </w:r>
            <w:r w:rsidRPr="009F0EAB">
              <w:rPr>
                <w:rFonts w:ascii="Times New Roman" w:hAnsi="Times New Roman" w:cs="Times New Roman"/>
              </w:rPr>
              <w:lastRenderedPageBreak/>
              <w:t>утвержденного уполномоченным органом тарифа до истечения его срока действия, путем изменения утвержденной инвестиционной программы в связи с реализацией национальных проектов.</w:t>
            </w:r>
          </w:p>
        </w:tc>
      </w:tr>
      <w:tr w:rsidR="00832C2A" w:rsidRPr="009F0EAB" w14:paraId="31077E6F" w14:textId="77777777" w:rsidTr="00DA74E7">
        <w:tc>
          <w:tcPr>
            <w:tcW w:w="704" w:type="dxa"/>
          </w:tcPr>
          <w:p w14:paraId="20A4D389"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E53E83D" w14:textId="6D75B3E7"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rPr>
              <w:t xml:space="preserve">Новый подпункт 9-1) пункта 1 статьи 22 </w:t>
            </w:r>
          </w:p>
        </w:tc>
        <w:tc>
          <w:tcPr>
            <w:tcW w:w="4961" w:type="dxa"/>
            <w:tcBorders>
              <w:top w:val="single" w:sz="4" w:space="0" w:color="auto"/>
              <w:left w:val="single" w:sz="4" w:space="0" w:color="auto"/>
              <w:bottom w:val="single" w:sz="4" w:space="0" w:color="auto"/>
              <w:right w:val="single" w:sz="4" w:space="0" w:color="auto"/>
            </w:tcBorders>
          </w:tcPr>
          <w:p w14:paraId="57838F8A"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22. Порядок изменения утвержденного уполномоченным органом тарифа до истечения его срока действия</w:t>
            </w:r>
          </w:p>
          <w:p w14:paraId="6D268D40"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Основаниями изменения утвержденного уполномоченным органом тарифа до истечения его срока действия являются:</w:t>
            </w:r>
          </w:p>
          <w:p w14:paraId="7B05D492"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29B8DCDA" w14:textId="194D3ADD" w:rsidR="00832C2A" w:rsidRPr="009F0EAB" w:rsidRDefault="00832C2A" w:rsidP="00832C2A">
            <w:pPr>
              <w:ind w:firstLine="430"/>
              <w:jc w:val="both"/>
              <w:rPr>
                <w:rFonts w:ascii="Times New Roman" w:hAnsi="Times New Roman" w:cs="Times New Roman"/>
                <w:b/>
                <w:lang w:val="kk-KZ"/>
              </w:rPr>
            </w:pPr>
            <w:r w:rsidRPr="009F0EAB">
              <w:rPr>
                <w:rFonts w:ascii="Times New Roman" w:hAnsi="Times New Roman" w:cs="Times New Roman"/>
                <w:b/>
              </w:rPr>
              <w:t>9-1) отсутствует</w:t>
            </w:r>
            <w:r w:rsidRPr="009F0EAB">
              <w:rPr>
                <w:rFonts w:ascii="Times New Roman" w:hAnsi="Times New Roman" w:cs="Times New Roman"/>
                <w:b/>
                <w:lang w:val="kk-KZ"/>
              </w:rPr>
              <w:t>.</w:t>
            </w:r>
          </w:p>
          <w:p w14:paraId="33FD5BC1" w14:textId="77777777" w:rsidR="00832C2A" w:rsidRPr="009F0EAB" w:rsidRDefault="00832C2A" w:rsidP="00832C2A">
            <w:pPr>
              <w:ind w:firstLine="430"/>
              <w:jc w:val="both"/>
              <w:rPr>
                <w:rFonts w:ascii="Times New Roman" w:hAnsi="Times New Roman" w:cs="Times New Roman"/>
                <w:b/>
              </w:rPr>
            </w:pPr>
          </w:p>
          <w:p w14:paraId="19B5DCAC" w14:textId="77777777" w:rsidR="00832C2A" w:rsidRPr="009F0EAB" w:rsidRDefault="00832C2A" w:rsidP="00832C2A">
            <w:pPr>
              <w:ind w:firstLine="430"/>
              <w:jc w:val="both"/>
              <w:rPr>
                <w:rFonts w:ascii="Times New Roman" w:hAnsi="Times New Roman" w:cs="Times New Roman"/>
                <w:b/>
              </w:rPr>
            </w:pPr>
          </w:p>
          <w:p w14:paraId="70DF78FD" w14:textId="77777777" w:rsidR="00832C2A" w:rsidRPr="009F0EAB" w:rsidRDefault="00832C2A" w:rsidP="00832C2A">
            <w:pPr>
              <w:ind w:firstLine="430"/>
              <w:jc w:val="both"/>
              <w:rPr>
                <w:rFonts w:ascii="Times New Roman" w:hAnsi="Times New Roman" w:cs="Times New Roman"/>
              </w:rPr>
            </w:pPr>
          </w:p>
          <w:p w14:paraId="24015237"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48317F3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22. Порядок изменения утвержденного уполномоченным органом тарифа до истечения его срока действия</w:t>
            </w:r>
          </w:p>
          <w:p w14:paraId="2DE9494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Основаниями изменения утвержденного уполномоченным органом тарифа до истечения его срока действия являются:</w:t>
            </w:r>
          </w:p>
          <w:p w14:paraId="69ABFCE8"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w:t>
            </w:r>
          </w:p>
          <w:p w14:paraId="61BBCABD" w14:textId="504EAB67"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b/>
              </w:rPr>
              <w:t>9-1) получение на баланс и (или) доверительное управление сетей передачи электрической энергии и газораспределительных систем от местных исполнительных органов в соответствии с планом передачи утвержденных совместно с уполномоченным и компетентным органами,</w:t>
            </w:r>
            <w:r w:rsidRPr="009F0EAB">
              <w:rPr>
                <w:rFonts w:ascii="Times New Roman" w:hAnsi="Times New Roman" w:cs="Times New Roman"/>
              </w:rPr>
              <w:t xml:space="preserve"> </w:t>
            </w:r>
            <w:r w:rsidRPr="009F0EAB">
              <w:rPr>
                <w:rFonts w:ascii="Times New Roman" w:hAnsi="Times New Roman" w:cs="Times New Roman"/>
                <w:b/>
              </w:rPr>
              <w:t>а также при получении в безвозмездное пользование не выше уровня инфляции предлагаемого прогноза социально-экономического развития на соответствующий год</w:t>
            </w:r>
            <w:r w:rsidRPr="009F0EAB">
              <w:rPr>
                <w:rFonts w:ascii="Times New Roman" w:hAnsi="Times New Roman" w:cs="Times New Roman"/>
                <w:b/>
                <w:lang w:val="kk-KZ"/>
              </w:rPr>
              <w:t>.</w:t>
            </w:r>
          </w:p>
        </w:tc>
        <w:tc>
          <w:tcPr>
            <w:tcW w:w="2632" w:type="dxa"/>
            <w:tcBorders>
              <w:left w:val="single" w:sz="4" w:space="0" w:color="auto"/>
              <w:right w:val="single" w:sz="4" w:space="0" w:color="auto"/>
            </w:tcBorders>
          </w:tcPr>
          <w:p w14:paraId="03B863FD"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Во исполнение 51 шага Плана Нации – 100 конкретных шагов принят Закон Республики Казахстан 11 июля 2017 года «О внесении изменений и дополнений в некоторые законодательные акты Республики Казахстан по вопросам электроэнергетики», предусматривающий передачу электрических сетей, находящихся на праве хозяйственного ведения или оперативного управления государственных юридических лиц, в доверительное управление или безвозмездное пользование </w:t>
            </w:r>
            <w:r w:rsidRPr="009F0EAB">
              <w:rPr>
                <w:rFonts w:ascii="Times New Roman" w:hAnsi="Times New Roman" w:cs="Times New Roman"/>
              </w:rPr>
              <w:lastRenderedPageBreak/>
              <w:t xml:space="preserve">энергопередающим организациям, непосредственно к электрическим сетям которых они подключены до 1 января 2019 года. </w:t>
            </w:r>
          </w:p>
          <w:p w14:paraId="53E08480" w14:textId="77777777" w:rsidR="00832C2A" w:rsidRPr="009F0EAB" w:rsidRDefault="00832C2A" w:rsidP="00832C2A">
            <w:pPr>
              <w:widowControl w:val="0"/>
              <w:autoSpaceDE w:val="0"/>
              <w:autoSpaceDN w:val="0"/>
              <w:adjustRightInd w:val="0"/>
              <w:ind w:left="34" w:firstLine="425"/>
              <w:jc w:val="both"/>
              <w:rPr>
                <w:rFonts w:ascii="Times New Roman" w:hAnsi="Times New Roman" w:cs="Times New Roman"/>
                <w:bCs/>
                <w:color w:val="000000"/>
              </w:rPr>
            </w:pPr>
            <w:r w:rsidRPr="009F0EAB">
              <w:rPr>
                <w:rFonts w:ascii="Times New Roman" w:hAnsi="Times New Roman" w:cs="Times New Roman"/>
                <w:bCs/>
                <w:color w:val="000000"/>
              </w:rPr>
              <w:t xml:space="preserve">На сегодняшний день одной из важных социальных проблем в сфере электроэнергетики является проблема содержания и эксплуатации электрических сетей, построенных за счет бюджетных средств. </w:t>
            </w:r>
          </w:p>
          <w:p w14:paraId="6748070D" w14:textId="77777777" w:rsidR="00832C2A" w:rsidRPr="009F0EAB" w:rsidRDefault="00832C2A" w:rsidP="00832C2A">
            <w:pPr>
              <w:widowControl w:val="0"/>
              <w:autoSpaceDE w:val="0"/>
              <w:autoSpaceDN w:val="0"/>
              <w:adjustRightInd w:val="0"/>
              <w:ind w:left="34" w:firstLine="425"/>
              <w:jc w:val="both"/>
              <w:rPr>
                <w:rFonts w:ascii="Times New Roman" w:hAnsi="Times New Roman" w:cs="Times New Roman"/>
                <w:bCs/>
                <w:color w:val="000000"/>
              </w:rPr>
            </w:pPr>
            <w:r w:rsidRPr="009F0EAB">
              <w:rPr>
                <w:rFonts w:ascii="Times New Roman" w:hAnsi="Times New Roman" w:cs="Times New Roman"/>
                <w:bCs/>
                <w:color w:val="000000"/>
              </w:rPr>
              <w:t>У местных исполнительных органов отсутствуют специализированные отделы и квалифицированный персонал необходимые для содержания и эксплуатации электрических сетей, кроме того, местным бюджетом не предусматривается выделение средств на содержание и эксплуатацию данных сетей.</w:t>
            </w:r>
          </w:p>
          <w:p w14:paraId="7C5DAECA" w14:textId="514374C8" w:rsidR="00832C2A" w:rsidRPr="009F0EAB" w:rsidRDefault="00832C2A" w:rsidP="00832C2A">
            <w:pPr>
              <w:jc w:val="both"/>
              <w:rPr>
                <w:rFonts w:ascii="Times New Roman" w:hAnsi="Times New Roman" w:cs="Times New Roman"/>
              </w:rPr>
            </w:pPr>
            <w:r w:rsidRPr="009F0EAB">
              <w:rPr>
                <w:rFonts w:ascii="Times New Roman" w:hAnsi="Times New Roman" w:cs="Times New Roman"/>
                <w:bCs/>
                <w:color w:val="000000"/>
              </w:rPr>
              <w:t xml:space="preserve">Данная норма позволит </w:t>
            </w:r>
            <w:r w:rsidRPr="009F0EAB">
              <w:rPr>
                <w:rFonts w:ascii="Times New Roman" w:hAnsi="Times New Roman" w:cs="Times New Roman"/>
                <w:bCs/>
                <w:color w:val="000000"/>
              </w:rPr>
              <w:lastRenderedPageBreak/>
              <w:t>компенсировать затраты</w:t>
            </w:r>
            <w:r w:rsidRPr="009F0EAB">
              <w:rPr>
                <w:rFonts w:ascii="Times New Roman" w:hAnsi="Times New Roman" w:cs="Times New Roman"/>
                <w:bCs/>
                <w:color w:val="000000"/>
                <w:lang w:val="kk-KZ"/>
              </w:rPr>
              <w:t xml:space="preserve"> </w:t>
            </w:r>
            <w:r w:rsidRPr="009F0EAB">
              <w:rPr>
                <w:rFonts w:ascii="Times New Roman" w:hAnsi="Times New Roman" w:cs="Times New Roman"/>
                <w:bCs/>
                <w:color w:val="000000"/>
              </w:rPr>
              <w:t xml:space="preserve">понесенные субъектами естественных монополий при принятии сетей в доверительное управление, а также на баланс </w:t>
            </w:r>
            <w:r w:rsidRPr="009F0EAB">
              <w:rPr>
                <w:rFonts w:ascii="Times New Roman" w:hAnsi="Times New Roman" w:cs="Times New Roman"/>
              </w:rPr>
              <w:t>сетей передачи электрической энергии и газораспределительных систем от местных исполнительных органов.</w:t>
            </w:r>
          </w:p>
        </w:tc>
      </w:tr>
      <w:tr w:rsidR="00832C2A" w:rsidRPr="009F0EAB" w14:paraId="2A2E07F8" w14:textId="77777777" w:rsidTr="00DA74E7">
        <w:tc>
          <w:tcPr>
            <w:tcW w:w="704" w:type="dxa"/>
          </w:tcPr>
          <w:p w14:paraId="1393D340"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91BF540" w14:textId="14E81E80"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rPr>
              <w:t>Подпункт 10) пункта 1 статьи 22</w:t>
            </w:r>
          </w:p>
        </w:tc>
        <w:tc>
          <w:tcPr>
            <w:tcW w:w="4961" w:type="dxa"/>
            <w:tcBorders>
              <w:top w:val="single" w:sz="4" w:space="0" w:color="auto"/>
              <w:left w:val="single" w:sz="4" w:space="0" w:color="auto"/>
              <w:bottom w:val="single" w:sz="4" w:space="0" w:color="auto"/>
              <w:right w:val="single" w:sz="4" w:space="0" w:color="auto"/>
            </w:tcBorders>
          </w:tcPr>
          <w:p w14:paraId="27E6C308"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22. Порядок изменения утвержденного уполномоченным органом тарифа до истечения его срока действия</w:t>
            </w:r>
          </w:p>
          <w:p w14:paraId="5AD4DC07"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Основаниями изменения утвержденного уполномоченным органом тарифа до истечения его срока действия являются:</w:t>
            </w:r>
          </w:p>
          <w:p w14:paraId="3309D56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309C582A" w14:textId="1B4BC61A"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10) передача субъекту естественной монополии в имущественный наем (аренду) или доверительное управление магистрального газопровода по маршруту «Кызылорда – Жезказган – Караганда – Темиртау – Нур-Султан».</w:t>
            </w:r>
          </w:p>
        </w:tc>
        <w:tc>
          <w:tcPr>
            <w:tcW w:w="5023" w:type="dxa"/>
            <w:gridSpan w:val="2"/>
            <w:tcBorders>
              <w:top w:val="single" w:sz="4" w:space="0" w:color="auto"/>
              <w:left w:val="single" w:sz="4" w:space="0" w:color="auto"/>
              <w:bottom w:val="single" w:sz="4" w:space="0" w:color="auto"/>
              <w:right w:val="single" w:sz="4" w:space="0" w:color="auto"/>
            </w:tcBorders>
          </w:tcPr>
          <w:p w14:paraId="44FBA172"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22. Порядок изменения утвержденного уполномоченным органом тарифа до истечения его срока действия</w:t>
            </w:r>
          </w:p>
          <w:p w14:paraId="046D6FA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Основаниями изменения утвержденного уполномоченным органом тарифа до истечения его срока действия являются:</w:t>
            </w:r>
          </w:p>
          <w:p w14:paraId="75602576"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78EF1AC5" w14:textId="048A25FE"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10) передача субъекту естественной монополии в имущественный наем (аренду) или доверительное управление магистрального газопровода по маршруту «Кызылорда – Жезказган – Караганда – Темиртау – Нур-Султан– </w:t>
            </w:r>
            <w:r w:rsidRPr="009F0EAB">
              <w:rPr>
                <w:rFonts w:ascii="Times New Roman" w:hAnsi="Times New Roman" w:cs="Times New Roman"/>
                <w:b/>
              </w:rPr>
              <w:t>Кокшетау – Петропавловск».</w:t>
            </w:r>
          </w:p>
        </w:tc>
        <w:tc>
          <w:tcPr>
            <w:tcW w:w="2632" w:type="dxa"/>
            <w:tcBorders>
              <w:left w:val="single" w:sz="4" w:space="0" w:color="auto"/>
              <w:right w:val="single" w:sz="4" w:space="0" w:color="auto"/>
            </w:tcBorders>
          </w:tcPr>
          <w:p w14:paraId="42E03A25"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В рамках реализации пятой инициативы Первого Президента Республики Казахстан – Елбасы Н.А. Назарбаева «Дальнейшая газификация страны» от 5 марта 2018 года проводится работа по газификации столицы, а также центральных и северных областей Казахстана.</w:t>
            </w:r>
          </w:p>
          <w:p w14:paraId="2F23721D"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Пунктом 80 Общенационального плана мероприятий по реализации Послания Главы государства народу Казахстан от 2 сентября 2019 года, «Конструктивный общественный диалог – основа стабильности и </w:t>
            </w:r>
            <w:r w:rsidRPr="009F0EAB">
              <w:rPr>
                <w:rFonts w:ascii="Times New Roman" w:hAnsi="Times New Roman" w:cs="Times New Roman"/>
              </w:rPr>
              <w:lastRenderedPageBreak/>
              <w:t>процветания Казахстана», а также пунктом 247 Дорожной карты по реализации Предвыборной программы «Путь перемен: достойную жизнь каждому!» партии «Nur Otan», предусмотрено предоставление до 2025 года доступа к природному газу от МГ «Сарыарка» жителям городов Нур-Султан, Караганды, Кокшетау, Оскемен, Павлодар, Петропавлск и Семей.</w:t>
            </w:r>
          </w:p>
          <w:p w14:paraId="7DDD7FC0"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Дальнейшая газификация Северо-Казахстанской области предусмотрена в рамках 2 и 3 этапов строительства МГ «Сарыарка» по маршруту «Нур-Султан-Кокшетау-Петропавловск».</w:t>
            </w:r>
          </w:p>
          <w:p w14:paraId="357AD1F3"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В настоящее время, прорабатывается схема и условия финансирования 2 и 3 этапов строительства МГ «Сарыарка» с учетом экономических и социальных условий в </w:t>
            </w:r>
            <w:r w:rsidRPr="009F0EAB">
              <w:rPr>
                <w:rFonts w:ascii="Times New Roman" w:hAnsi="Times New Roman" w:cs="Times New Roman"/>
              </w:rPr>
              <w:lastRenderedPageBreak/>
              <w:t xml:space="preserve">стране. </w:t>
            </w:r>
          </w:p>
          <w:p w14:paraId="43D53204"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В соответствии с подпунктом 10) пункта 1 статьи 22 Закона одним из оснований изменения тарифа до истечения его срока действия, является передача субъекту естественной монополии в имущественный наем (аренду) или доверительное управление магистрального газопровода по маршруту «Кызылорда-Жезказган-Караганда-Темиртау- Нур-Султан».</w:t>
            </w:r>
          </w:p>
          <w:p w14:paraId="07E2FDC4" w14:textId="64EC9C04" w:rsidR="00832C2A" w:rsidRPr="009F0EAB" w:rsidRDefault="00832C2A" w:rsidP="00832C2A">
            <w:pPr>
              <w:jc w:val="both"/>
              <w:rPr>
                <w:rFonts w:ascii="Times New Roman" w:hAnsi="Times New Roman" w:cs="Times New Roman"/>
              </w:rPr>
            </w:pPr>
            <w:r w:rsidRPr="009F0EAB">
              <w:rPr>
                <w:rFonts w:ascii="Times New Roman" w:hAnsi="Times New Roman" w:cs="Times New Roman"/>
              </w:rPr>
              <w:t>Таким образом, учитывая, что данным подпунктом не предусмотрены северные регионы, которые планируют газифицировать в рамках строительства МГ «Сарыарка» до г. Петропавловск предлагается изменить редакцию данного подпункта.</w:t>
            </w:r>
          </w:p>
        </w:tc>
      </w:tr>
      <w:tr w:rsidR="00832C2A" w:rsidRPr="009F0EAB" w14:paraId="0AFFD863" w14:textId="77777777" w:rsidTr="00DA74E7">
        <w:tc>
          <w:tcPr>
            <w:tcW w:w="704" w:type="dxa"/>
          </w:tcPr>
          <w:p w14:paraId="36518457"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1DA104A" w14:textId="77777777" w:rsidR="00832C2A" w:rsidRPr="009F0EAB" w:rsidRDefault="00832C2A" w:rsidP="00832C2A">
            <w:pPr>
              <w:rPr>
                <w:rStyle w:val="s0"/>
                <w:rFonts w:cs="Times New Roman"/>
                <w:sz w:val="22"/>
              </w:rPr>
            </w:pPr>
            <w:r w:rsidRPr="009F0EAB">
              <w:rPr>
                <w:rStyle w:val="s0"/>
                <w:rFonts w:cs="Times New Roman"/>
                <w:sz w:val="22"/>
              </w:rPr>
              <w:t>Пункт 2</w:t>
            </w:r>
          </w:p>
          <w:p w14:paraId="15AFC6CB" w14:textId="77777777" w:rsidR="00832C2A" w:rsidRPr="009F0EAB" w:rsidRDefault="00832C2A" w:rsidP="00832C2A">
            <w:pPr>
              <w:rPr>
                <w:rStyle w:val="s0"/>
                <w:rFonts w:cs="Times New Roman"/>
                <w:sz w:val="22"/>
              </w:rPr>
            </w:pPr>
            <w:r w:rsidRPr="009F0EAB">
              <w:rPr>
                <w:rStyle w:val="s0"/>
                <w:rFonts w:cs="Times New Roman"/>
                <w:sz w:val="22"/>
              </w:rPr>
              <w:t>статьи 22</w:t>
            </w:r>
          </w:p>
          <w:p w14:paraId="136A2068" w14:textId="77777777" w:rsidR="00832C2A" w:rsidRPr="009F0EAB" w:rsidRDefault="00832C2A" w:rsidP="00832C2A">
            <w:pPr>
              <w:jc w:val="both"/>
              <w:rPr>
                <w:rStyle w:val="s0"/>
                <w:rFonts w:cs="Times New Roman"/>
                <w:sz w:val="22"/>
              </w:rPr>
            </w:pPr>
          </w:p>
          <w:p w14:paraId="704EDC76"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6969F445"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22. Порядок изменения утвержденного уполномоченным органом тарифа до истечения его срока действия</w:t>
            </w:r>
          </w:p>
          <w:p w14:paraId="20CCE7A4"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1C6C996C" w14:textId="571E8958"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rPr>
              <w:lastRenderedPageBreak/>
              <w:t>2. В случае изменения тарифа до истечения его срока действия, за исключением оснований, предусмотренных подпунктами 4), 5), 7), 8), 9) и 10) пункта 1 настоящей статьи, изменяется соответствующая статья затрат</w:t>
            </w:r>
            <w:r w:rsidRPr="009F0EAB">
              <w:rPr>
                <w:rFonts w:ascii="Times New Roman" w:hAnsi="Times New Roman" w:cs="Times New Roman"/>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61B267B2"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lastRenderedPageBreak/>
              <w:t>Статья 22. Порядок изменения утвержденного уполномоченным органом тарифа до истечения его срока действия</w:t>
            </w:r>
          </w:p>
          <w:p w14:paraId="1440F6E7"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0D469622" w14:textId="5B1D00A7"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rPr>
              <w:lastRenderedPageBreak/>
              <w:t xml:space="preserve">2. В случае изменения тарифа до истечения его срока действия, за исключением оснований, предусмотренных подпунктами 4), 5), 7), 8), 9), </w:t>
            </w:r>
            <w:r w:rsidRPr="009F0EAB">
              <w:rPr>
                <w:rFonts w:ascii="Times New Roman" w:hAnsi="Times New Roman" w:cs="Times New Roman"/>
                <w:b/>
              </w:rPr>
              <w:t>9-1)</w:t>
            </w:r>
            <w:r w:rsidRPr="009F0EAB">
              <w:rPr>
                <w:rFonts w:ascii="Times New Roman" w:hAnsi="Times New Roman" w:cs="Times New Roman"/>
              </w:rPr>
              <w:t xml:space="preserve"> и 10)</w:t>
            </w:r>
            <w:r w:rsidRPr="009F0EAB">
              <w:rPr>
                <w:rFonts w:ascii="Times New Roman" w:hAnsi="Times New Roman" w:cs="Times New Roman"/>
                <w:b/>
              </w:rPr>
              <w:t xml:space="preserve"> </w:t>
            </w:r>
            <w:r w:rsidRPr="009F0EAB">
              <w:rPr>
                <w:rFonts w:ascii="Times New Roman" w:hAnsi="Times New Roman" w:cs="Times New Roman"/>
              </w:rPr>
              <w:t>пункта 1 настоящей статьи, изменяется соответствующая статья затрат</w:t>
            </w:r>
            <w:r w:rsidRPr="009F0EAB">
              <w:rPr>
                <w:rFonts w:ascii="Times New Roman" w:hAnsi="Times New Roman" w:cs="Times New Roman"/>
                <w:lang w:val="kk-KZ"/>
              </w:rPr>
              <w:t>.</w:t>
            </w:r>
          </w:p>
        </w:tc>
        <w:tc>
          <w:tcPr>
            <w:tcW w:w="2632" w:type="dxa"/>
            <w:tcBorders>
              <w:left w:val="single" w:sz="4" w:space="0" w:color="auto"/>
              <w:right w:val="single" w:sz="4" w:space="0" w:color="auto"/>
            </w:tcBorders>
          </w:tcPr>
          <w:p w14:paraId="672B3049" w14:textId="77777777" w:rsidR="00832C2A" w:rsidRPr="009F0EAB" w:rsidRDefault="00832C2A" w:rsidP="00832C2A">
            <w:pPr>
              <w:tabs>
                <w:tab w:val="left" w:pos="993"/>
              </w:tabs>
              <w:ind w:firstLine="459"/>
              <w:contextualSpacing/>
              <w:jc w:val="both"/>
              <w:rPr>
                <w:rFonts w:ascii="Times New Roman" w:eastAsia="Calibri" w:hAnsi="Times New Roman" w:cs="Times New Roman"/>
              </w:rPr>
            </w:pPr>
            <w:r w:rsidRPr="009F0EAB">
              <w:rPr>
                <w:rFonts w:ascii="Times New Roman" w:eastAsia="Calibri" w:hAnsi="Times New Roman" w:cs="Times New Roman"/>
              </w:rPr>
              <w:lastRenderedPageBreak/>
              <w:t>Редакционные правки.</w:t>
            </w:r>
          </w:p>
          <w:p w14:paraId="67FA5E48" w14:textId="7EE849B7" w:rsidR="00832C2A" w:rsidRPr="009F0EAB" w:rsidRDefault="00832C2A" w:rsidP="00832C2A">
            <w:pPr>
              <w:jc w:val="both"/>
              <w:rPr>
                <w:rFonts w:ascii="Times New Roman" w:hAnsi="Times New Roman" w:cs="Times New Roman"/>
              </w:rPr>
            </w:pPr>
            <w:r w:rsidRPr="009F0EAB">
              <w:rPr>
                <w:rFonts w:ascii="Times New Roman" w:eastAsia="Calibri" w:hAnsi="Times New Roman" w:cs="Times New Roman"/>
              </w:rPr>
              <w:t>Для соответствия внесенным поправкам.</w:t>
            </w:r>
          </w:p>
        </w:tc>
      </w:tr>
      <w:tr w:rsidR="00832C2A" w:rsidRPr="009F0EAB" w14:paraId="78857CF3" w14:textId="77777777" w:rsidTr="00DA74E7">
        <w:tc>
          <w:tcPr>
            <w:tcW w:w="704" w:type="dxa"/>
          </w:tcPr>
          <w:p w14:paraId="7E4EAF2B"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BA2FD1B" w14:textId="18CE7684"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Пункт 3 статья 22 </w:t>
            </w:r>
          </w:p>
        </w:tc>
        <w:tc>
          <w:tcPr>
            <w:tcW w:w="4961" w:type="dxa"/>
            <w:tcBorders>
              <w:top w:val="single" w:sz="4" w:space="0" w:color="auto"/>
              <w:left w:val="single" w:sz="4" w:space="0" w:color="auto"/>
              <w:bottom w:val="single" w:sz="4" w:space="0" w:color="auto"/>
              <w:right w:val="single" w:sz="4" w:space="0" w:color="auto"/>
            </w:tcBorders>
          </w:tcPr>
          <w:p w14:paraId="43A5639F"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22. Порядок изменения утвержденного уполномоченным органом тарифа до истечения его срока действия</w:t>
            </w:r>
          </w:p>
          <w:p w14:paraId="3AEB910C"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7A283B5E"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rPr>
              <w:t xml:space="preserve">3. Изменение тарифа осуществляется по инициативе уполномоченного органа или субъекта естественной монополии </w:t>
            </w:r>
            <w:r w:rsidRPr="009F0EAB">
              <w:rPr>
                <w:rFonts w:ascii="Times New Roman" w:hAnsi="Times New Roman" w:cs="Times New Roman"/>
                <w:b/>
              </w:rPr>
              <w:t>не чаще одного раза в год.</w:t>
            </w:r>
          </w:p>
          <w:p w14:paraId="747A8652" w14:textId="77777777" w:rsidR="00832C2A" w:rsidRPr="009F0EAB" w:rsidRDefault="00832C2A" w:rsidP="00832C2A">
            <w:pPr>
              <w:ind w:firstLine="430"/>
              <w:jc w:val="both"/>
              <w:rPr>
                <w:rFonts w:ascii="Times New Roman" w:hAnsi="Times New Roman" w:cs="Times New Roman"/>
              </w:rPr>
            </w:pPr>
          </w:p>
          <w:p w14:paraId="26D4D1A6"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1B7FFDB0"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22. Порядок изменения утвержденного уполномоченным органом тарифа до истечения его срока действия</w:t>
            </w:r>
          </w:p>
          <w:p w14:paraId="18341332"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20D118DE"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rPr>
              <w:t xml:space="preserve">3. Изменение тарифа осуществляется по инициативе уполномоченного органа </w:t>
            </w:r>
            <w:r w:rsidRPr="009F0EAB">
              <w:rPr>
                <w:rFonts w:ascii="Times New Roman" w:hAnsi="Times New Roman" w:cs="Times New Roman"/>
                <w:b/>
              </w:rPr>
              <w:t>не более двух раз в год, а по инициативе субъекта естественной монополий не более одного раза в год.</w:t>
            </w:r>
          </w:p>
          <w:p w14:paraId="10B3BCDD" w14:textId="77777777" w:rsidR="00832C2A" w:rsidRPr="009F0EAB" w:rsidRDefault="00832C2A" w:rsidP="00832C2A">
            <w:pPr>
              <w:ind w:firstLine="430"/>
              <w:jc w:val="both"/>
              <w:rPr>
                <w:rFonts w:ascii="Times New Roman" w:hAnsi="Times New Roman" w:cs="Times New Roman"/>
              </w:rPr>
            </w:pPr>
          </w:p>
          <w:p w14:paraId="4D7B82CE"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1655E6D7" w14:textId="5A61374F"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В случае изменения ежегодного тарифа, согласно утвержденному предельному тарифу, как уполномоченным органом, так и субъектом естественных монополий отсутствует возможность внесения изменений в действующий тариф </w:t>
            </w:r>
            <w:r w:rsidRPr="009F0EAB">
              <w:rPr>
                <w:rFonts w:ascii="Times New Roman" w:hAnsi="Times New Roman" w:cs="Times New Roman"/>
                <w:i/>
              </w:rPr>
              <w:t>(чрезвычайной регулирующей меры, временный компенсирующий тариф, увеличения объемов, изменения налоговых ставок и т.д).</w:t>
            </w:r>
          </w:p>
        </w:tc>
      </w:tr>
      <w:tr w:rsidR="00832C2A" w:rsidRPr="009F0EAB" w14:paraId="4CF3CC7F" w14:textId="77777777" w:rsidTr="00D75E87">
        <w:tc>
          <w:tcPr>
            <w:tcW w:w="704" w:type="dxa"/>
          </w:tcPr>
          <w:p w14:paraId="7ABE77BB"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78042FE6" w14:textId="25DC82EE"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Пункт 4 статьи 22 </w:t>
            </w:r>
          </w:p>
        </w:tc>
        <w:tc>
          <w:tcPr>
            <w:tcW w:w="4961" w:type="dxa"/>
            <w:tcBorders>
              <w:top w:val="single" w:sz="4" w:space="0" w:color="auto"/>
              <w:left w:val="single" w:sz="4" w:space="0" w:color="auto"/>
              <w:bottom w:val="single" w:sz="4" w:space="0" w:color="auto"/>
              <w:right w:val="single" w:sz="4" w:space="0" w:color="auto"/>
            </w:tcBorders>
          </w:tcPr>
          <w:p w14:paraId="17979910"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22. Порядок изменения утвержденного уполномоченным органом тарифа до истечения его срока действия</w:t>
            </w:r>
          </w:p>
          <w:p w14:paraId="2DD7C1EC"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49373CAC"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4. Для изменения утвержденного уполномоченным органом тарифа до истечения его срока действия субъект естественной монополии представляет в уполномоченный орган заявку с приложением обосновывающих материалов.</w:t>
            </w:r>
          </w:p>
          <w:p w14:paraId="671F6654"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 xml:space="preserve">Срок рассмотрения уполномоченным органом заявки об изменении тарифа до истечения его срока действия в случаях, </w:t>
            </w:r>
            <w:r w:rsidRPr="009F0EAB">
              <w:rPr>
                <w:spacing w:val="2"/>
                <w:sz w:val="22"/>
                <w:szCs w:val="22"/>
              </w:rPr>
              <w:lastRenderedPageBreak/>
              <w:t>предусмотренных:</w:t>
            </w:r>
          </w:p>
          <w:p w14:paraId="3AA5882C"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1) подпунктами 1), 2), 3) и 5) пункта 1 настоящей статьи, составляет не более десяти рабочих дней со дня ее представления;</w:t>
            </w:r>
          </w:p>
          <w:p w14:paraId="7B65C9C9"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2) подпунктами 4) и 6) пункта 1 настоящей статьи, составляет не более тридцати рабочих дней со дня ее представления;</w:t>
            </w:r>
          </w:p>
          <w:p w14:paraId="0AFB2101"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3) подпунктом 10) пункта 1 настоящей статьи, составляет не более девяноста рабочих дней со дня ее представления.</w:t>
            </w:r>
          </w:p>
          <w:p w14:paraId="53AE8B35" w14:textId="5F2DD5F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color w:val="000000"/>
                <w:spacing w:val="2"/>
              </w:rPr>
              <w:t>В случае изменения тарифа по инициативе уполномоченного органа субъект естественной монополии обязан в месячный срок со дня получения соответствующей информации представить экономически обоснованные расчеты и материалы.</w:t>
            </w:r>
          </w:p>
        </w:tc>
        <w:tc>
          <w:tcPr>
            <w:tcW w:w="5023" w:type="dxa"/>
            <w:gridSpan w:val="2"/>
            <w:tcBorders>
              <w:top w:val="single" w:sz="4" w:space="0" w:color="auto"/>
              <w:left w:val="single" w:sz="4" w:space="0" w:color="auto"/>
              <w:bottom w:val="single" w:sz="4" w:space="0" w:color="auto"/>
              <w:right w:val="single" w:sz="4" w:space="0" w:color="auto"/>
            </w:tcBorders>
          </w:tcPr>
          <w:p w14:paraId="7C754953"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lastRenderedPageBreak/>
              <w:t>Статья 22. Порядок изменения утвержденного уполномоченным органом тарифа до истечения его срока действия</w:t>
            </w:r>
          </w:p>
          <w:p w14:paraId="3A8AFFFF"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018BA372" w14:textId="0031DCA5"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4. Для изменения утвержденного уполномоченным органом тарифа до истечения его срока действия субъект естественной монополии представляет в уполномоченный орган заявку с приложением обосновывающих материалов.</w:t>
            </w:r>
          </w:p>
          <w:p w14:paraId="6509FCAA"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 xml:space="preserve">Срок рассмотрения уполномоченным органом заявки об изменении тарифа до истечения его срока действия в случаях, </w:t>
            </w:r>
            <w:r w:rsidRPr="009F0EAB">
              <w:rPr>
                <w:spacing w:val="2"/>
                <w:sz w:val="22"/>
                <w:szCs w:val="22"/>
              </w:rPr>
              <w:lastRenderedPageBreak/>
              <w:t>предусмотренных:</w:t>
            </w:r>
          </w:p>
          <w:p w14:paraId="4B2F0510"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1) подпунктами 1), 2), и 3) пункта 1 настоящей статьи, составляет не более десяти рабочих дней со дня ее представления;</w:t>
            </w:r>
          </w:p>
          <w:p w14:paraId="65E20D0E" w14:textId="77777777" w:rsidR="00832C2A" w:rsidRPr="009F0EAB" w:rsidRDefault="00832C2A" w:rsidP="00832C2A">
            <w:pPr>
              <w:pStyle w:val="ab"/>
              <w:spacing w:before="0" w:beforeAutospacing="0" w:after="0" w:afterAutospacing="0"/>
              <w:ind w:firstLine="430"/>
              <w:jc w:val="both"/>
              <w:textAlignment w:val="baseline"/>
              <w:rPr>
                <w:spacing w:val="2"/>
                <w:sz w:val="22"/>
                <w:szCs w:val="22"/>
              </w:rPr>
            </w:pPr>
            <w:r w:rsidRPr="009F0EAB">
              <w:rPr>
                <w:spacing w:val="2"/>
                <w:sz w:val="22"/>
                <w:szCs w:val="22"/>
              </w:rPr>
              <w:t xml:space="preserve">2) подпунктами 4), </w:t>
            </w:r>
            <w:r w:rsidRPr="009F0EAB">
              <w:rPr>
                <w:b/>
                <w:spacing w:val="2"/>
                <w:sz w:val="22"/>
                <w:szCs w:val="22"/>
              </w:rPr>
              <w:t>5),</w:t>
            </w:r>
            <w:r w:rsidRPr="009F0EAB">
              <w:rPr>
                <w:spacing w:val="2"/>
                <w:sz w:val="22"/>
                <w:szCs w:val="22"/>
              </w:rPr>
              <w:t xml:space="preserve"> 6) </w:t>
            </w:r>
            <w:r w:rsidRPr="009F0EAB">
              <w:rPr>
                <w:b/>
                <w:spacing w:val="2"/>
                <w:sz w:val="22"/>
                <w:szCs w:val="22"/>
              </w:rPr>
              <w:t>и 9-1)</w:t>
            </w:r>
            <w:r w:rsidRPr="009F0EAB">
              <w:rPr>
                <w:spacing w:val="2"/>
                <w:sz w:val="22"/>
                <w:szCs w:val="22"/>
              </w:rPr>
              <w:t xml:space="preserve"> пункта 1 настоящей статьи, составляет не более тридцати рабочих дней со дня ее представления;</w:t>
            </w:r>
          </w:p>
          <w:p w14:paraId="2C1BAE8D" w14:textId="77777777" w:rsidR="00832C2A" w:rsidRPr="009F0EAB" w:rsidRDefault="00832C2A" w:rsidP="00832C2A">
            <w:pPr>
              <w:pStyle w:val="ab"/>
              <w:tabs>
                <w:tab w:val="left" w:pos="601"/>
              </w:tabs>
              <w:spacing w:before="0" w:beforeAutospacing="0" w:after="0" w:afterAutospacing="0"/>
              <w:ind w:firstLine="430"/>
              <w:jc w:val="both"/>
              <w:textAlignment w:val="baseline"/>
              <w:rPr>
                <w:spacing w:val="2"/>
                <w:sz w:val="22"/>
                <w:szCs w:val="22"/>
              </w:rPr>
            </w:pPr>
            <w:r w:rsidRPr="009F0EAB">
              <w:rPr>
                <w:spacing w:val="2"/>
                <w:sz w:val="22"/>
                <w:szCs w:val="22"/>
              </w:rPr>
              <w:t>3) подпунктом 10) пункта 1 настоящей статьи, составляет не более девяноста рабочих дней со дня ее представления.</w:t>
            </w:r>
          </w:p>
          <w:p w14:paraId="6A1F4572" w14:textId="3D04103E"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color w:val="000000"/>
                <w:spacing w:val="2"/>
              </w:rPr>
              <w:t>В случае изменения тарифа по инициативе уполномоченного органа субъект естественной монополии обязан в месячный срок со дня получения соответствующей информации представить экономически обоснованные расчеты и материалы.</w:t>
            </w:r>
          </w:p>
        </w:tc>
        <w:tc>
          <w:tcPr>
            <w:tcW w:w="2632" w:type="dxa"/>
            <w:tcBorders>
              <w:left w:val="single" w:sz="4" w:space="0" w:color="auto"/>
              <w:right w:val="single" w:sz="4" w:space="0" w:color="auto"/>
            </w:tcBorders>
          </w:tcPr>
          <w:p w14:paraId="5FEFFD21"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lastRenderedPageBreak/>
              <w:t>Предлагается увеличить срок рассмотрения заявки по</w:t>
            </w:r>
            <w:r w:rsidRPr="009F0EAB">
              <w:rPr>
                <w:rFonts w:ascii="Times New Roman" w:hAnsi="Times New Roman" w:cs="Times New Roman"/>
              </w:rPr>
              <w:br/>
              <w:t xml:space="preserve">изменению тарифа по причине увеличения объёмов </w:t>
            </w:r>
            <w:r w:rsidRPr="009F0EAB">
              <w:rPr>
                <w:rFonts w:ascii="Times New Roman" w:hAnsi="Times New Roman" w:cs="Times New Roman"/>
                <w:b/>
              </w:rPr>
              <w:t>с 10 до 30</w:t>
            </w:r>
            <w:r w:rsidRPr="009F0EAB">
              <w:rPr>
                <w:rFonts w:ascii="Times New Roman" w:hAnsi="Times New Roman" w:cs="Times New Roman"/>
              </w:rPr>
              <w:t xml:space="preserve"> рабочих дней, в связи с значительным объемом работ по утверждению тарифной</w:t>
            </w:r>
            <w:r w:rsidRPr="009F0EAB">
              <w:rPr>
                <w:rFonts w:ascii="Times New Roman" w:hAnsi="Times New Roman" w:cs="Times New Roman"/>
              </w:rPr>
              <w:br/>
              <w:t>сметы.</w:t>
            </w:r>
          </w:p>
          <w:p w14:paraId="4CB81469" w14:textId="14CEB654"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Вместе с тем, учитывая, что Правила </w:t>
            </w:r>
            <w:r w:rsidRPr="009F0EAB">
              <w:rPr>
                <w:rFonts w:ascii="Times New Roman" w:hAnsi="Times New Roman" w:cs="Times New Roman"/>
              </w:rPr>
              <w:lastRenderedPageBreak/>
              <w:t>формирования тарифов дублируют пункт 4 статьи 22 Закона Республики Казахстан от 27 декабря 2018 года «О естественных монополиях», необходимо внесение указанных изменений в Закон «О естественных монополиях».</w:t>
            </w:r>
          </w:p>
        </w:tc>
      </w:tr>
      <w:tr w:rsidR="00832C2A" w:rsidRPr="009F0EAB" w14:paraId="16380BA1" w14:textId="77777777" w:rsidTr="00D75E87">
        <w:tc>
          <w:tcPr>
            <w:tcW w:w="704" w:type="dxa"/>
          </w:tcPr>
          <w:p w14:paraId="24E804B7"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75951DC5" w14:textId="77777777" w:rsidR="00832C2A" w:rsidRPr="009F0EAB" w:rsidRDefault="00832C2A" w:rsidP="00832C2A">
            <w:pPr>
              <w:rPr>
                <w:rFonts w:ascii="Times New Roman" w:hAnsi="Times New Roman" w:cs="Times New Roman"/>
                <w:color w:val="000000"/>
              </w:rPr>
            </w:pPr>
            <w:r w:rsidRPr="009F0EAB">
              <w:rPr>
                <w:rFonts w:ascii="Times New Roman" w:hAnsi="Times New Roman" w:cs="Times New Roman"/>
                <w:color w:val="000000"/>
              </w:rPr>
              <w:t xml:space="preserve">Подпункт 2) пункта 1 статьи 23 </w:t>
            </w:r>
          </w:p>
          <w:p w14:paraId="74A3FCEF" w14:textId="77777777" w:rsidR="00832C2A" w:rsidRPr="009F0EAB" w:rsidRDefault="00832C2A" w:rsidP="00832C2A">
            <w:pPr>
              <w:jc w:val="both"/>
              <w:rPr>
                <w:rFonts w:ascii="Times New Roman" w:hAnsi="Times New Roman" w:cs="Times New Roman"/>
                <w:color w:val="000000"/>
              </w:rPr>
            </w:pPr>
          </w:p>
          <w:p w14:paraId="522B4C18" w14:textId="77777777" w:rsidR="00832C2A" w:rsidRPr="009F0EAB" w:rsidRDefault="00832C2A" w:rsidP="00832C2A">
            <w:pPr>
              <w:jc w:val="both"/>
              <w:rPr>
                <w:rFonts w:ascii="Times New Roman" w:hAnsi="Times New Roman" w:cs="Times New Roman"/>
                <w:color w:val="000000"/>
              </w:rPr>
            </w:pPr>
          </w:p>
          <w:p w14:paraId="62130484" w14:textId="77777777" w:rsidR="00832C2A" w:rsidRPr="009F0EAB" w:rsidRDefault="00832C2A" w:rsidP="00832C2A">
            <w:pPr>
              <w:jc w:val="both"/>
              <w:rPr>
                <w:rFonts w:ascii="Times New Roman" w:hAnsi="Times New Roman" w:cs="Times New Roman"/>
                <w:color w:val="000000"/>
              </w:rPr>
            </w:pPr>
          </w:p>
          <w:p w14:paraId="7409AB1B"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0EA126F4"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 xml:space="preserve">      Статья 23. Осуществление закупок субъектом естественной монополии</w:t>
            </w:r>
          </w:p>
          <w:p w14:paraId="576020CD" w14:textId="77777777" w:rsidR="00832C2A" w:rsidRPr="009F0EAB" w:rsidRDefault="00832C2A" w:rsidP="00832C2A">
            <w:pPr>
              <w:ind w:firstLine="430"/>
              <w:jc w:val="both"/>
              <w:rPr>
                <w:rFonts w:ascii="Times New Roman" w:hAnsi="Times New Roman" w:cs="Times New Roman"/>
                <w:color w:val="000000"/>
              </w:rPr>
            </w:pPr>
            <w:bookmarkStart w:id="116" w:name="SUB230100"/>
            <w:bookmarkEnd w:id="116"/>
            <w:r w:rsidRPr="009F0EAB">
              <w:rPr>
                <w:rFonts w:ascii="Times New Roman" w:hAnsi="Times New Roman" w:cs="Times New Roman"/>
                <w:color w:val="000000"/>
              </w:rPr>
              <w:t xml:space="preserve">      1. Настоящая статья и правила осуществления деятельности субъектами естественных монополий распространяются на закупки субъекта естественной монополии, которому утвержден тариф с применением затратного метода тарифного регулирования, за исключением:</w:t>
            </w:r>
          </w:p>
          <w:p w14:paraId="1DD7413A"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31F627B7" w14:textId="3494AF87" w:rsidR="00832C2A" w:rsidRPr="009F0EAB" w:rsidRDefault="00832C2A" w:rsidP="00832C2A">
            <w:pPr>
              <w:ind w:firstLine="323"/>
              <w:jc w:val="both"/>
              <w:rPr>
                <w:rFonts w:ascii="Times New Roman" w:hAnsi="Times New Roman" w:cs="Times New Roman"/>
                <w:lang w:val="kk-KZ"/>
              </w:rPr>
            </w:pPr>
            <w:bookmarkStart w:id="117" w:name="SUB230101"/>
            <w:bookmarkStart w:id="118" w:name="SUB230102"/>
            <w:bookmarkEnd w:id="117"/>
            <w:bookmarkEnd w:id="118"/>
            <w:r w:rsidRPr="009F0EAB">
              <w:rPr>
                <w:rFonts w:ascii="Times New Roman" w:hAnsi="Times New Roman" w:cs="Times New Roman"/>
                <w:b/>
                <w:color w:val="000000"/>
              </w:rPr>
              <w:t>2) закупок субъектов естественных монополий, пятьдесят и более процентов голосующих акций (долей участия) которых прямо или косвенно принадлежат национальному управляющему холдингу</w:t>
            </w:r>
            <w:r w:rsidRPr="009F0EAB">
              <w:rPr>
                <w:rFonts w:ascii="Times New Roman" w:hAnsi="Times New Roman" w:cs="Times New Roman"/>
                <w:b/>
                <w:color w:val="000000"/>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765C6DED"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Статья 23. Осуществление закупок субъектом естественной монополии</w:t>
            </w:r>
          </w:p>
          <w:p w14:paraId="52F20F83"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1. Настоящая статья и правила осуществления деятельности субъектами естественных монополий распространяются на закупки субъекта естественной монополии, которому утвержден тариф с применением затратного метода тарифного регулирования, за исключением:</w:t>
            </w:r>
          </w:p>
          <w:p w14:paraId="2B49FC84"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50692B52" w14:textId="77777777" w:rsidR="00832C2A" w:rsidRPr="009F0EAB" w:rsidRDefault="00832C2A" w:rsidP="00832C2A">
            <w:pPr>
              <w:ind w:firstLine="430"/>
              <w:jc w:val="both"/>
              <w:rPr>
                <w:rFonts w:ascii="Times New Roman" w:hAnsi="Times New Roman" w:cs="Times New Roman"/>
                <w:b/>
                <w:color w:val="000000"/>
              </w:rPr>
            </w:pPr>
            <w:r w:rsidRPr="009F0EAB">
              <w:rPr>
                <w:rFonts w:ascii="Times New Roman" w:hAnsi="Times New Roman" w:cs="Times New Roman"/>
                <w:b/>
                <w:color w:val="000000"/>
              </w:rPr>
              <w:t>2) исключить.</w:t>
            </w:r>
          </w:p>
          <w:p w14:paraId="4B5E6987"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6DAFBAAF"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В целях исключения дискриминационного подхода при регулировании.</w:t>
            </w:r>
          </w:p>
          <w:p w14:paraId="0999B9DF"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Выведение из-под контроля закупок субъектов естественных монополий - национальных компаний ставит их в привилегированное положение по сравнению с другими субъектами естественных монополий, а также нарушает права потребителей, которые лишаются права на снижение тарифа в </w:t>
            </w:r>
            <w:r w:rsidRPr="009F0EAB">
              <w:rPr>
                <w:rFonts w:ascii="Times New Roman" w:hAnsi="Times New Roman" w:cs="Times New Roman"/>
              </w:rPr>
              <w:lastRenderedPageBreak/>
              <w:t>случае, если национальная компания приобрела и включила в тариф товары, работы, услуги по завышенным ценам.</w:t>
            </w:r>
          </w:p>
          <w:p w14:paraId="000335EA" w14:textId="697C61DF"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При этом, национальные компании – это базовые инфраструктурные монополии, являющиеся основными мультипликаторами инфляции.</w:t>
            </w:r>
          </w:p>
        </w:tc>
      </w:tr>
      <w:tr w:rsidR="00832C2A" w:rsidRPr="009F0EAB" w14:paraId="68AC8789" w14:textId="77777777" w:rsidTr="00D75E87">
        <w:tc>
          <w:tcPr>
            <w:tcW w:w="704" w:type="dxa"/>
          </w:tcPr>
          <w:p w14:paraId="7F22ED1D"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7EA2B420" w14:textId="77777777" w:rsidR="00832C2A" w:rsidRPr="009F0EAB" w:rsidRDefault="00832C2A" w:rsidP="00832C2A">
            <w:pPr>
              <w:widowControl w:val="0"/>
              <w:rPr>
                <w:rFonts w:ascii="Times New Roman" w:hAnsi="Times New Roman" w:cs="Times New Roman"/>
              </w:rPr>
            </w:pPr>
            <w:r w:rsidRPr="009F0EAB">
              <w:rPr>
                <w:rFonts w:ascii="Times New Roman" w:hAnsi="Times New Roman" w:cs="Times New Roman"/>
              </w:rPr>
              <w:t xml:space="preserve">Новый подпункт 5-1) пункта 1 статьи 23 </w:t>
            </w:r>
          </w:p>
          <w:p w14:paraId="42E5250A" w14:textId="77777777" w:rsidR="00832C2A" w:rsidRPr="009F0EAB" w:rsidRDefault="00832C2A" w:rsidP="00832C2A">
            <w:pPr>
              <w:widowControl w:val="0"/>
              <w:jc w:val="both"/>
              <w:rPr>
                <w:rFonts w:ascii="Times New Roman" w:hAnsi="Times New Roman" w:cs="Times New Roman"/>
              </w:rPr>
            </w:pPr>
          </w:p>
          <w:p w14:paraId="6BCABC62" w14:textId="77777777" w:rsidR="00832C2A" w:rsidRPr="009F0EAB" w:rsidRDefault="00832C2A" w:rsidP="00832C2A">
            <w:pPr>
              <w:widowControl w:val="0"/>
              <w:jc w:val="both"/>
              <w:rPr>
                <w:rFonts w:ascii="Times New Roman" w:hAnsi="Times New Roman" w:cs="Times New Roman"/>
              </w:rPr>
            </w:pPr>
          </w:p>
          <w:p w14:paraId="5BA9EDF1" w14:textId="77777777" w:rsidR="00832C2A" w:rsidRPr="009F0EAB" w:rsidRDefault="00832C2A" w:rsidP="00832C2A">
            <w:pPr>
              <w:widowControl w:val="0"/>
              <w:jc w:val="both"/>
              <w:rPr>
                <w:rFonts w:ascii="Times New Roman" w:hAnsi="Times New Roman" w:cs="Times New Roman"/>
              </w:rPr>
            </w:pPr>
          </w:p>
          <w:p w14:paraId="79EF6017"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211A1796" w14:textId="77777777" w:rsidR="00832C2A" w:rsidRPr="009F0EAB" w:rsidRDefault="00832C2A" w:rsidP="00832C2A">
            <w:pPr>
              <w:widowControl w:val="0"/>
              <w:tabs>
                <w:tab w:val="left" w:pos="2730"/>
              </w:tabs>
              <w:ind w:firstLine="430"/>
              <w:jc w:val="both"/>
              <w:rPr>
                <w:rFonts w:ascii="Times New Roman" w:hAnsi="Times New Roman" w:cs="Times New Roman"/>
              </w:rPr>
            </w:pPr>
            <w:r w:rsidRPr="009F0EAB">
              <w:rPr>
                <w:rFonts w:ascii="Times New Roman" w:hAnsi="Times New Roman" w:cs="Times New Roman"/>
              </w:rPr>
              <w:t>Статья 23. Осуществление закупок субъектом естественной монополии</w:t>
            </w:r>
          </w:p>
          <w:p w14:paraId="01079197" w14:textId="77777777" w:rsidR="00832C2A" w:rsidRPr="009F0EAB" w:rsidRDefault="00832C2A" w:rsidP="00832C2A">
            <w:pPr>
              <w:widowControl w:val="0"/>
              <w:tabs>
                <w:tab w:val="left" w:pos="2730"/>
              </w:tabs>
              <w:ind w:firstLine="430"/>
              <w:jc w:val="both"/>
              <w:rPr>
                <w:rFonts w:ascii="Times New Roman" w:hAnsi="Times New Roman" w:cs="Times New Roman"/>
              </w:rPr>
            </w:pPr>
            <w:r w:rsidRPr="009F0EAB">
              <w:rPr>
                <w:rFonts w:ascii="Times New Roman" w:hAnsi="Times New Roman" w:cs="Times New Roman"/>
              </w:rPr>
              <w:t>1. Настоящая статья и правила осуществления деятельности субъектами естественных монополий распространяются на закупки субъекта естественной монополии, которому утвержден тариф с применением затратного метода тарифного регулирования, за исключением:</w:t>
            </w:r>
          </w:p>
          <w:p w14:paraId="1A68F4E5" w14:textId="77777777" w:rsidR="00832C2A" w:rsidRPr="009F0EAB" w:rsidRDefault="00832C2A" w:rsidP="00832C2A">
            <w:pPr>
              <w:widowControl w:val="0"/>
              <w:tabs>
                <w:tab w:val="left" w:pos="2730"/>
              </w:tabs>
              <w:ind w:firstLine="430"/>
              <w:jc w:val="both"/>
              <w:rPr>
                <w:rFonts w:ascii="Times New Roman" w:hAnsi="Times New Roman" w:cs="Times New Roman"/>
                <w:b/>
              </w:rPr>
            </w:pPr>
            <w:r w:rsidRPr="009F0EAB">
              <w:rPr>
                <w:rFonts w:ascii="Times New Roman" w:hAnsi="Times New Roman" w:cs="Times New Roman"/>
                <w:b/>
              </w:rPr>
              <w:t xml:space="preserve">   </w:t>
            </w:r>
          </w:p>
          <w:p w14:paraId="6F463FD3" w14:textId="0905B922"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b/>
              </w:rPr>
              <w:t>5-1) отсутствует</w:t>
            </w:r>
            <w:r w:rsidRPr="009F0EAB">
              <w:rPr>
                <w:rFonts w:ascii="Times New Roman" w:hAnsi="Times New Roman" w:cs="Times New Roman"/>
                <w:b/>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3E04BB44"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23. Осуществление закупок субъектом естественной монополии</w:t>
            </w:r>
          </w:p>
          <w:p w14:paraId="5690E4C9"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Настоящая статья и правила осуществления деятельности субъектами естественных монополий распространяются на закупки субъекта естественной монополии, которому утвержден тариф с применением затратного метода тарифного регулирования, за исключением:</w:t>
            </w:r>
          </w:p>
          <w:p w14:paraId="0FA5DEFF"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 xml:space="preserve">   </w:t>
            </w:r>
          </w:p>
          <w:p w14:paraId="750B6A06" w14:textId="515AED5A"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b/>
              </w:rPr>
              <w:t>5-1) закупок услуг по обеспечению готовности электрической мощности к несению нагрузки</w:t>
            </w:r>
            <w:r w:rsidRPr="009F0EAB">
              <w:rPr>
                <w:rFonts w:ascii="Times New Roman" w:hAnsi="Times New Roman" w:cs="Times New Roman"/>
                <w:b/>
                <w:lang w:val="kk-KZ"/>
              </w:rPr>
              <w:t>.</w:t>
            </w:r>
          </w:p>
        </w:tc>
        <w:tc>
          <w:tcPr>
            <w:tcW w:w="2632" w:type="dxa"/>
            <w:tcBorders>
              <w:left w:val="single" w:sz="4" w:space="0" w:color="auto"/>
              <w:right w:val="single" w:sz="4" w:space="0" w:color="auto"/>
            </w:tcBorders>
          </w:tcPr>
          <w:p w14:paraId="51EF696E" w14:textId="69F4EB25"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Согласно пункту 47 Правил организации и функционирования рынка электрической мощности энергоснабжающие, энергопередающие организации и потребители, являющиеся субъектами оптового рынка электрической энергии, обязаны заключать с единым закупщиком договоры на оказание услуги по обеспечению готовности электрической мощности к несению нагрузки и участвовать в рынке электрической мощности на основании данных </w:t>
            </w:r>
            <w:r w:rsidRPr="009F0EAB">
              <w:rPr>
                <w:rFonts w:ascii="Times New Roman" w:hAnsi="Times New Roman" w:cs="Times New Roman"/>
              </w:rPr>
              <w:lastRenderedPageBreak/>
              <w:t>договоров, в соответствии с пунктом 6 статьи 12 Закона.</w:t>
            </w:r>
          </w:p>
        </w:tc>
      </w:tr>
      <w:tr w:rsidR="00832C2A" w:rsidRPr="009F0EAB" w14:paraId="54FBDF40" w14:textId="77777777" w:rsidTr="00D75E87">
        <w:tc>
          <w:tcPr>
            <w:tcW w:w="704" w:type="dxa"/>
          </w:tcPr>
          <w:p w14:paraId="211D3C2D"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4678C62A" w14:textId="77777777" w:rsidR="00832C2A" w:rsidRPr="009F0EAB" w:rsidRDefault="00832C2A" w:rsidP="00832C2A">
            <w:pPr>
              <w:rPr>
                <w:rFonts w:ascii="Times New Roman" w:hAnsi="Times New Roman" w:cs="Times New Roman"/>
                <w:color w:val="000000"/>
              </w:rPr>
            </w:pPr>
            <w:r w:rsidRPr="009F0EAB">
              <w:rPr>
                <w:rFonts w:ascii="Times New Roman" w:hAnsi="Times New Roman" w:cs="Times New Roman"/>
                <w:color w:val="000000"/>
              </w:rPr>
              <w:t>Пункты 2, 3 и 6</w:t>
            </w:r>
          </w:p>
          <w:p w14:paraId="799A5679" w14:textId="2257259B"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rPr>
              <w:t>статьи 23</w:t>
            </w:r>
          </w:p>
        </w:tc>
        <w:tc>
          <w:tcPr>
            <w:tcW w:w="4961" w:type="dxa"/>
            <w:tcBorders>
              <w:top w:val="single" w:sz="4" w:space="0" w:color="auto"/>
              <w:left w:val="single" w:sz="4" w:space="0" w:color="auto"/>
              <w:bottom w:val="single" w:sz="4" w:space="0" w:color="auto"/>
              <w:right w:val="single" w:sz="4" w:space="0" w:color="auto"/>
            </w:tcBorders>
          </w:tcPr>
          <w:p w14:paraId="044A77D0"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Статья 23. Осуществление закупок субъектом естественной монополии</w:t>
            </w:r>
          </w:p>
          <w:p w14:paraId="37E32B7F"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w:t>
            </w:r>
          </w:p>
          <w:p w14:paraId="2108852D"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2. Закупки товаров, работ, услуг осуществляются одним из следующих способов:</w:t>
            </w:r>
          </w:p>
          <w:p w14:paraId="5EE9C140"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 xml:space="preserve">1) конкурса </w:t>
            </w:r>
            <w:r w:rsidRPr="009F0EAB">
              <w:rPr>
                <w:rFonts w:ascii="Times New Roman" w:hAnsi="Times New Roman" w:cs="Times New Roman"/>
                <w:b/>
                <w:bCs/>
                <w:color w:val="000000"/>
                <w:spacing w:val="2"/>
                <w:bdr w:val="none" w:sz="0" w:space="0" w:color="auto" w:frame="1"/>
              </w:rPr>
              <w:t>путем тендера</w:t>
            </w:r>
            <w:r w:rsidRPr="009F0EAB">
              <w:rPr>
                <w:rFonts w:ascii="Times New Roman" w:hAnsi="Times New Roman" w:cs="Times New Roman"/>
                <w:bCs/>
                <w:color w:val="000000"/>
                <w:spacing w:val="2"/>
                <w:bdr w:val="none" w:sz="0" w:space="0" w:color="auto" w:frame="1"/>
              </w:rPr>
              <w:t>;</w:t>
            </w:r>
          </w:p>
          <w:p w14:paraId="48A78D0A"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2) запроса ценовых предложений;</w:t>
            </w:r>
          </w:p>
          <w:p w14:paraId="5EDA9BD6"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3) из одного источника;</w:t>
            </w:r>
          </w:p>
          <w:p w14:paraId="03994D78"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4) через товарные биржи;</w:t>
            </w:r>
          </w:p>
          <w:p w14:paraId="2B3D9736" w14:textId="77777777" w:rsidR="00832C2A" w:rsidRPr="009F0EAB" w:rsidRDefault="00832C2A" w:rsidP="00832C2A">
            <w:pPr>
              <w:ind w:firstLine="430"/>
              <w:jc w:val="both"/>
              <w:rPr>
                <w:rFonts w:ascii="Times New Roman" w:hAnsi="Times New Roman" w:cs="Times New Roman"/>
                <w:b/>
                <w:color w:val="000000"/>
                <w:spacing w:val="2"/>
                <w:bdr w:val="none" w:sz="0" w:space="0" w:color="auto" w:frame="1"/>
              </w:rPr>
            </w:pPr>
            <w:r w:rsidRPr="009F0EAB">
              <w:rPr>
                <w:rFonts w:ascii="Times New Roman" w:hAnsi="Times New Roman" w:cs="Times New Roman"/>
                <w:b/>
                <w:color w:val="000000"/>
                <w:spacing w:val="2"/>
                <w:bdr w:val="none" w:sz="0" w:space="0" w:color="auto" w:frame="1"/>
              </w:rPr>
              <w:t>5) через электронные торговые площадки.</w:t>
            </w:r>
          </w:p>
          <w:p w14:paraId="74DEC94E"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p>
          <w:p w14:paraId="21DDBB9C"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p>
          <w:p w14:paraId="52731654" w14:textId="77777777" w:rsidR="00832C2A" w:rsidRPr="009F0EAB" w:rsidRDefault="00832C2A" w:rsidP="00832C2A">
            <w:pPr>
              <w:ind w:firstLine="430"/>
              <w:jc w:val="both"/>
              <w:rPr>
                <w:rFonts w:ascii="Times New Roman" w:hAnsi="Times New Roman" w:cs="Times New Roman"/>
                <w:color w:val="000000"/>
                <w:spacing w:val="2"/>
                <w:bdr w:val="none" w:sz="0" w:space="0" w:color="auto" w:frame="1"/>
              </w:rPr>
            </w:pPr>
            <w:r w:rsidRPr="009F0EAB">
              <w:rPr>
                <w:rFonts w:ascii="Times New Roman" w:hAnsi="Times New Roman" w:cs="Times New Roman"/>
                <w:bCs/>
                <w:color w:val="000000"/>
                <w:spacing w:val="2"/>
                <w:bdr w:val="none" w:sz="0" w:space="0" w:color="auto" w:frame="1"/>
              </w:rPr>
              <w:t xml:space="preserve">3. Закупки товаров, работ, услуг осуществляются способом конкурса </w:t>
            </w:r>
            <w:r w:rsidRPr="009F0EAB">
              <w:rPr>
                <w:rFonts w:ascii="Times New Roman" w:hAnsi="Times New Roman" w:cs="Times New Roman"/>
                <w:color w:val="000000"/>
                <w:spacing w:val="2"/>
                <w:bdr w:val="none" w:sz="0" w:space="0" w:color="auto" w:frame="1"/>
              </w:rPr>
              <w:t>и (или) через товарные биржи, электронные торговые площадки, за исключением случаев, предусмотренных настоящей статьей.</w:t>
            </w:r>
          </w:p>
          <w:p w14:paraId="242C795F"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w:t>
            </w:r>
          </w:p>
          <w:p w14:paraId="5938F7B8" w14:textId="77777777" w:rsidR="00832C2A" w:rsidRPr="009F0EAB" w:rsidRDefault="00832C2A" w:rsidP="00832C2A">
            <w:pPr>
              <w:ind w:firstLine="430"/>
              <w:jc w:val="both"/>
              <w:rPr>
                <w:rFonts w:ascii="Times New Roman" w:hAnsi="Times New Roman" w:cs="Times New Roman"/>
                <w:bCs/>
                <w:color w:val="000000"/>
                <w:spacing w:val="2"/>
              </w:rPr>
            </w:pPr>
            <w:r w:rsidRPr="009F0EAB">
              <w:rPr>
                <w:rFonts w:ascii="Times New Roman" w:hAnsi="Times New Roman" w:cs="Times New Roman"/>
                <w:color w:val="000000"/>
                <w:spacing w:val="2"/>
              </w:rPr>
              <w:t xml:space="preserve">6. Закупки субъекта естественной монополии осуществляются в электронной форме </w:t>
            </w:r>
            <w:r w:rsidRPr="009F0EAB">
              <w:rPr>
                <w:rFonts w:ascii="Times New Roman" w:hAnsi="Times New Roman" w:cs="Times New Roman"/>
                <w:bCs/>
                <w:color w:val="000000"/>
                <w:spacing w:val="2"/>
              </w:rPr>
              <w:t xml:space="preserve">путем размещения на своем интернет-ресурсе, а в случае отсутствия своего интернет-ресурса - предоставлением уполномоченному органу для размещения на его интернет-ресурсе информации о каждой стадии процесса закупок, за исключением случаев осуществления закупок через товарные биржи, электронные торговые площадки, которые осуществляют размещение результатов торгов на собственных интернет-ресурсах. </w:t>
            </w:r>
          </w:p>
          <w:p w14:paraId="79842F3F" w14:textId="77777777" w:rsidR="00832C2A" w:rsidRPr="009F0EAB" w:rsidRDefault="00832C2A" w:rsidP="00832C2A">
            <w:pPr>
              <w:ind w:firstLine="430"/>
              <w:jc w:val="both"/>
              <w:rPr>
                <w:rFonts w:ascii="Times New Roman" w:hAnsi="Times New Roman" w:cs="Times New Roman"/>
                <w:bCs/>
                <w:color w:val="000000"/>
                <w:spacing w:val="2"/>
              </w:rPr>
            </w:pPr>
            <w:r w:rsidRPr="009F0EAB">
              <w:rPr>
                <w:rFonts w:ascii="Times New Roman" w:hAnsi="Times New Roman" w:cs="Times New Roman"/>
                <w:bCs/>
                <w:color w:val="000000"/>
                <w:spacing w:val="2"/>
              </w:rPr>
              <w:t>…</w:t>
            </w:r>
          </w:p>
          <w:p w14:paraId="30F44EC7" w14:textId="5F15892F"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Cs/>
                <w:color w:val="000000"/>
                <w:spacing w:val="2"/>
              </w:rPr>
              <w:lastRenderedPageBreak/>
              <w:t xml:space="preserve">9. </w:t>
            </w:r>
            <w:r w:rsidRPr="009F0EAB">
              <w:rPr>
                <w:rFonts w:ascii="Times New Roman" w:hAnsi="Times New Roman" w:cs="Times New Roman"/>
                <w:bCs/>
                <w:color w:val="000000"/>
                <w:spacing w:val="2"/>
                <w:bdr w:val="none" w:sz="0" w:space="0" w:color="auto" w:frame="1"/>
              </w:rPr>
              <w:t>Не допускается к участию в закупках способами, предусмотренными подпунктами 1), 2) и 4) пункта 2 настоящей статьи, лицо, в отношении которого вступило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двух лет со дня вступления в законную силу решения суда.</w:t>
            </w:r>
          </w:p>
        </w:tc>
        <w:tc>
          <w:tcPr>
            <w:tcW w:w="5023" w:type="dxa"/>
            <w:gridSpan w:val="2"/>
            <w:tcBorders>
              <w:top w:val="single" w:sz="4" w:space="0" w:color="auto"/>
              <w:left w:val="single" w:sz="4" w:space="0" w:color="auto"/>
              <w:bottom w:val="single" w:sz="4" w:space="0" w:color="auto"/>
              <w:right w:val="single" w:sz="4" w:space="0" w:color="auto"/>
            </w:tcBorders>
          </w:tcPr>
          <w:p w14:paraId="583CAF4F"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lastRenderedPageBreak/>
              <w:t>Статья 23. Осуществление закупок субъектом естественной монополии</w:t>
            </w:r>
          </w:p>
          <w:p w14:paraId="2B1E3E5F" w14:textId="77777777" w:rsidR="00832C2A" w:rsidRPr="009F0EAB" w:rsidRDefault="00832C2A" w:rsidP="00832C2A">
            <w:pPr>
              <w:ind w:firstLine="317"/>
              <w:jc w:val="both"/>
              <w:rPr>
                <w:rFonts w:ascii="Times New Roman" w:hAnsi="Times New Roman" w:cs="Times New Roman"/>
                <w:b/>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 xml:space="preserve">2. </w:t>
            </w:r>
            <w:r w:rsidRPr="009F0EAB">
              <w:rPr>
                <w:rFonts w:ascii="Times New Roman" w:hAnsi="Times New Roman" w:cs="Times New Roman"/>
                <w:b/>
                <w:bCs/>
                <w:color w:val="000000"/>
                <w:spacing w:val="2"/>
                <w:bdr w:val="none" w:sz="0" w:space="0" w:color="auto" w:frame="1"/>
              </w:rPr>
              <w:t xml:space="preserve">Закупки товаров, работ и услуг осуществляются на </w:t>
            </w:r>
            <w:r w:rsidRPr="009F0EAB">
              <w:rPr>
                <w:rFonts w:ascii="Times New Roman" w:hAnsi="Times New Roman" w:cs="Times New Roman"/>
                <w:b/>
                <w:color w:val="000000"/>
                <w:lang w:val="kk-KZ"/>
              </w:rPr>
              <w:t>информационных системах электронных закупок</w:t>
            </w:r>
            <w:r w:rsidRPr="009F0EAB">
              <w:rPr>
                <w:rFonts w:ascii="Times New Roman" w:hAnsi="Times New Roman" w:cs="Times New Roman"/>
                <w:b/>
                <w:bCs/>
                <w:color w:val="000000"/>
                <w:spacing w:val="2"/>
                <w:bdr w:val="none" w:sz="0" w:space="0" w:color="auto" w:frame="1"/>
              </w:rPr>
              <w:t xml:space="preserve"> одним из следующих способов:</w:t>
            </w:r>
          </w:p>
          <w:p w14:paraId="424B7FBA" w14:textId="77777777" w:rsidR="00832C2A" w:rsidRPr="009F0EAB" w:rsidRDefault="00832C2A" w:rsidP="00832C2A">
            <w:pPr>
              <w:ind w:firstLine="317"/>
              <w:jc w:val="both"/>
              <w:rPr>
                <w:rFonts w:ascii="Times New Roman" w:hAnsi="Times New Roman" w:cs="Times New Roman"/>
                <w:b/>
                <w:bCs/>
                <w:color w:val="000000"/>
                <w:spacing w:val="2"/>
                <w:bdr w:val="none" w:sz="0" w:space="0" w:color="auto" w:frame="1"/>
              </w:rPr>
            </w:pPr>
            <w:r w:rsidRPr="009F0EAB">
              <w:rPr>
                <w:rFonts w:ascii="Times New Roman" w:hAnsi="Times New Roman" w:cs="Times New Roman"/>
                <w:b/>
                <w:bCs/>
                <w:color w:val="000000"/>
                <w:spacing w:val="2"/>
                <w:bdr w:val="none" w:sz="0" w:space="0" w:color="auto" w:frame="1"/>
              </w:rPr>
              <w:t>1) конкурса;</w:t>
            </w:r>
          </w:p>
          <w:p w14:paraId="656FEBC5" w14:textId="77777777" w:rsidR="00832C2A" w:rsidRPr="009F0EAB" w:rsidRDefault="00832C2A" w:rsidP="00832C2A">
            <w:pPr>
              <w:ind w:firstLine="317"/>
              <w:jc w:val="both"/>
              <w:rPr>
                <w:rFonts w:ascii="Times New Roman" w:hAnsi="Times New Roman" w:cs="Times New Roman"/>
                <w:b/>
                <w:bCs/>
                <w:color w:val="000000"/>
                <w:spacing w:val="2"/>
                <w:bdr w:val="none" w:sz="0" w:space="0" w:color="auto" w:frame="1"/>
              </w:rPr>
            </w:pPr>
            <w:r w:rsidRPr="009F0EAB">
              <w:rPr>
                <w:rFonts w:ascii="Times New Roman" w:hAnsi="Times New Roman" w:cs="Times New Roman"/>
                <w:b/>
                <w:bCs/>
                <w:color w:val="000000"/>
                <w:spacing w:val="2"/>
                <w:bdr w:val="none" w:sz="0" w:space="0" w:color="auto" w:frame="1"/>
              </w:rPr>
              <w:t>2) запроса ценовых предложений;</w:t>
            </w:r>
          </w:p>
          <w:p w14:paraId="11B4BF4F" w14:textId="77777777" w:rsidR="00832C2A" w:rsidRPr="009F0EAB" w:rsidRDefault="00832C2A" w:rsidP="00832C2A">
            <w:pPr>
              <w:ind w:firstLine="317"/>
              <w:jc w:val="both"/>
              <w:rPr>
                <w:rFonts w:ascii="Times New Roman" w:hAnsi="Times New Roman" w:cs="Times New Roman"/>
                <w:b/>
                <w:bCs/>
                <w:color w:val="000000"/>
                <w:spacing w:val="2"/>
                <w:bdr w:val="none" w:sz="0" w:space="0" w:color="auto" w:frame="1"/>
              </w:rPr>
            </w:pPr>
            <w:r w:rsidRPr="009F0EAB">
              <w:rPr>
                <w:rFonts w:ascii="Times New Roman" w:hAnsi="Times New Roman" w:cs="Times New Roman"/>
                <w:b/>
                <w:bCs/>
                <w:color w:val="000000"/>
                <w:spacing w:val="2"/>
                <w:bdr w:val="none" w:sz="0" w:space="0" w:color="auto" w:frame="1"/>
              </w:rPr>
              <w:t>3) из одного источника;</w:t>
            </w:r>
          </w:p>
          <w:p w14:paraId="5E1BEBE6" w14:textId="77777777" w:rsidR="00832C2A" w:rsidRPr="009F0EAB" w:rsidRDefault="00832C2A" w:rsidP="00832C2A">
            <w:pPr>
              <w:ind w:firstLine="317"/>
              <w:jc w:val="both"/>
              <w:rPr>
                <w:rFonts w:ascii="Times New Roman" w:hAnsi="Times New Roman" w:cs="Times New Roman"/>
                <w:b/>
                <w:bCs/>
                <w:color w:val="000000"/>
                <w:spacing w:val="2"/>
                <w:bdr w:val="none" w:sz="0" w:space="0" w:color="auto" w:frame="1"/>
              </w:rPr>
            </w:pPr>
            <w:r w:rsidRPr="009F0EAB">
              <w:rPr>
                <w:rFonts w:ascii="Times New Roman" w:hAnsi="Times New Roman" w:cs="Times New Roman"/>
                <w:b/>
                <w:bCs/>
                <w:color w:val="000000"/>
                <w:spacing w:val="2"/>
                <w:bdr w:val="none" w:sz="0" w:space="0" w:color="auto" w:frame="1"/>
              </w:rPr>
              <w:t>4) через товарные биржи.</w:t>
            </w:r>
          </w:p>
          <w:p w14:paraId="7035CB37" w14:textId="77777777" w:rsidR="00832C2A" w:rsidRPr="009F0EAB" w:rsidRDefault="00832C2A" w:rsidP="00832C2A">
            <w:pPr>
              <w:jc w:val="both"/>
              <w:rPr>
                <w:rFonts w:ascii="Times New Roman" w:hAnsi="Times New Roman" w:cs="Times New Roman"/>
                <w:b/>
                <w:bCs/>
                <w:color w:val="000000"/>
                <w:spacing w:val="2"/>
                <w:bdr w:val="none" w:sz="0" w:space="0" w:color="auto" w:frame="1"/>
              </w:rPr>
            </w:pPr>
            <w:r w:rsidRPr="009F0EAB">
              <w:rPr>
                <w:rFonts w:ascii="Times New Roman" w:hAnsi="Times New Roman" w:cs="Times New Roman"/>
                <w:b/>
                <w:bCs/>
                <w:color w:val="000000"/>
                <w:spacing w:val="2"/>
                <w:bdr w:val="none" w:sz="0" w:space="0" w:color="auto" w:frame="1"/>
              </w:rPr>
              <w:t xml:space="preserve">     Закупки способом через товарные биржи осуществляются в соответствии с типовыми правилами биржевой торговли и перечнем биржевых товаров, утверждаемых уполномоченным органом в области регулирования торговой деятельности.</w:t>
            </w:r>
          </w:p>
          <w:p w14:paraId="5AC1F610" w14:textId="0364A355" w:rsidR="00832C2A" w:rsidRPr="009F0EAB" w:rsidRDefault="00832C2A" w:rsidP="00832C2A">
            <w:pPr>
              <w:ind w:firstLine="430"/>
              <w:jc w:val="both"/>
              <w:rPr>
                <w:rFonts w:ascii="Times New Roman" w:hAnsi="Times New Roman" w:cs="Times New Roman"/>
                <w:b/>
                <w:bCs/>
                <w:color w:val="000000"/>
                <w:spacing w:val="2"/>
                <w:bdr w:val="none" w:sz="0" w:space="0" w:color="auto" w:frame="1"/>
                <w:lang w:val="kk-KZ"/>
              </w:rPr>
            </w:pPr>
            <w:r w:rsidRPr="009F0EAB">
              <w:rPr>
                <w:rFonts w:ascii="Times New Roman" w:hAnsi="Times New Roman" w:cs="Times New Roman"/>
                <w:b/>
                <w:color w:val="000000"/>
                <w:spacing w:val="2"/>
                <w:bdr w:val="none" w:sz="0" w:space="0" w:color="auto" w:frame="1"/>
              </w:rPr>
              <w:t>3.</w:t>
            </w:r>
            <w:r w:rsidRPr="009F0EAB">
              <w:rPr>
                <w:rFonts w:ascii="Times New Roman" w:hAnsi="Times New Roman" w:cs="Times New Roman"/>
                <w:b/>
                <w:bCs/>
                <w:color w:val="000000"/>
                <w:spacing w:val="2"/>
                <w:bdr w:val="none" w:sz="0" w:space="0" w:color="auto" w:frame="1"/>
              </w:rPr>
              <w:t xml:space="preserve"> Исключить</w:t>
            </w:r>
            <w:r w:rsidRPr="009F0EAB">
              <w:rPr>
                <w:rFonts w:ascii="Times New Roman" w:hAnsi="Times New Roman" w:cs="Times New Roman"/>
                <w:b/>
                <w:bCs/>
                <w:color w:val="000000"/>
                <w:spacing w:val="2"/>
                <w:bdr w:val="none" w:sz="0" w:space="0" w:color="auto" w:frame="1"/>
                <w:lang w:val="kk-KZ"/>
              </w:rPr>
              <w:t>.</w:t>
            </w:r>
          </w:p>
          <w:p w14:paraId="522F2241" w14:textId="55E164F4"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w:t>
            </w:r>
          </w:p>
          <w:p w14:paraId="7541FF03" w14:textId="77777777" w:rsidR="00832C2A" w:rsidRPr="009F0EAB" w:rsidRDefault="00832C2A" w:rsidP="00832C2A">
            <w:pPr>
              <w:ind w:firstLine="430"/>
              <w:jc w:val="both"/>
              <w:rPr>
                <w:rFonts w:ascii="Times New Roman" w:hAnsi="Times New Roman" w:cs="Times New Roman"/>
                <w:b/>
                <w:color w:val="000000"/>
                <w:spacing w:val="2"/>
              </w:rPr>
            </w:pPr>
            <w:r w:rsidRPr="009F0EAB">
              <w:rPr>
                <w:rFonts w:ascii="Times New Roman" w:hAnsi="Times New Roman" w:cs="Times New Roman"/>
                <w:bCs/>
                <w:color w:val="000000"/>
                <w:spacing w:val="2"/>
              </w:rPr>
              <w:t>6.</w:t>
            </w:r>
            <w:r w:rsidRPr="009F0EAB">
              <w:rPr>
                <w:rFonts w:ascii="Times New Roman" w:hAnsi="Times New Roman" w:cs="Times New Roman"/>
                <w:b/>
                <w:color w:val="000000"/>
                <w:spacing w:val="2"/>
              </w:rPr>
              <w:t xml:space="preserve"> Субъект естественной монополии осуществляет закупки посредством информационной системы электронных закупок, интегрированной с </w:t>
            </w:r>
            <w:r w:rsidRPr="009F0EAB">
              <w:rPr>
                <w:rFonts w:ascii="Times New Roman" w:hAnsi="Times New Roman" w:cs="Times New Roman"/>
                <w:b/>
                <w:bCs/>
                <w:color w:val="000000"/>
                <w:spacing w:val="2"/>
                <w:bdr w:val="none" w:sz="0" w:space="0" w:color="auto" w:frame="1"/>
              </w:rPr>
              <w:t>информационной системой Национальной палаты предпринимателей Республики Казахстан</w:t>
            </w:r>
            <w:r w:rsidRPr="009F0EAB">
              <w:rPr>
                <w:rFonts w:ascii="Times New Roman" w:hAnsi="Times New Roman" w:cs="Times New Roman"/>
                <w:b/>
                <w:color w:val="000000"/>
                <w:spacing w:val="2"/>
              </w:rPr>
              <w:t>.</w:t>
            </w:r>
          </w:p>
          <w:p w14:paraId="7FE10967" w14:textId="77777777" w:rsidR="00832C2A" w:rsidRPr="009F0EAB" w:rsidRDefault="00832C2A" w:rsidP="00832C2A">
            <w:pPr>
              <w:ind w:firstLine="430"/>
              <w:jc w:val="both"/>
              <w:rPr>
                <w:rFonts w:ascii="Times New Roman" w:hAnsi="Times New Roman" w:cs="Times New Roman"/>
                <w:color w:val="000000"/>
                <w:spacing w:val="2"/>
              </w:rPr>
            </w:pPr>
          </w:p>
          <w:p w14:paraId="7732A33C" w14:textId="77777777" w:rsidR="00832C2A" w:rsidRPr="009F0EAB" w:rsidRDefault="00832C2A" w:rsidP="00832C2A">
            <w:pPr>
              <w:ind w:firstLine="430"/>
              <w:jc w:val="both"/>
              <w:rPr>
                <w:rFonts w:ascii="Times New Roman" w:hAnsi="Times New Roman" w:cs="Times New Roman"/>
                <w:color w:val="000000"/>
                <w:spacing w:val="2"/>
              </w:rPr>
            </w:pPr>
          </w:p>
          <w:p w14:paraId="6CAD2782" w14:textId="77777777" w:rsidR="00832C2A" w:rsidRPr="009F0EAB" w:rsidRDefault="00832C2A" w:rsidP="00832C2A">
            <w:pPr>
              <w:ind w:firstLine="430"/>
              <w:jc w:val="both"/>
              <w:rPr>
                <w:rFonts w:ascii="Times New Roman" w:hAnsi="Times New Roman" w:cs="Times New Roman"/>
                <w:color w:val="000000"/>
                <w:spacing w:val="2"/>
              </w:rPr>
            </w:pPr>
          </w:p>
          <w:p w14:paraId="49D1AA06" w14:textId="77777777" w:rsidR="00832C2A" w:rsidRPr="009F0EAB" w:rsidRDefault="00832C2A" w:rsidP="00832C2A">
            <w:pPr>
              <w:ind w:firstLine="430"/>
              <w:jc w:val="both"/>
              <w:rPr>
                <w:rFonts w:ascii="Times New Roman" w:hAnsi="Times New Roman" w:cs="Times New Roman"/>
                <w:color w:val="000000"/>
                <w:spacing w:val="2"/>
              </w:rPr>
            </w:pPr>
          </w:p>
          <w:p w14:paraId="0B749581" w14:textId="77777777" w:rsidR="00832C2A" w:rsidRPr="009F0EAB" w:rsidRDefault="00832C2A" w:rsidP="00832C2A">
            <w:pPr>
              <w:ind w:firstLine="430"/>
              <w:jc w:val="both"/>
              <w:rPr>
                <w:rFonts w:ascii="Times New Roman" w:hAnsi="Times New Roman" w:cs="Times New Roman"/>
                <w:color w:val="000000"/>
                <w:spacing w:val="2"/>
              </w:rPr>
            </w:pPr>
          </w:p>
          <w:p w14:paraId="129829DE" w14:textId="77777777" w:rsidR="00832C2A" w:rsidRPr="009F0EAB" w:rsidRDefault="00832C2A" w:rsidP="00832C2A">
            <w:pPr>
              <w:ind w:firstLine="430"/>
              <w:jc w:val="both"/>
              <w:rPr>
                <w:rFonts w:ascii="Times New Roman" w:hAnsi="Times New Roman" w:cs="Times New Roman"/>
                <w:color w:val="000000"/>
                <w:spacing w:val="2"/>
              </w:rPr>
            </w:pPr>
            <w:r w:rsidRPr="009F0EAB">
              <w:rPr>
                <w:rFonts w:ascii="Times New Roman" w:hAnsi="Times New Roman" w:cs="Times New Roman"/>
                <w:color w:val="000000"/>
                <w:spacing w:val="2"/>
              </w:rPr>
              <w:t>…</w:t>
            </w:r>
          </w:p>
          <w:p w14:paraId="277EF4A6" w14:textId="728ADF5F"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color w:val="000000"/>
                <w:spacing w:val="2"/>
              </w:rPr>
              <w:t>9.</w:t>
            </w:r>
            <w:r w:rsidRPr="009F0EAB">
              <w:rPr>
                <w:rFonts w:ascii="Times New Roman" w:hAnsi="Times New Roman" w:cs="Times New Roman"/>
                <w:b/>
                <w:color w:val="000000"/>
                <w:spacing w:val="2"/>
              </w:rPr>
              <w:t xml:space="preserve"> </w:t>
            </w:r>
            <w:r w:rsidRPr="009F0EAB">
              <w:rPr>
                <w:rFonts w:ascii="Times New Roman" w:hAnsi="Times New Roman" w:cs="Times New Roman"/>
                <w:bCs/>
                <w:color w:val="000000"/>
                <w:spacing w:val="2"/>
                <w:bdr w:val="none" w:sz="0" w:space="0" w:color="auto" w:frame="1"/>
              </w:rPr>
              <w:t xml:space="preserve">Не допускается к участию в закупках способами, предусмотренными подпунктами 1), </w:t>
            </w:r>
            <w:r w:rsidRPr="009F0EAB">
              <w:rPr>
                <w:rFonts w:ascii="Times New Roman" w:hAnsi="Times New Roman" w:cs="Times New Roman"/>
                <w:bCs/>
                <w:color w:val="000000"/>
                <w:spacing w:val="2"/>
                <w:bdr w:val="none" w:sz="0" w:space="0" w:color="auto" w:frame="1"/>
              </w:rPr>
              <w:lastRenderedPageBreak/>
              <w:t xml:space="preserve">2) и 4) </w:t>
            </w:r>
            <w:r w:rsidRPr="009F0EAB">
              <w:rPr>
                <w:rFonts w:ascii="Times New Roman" w:hAnsi="Times New Roman" w:cs="Times New Roman"/>
                <w:b/>
                <w:bCs/>
                <w:color w:val="000000"/>
                <w:spacing w:val="2"/>
                <w:bdr w:val="none" w:sz="0" w:space="0" w:color="auto" w:frame="1"/>
              </w:rPr>
              <w:t>части первой</w:t>
            </w:r>
            <w:r w:rsidRPr="009F0EAB">
              <w:rPr>
                <w:rFonts w:ascii="Times New Roman" w:hAnsi="Times New Roman" w:cs="Times New Roman"/>
                <w:bCs/>
                <w:color w:val="000000"/>
                <w:spacing w:val="2"/>
                <w:bdr w:val="none" w:sz="0" w:space="0" w:color="auto" w:frame="1"/>
              </w:rPr>
              <w:t xml:space="preserve"> пункта 2 настоящей статьи, лицо, в отношении которого вступило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двух лет со дня вступления в законную силу решения суда.</w:t>
            </w:r>
          </w:p>
        </w:tc>
        <w:tc>
          <w:tcPr>
            <w:tcW w:w="2632" w:type="dxa"/>
            <w:tcBorders>
              <w:left w:val="single" w:sz="4" w:space="0" w:color="auto"/>
              <w:right w:val="single" w:sz="4" w:space="0" w:color="auto"/>
            </w:tcBorders>
          </w:tcPr>
          <w:p w14:paraId="54A8226B" w14:textId="77777777" w:rsidR="00832C2A" w:rsidRPr="009F0EAB" w:rsidRDefault="00832C2A" w:rsidP="00832C2A">
            <w:pPr>
              <w:ind w:firstLine="459"/>
              <w:jc w:val="both"/>
              <w:rPr>
                <w:rFonts w:ascii="Times New Roman" w:hAnsi="Times New Roman" w:cs="Times New Roman"/>
                <w:color w:val="000000"/>
                <w:spacing w:val="2"/>
              </w:rPr>
            </w:pPr>
            <w:r w:rsidRPr="009F0EAB">
              <w:rPr>
                <w:rFonts w:ascii="Times New Roman" w:hAnsi="Times New Roman" w:cs="Times New Roman"/>
                <w:color w:val="000000"/>
                <w:spacing w:val="2"/>
              </w:rPr>
              <w:lastRenderedPageBreak/>
              <w:t xml:space="preserve">В рамках исполнения пункта 66 Плана действий по реализации предвыборной программы Президента Республики Казахстан «Благополучие для всех! Преемственность. Справедливость. </w:t>
            </w:r>
          </w:p>
          <w:p w14:paraId="513D33B8" w14:textId="77777777" w:rsidR="00832C2A" w:rsidRPr="009F0EAB" w:rsidRDefault="00832C2A" w:rsidP="00832C2A">
            <w:pPr>
              <w:ind w:firstLine="459"/>
              <w:jc w:val="both"/>
              <w:rPr>
                <w:rFonts w:ascii="Times New Roman" w:hAnsi="Times New Roman" w:cs="Times New Roman"/>
                <w:color w:val="000000"/>
                <w:spacing w:val="2"/>
              </w:rPr>
            </w:pPr>
            <w:r w:rsidRPr="009F0EAB">
              <w:rPr>
                <w:rFonts w:ascii="Times New Roman" w:hAnsi="Times New Roman" w:cs="Times New Roman"/>
                <w:color w:val="000000"/>
                <w:spacing w:val="2"/>
              </w:rPr>
              <w:t>Прогресс» утвержденного Указом Президента Республики Казахстан от 19 июня 2019 года № 27 завершение работ по созданию единой точки доступа бизнеса к информационным системам закупок государственных органов, квазигосударственного сектора, субъектов естественных монополий, недропользователей:</w:t>
            </w:r>
          </w:p>
          <w:p w14:paraId="33F5F34F" w14:textId="77777777" w:rsidR="00832C2A" w:rsidRPr="009F0EAB" w:rsidRDefault="00832C2A" w:rsidP="00832C2A">
            <w:pPr>
              <w:jc w:val="both"/>
              <w:rPr>
                <w:rFonts w:ascii="Times New Roman" w:hAnsi="Times New Roman" w:cs="Times New Roman"/>
                <w:color w:val="000000"/>
                <w:spacing w:val="2"/>
              </w:rPr>
            </w:pPr>
            <w:r w:rsidRPr="009F0EAB">
              <w:rPr>
                <w:rFonts w:ascii="Times New Roman" w:hAnsi="Times New Roman" w:cs="Times New Roman"/>
                <w:color w:val="000000"/>
                <w:spacing w:val="2"/>
              </w:rPr>
              <w:t xml:space="preserve">– с 1 января 2019 предусмотрена компетенция НПП «Атамекен» по созданию, развитию, </w:t>
            </w:r>
            <w:r w:rsidRPr="009F0EAB">
              <w:rPr>
                <w:rFonts w:ascii="Times New Roman" w:hAnsi="Times New Roman" w:cs="Times New Roman"/>
                <w:color w:val="000000"/>
                <w:spacing w:val="2"/>
              </w:rPr>
              <w:lastRenderedPageBreak/>
              <w:t>сопровождению и системно-техническому обслуживанию единой точки доступа к закупкам, а также утверждению правил ее формирования и ведения.</w:t>
            </w:r>
          </w:p>
          <w:p w14:paraId="7D83F2E4" w14:textId="77777777" w:rsidR="00832C2A" w:rsidRPr="009F0EAB" w:rsidRDefault="00832C2A" w:rsidP="00832C2A">
            <w:pPr>
              <w:jc w:val="both"/>
              <w:rPr>
                <w:rFonts w:ascii="Times New Roman" w:hAnsi="Times New Roman" w:cs="Times New Roman"/>
                <w:color w:val="000000"/>
                <w:spacing w:val="2"/>
              </w:rPr>
            </w:pPr>
            <w:r w:rsidRPr="009F0EAB">
              <w:rPr>
                <w:rFonts w:ascii="Times New Roman" w:hAnsi="Times New Roman" w:cs="Times New Roman"/>
                <w:color w:val="000000"/>
                <w:spacing w:val="2"/>
              </w:rPr>
              <w:t>–с 1 августа 2019 года запущен в промышленную эксплуатацию портал «Единое окно закупок», который создан для упрощения поиска актуальной информации в сфере закупок и представляет собой функционал, включающий в себя 5 основных закупочных площадок (веб-портала государственных закупок, порталов АО «ФНБ «Самрук-Казына», АО «НУХ «Байтерек», АО «НУХ «КазАгро» и АО «NadLoc»);</w:t>
            </w:r>
          </w:p>
          <w:p w14:paraId="4A0A02D3" w14:textId="77777777" w:rsidR="00832C2A" w:rsidRPr="009F0EAB" w:rsidRDefault="00832C2A" w:rsidP="00832C2A">
            <w:pPr>
              <w:pStyle w:val="af"/>
              <w:ind w:right="33" w:firstLine="317"/>
              <w:jc w:val="both"/>
              <w:rPr>
                <w:color w:val="000000"/>
                <w:spacing w:val="2"/>
                <w:sz w:val="22"/>
                <w:szCs w:val="22"/>
              </w:rPr>
            </w:pPr>
            <w:r w:rsidRPr="009F0EAB">
              <w:rPr>
                <w:color w:val="000000"/>
                <w:spacing w:val="2"/>
                <w:sz w:val="22"/>
                <w:szCs w:val="22"/>
              </w:rPr>
              <w:t xml:space="preserve">Базовые </w:t>
            </w:r>
            <w:r w:rsidRPr="009F0EAB">
              <w:rPr>
                <w:color w:val="000000"/>
                <w:spacing w:val="2"/>
                <w:sz w:val="22"/>
                <w:szCs w:val="22"/>
                <w:lang w:val="kk-KZ"/>
              </w:rPr>
              <w:t>СЕМ</w:t>
            </w:r>
            <w:r w:rsidRPr="009F0EAB">
              <w:rPr>
                <w:color w:val="000000"/>
                <w:spacing w:val="2"/>
                <w:sz w:val="22"/>
                <w:szCs w:val="22"/>
              </w:rPr>
              <w:t xml:space="preserve"> осуществляют закупки на разных электронных торговых площадках (goszakup.gov.kz, www.en.kz, </w:t>
            </w:r>
            <w:r w:rsidRPr="009F0EAB">
              <w:rPr>
                <w:color w:val="000000"/>
                <w:spacing w:val="2"/>
                <w:sz w:val="22"/>
                <w:szCs w:val="22"/>
              </w:rPr>
              <w:lastRenderedPageBreak/>
              <w:t xml:space="preserve">www.zakup.sk.kz), которые интегрированы с Порталом. </w:t>
            </w:r>
          </w:p>
          <w:p w14:paraId="7D1B2500" w14:textId="77777777" w:rsidR="00832C2A" w:rsidRPr="009F0EAB" w:rsidRDefault="00832C2A" w:rsidP="00832C2A">
            <w:pPr>
              <w:pStyle w:val="af"/>
              <w:ind w:right="33" w:firstLine="317"/>
              <w:jc w:val="both"/>
              <w:rPr>
                <w:color w:val="000000"/>
                <w:spacing w:val="2"/>
                <w:sz w:val="22"/>
                <w:szCs w:val="22"/>
              </w:rPr>
            </w:pPr>
            <w:r w:rsidRPr="009F0EAB">
              <w:rPr>
                <w:color w:val="000000"/>
                <w:spacing w:val="2"/>
                <w:sz w:val="22"/>
                <w:szCs w:val="22"/>
              </w:rPr>
              <w:t>При этом, действующие нормы Закона Республики Казахстан «О естественных монополиях» предусматривают осуществление закупок СЕМ как на электронных площадках, так и в бумажном виде.</w:t>
            </w:r>
          </w:p>
          <w:p w14:paraId="156774BA" w14:textId="77777777" w:rsidR="00832C2A" w:rsidRPr="009F0EAB" w:rsidRDefault="00832C2A" w:rsidP="00832C2A">
            <w:pPr>
              <w:ind w:firstLine="459"/>
              <w:jc w:val="both"/>
              <w:rPr>
                <w:rFonts w:ascii="Times New Roman" w:hAnsi="Times New Roman" w:cs="Times New Roman"/>
                <w:color w:val="000000"/>
                <w:spacing w:val="2"/>
              </w:rPr>
            </w:pPr>
            <w:r w:rsidRPr="009F0EAB">
              <w:rPr>
                <w:rFonts w:ascii="Times New Roman" w:hAnsi="Times New Roman" w:cs="Times New Roman"/>
                <w:color w:val="000000"/>
                <w:spacing w:val="2"/>
              </w:rPr>
              <w:t>В связи с чем, часть СЕМ осуществляют закупки товаров, работ и услуг в бумажном виде и не использует электронные торговые площадки, тем самым не представляют возможным размещение информации о закупках на едином окне закупок и доступа бизнеса к ним.</w:t>
            </w:r>
          </w:p>
          <w:p w14:paraId="4C7C3B4D" w14:textId="3CF5C3A2"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spacing w:val="2"/>
              </w:rPr>
              <w:t>В целях исключения бумажного вида закупок и обеспечения прозрачности осуществления закупок СЕМ.</w:t>
            </w:r>
          </w:p>
        </w:tc>
      </w:tr>
      <w:tr w:rsidR="00832C2A" w:rsidRPr="009F0EAB" w14:paraId="0B98C2E1" w14:textId="77777777" w:rsidTr="00D75E87">
        <w:tc>
          <w:tcPr>
            <w:tcW w:w="704" w:type="dxa"/>
          </w:tcPr>
          <w:p w14:paraId="1AA2759E"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C1D6BD0" w14:textId="77777777" w:rsidR="00832C2A" w:rsidRPr="009F0EAB" w:rsidRDefault="00832C2A" w:rsidP="00832C2A">
            <w:pPr>
              <w:jc w:val="center"/>
              <w:outlineLvl w:val="0"/>
              <w:rPr>
                <w:rFonts w:ascii="Times New Roman" w:eastAsia="Consolas" w:hAnsi="Times New Roman" w:cs="Times New Roman"/>
              </w:rPr>
            </w:pPr>
            <w:r w:rsidRPr="009F0EAB">
              <w:rPr>
                <w:rFonts w:ascii="Times New Roman" w:eastAsia="Consolas" w:hAnsi="Times New Roman" w:cs="Times New Roman"/>
              </w:rPr>
              <w:t xml:space="preserve">Новый пункт 10 статьи 23 </w:t>
            </w:r>
          </w:p>
          <w:p w14:paraId="7FBDD5C9" w14:textId="77777777" w:rsidR="00832C2A" w:rsidRPr="009F0EAB" w:rsidRDefault="00832C2A" w:rsidP="00832C2A">
            <w:pPr>
              <w:jc w:val="both"/>
              <w:outlineLvl w:val="0"/>
              <w:rPr>
                <w:rFonts w:ascii="Times New Roman" w:eastAsia="Consolas" w:hAnsi="Times New Roman" w:cs="Times New Roman"/>
              </w:rPr>
            </w:pPr>
          </w:p>
          <w:p w14:paraId="30BF8E4F" w14:textId="77777777" w:rsidR="00832C2A" w:rsidRPr="009F0EAB" w:rsidRDefault="00832C2A" w:rsidP="00832C2A">
            <w:pPr>
              <w:jc w:val="both"/>
              <w:outlineLvl w:val="0"/>
              <w:rPr>
                <w:rFonts w:ascii="Times New Roman" w:eastAsia="Consolas" w:hAnsi="Times New Roman" w:cs="Times New Roman"/>
              </w:rPr>
            </w:pPr>
          </w:p>
          <w:p w14:paraId="6586EDB6"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3FC34424" w14:textId="77777777" w:rsidR="00832C2A" w:rsidRPr="009F0EAB" w:rsidRDefault="00832C2A" w:rsidP="00832C2A">
            <w:pPr>
              <w:tabs>
                <w:tab w:val="left" w:pos="709"/>
                <w:tab w:val="left" w:pos="1418"/>
              </w:tabs>
              <w:ind w:firstLine="430"/>
              <w:jc w:val="both"/>
              <w:rPr>
                <w:rFonts w:ascii="Times New Roman" w:hAnsi="Times New Roman" w:cs="Times New Roman"/>
              </w:rPr>
            </w:pPr>
            <w:r w:rsidRPr="009F0EAB">
              <w:rPr>
                <w:rFonts w:ascii="Times New Roman" w:hAnsi="Times New Roman" w:cs="Times New Roman"/>
              </w:rPr>
              <w:lastRenderedPageBreak/>
              <w:t>Статья 23. Осуществление закупок субъектом естественной монополии</w:t>
            </w:r>
          </w:p>
          <w:p w14:paraId="4119F1F1" w14:textId="77777777" w:rsidR="00832C2A" w:rsidRPr="009F0EAB" w:rsidRDefault="00832C2A" w:rsidP="00832C2A">
            <w:pPr>
              <w:tabs>
                <w:tab w:val="left" w:pos="709"/>
                <w:tab w:val="left" w:pos="1418"/>
              </w:tabs>
              <w:ind w:firstLine="430"/>
              <w:jc w:val="both"/>
              <w:rPr>
                <w:rFonts w:ascii="Times New Roman" w:hAnsi="Times New Roman" w:cs="Times New Roman"/>
              </w:rPr>
            </w:pPr>
            <w:r w:rsidRPr="009F0EAB">
              <w:rPr>
                <w:rFonts w:ascii="Times New Roman" w:hAnsi="Times New Roman" w:cs="Times New Roman"/>
              </w:rPr>
              <w:lastRenderedPageBreak/>
              <w:t>…</w:t>
            </w:r>
          </w:p>
          <w:p w14:paraId="045A4B9E" w14:textId="19058813"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10. Отсутствует</w:t>
            </w:r>
            <w:r w:rsidRPr="009F0EAB">
              <w:rPr>
                <w:rFonts w:ascii="Times New Roman" w:hAnsi="Times New Roman" w:cs="Times New Roman"/>
                <w:b/>
                <w:lang w:val="kk-KZ"/>
              </w:rPr>
              <w:t>.</w:t>
            </w:r>
            <w:r w:rsidRPr="009F0EAB">
              <w:rPr>
                <w:rFonts w:ascii="Times New Roman" w:hAnsi="Times New Roman" w:cs="Times New Roman"/>
                <w:b/>
              </w:rPr>
              <w:t xml:space="preserve"> </w:t>
            </w:r>
          </w:p>
        </w:tc>
        <w:tc>
          <w:tcPr>
            <w:tcW w:w="5023" w:type="dxa"/>
            <w:gridSpan w:val="2"/>
            <w:tcBorders>
              <w:top w:val="single" w:sz="4" w:space="0" w:color="auto"/>
              <w:left w:val="single" w:sz="4" w:space="0" w:color="auto"/>
              <w:bottom w:val="single" w:sz="4" w:space="0" w:color="auto"/>
              <w:right w:val="single" w:sz="4" w:space="0" w:color="auto"/>
            </w:tcBorders>
          </w:tcPr>
          <w:p w14:paraId="564D65CE" w14:textId="77777777" w:rsidR="00832C2A" w:rsidRPr="009F0EAB" w:rsidRDefault="00832C2A" w:rsidP="00832C2A">
            <w:pPr>
              <w:tabs>
                <w:tab w:val="left" w:pos="709"/>
                <w:tab w:val="left" w:pos="1418"/>
              </w:tabs>
              <w:ind w:firstLine="430"/>
              <w:jc w:val="both"/>
              <w:rPr>
                <w:rFonts w:ascii="Times New Roman" w:hAnsi="Times New Roman" w:cs="Times New Roman"/>
              </w:rPr>
            </w:pPr>
            <w:r w:rsidRPr="009F0EAB">
              <w:rPr>
                <w:rFonts w:ascii="Times New Roman" w:hAnsi="Times New Roman" w:cs="Times New Roman"/>
              </w:rPr>
              <w:lastRenderedPageBreak/>
              <w:t>Статья 23. Осуществление закупок субъектом естественной монополии</w:t>
            </w:r>
          </w:p>
          <w:p w14:paraId="72477F8D" w14:textId="77777777" w:rsidR="00832C2A" w:rsidRPr="009F0EAB" w:rsidRDefault="00832C2A" w:rsidP="00832C2A">
            <w:pPr>
              <w:tabs>
                <w:tab w:val="left" w:pos="709"/>
                <w:tab w:val="left" w:pos="1418"/>
              </w:tabs>
              <w:ind w:firstLine="430"/>
              <w:jc w:val="both"/>
              <w:rPr>
                <w:rFonts w:ascii="Times New Roman" w:hAnsi="Times New Roman" w:cs="Times New Roman"/>
              </w:rPr>
            </w:pPr>
            <w:r w:rsidRPr="009F0EAB">
              <w:rPr>
                <w:rFonts w:ascii="Times New Roman" w:hAnsi="Times New Roman" w:cs="Times New Roman"/>
              </w:rPr>
              <w:lastRenderedPageBreak/>
              <w:t>…</w:t>
            </w:r>
          </w:p>
          <w:p w14:paraId="1713A07A" w14:textId="3BF53DC2"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1</w:t>
            </w:r>
            <w:r w:rsidRPr="009F0EAB">
              <w:rPr>
                <w:rFonts w:ascii="Times New Roman" w:eastAsia="Consolas" w:hAnsi="Times New Roman" w:cs="Times New Roman"/>
                <w:b/>
              </w:rPr>
              <w:t>0. В случае нарушения субъектом естественной монополии установленной настоящим Законом процедуры проведения закупок, которое повлияло на итоги проведенных закупок, уполномоченный орган  при утверждении тарифа с применением затратного метода тарифного регулирования, утверждении инвестиционной программы, рассмотрении отчетов об исполнении тарифной сметы и инвестиционной программы учитывает затраты на товары, работы, услуги, рассчитанные</w:t>
            </w:r>
            <w:r w:rsidRPr="009F0EAB">
              <w:rPr>
                <w:rFonts w:ascii="Times New Roman" w:eastAsia="Consolas" w:hAnsi="Times New Roman" w:cs="Times New Roman"/>
              </w:rPr>
              <w:t xml:space="preserve"> </w:t>
            </w:r>
            <w:r w:rsidRPr="009F0EAB">
              <w:rPr>
                <w:rFonts w:ascii="Times New Roman" w:eastAsia="Consolas" w:hAnsi="Times New Roman" w:cs="Times New Roman"/>
                <w:b/>
              </w:rPr>
              <w:t xml:space="preserve">по фактическим ценам аналогичных товаров, работ, услуг, </w:t>
            </w:r>
            <w:r w:rsidRPr="009F0EAB">
              <w:rPr>
                <w:rFonts w:ascii="Times New Roman" w:eastAsia="MS Mincho" w:hAnsi="Times New Roman" w:cs="Times New Roman"/>
                <w:b/>
              </w:rPr>
              <w:t>принятыми уполномоченным органом в расходах прошлого периода</w:t>
            </w:r>
            <w:r w:rsidRPr="009F0EAB">
              <w:rPr>
                <w:rFonts w:ascii="Times New Roman" w:eastAsia="Consolas" w:hAnsi="Times New Roman" w:cs="Times New Roman"/>
                <w:b/>
              </w:rPr>
              <w:t>.</w:t>
            </w:r>
          </w:p>
        </w:tc>
        <w:tc>
          <w:tcPr>
            <w:tcW w:w="2632" w:type="dxa"/>
            <w:tcBorders>
              <w:left w:val="single" w:sz="4" w:space="0" w:color="auto"/>
              <w:right w:val="single" w:sz="4" w:space="0" w:color="auto"/>
            </w:tcBorders>
          </w:tcPr>
          <w:p w14:paraId="4A4F06EE" w14:textId="77777777" w:rsidR="00832C2A" w:rsidRPr="009F0EAB" w:rsidRDefault="00832C2A" w:rsidP="00832C2A">
            <w:pPr>
              <w:ind w:firstLine="459"/>
              <w:jc w:val="both"/>
              <w:outlineLvl w:val="0"/>
              <w:rPr>
                <w:rFonts w:ascii="Times New Roman" w:eastAsia="Calibri" w:hAnsi="Times New Roman" w:cs="Times New Roman"/>
              </w:rPr>
            </w:pPr>
            <w:r w:rsidRPr="009F0EAB">
              <w:rPr>
                <w:rFonts w:ascii="Times New Roman" w:eastAsia="Calibri" w:hAnsi="Times New Roman" w:cs="Times New Roman"/>
              </w:rPr>
              <w:lastRenderedPageBreak/>
              <w:t xml:space="preserve">В целях определения санкций за </w:t>
            </w:r>
            <w:r w:rsidRPr="009F0EAB">
              <w:rPr>
                <w:rFonts w:ascii="Times New Roman" w:eastAsia="Calibri" w:hAnsi="Times New Roman" w:cs="Times New Roman"/>
              </w:rPr>
              <w:lastRenderedPageBreak/>
              <w:t>нарушение процедуры закупок на уровне Закона.</w:t>
            </w:r>
          </w:p>
          <w:p w14:paraId="54C9AEED" w14:textId="77777777" w:rsidR="00832C2A" w:rsidRPr="009F0EAB" w:rsidRDefault="00832C2A" w:rsidP="00832C2A">
            <w:pPr>
              <w:ind w:firstLine="459"/>
              <w:jc w:val="both"/>
              <w:outlineLvl w:val="0"/>
              <w:rPr>
                <w:rFonts w:ascii="Times New Roman" w:eastAsia="Calibri" w:hAnsi="Times New Roman" w:cs="Times New Roman"/>
              </w:rPr>
            </w:pPr>
            <w:r w:rsidRPr="009F0EAB">
              <w:rPr>
                <w:rFonts w:ascii="Times New Roman" w:eastAsia="Calibri" w:hAnsi="Times New Roman" w:cs="Times New Roman"/>
              </w:rPr>
              <w:t>При этом, требования об отмене закупок, договора закупок и тем более об исключении затрат при утверждении тарифа и отчете об исполнении тарифной сметы (инвестиционной программы) не должны распространяться на случаи, когда эти нарушения несущественные никаким образом не повлияли на итоги проведенных закупок и не нарушили права потребителей СЕМ. (например: несвоевременное опубликование Протокола об итогах тендера, отсутствие требуемой подписи в Протоколе и т.п.).</w:t>
            </w:r>
          </w:p>
          <w:p w14:paraId="5848AB77" w14:textId="77777777" w:rsidR="00832C2A" w:rsidRPr="009F0EAB" w:rsidRDefault="00832C2A" w:rsidP="00832C2A">
            <w:pPr>
              <w:ind w:firstLine="317"/>
              <w:jc w:val="both"/>
              <w:outlineLvl w:val="0"/>
              <w:rPr>
                <w:rFonts w:ascii="Times New Roman" w:eastAsia="Calibri" w:hAnsi="Times New Roman" w:cs="Times New Roman"/>
              </w:rPr>
            </w:pPr>
            <w:r w:rsidRPr="009F0EAB">
              <w:rPr>
                <w:rFonts w:ascii="Times New Roman" w:eastAsia="Calibri" w:hAnsi="Times New Roman" w:cs="Times New Roman"/>
              </w:rPr>
              <w:t xml:space="preserve">За нарушение процедуры закупок п. 4 статьи 164 КоАП уже предусмотрена ответственность в виде штрафа за неисполнение </w:t>
            </w:r>
            <w:r w:rsidRPr="009F0EAB">
              <w:rPr>
                <w:rFonts w:ascii="Times New Roman" w:eastAsia="Calibri" w:hAnsi="Times New Roman" w:cs="Times New Roman"/>
              </w:rPr>
              <w:lastRenderedPageBreak/>
              <w:t>или ненадлежащее исполнение СЕМ обязанностей, установленных законодательством о естественных монополиях в размере 280, 320 и 1600 МРП в зависимости от того кем является СЕМ (малый, средний или крупный)</w:t>
            </w:r>
          </w:p>
          <w:p w14:paraId="76E6C73F" w14:textId="77777777" w:rsidR="00832C2A" w:rsidRPr="009F0EAB" w:rsidRDefault="00832C2A" w:rsidP="00832C2A">
            <w:pPr>
              <w:ind w:firstLine="317"/>
              <w:jc w:val="both"/>
              <w:outlineLvl w:val="0"/>
              <w:rPr>
                <w:rFonts w:ascii="Times New Roman" w:eastAsia="Calibri" w:hAnsi="Times New Roman" w:cs="Times New Roman"/>
              </w:rPr>
            </w:pPr>
            <w:r w:rsidRPr="009F0EAB">
              <w:rPr>
                <w:rFonts w:ascii="Times New Roman" w:eastAsia="Calibri" w:hAnsi="Times New Roman" w:cs="Times New Roman"/>
              </w:rPr>
              <w:t>В связи с чем, дополнительное наказание должно распространяться исключительно на нарушения, которые повлияли на итоги проведенных закупок, соразмерно причиненному ущербу и не наносить вред потребителям услуг СЕМ.</w:t>
            </w:r>
          </w:p>
          <w:p w14:paraId="0E76C5FC" w14:textId="77777777" w:rsidR="00832C2A" w:rsidRPr="009F0EAB" w:rsidRDefault="00832C2A" w:rsidP="00832C2A">
            <w:pPr>
              <w:ind w:firstLine="317"/>
              <w:jc w:val="both"/>
              <w:outlineLvl w:val="0"/>
              <w:rPr>
                <w:rFonts w:ascii="Times New Roman" w:eastAsia="Calibri" w:hAnsi="Times New Roman" w:cs="Times New Roman"/>
              </w:rPr>
            </w:pPr>
            <w:r w:rsidRPr="009F0EAB">
              <w:rPr>
                <w:rFonts w:ascii="Times New Roman" w:eastAsia="Calibri" w:hAnsi="Times New Roman" w:cs="Times New Roman"/>
              </w:rPr>
              <w:t xml:space="preserve">Исключение полностью всей статьи затрат при утверждении тарифа и (или) из отчета об исполнении тарифной сметы может привести к остановке деятельности СЕМ, например если исключить из тарифа статью «топливо», то ТЭЦ вынуждена будет </w:t>
            </w:r>
            <w:r w:rsidRPr="009F0EAB">
              <w:rPr>
                <w:rFonts w:ascii="Times New Roman" w:eastAsia="Calibri" w:hAnsi="Times New Roman" w:cs="Times New Roman"/>
              </w:rPr>
              <w:lastRenderedPageBreak/>
              <w:t>остановиться, поскольку это порядка 50-80% от всего годового дохода, получаемого СЕМ от продажи тепловой энергии.</w:t>
            </w:r>
          </w:p>
          <w:p w14:paraId="7D95FF07" w14:textId="77777777" w:rsidR="00832C2A" w:rsidRPr="009F0EAB" w:rsidRDefault="00832C2A" w:rsidP="00832C2A">
            <w:pPr>
              <w:ind w:firstLine="317"/>
              <w:jc w:val="both"/>
              <w:outlineLvl w:val="0"/>
              <w:rPr>
                <w:rFonts w:ascii="Times New Roman" w:eastAsia="Calibri" w:hAnsi="Times New Roman" w:cs="Times New Roman"/>
              </w:rPr>
            </w:pPr>
            <w:r w:rsidRPr="009F0EAB">
              <w:rPr>
                <w:rFonts w:ascii="Times New Roman" w:eastAsia="Calibri" w:hAnsi="Times New Roman" w:cs="Times New Roman"/>
              </w:rPr>
              <w:t>Таким образом, главными пострадавшими в этом случае будут выступать сами потребители, которым СЕМ не сможет бесперебойно и качественно оказывать услуги.</w:t>
            </w:r>
          </w:p>
          <w:p w14:paraId="7E65AF5E" w14:textId="77777777" w:rsidR="00832C2A" w:rsidRPr="009F0EAB" w:rsidRDefault="00832C2A" w:rsidP="00832C2A">
            <w:pPr>
              <w:ind w:firstLine="317"/>
              <w:jc w:val="both"/>
              <w:outlineLvl w:val="0"/>
              <w:rPr>
                <w:rFonts w:ascii="Times New Roman" w:eastAsia="Calibri" w:hAnsi="Times New Roman" w:cs="Times New Roman"/>
              </w:rPr>
            </w:pPr>
            <w:r w:rsidRPr="009F0EAB">
              <w:rPr>
                <w:rFonts w:ascii="Times New Roman" w:eastAsia="Calibri" w:hAnsi="Times New Roman" w:cs="Times New Roman"/>
              </w:rPr>
              <w:t>В случае если СЕМ нарушил процедуру закупок, что повлияло на выбор поставщика, то размер ущерба для потребителей будет равен разнице между ценой по заключенному договору и ценой, которая бы сложилась при отсутствии нарушения.</w:t>
            </w:r>
          </w:p>
          <w:p w14:paraId="67002503" w14:textId="1E05A4DC" w:rsidR="00832C2A" w:rsidRPr="009F0EAB" w:rsidRDefault="00832C2A" w:rsidP="00832C2A">
            <w:pPr>
              <w:jc w:val="both"/>
              <w:rPr>
                <w:rFonts w:ascii="Times New Roman" w:hAnsi="Times New Roman" w:cs="Times New Roman"/>
              </w:rPr>
            </w:pPr>
            <w:r w:rsidRPr="009F0EAB">
              <w:rPr>
                <w:rFonts w:ascii="Times New Roman" w:eastAsia="Calibri" w:hAnsi="Times New Roman" w:cs="Times New Roman"/>
              </w:rPr>
              <w:t xml:space="preserve">В таком случае, уполномоченный орган должен учесть в тарифе затраты, рассчитанные по обоснованной цене, а превышающие обоснованную цену затраты СЕМ должен </w:t>
            </w:r>
            <w:r w:rsidRPr="009F0EAB">
              <w:rPr>
                <w:rFonts w:ascii="Times New Roman" w:eastAsia="Calibri" w:hAnsi="Times New Roman" w:cs="Times New Roman"/>
              </w:rPr>
              <w:lastRenderedPageBreak/>
              <w:t>будет покрыть за счет собственных средств.</w:t>
            </w:r>
          </w:p>
        </w:tc>
      </w:tr>
      <w:tr w:rsidR="00832C2A" w:rsidRPr="009F0EAB" w14:paraId="2AA5C349" w14:textId="77777777" w:rsidTr="00D75E87">
        <w:tc>
          <w:tcPr>
            <w:tcW w:w="704" w:type="dxa"/>
          </w:tcPr>
          <w:p w14:paraId="25A7C0BE"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F99F7E4" w14:textId="1FB3C547" w:rsidR="00832C2A" w:rsidRPr="009F0EAB" w:rsidRDefault="00832C2A" w:rsidP="00832C2A">
            <w:pPr>
              <w:outlineLvl w:val="0"/>
              <w:rPr>
                <w:rFonts w:ascii="Times New Roman" w:eastAsia="Consolas" w:hAnsi="Times New Roman" w:cs="Times New Roman"/>
              </w:rPr>
            </w:pPr>
            <w:r w:rsidRPr="009F0EAB">
              <w:rPr>
                <w:rFonts w:ascii="Times New Roman" w:hAnsi="Times New Roman" w:cs="Times New Roman"/>
                <w:color w:val="000000"/>
              </w:rPr>
              <w:t xml:space="preserve">Пункты 1 и 2 статьи 24 </w:t>
            </w:r>
          </w:p>
        </w:tc>
        <w:tc>
          <w:tcPr>
            <w:tcW w:w="4961" w:type="dxa"/>
            <w:tcBorders>
              <w:top w:val="single" w:sz="4" w:space="0" w:color="auto"/>
              <w:left w:val="single" w:sz="4" w:space="0" w:color="auto"/>
              <w:bottom w:val="single" w:sz="4" w:space="0" w:color="auto"/>
              <w:right w:val="single" w:sz="4" w:space="0" w:color="auto"/>
            </w:tcBorders>
          </w:tcPr>
          <w:p w14:paraId="4EA3F05C"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 xml:space="preserve">Статья 24. Доступ потребителей к регулируемой услуге </w:t>
            </w:r>
          </w:p>
          <w:p w14:paraId="0248E2C6" w14:textId="77777777" w:rsidR="00832C2A" w:rsidRPr="009F0EAB" w:rsidRDefault="00832C2A" w:rsidP="00832C2A">
            <w:pPr>
              <w:ind w:firstLine="430"/>
              <w:jc w:val="both"/>
              <w:rPr>
                <w:rFonts w:ascii="Times New Roman" w:hAnsi="Times New Roman" w:cs="Times New Roman"/>
                <w:color w:val="000000"/>
              </w:rPr>
            </w:pPr>
          </w:p>
          <w:p w14:paraId="4130883E"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1. Доступ потребителей к регулируемой услуге обеспечивается:</w:t>
            </w:r>
          </w:p>
          <w:p w14:paraId="7DE782D8"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3593A4E3"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2) выдачей технических условий на подключение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p w14:paraId="7C295B39"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599D93D7" w14:textId="77777777" w:rsidR="00832C2A" w:rsidRPr="009F0EAB" w:rsidRDefault="00832C2A" w:rsidP="00832C2A">
            <w:pPr>
              <w:ind w:firstLine="430"/>
              <w:jc w:val="both"/>
              <w:rPr>
                <w:rFonts w:ascii="Times New Roman" w:hAnsi="Times New Roman" w:cs="Times New Roman"/>
                <w:color w:val="000000"/>
              </w:rPr>
            </w:pPr>
          </w:p>
          <w:p w14:paraId="40C7A884" w14:textId="0D3D7BF2" w:rsidR="00832C2A" w:rsidRPr="009F0EAB" w:rsidRDefault="00832C2A" w:rsidP="00832C2A">
            <w:pPr>
              <w:tabs>
                <w:tab w:val="left" w:pos="709"/>
                <w:tab w:val="left" w:pos="1418"/>
              </w:tabs>
              <w:ind w:firstLine="430"/>
              <w:jc w:val="both"/>
              <w:rPr>
                <w:rFonts w:ascii="Times New Roman" w:hAnsi="Times New Roman" w:cs="Times New Roman"/>
              </w:rPr>
            </w:pPr>
            <w:r w:rsidRPr="009F0EAB">
              <w:rPr>
                <w:rFonts w:ascii="Times New Roman" w:hAnsi="Times New Roman" w:cs="Times New Roman"/>
                <w:color w:val="000000"/>
              </w:rPr>
              <w:t>2. Технические условия на подключение к сетям субъекта естественной монополии: передачи электрической, тепловой энергии, водоснабжения и водоотведения, а также магистральным газопроводам и нефтепроводам, газораспределительным системам и групповым резервуарным установкам или увеличение объема регулируемой услуги выдаются субъектом естественной монополии в срок, установленный настоящим Законом.</w:t>
            </w:r>
          </w:p>
        </w:tc>
        <w:tc>
          <w:tcPr>
            <w:tcW w:w="5023" w:type="dxa"/>
            <w:gridSpan w:val="2"/>
            <w:tcBorders>
              <w:top w:val="single" w:sz="4" w:space="0" w:color="auto"/>
              <w:left w:val="single" w:sz="4" w:space="0" w:color="auto"/>
              <w:bottom w:val="single" w:sz="4" w:space="0" w:color="auto"/>
              <w:right w:val="single" w:sz="4" w:space="0" w:color="auto"/>
            </w:tcBorders>
          </w:tcPr>
          <w:p w14:paraId="0AC8A86B"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 xml:space="preserve">Статья 24. Доступ потребителей к регулируемой услуге </w:t>
            </w:r>
          </w:p>
          <w:p w14:paraId="4EF1B882" w14:textId="77777777" w:rsidR="00832C2A" w:rsidRPr="009F0EAB" w:rsidRDefault="00832C2A" w:rsidP="00832C2A">
            <w:pPr>
              <w:ind w:firstLine="430"/>
              <w:jc w:val="both"/>
              <w:rPr>
                <w:rFonts w:ascii="Times New Roman" w:hAnsi="Times New Roman" w:cs="Times New Roman"/>
                <w:color w:val="000000"/>
              </w:rPr>
            </w:pPr>
          </w:p>
          <w:p w14:paraId="2A403070"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1. Доступ потребителей к регулируемой услуге обеспечивается:</w:t>
            </w:r>
          </w:p>
          <w:p w14:paraId="7B8F1106"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3A8D194D"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 xml:space="preserve">2) выдачей технических условий на подключение к сетям субъекта естественной монополии: передачи электрической, тепловой энергии, водоснабжения и водоотведения, магистральным газопроводам и нефтепроводам, к газораспределительным системам и групповым резервуарным установкам, </w:t>
            </w:r>
            <w:r w:rsidRPr="009F0EAB">
              <w:rPr>
                <w:rFonts w:ascii="Times New Roman" w:hAnsi="Times New Roman" w:cs="Times New Roman"/>
                <w:b/>
                <w:color w:val="000000"/>
              </w:rPr>
              <w:t>а также на присоединение (примыкание) к железнодорожным путям</w:t>
            </w:r>
            <w:r w:rsidRPr="009F0EAB">
              <w:rPr>
                <w:rFonts w:ascii="Times New Roman" w:hAnsi="Times New Roman" w:cs="Times New Roman"/>
                <w:color w:val="000000"/>
              </w:rPr>
              <w:t xml:space="preserve">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p w14:paraId="52107E35"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46989CC1" w14:textId="5DC68BEC" w:rsidR="00832C2A" w:rsidRPr="009F0EAB" w:rsidRDefault="00832C2A" w:rsidP="00832C2A">
            <w:pPr>
              <w:tabs>
                <w:tab w:val="left" w:pos="709"/>
                <w:tab w:val="left" w:pos="1418"/>
              </w:tabs>
              <w:ind w:firstLine="430"/>
              <w:jc w:val="both"/>
              <w:rPr>
                <w:rFonts w:ascii="Times New Roman" w:hAnsi="Times New Roman" w:cs="Times New Roman"/>
              </w:rPr>
            </w:pPr>
            <w:r w:rsidRPr="009F0EAB">
              <w:rPr>
                <w:rFonts w:ascii="Times New Roman" w:hAnsi="Times New Roman" w:cs="Times New Roman"/>
                <w:color w:val="000000"/>
              </w:rPr>
              <w:t xml:space="preserve">2. Технические условия на подключение к сетям субъекта естественной монополии: передачи электрической, тепловой энергии, водоснабжения и водоотведения, магистральным газопроводам и нефтепроводам, газораспределительным системам и групповым резервуарным установкам, </w:t>
            </w:r>
            <w:r w:rsidRPr="009F0EAB">
              <w:rPr>
                <w:rFonts w:ascii="Times New Roman" w:hAnsi="Times New Roman" w:cs="Times New Roman"/>
                <w:b/>
                <w:color w:val="000000"/>
              </w:rPr>
              <w:t>а также на присоединение (примыкание) к железнодорожным путям</w:t>
            </w:r>
            <w:r w:rsidRPr="009F0EAB">
              <w:rPr>
                <w:rFonts w:ascii="Times New Roman" w:hAnsi="Times New Roman" w:cs="Times New Roman"/>
                <w:color w:val="000000"/>
              </w:rPr>
              <w:t xml:space="preserve"> или увеличение объема регулируемой услуги выдаются субъектом естественной монополии в срок, установленный настоящим Законом.</w:t>
            </w:r>
          </w:p>
        </w:tc>
        <w:tc>
          <w:tcPr>
            <w:tcW w:w="2632" w:type="dxa"/>
            <w:tcBorders>
              <w:left w:val="single" w:sz="4" w:space="0" w:color="auto"/>
              <w:right w:val="single" w:sz="4" w:space="0" w:color="auto"/>
            </w:tcBorders>
          </w:tcPr>
          <w:p w14:paraId="24F2C051" w14:textId="77777777" w:rsidR="00832C2A" w:rsidRPr="009F0EAB" w:rsidRDefault="00832C2A" w:rsidP="00832C2A">
            <w:pPr>
              <w:ind w:firstLine="601"/>
              <w:jc w:val="both"/>
              <w:rPr>
                <w:rFonts w:ascii="Times New Roman" w:hAnsi="Times New Roman" w:cs="Times New Roman"/>
              </w:rPr>
            </w:pPr>
            <w:r w:rsidRPr="009F0EAB">
              <w:rPr>
                <w:rFonts w:ascii="Times New Roman" w:hAnsi="Times New Roman" w:cs="Times New Roman"/>
              </w:rPr>
              <w:t>В целях совершенствования законодательства в сфере естественных монополий и защиты интересов потребителей регулируемых услуг.</w:t>
            </w:r>
          </w:p>
          <w:p w14:paraId="67C278EB" w14:textId="77777777" w:rsidR="00832C2A" w:rsidRPr="009F0EAB" w:rsidRDefault="00832C2A" w:rsidP="00832C2A">
            <w:pPr>
              <w:ind w:firstLine="459"/>
              <w:jc w:val="both"/>
              <w:outlineLvl w:val="0"/>
              <w:rPr>
                <w:rFonts w:ascii="Times New Roman" w:eastAsia="Calibri" w:hAnsi="Times New Roman" w:cs="Times New Roman"/>
              </w:rPr>
            </w:pPr>
          </w:p>
        </w:tc>
      </w:tr>
      <w:tr w:rsidR="00832C2A" w:rsidRPr="009F0EAB" w14:paraId="18A7D18F" w14:textId="77777777" w:rsidTr="00D261C8">
        <w:tc>
          <w:tcPr>
            <w:tcW w:w="704" w:type="dxa"/>
          </w:tcPr>
          <w:p w14:paraId="321116AD" w14:textId="7A7C2C7A"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549FAB23" w14:textId="6DD213D3" w:rsidR="00832C2A" w:rsidRPr="009F0EAB" w:rsidRDefault="00832C2A" w:rsidP="00832C2A">
            <w:pPr>
              <w:jc w:val="both"/>
              <w:rPr>
                <w:rFonts w:ascii="Times New Roman" w:hAnsi="Times New Roman" w:cs="Times New Roman"/>
              </w:rPr>
            </w:pPr>
            <w:r w:rsidRPr="009F0EAB">
              <w:rPr>
                <w:rFonts w:ascii="Times New Roman" w:hAnsi="Times New Roman" w:cs="Times New Roman"/>
              </w:rPr>
              <w:t>Подпункт 1) пункта 15 стать</w:t>
            </w:r>
            <w:r w:rsidRPr="009F0EAB">
              <w:rPr>
                <w:rFonts w:ascii="Times New Roman" w:hAnsi="Times New Roman" w:cs="Times New Roman"/>
                <w:lang w:val="kk-KZ"/>
              </w:rPr>
              <w:t>и</w:t>
            </w:r>
            <w:r w:rsidRPr="009F0EAB">
              <w:rPr>
                <w:rFonts w:ascii="Times New Roman" w:hAnsi="Times New Roman" w:cs="Times New Roman"/>
              </w:rPr>
              <w:t xml:space="preserve"> </w:t>
            </w:r>
            <w:r w:rsidRPr="009F0EAB">
              <w:rPr>
                <w:rFonts w:ascii="Times New Roman" w:hAnsi="Times New Roman" w:cs="Times New Roman"/>
              </w:rPr>
              <w:lastRenderedPageBreak/>
              <w:t>24</w:t>
            </w:r>
          </w:p>
        </w:tc>
        <w:tc>
          <w:tcPr>
            <w:tcW w:w="4961" w:type="dxa"/>
          </w:tcPr>
          <w:p w14:paraId="587D664B"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Статья 24. Доступ потребителей к регулируемой услуге</w:t>
            </w:r>
          </w:p>
          <w:p w14:paraId="5DCA2708"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w:t>
            </w:r>
          </w:p>
          <w:p w14:paraId="037DAA4F" w14:textId="5F735F53"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15. Уполномоченный орган в связи с получением копии решения об отказе в выдаче технических условий на подключение к сетям субъекта естественной монополии:</w:t>
            </w:r>
          </w:p>
          <w:p w14:paraId="0C7531B7" w14:textId="288AED55"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уполномоченный орган для инициирования </w:t>
            </w:r>
            <w:r w:rsidRPr="009F0EAB">
              <w:rPr>
                <w:rFonts w:ascii="Times New Roman" w:hAnsi="Times New Roman" w:cs="Times New Roman"/>
                <w:b/>
              </w:rPr>
              <w:t>проверки</w:t>
            </w:r>
            <w:r w:rsidRPr="009F0EAB">
              <w:rPr>
                <w:rFonts w:ascii="Times New Roman" w:hAnsi="Times New Roman" w:cs="Times New Roman"/>
              </w:rPr>
              <w:t xml:space="preserve"> </w:t>
            </w:r>
            <w:r w:rsidRPr="009F0EAB">
              <w:rPr>
                <w:rFonts w:ascii="Times New Roman" w:hAnsi="Times New Roman" w:cs="Times New Roman"/>
                <w:b/>
              </w:rPr>
              <w:t>деятельности</w:t>
            </w:r>
            <w:r w:rsidRPr="009F0EAB">
              <w:rPr>
                <w:rFonts w:ascii="Times New Roman" w:hAnsi="Times New Roman" w:cs="Times New Roman"/>
              </w:rPr>
              <w:t xml:space="preserve"> субъекта естественной монополии</w:t>
            </w:r>
            <w:r w:rsidRPr="009F0EAB">
              <w:rPr>
                <w:rFonts w:ascii="Times New Roman" w:hAnsi="Times New Roman" w:cs="Times New Roman"/>
                <w:lang w:val="kk-KZ"/>
              </w:rPr>
              <w:t>.</w:t>
            </w:r>
            <w:r w:rsidRPr="009F0EAB">
              <w:rPr>
                <w:rFonts w:ascii="Times New Roman" w:hAnsi="Times New Roman" w:cs="Times New Roman"/>
              </w:rPr>
              <w:t xml:space="preserve"> </w:t>
            </w:r>
          </w:p>
        </w:tc>
        <w:tc>
          <w:tcPr>
            <w:tcW w:w="5023" w:type="dxa"/>
            <w:gridSpan w:val="2"/>
          </w:tcPr>
          <w:p w14:paraId="4EEBCD37"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Статья 24. Доступ потребителей к регулируемой услуге</w:t>
            </w:r>
          </w:p>
          <w:p w14:paraId="472C8A4D"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w:t>
            </w:r>
          </w:p>
          <w:p w14:paraId="4B7D4F45" w14:textId="0E3ECCEB"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15. Уполномоченный орган в связи с получением копии решения об отказе в выдаче технических условий на подключение к сетям субъекта естественной монополии:</w:t>
            </w:r>
          </w:p>
          <w:p w14:paraId="0700DE59" w14:textId="636CAD88" w:rsidR="00832C2A" w:rsidRPr="009F0EAB" w:rsidRDefault="00832C2A" w:rsidP="00832C2A">
            <w:pPr>
              <w:ind w:firstLine="323"/>
              <w:contextualSpacing/>
              <w:jc w:val="both"/>
              <w:textAlignment w:val="baseline"/>
              <w:rPr>
                <w:rFonts w:ascii="Times New Roman" w:eastAsia="Times New Roman" w:hAnsi="Times New Roman" w:cs="Times New Roman"/>
                <w:spacing w:val="2"/>
                <w:lang w:eastAsia="ru-RU"/>
              </w:rPr>
            </w:pPr>
            <w:r w:rsidRPr="009F0EAB">
              <w:rPr>
                <w:rFonts w:ascii="Times New Roman" w:hAnsi="Times New Roman" w:cs="Times New Roman"/>
              </w:rPr>
              <w:t xml:space="preserve">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уполномоченный орган для инициирования </w:t>
            </w:r>
            <w:r w:rsidRPr="009F0EAB">
              <w:rPr>
                <w:rFonts w:ascii="Times New Roman" w:hAnsi="Times New Roman" w:cs="Times New Roman"/>
                <w:b/>
              </w:rPr>
              <w:t>профилактического контроля с посещением субъекта</w:t>
            </w:r>
            <w:r w:rsidRPr="009F0EAB">
              <w:rPr>
                <w:rFonts w:ascii="Times New Roman" w:hAnsi="Times New Roman" w:cs="Times New Roman"/>
              </w:rPr>
              <w:t xml:space="preserve"> контроля субъекта естественной монополии</w:t>
            </w:r>
            <w:r w:rsidRPr="009F0EAB">
              <w:rPr>
                <w:rFonts w:ascii="Times New Roman" w:hAnsi="Times New Roman" w:cs="Times New Roman"/>
                <w:lang w:val="kk-KZ"/>
              </w:rPr>
              <w:t>.</w:t>
            </w:r>
            <w:r w:rsidRPr="009F0EAB">
              <w:rPr>
                <w:rFonts w:ascii="Times New Roman" w:hAnsi="Times New Roman" w:cs="Times New Roman"/>
              </w:rPr>
              <w:t xml:space="preserve"> </w:t>
            </w:r>
          </w:p>
        </w:tc>
        <w:tc>
          <w:tcPr>
            <w:tcW w:w="2632" w:type="dxa"/>
          </w:tcPr>
          <w:p w14:paraId="475EBDE5" w14:textId="67EE3F64"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w:t>
            </w:r>
            <w:r w:rsidRPr="009F0EAB">
              <w:rPr>
                <w:rFonts w:ascii="Times New Roman" w:hAnsi="Times New Roman" w:cs="Times New Roman"/>
              </w:rPr>
              <w:lastRenderedPageBreak/>
              <w:t xml:space="preserve">подходами государственного регулирования «с чистого листа» </w:t>
            </w:r>
          </w:p>
        </w:tc>
      </w:tr>
      <w:tr w:rsidR="00832C2A" w:rsidRPr="009F0EAB" w14:paraId="1FF78535" w14:textId="77777777" w:rsidTr="00D75E87">
        <w:tc>
          <w:tcPr>
            <w:tcW w:w="704" w:type="dxa"/>
          </w:tcPr>
          <w:p w14:paraId="54159CCA"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0B2E83B" w14:textId="77777777" w:rsidR="00832C2A" w:rsidRPr="009F0EAB" w:rsidRDefault="00832C2A" w:rsidP="00832C2A">
            <w:pPr>
              <w:rPr>
                <w:rFonts w:ascii="Times New Roman" w:hAnsi="Times New Roman" w:cs="Times New Roman"/>
              </w:rPr>
            </w:pPr>
            <w:r w:rsidRPr="009F0EAB">
              <w:rPr>
                <w:rFonts w:ascii="Times New Roman" w:hAnsi="Times New Roman" w:cs="Times New Roman"/>
              </w:rPr>
              <w:t>Новые пункты 2 и 3 статьи 24-1</w:t>
            </w:r>
          </w:p>
          <w:p w14:paraId="5A83FA65" w14:textId="77777777" w:rsidR="00832C2A" w:rsidRPr="009F0EAB" w:rsidRDefault="00832C2A" w:rsidP="00832C2A">
            <w:pPr>
              <w:rPr>
                <w:rFonts w:ascii="Times New Roman" w:hAnsi="Times New Roman" w:cs="Times New Roman"/>
              </w:rPr>
            </w:pPr>
          </w:p>
          <w:p w14:paraId="1429E22A" w14:textId="77777777" w:rsidR="00832C2A" w:rsidRPr="009F0EAB" w:rsidRDefault="00832C2A" w:rsidP="00832C2A">
            <w:pPr>
              <w:rPr>
                <w:rFonts w:ascii="Times New Roman" w:hAnsi="Times New Roman" w:cs="Times New Roman"/>
              </w:rPr>
            </w:pPr>
          </w:p>
          <w:p w14:paraId="5C2CD4F6" w14:textId="1D976C2D"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3CD48266"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Статья 24-1. Доступ к электрическим сетям энергопередающих организаций электрически</w:t>
            </w:r>
            <w:r w:rsidRPr="009F0EAB">
              <w:rPr>
                <w:rFonts w:ascii="Times New Roman" w:hAnsi="Times New Roman" w:cs="Times New Roman"/>
                <w:lang w:val="kk-KZ"/>
              </w:rPr>
              <w:t>х</w:t>
            </w:r>
            <w:r w:rsidRPr="009F0EAB">
              <w:rPr>
                <w:rFonts w:ascii="Times New Roman" w:hAnsi="Times New Roman" w:cs="Times New Roman"/>
              </w:rPr>
              <w:t xml:space="preserve"> установок </w:t>
            </w:r>
            <w:r w:rsidRPr="009F0EAB">
              <w:rPr>
                <w:rFonts w:ascii="Times New Roman" w:hAnsi="Times New Roman" w:cs="Times New Roman"/>
                <w:lang w:val="kk-KZ"/>
              </w:rPr>
              <w:t xml:space="preserve">с </w:t>
            </w:r>
            <w:r w:rsidRPr="009F0EAB">
              <w:rPr>
                <w:rFonts w:ascii="Times New Roman" w:hAnsi="Times New Roman" w:cs="Times New Roman"/>
              </w:rPr>
              <w:t xml:space="preserve">установленной мощностью до 200 кВт субъектов предпринимательства </w:t>
            </w:r>
          </w:p>
          <w:p w14:paraId="3F9B5BFF"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Подключение электрических установок субъектов с установленной мощностью до 200 кВт предпринимательства к электрическим сетям энергопередающих организаций состоит из следующих этапов:</w:t>
            </w:r>
          </w:p>
          <w:p w14:paraId="4625106A" w14:textId="77777777" w:rsidR="00832C2A" w:rsidRPr="009F0EAB" w:rsidRDefault="00832C2A" w:rsidP="00832C2A">
            <w:pPr>
              <w:tabs>
                <w:tab w:val="left" w:pos="743"/>
              </w:tabs>
              <w:ind w:firstLine="430"/>
              <w:jc w:val="both"/>
              <w:rPr>
                <w:rFonts w:ascii="Times New Roman" w:hAnsi="Times New Roman" w:cs="Times New Roman"/>
              </w:rPr>
            </w:pPr>
            <w:r w:rsidRPr="009F0EAB">
              <w:rPr>
                <w:rFonts w:ascii="Times New Roman" w:hAnsi="Times New Roman" w:cs="Times New Roman"/>
              </w:rPr>
              <w:t>1) подача заявления субъектов предпринимательства на технологическое присоединение к электрическим сетям энергопередающей организации;</w:t>
            </w:r>
          </w:p>
          <w:p w14:paraId="16F396FD" w14:textId="77777777" w:rsidR="00832C2A" w:rsidRPr="009F0EAB" w:rsidRDefault="00832C2A" w:rsidP="00832C2A">
            <w:pPr>
              <w:tabs>
                <w:tab w:val="left" w:pos="743"/>
              </w:tabs>
              <w:ind w:firstLine="430"/>
              <w:jc w:val="both"/>
              <w:rPr>
                <w:rFonts w:ascii="Times New Roman" w:hAnsi="Times New Roman" w:cs="Times New Roman"/>
              </w:rPr>
            </w:pPr>
            <w:r w:rsidRPr="009F0EAB">
              <w:rPr>
                <w:rFonts w:ascii="Times New Roman" w:hAnsi="Times New Roman" w:cs="Times New Roman"/>
              </w:rPr>
              <w:t xml:space="preserve">2) заключение и исполнение договора технологического присоединения </w:t>
            </w:r>
            <w:r w:rsidRPr="009F0EAB">
              <w:rPr>
                <w:rFonts w:ascii="Times New Roman" w:eastAsia="Calibri" w:hAnsi="Times New Roman" w:cs="Times New Roman"/>
                <w:color w:val="000000"/>
              </w:rPr>
              <w:t>электрических установок</w:t>
            </w:r>
            <w:r w:rsidRPr="009F0EAB">
              <w:rPr>
                <w:rFonts w:ascii="Times New Roman" w:hAnsi="Times New Roman" w:cs="Times New Roman"/>
              </w:rPr>
              <w:t xml:space="preserve"> с установленной мощностью до 200 кВт субъектов предпринимательства </w:t>
            </w:r>
            <w:r w:rsidRPr="009F0EAB">
              <w:rPr>
                <w:rFonts w:ascii="Times New Roman" w:eastAsia="Calibri" w:hAnsi="Times New Roman" w:cs="Times New Roman"/>
                <w:color w:val="000000"/>
              </w:rPr>
              <w:t xml:space="preserve">к электрическим сетям </w:t>
            </w:r>
            <w:r w:rsidRPr="009F0EAB">
              <w:rPr>
                <w:rFonts w:ascii="Times New Roman" w:hAnsi="Times New Roman" w:cs="Times New Roman"/>
              </w:rPr>
              <w:t xml:space="preserve">  энергопередающей организаций.</w:t>
            </w:r>
          </w:p>
          <w:p w14:paraId="19F431A4" w14:textId="77777777" w:rsidR="00832C2A" w:rsidRPr="009F0EAB" w:rsidRDefault="00832C2A" w:rsidP="00832C2A">
            <w:pPr>
              <w:tabs>
                <w:tab w:val="left" w:pos="743"/>
              </w:tabs>
              <w:ind w:firstLine="430"/>
              <w:jc w:val="both"/>
              <w:rPr>
                <w:rFonts w:ascii="Times New Roman" w:hAnsi="Times New Roman" w:cs="Times New Roman"/>
                <w:b/>
              </w:rPr>
            </w:pPr>
            <w:r w:rsidRPr="009F0EAB">
              <w:rPr>
                <w:rFonts w:ascii="Times New Roman" w:hAnsi="Times New Roman" w:cs="Times New Roman"/>
                <w:b/>
              </w:rPr>
              <w:t>2. Отсутствует.</w:t>
            </w:r>
          </w:p>
          <w:p w14:paraId="4821303A" w14:textId="77777777" w:rsidR="00832C2A" w:rsidRPr="009F0EAB" w:rsidRDefault="00832C2A" w:rsidP="00832C2A">
            <w:pPr>
              <w:tabs>
                <w:tab w:val="left" w:pos="743"/>
              </w:tabs>
              <w:ind w:firstLine="430"/>
              <w:jc w:val="both"/>
              <w:rPr>
                <w:rFonts w:ascii="Times New Roman" w:hAnsi="Times New Roman" w:cs="Times New Roman"/>
                <w:b/>
              </w:rPr>
            </w:pPr>
            <w:r w:rsidRPr="009F0EAB">
              <w:rPr>
                <w:rFonts w:ascii="Times New Roman" w:hAnsi="Times New Roman" w:cs="Times New Roman"/>
                <w:b/>
              </w:rPr>
              <w:t>3. Отсутствует.</w:t>
            </w:r>
          </w:p>
          <w:p w14:paraId="3C43FE22" w14:textId="77777777" w:rsidR="00832C2A" w:rsidRPr="009F0EAB" w:rsidRDefault="00832C2A" w:rsidP="00832C2A">
            <w:pPr>
              <w:tabs>
                <w:tab w:val="left" w:pos="743"/>
              </w:tabs>
              <w:ind w:firstLine="430"/>
              <w:jc w:val="both"/>
              <w:rPr>
                <w:rFonts w:ascii="Times New Roman" w:hAnsi="Times New Roman" w:cs="Times New Roman"/>
              </w:rPr>
            </w:pPr>
          </w:p>
          <w:p w14:paraId="3EF2CA91"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177928C2"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lastRenderedPageBreak/>
              <w:t>Статья 24-1. Доступ к электрическим сетям энергопередающих организаций    электрически</w:t>
            </w:r>
            <w:r w:rsidRPr="009F0EAB">
              <w:rPr>
                <w:rFonts w:ascii="Times New Roman" w:hAnsi="Times New Roman" w:cs="Times New Roman"/>
                <w:lang w:val="kk-KZ"/>
              </w:rPr>
              <w:t>х</w:t>
            </w:r>
            <w:r w:rsidRPr="009F0EAB">
              <w:rPr>
                <w:rFonts w:ascii="Times New Roman" w:hAnsi="Times New Roman" w:cs="Times New Roman"/>
              </w:rPr>
              <w:t xml:space="preserve"> установок </w:t>
            </w:r>
            <w:r w:rsidRPr="009F0EAB">
              <w:rPr>
                <w:rFonts w:ascii="Times New Roman" w:hAnsi="Times New Roman" w:cs="Times New Roman"/>
                <w:lang w:val="kk-KZ"/>
              </w:rPr>
              <w:t xml:space="preserve">с </w:t>
            </w:r>
            <w:r w:rsidRPr="009F0EAB">
              <w:rPr>
                <w:rFonts w:ascii="Times New Roman" w:hAnsi="Times New Roman" w:cs="Times New Roman"/>
              </w:rPr>
              <w:t xml:space="preserve">установленной мощностью до 200 кВт субъектов предпринимательства </w:t>
            </w:r>
          </w:p>
          <w:p w14:paraId="1E1D5C1E"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Подключение электрических установок субъектов с установленной мощностью до 200 кВт предпринимательства к электрическим сетям энергопередающих организаций состоит из следующих этапов:</w:t>
            </w:r>
          </w:p>
          <w:p w14:paraId="6763A2DE" w14:textId="77777777" w:rsidR="00832C2A" w:rsidRPr="009F0EAB" w:rsidRDefault="00832C2A" w:rsidP="00832C2A">
            <w:pPr>
              <w:tabs>
                <w:tab w:val="left" w:pos="743"/>
              </w:tabs>
              <w:ind w:firstLine="430"/>
              <w:jc w:val="both"/>
              <w:rPr>
                <w:rFonts w:ascii="Times New Roman" w:hAnsi="Times New Roman" w:cs="Times New Roman"/>
              </w:rPr>
            </w:pPr>
            <w:r w:rsidRPr="009F0EAB">
              <w:rPr>
                <w:rFonts w:ascii="Times New Roman" w:hAnsi="Times New Roman" w:cs="Times New Roman"/>
              </w:rPr>
              <w:t>1) подача заявления субъектов предпринимательства на технологическое присоединение к электрическим сетям энергопередающей организации;</w:t>
            </w:r>
          </w:p>
          <w:p w14:paraId="746C12C9" w14:textId="77777777" w:rsidR="00832C2A" w:rsidRPr="009F0EAB" w:rsidRDefault="00832C2A" w:rsidP="00832C2A">
            <w:pPr>
              <w:tabs>
                <w:tab w:val="left" w:pos="743"/>
              </w:tabs>
              <w:ind w:firstLine="430"/>
              <w:jc w:val="both"/>
              <w:rPr>
                <w:rFonts w:ascii="Times New Roman" w:hAnsi="Times New Roman" w:cs="Times New Roman"/>
                <w:b/>
              </w:rPr>
            </w:pPr>
            <w:r w:rsidRPr="009F0EAB">
              <w:rPr>
                <w:rFonts w:ascii="Times New Roman" w:hAnsi="Times New Roman" w:cs="Times New Roman"/>
              </w:rPr>
              <w:t xml:space="preserve">2) заключение и исполнение договора технологического присоединения </w:t>
            </w:r>
            <w:r w:rsidRPr="009F0EAB">
              <w:rPr>
                <w:rFonts w:ascii="Times New Roman" w:eastAsia="Calibri" w:hAnsi="Times New Roman" w:cs="Times New Roman"/>
                <w:color w:val="000000"/>
              </w:rPr>
              <w:t>электрических установок</w:t>
            </w:r>
            <w:r w:rsidRPr="009F0EAB">
              <w:rPr>
                <w:rFonts w:ascii="Times New Roman" w:hAnsi="Times New Roman" w:cs="Times New Roman"/>
              </w:rPr>
              <w:t xml:space="preserve"> с установленной мощностью до 200 кВт субъектов предпринимательства </w:t>
            </w:r>
            <w:r w:rsidRPr="009F0EAB">
              <w:rPr>
                <w:rFonts w:ascii="Times New Roman" w:eastAsia="Calibri" w:hAnsi="Times New Roman" w:cs="Times New Roman"/>
                <w:color w:val="000000"/>
              </w:rPr>
              <w:t xml:space="preserve">к электрическим сетям </w:t>
            </w:r>
            <w:r w:rsidRPr="009F0EAB">
              <w:rPr>
                <w:rFonts w:ascii="Times New Roman" w:hAnsi="Times New Roman" w:cs="Times New Roman"/>
              </w:rPr>
              <w:t xml:space="preserve">  энергопередающей организаций.</w:t>
            </w:r>
          </w:p>
          <w:p w14:paraId="711997B0" w14:textId="77777777" w:rsidR="00832C2A" w:rsidRPr="009F0EAB" w:rsidRDefault="00832C2A" w:rsidP="00832C2A">
            <w:pPr>
              <w:tabs>
                <w:tab w:val="left" w:pos="743"/>
              </w:tabs>
              <w:ind w:firstLine="430"/>
              <w:jc w:val="both"/>
              <w:rPr>
                <w:rFonts w:ascii="Times New Roman" w:hAnsi="Times New Roman" w:cs="Times New Roman"/>
                <w:b/>
              </w:rPr>
            </w:pPr>
            <w:r w:rsidRPr="009F0EAB">
              <w:rPr>
                <w:rFonts w:ascii="Times New Roman" w:hAnsi="Times New Roman" w:cs="Times New Roman"/>
                <w:b/>
              </w:rPr>
              <w:t xml:space="preserve">2. Сумма оплаты на технологическое присоединение к электрическим сетям энергопередающей организации определяется </w:t>
            </w:r>
            <w:r w:rsidRPr="009F0EAB">
              <w:rPr>
                <w:rFonts w:ascii="Times New Roman" w:hAnsi="Times New Roman" w:cs="Times New Roman"/>
                <w:b/>
              </w:rPr>
              <w:lastRenderedPageBreak/>
              <w:t>согласно правилам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энергопередающей организаций</w:t>
            </w:r>
          </w:p>
          <w:p w14:paraId="0351F76B" w14:textId="7DDD1FB6"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3. Договор</w:t>
            </w:r>
            <w:r w:rsidRPr="009F0EAB">
              <w:rPr>
                <w:rFonts w:ascii="Times New Roman" w:hAnsi="Times New Roman" w:cs="Times New Roman"/>
              </w:rPr>
              <w:t xml:space="preserve"> </w:t>
            </w:r>
            <w:r w:rsidRPr="009F0EAB">
              <w:rPr>
                <w:rFonts w:ascii="Times New Roman" w:hAnsi="Times New Roman" w:cs="Times New Roman"/>
                <w:b/>
              </w:rPr>
              <w:t>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организаций считается заключенным с момента погашения суммы оплаты на технологическое присоединение.</w:t>
            </w:r>
          </w:p>
        </w:tc>
        <w:tc>
          <w:tcPr>
            <w:tcW w:w="2632" w:type="dxa"/>
            <w:tcBorders>
              <w:left w:val="single" w:sz="4" w:space="0" w:color="auto"/>
              <w:right w:val="single" w:sz="4" w:space="0" w:color="auto"/>
            </w:tcBorders>
          </w:tcPr>
          <w:p w14:paraId="7A8D7612" w14:textId="27169529"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Внедрение системы безальтернативного электронного обслуживания процесса</w:t>
            </w:r>
            <w:r w:rsidRPr="009F0EAB">
              <w:rPr>
                <w:rFonts w:ascii="Times New Roman" w:hAnsi="Times New Roman" w:cs="Times New Roman"/>
                <w:lang w:val="kk-KZ"/>
              </w:rPr>
              <w:t>.</w:t>
            </w:r>
          </w:p>
        </w:tc>
      </w:tr>
      <w:tr w:rsidR="00832C2A" w:rsidRPr="009F0EAB" w14:paraId="6BE7BB4F" w14:textId="77777777" w:rsidTr="00D75E87">
        <w:tc>
          <w:tcPr>
            <w:tcW w:w="704" w:type="dxa"/>
          </w:tcPr>
          <w:p w14:paraId="0CD65BDC"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B0C5CC8" w14:textId="77777777" w:rsidR="00832C2A" w:rsidRPr="009F0EAB" w:rsidRDefault="00832C2A" w:rsidP="00832C2A">
            <w:pPr>
              <w:widowControl w:val="0"/>
              <w:rPr>
                <w:rFonts w:ascii="Times New Roman" w:hAnsi="Times New Roman" w:cs="Times New Roman"/>
                <w:bCs/>
              </w:rPr>
            </w:pPr>
            <w:r w:rsidRPr="009F0EAB">
              <w:rPr>
                <w:rFonts w:ascii="Times New Roman" w:hAnsi="Times New Roman" w:cs="Times New Roman"/>
                <w:bCs/>
              </w:rPr>
              <w:t xml:space="preserve">Пункт 2 статьи 25 </w:t>
            </w:r>
          </w:p>
          <w:p w14:paraId="54505858" w14:textId="77777777" w:rsidR="00832C2A" w:rsidRPr="009F0EAB" w:rsidRDefault="00832C2A" w:rsidP="00832C2A">
            <w:pPr>
              <w:widowControl w:val="0"/>
              <w:jc w:val="both"/>
              <w:rPr>
                <w:rFonts w:ascii="Times New Roman" w:hAnsi="Times New Roman" w:cs="Times New Roman"/>
                <w:bCs/>
              </w:rPr>
            </w:pPr>
          </w:p>
          <w:p w14:paraId="168EC437"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295A1331"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Статья 25. Публичность процесса государственного регулирования деятельности субъектов естественных монополий</w:t>
            </w:r>
          </w:p>
          <w:p w14:paraId="7F9F15DD"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w:t>
            </w:r>
          </w:p>
          <w:p w14:paraId="7E0A3BC8" w14:textId="1516C20A"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color w:val="000000"/>
                <w:spacing w:val="2"/>
                <w:shd w:val="clear" w:color="auto" w:fill="FFFFFF"/>
              </w:rPr>
              <w:t xml:space="preserve">2. Субъект естественной монополии в сроки, установленные пунктом 6 настоящей статьи, размещает </w:t>
            </w:r>
            <w:r w:rsidRPr="009F0EAB">
              <w:rPr>
                <w:rFonts w:ascii="Times New Roman" w:hAnsi="Times New Roman" w:cs="Times New Roman"/>
                <w:bCs/>
                <w:color w:val="000000"/>
                <w:spacing w:val="2"/>
                <w:shd w:val="clear" w:color="auto" w:fill="FFFFFF"/>
              </w:rPr>
              <w:t>в средствах массовой информации, распространяемых на территории соответствующей административно-территориальной единицы,</w:t>
            </w:r>
            <w:r w:rsidRPr="009F0EAB">
              <w:rPr>
                <w:rFonts w:ascii="Times New Roman" w:hAnsi="Times New Roman" w:cs="Times New Roman"/>
                <w:color w:val="000000"/>
                <w:spacing w:val="2"/>
                <w:shd w:val="clear" w:color="auto" w:fill="FFFFFF"/>
              </w:rPr>
              <w:t xml:space="preserve">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tc>
        <w:tc>
          <w:tcPr>
            <w:tcW w:w="5023" w:type="dxa"/>
            <w:gridSpan w:val="2"/>
            <w:tcBorders>
              <w:top w:val="single" w:sz="4" w:space="0" w:color="auto"/>
              <w:left w:val="single" w:sz="4" w:space="0" w:color="auto"/>
              <w:bottom w:val="single" w:sz="4" w:space="0" w:color="auto"/>
              <w:right w:val="single" w:sz="4" w:space="0" w:color="auto"/>
            </w:tcBorders>
          </w:tcPr>
          <w:p w14:paraId="251EABC3"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Статья 25. Публичность процесса государственного регулирования деятельности субъектов естественных монополий</w:t>
            </w:r>
          </w:p>
          <w:p w14:paraId="24B01F2C"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w:t>
            </w:r>
          </w:p>
          <w:p w14:paraId="13A8B1D4" w14:textId="77777777" w:rsidR="00832C2A" w:rsidRPr="009F0EAB" w:rsidRDefault="00832C2A" w:rsidP="00832C2A">
            <w:pPr>
              <w:ind w:firstLine="430"/>
              <w:jc w:val="both"/>
              <w:rPr>
                <w:rFonts w:ascii="Times New Roman" w:hAnsi="Times New Roman" w:cs="Times New Roman"/>
                <w:b/>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 xml:space="preserve">2. </w:t>
            </w:r>
            <w:r w:rsidRPr="009F0EAB">
              <w:rPr>
                <w:rFonts w:ascii="Times New Roman" w:hAnsi="Times New Roman" w:cs="Times New Roman"/>
                <w:b/>
                <w:bCs/>
                <w:color w:val="000000"/>
                <w:spacing w:val="2"/>
                <w:bdr w:val="none" w:sz="0" w:space="0" w:color="auto" w:frame="1"/>
                <w:shd w:val="clear" w:color="auto" w:fill="FFFFFF"/>
              </w:rPr>
              <w:t>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финансовая отчетность</w:t>
            </w:r>
            <w:r w:rsidRPr="009F0EAB">
              <w:rPr>
                <w:rFonts w:ascii="Times New Roman" w:hAnsi="Times New Roman" w:cs="Times New Roman"/>
                <w:bCs/>
                <w:color w:val="000000"/>
                <w:spacing w:val="2"/>
                <w:bdr w:val="none" w:sz="0" w:space="0" w:color="auto" w:frame="1"/>
                <w:shd w:val="clear" w:color="auto" w:fill="FFFFFF"/>
              </w:rPr>
              <w:t xml:space="preserve"> </w:t>
            </w:r>
            <w:r w:rsidRPr="009F0EAB">
              <w:rPr>
                <w:rFonts w:ascii="Times New Roman" w:hAnsi="Times New Roman" w:cs="Times New Roman"/>
                <w:b/>
                <w:bCs/>
                <w:color w:val="000000"/>
                <w:spacing w:val="2"/>
                <w:bdr w:val="none" w:sz="0" w:space="0" w:color="auto" w:frame="1"/>
                <w:shd w:val="clear" w:color="auto" w:fill="FFFFFF"/>
              </w:rPr>
              <w:t>размещаются субъектом естественной монополии в сроки, установленные пунктом 6 настоящей статьи:</w:t>
            </w:r>
          </w:p>
          <w:p w14:paraId="49BAD97F" w14:textId="77777777" w:rsidR="00832C2A" w:rsidRPr="009F0EAB" w:rsidRDefault="00832C2A" w:rsidP="00832C2A">
            <w:pPr>
              <w:ind w:firstLine="430"/>
              <w:jc w:val="both"/>
              <w:rPr>
                <w:rFonts w:ascii="Times New Roman" w:hAnsi="Times New Roman" w:cs="Times New Roman"/>
                <w:b/>
                <w:bCs/>
                <w:color w:val="000000"/>
                <w:spacing w:val="2"/>
                <w:bdr w:val="none" w:sz="0" w:space="0" w:color="auto" w:frame="1"/>
                <w:shd w:val="clear" w:color="auto" w:fill="FFFFFF"/>
              </w:rPr>
            </w:pPr>
            <w:r w:rsidRPr="009F0EAB">
              <w:rPr>
                <w:rFonts w:ascii="Times New Roman" w:hAnsi="Times New Roman" w:cs="Times New Roman"/>
                <w:b/>
                <w:bCs/>
                <w:color w:val="000000"/>
                <w:spacing w:val="2"/>
                <w:bdr w:val="none" w:sz="0" w:space="0" w:color="auto" w:frame="1"/>
                <w:shd w:val="clear" w:color="auto" w:fill="FFFFFF"/>
              </w:rPr>
              <w:t xml:space="preserve">субъекты естественных монополий, предоставляющие регулируемые услуги, предусмотренные подпунктами 10), 12) и 13) пункта 1 статьи 5 настоящего Закона размещают отчеты на своем интернет-ресурсе либо публикуют их в периодическом печатном </w:t>
            </w:r>
            <w:r w:rsidRPr="009F0EAB">
              <w:rPr>
                <w:rFonts w:ascii="Times New Roman" w:hAnsi="Times New Roman" w:cs="Times New Roman"/>
                <w:b/>
                <w:bCs/>
                <w:color w:val="000000"/>
                <w:spacing w:val="2"/>
                <w:bdr w:val="none" w:sz="0" w:space="0" w:color="auto" w:frame="1"/>
                <w:shd w:val="clear" w:color="auto" w:fill="FFFFFF"/>
              </w:rPr>
              <w:lastRenderedPageBreak/>
              <w:t>издании;</w:t>
            </w:r>
          </w:p>
          <w:p w14:paraId="2036C1EB" w14:textId="77777777" w:rsidR="00832C2A" w:rsidRPr="009F0EAB" w:rsidRDefault="00832C2A" w:rsidP="00832C2A">
            <w:pPr>
              <w:ind w:firstLine="430"/>
              <w:jc w:val="both"/>
              <w:rPr>
                <w:rFonts w:ascii="Times New Roman" w:hAnsi="Times New Roman" w:cs="Times New Roman"/>
                <w:b/>
                <w:bCs/>
                <w:color w:val="000000"/>
                <w:spacing w:val="2"/>
                <w:bdr w:val="none" w:sz="0" w:space="0" w:color="auto" w:frame="1"/>
                <w:shd w:val="clear" w:color="auto" w:fill="FFFFFF"/>
              </w:rPr>
            </w:pPr>
            <w:r w:rsidRPr="009F0EAB">
              <w:rPr>
                <w:rFonts w:ascii="Times New Roman" w:hAnsi="Times New Roman" w:cs="Times New Roman"/>
                <w:b/>
                <w:bCs/>
                <w:color w:val="000000"/>
                <w:spacing w:val="2"/>
                <w:bdr w:val="none" w:sz="0" w:space="0" w:color="auto" w:frame="1"/>
                <w:shd w:val="clear" w:color="auto" w:fill="FFFFFF"/>
              </w:rPr>
              <w:t xml:space="preserve">субъекты естественных монополий, предоставляющие регулируемые услуги, предусмотренные подпунктами 1) - 9), 11) и 14) пункта 1 статьи 5 настоящего Закона </w:t>
            </w:r>
            <w:r w:rsidRPr="009F0EAB">
              <w:rPr>
                <w:rFonts w:ascii="Times New Roman" w:hAnsi="Times New Roman" w:cs="Times New Roman"/>
                <w:b/>
                <w:color w:val="000000"/>
                <w:spacing w:val="2"/>
                <w:shd w:val="clear" w:color="auto" w:fill="FFFFFF"/>
              </w:rPr>
              <w:t>размещают</w:t>
            </w:r>
            <w:r w:rsidRPr="009F0EAB">
              <w:rPr>
                <w:rFonts w:ascii="Times New Roman" w:hAnsi="Times New Roman" w:cs="Times New Roman"/>
                <w:color w:val="000000"/>
                <w:spacing w:val="2"/>
                <w:shd w:val="clear" w:color="auto" w:fill="FFFFFF"/>
              </w:rPr>
              <w:t xml:space="preserve"> </w:t>
            </w:r>
            <w:r w:rsidRPr="009F0EAB">
              <w:rPr>
                <w:rFonts w:ascii="Times New Roman" w:hAnsi="Times New Roman" w:cs="Times New Roman"/>
                <w:b/>
                <w:color w:val="000000"/>
                <w:spacing w:val="2"/>
                <w:shd w:val="clear" w:color="auto" w:fill="FFFFFF"/>
              </w:rPr>
              <w:t>в средствах массовой информации, распространяемых на территории соответствующей административно-территориальной единицы</w:t>
            </w:r>
            <w:r w:rsidRPr="009F0EAB">
              <w:rPr>
                <w:rFonts w:ascii="Times New Roman" w:hAnsi="Times New Roman" w:cs="Times New Roman"/>
                <w:b/>
                <w:bCs/>
                <w:color w:val="000000"/>
                <w:spacing w:val="2"/>
                <w:bdr w:val="none" w:sz="0" w:space="0" w:color="auto" w:frame="1"/>
                <w:shd w:val="clear" w:color="auto" w:fill="FFFFFF"/>
              </w:rPr>
              <w:t>.</w:t>
            </w:r>
          </w:p>
          <w:p w14:paraId="69A464A2" w14:textId="6FBA139C"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bCs/>
                <w:color w:val="000000"/>
                <w:spacing w:val="2"/>
                <w:bdr w:val="none" w:sz="0" w:space="0" w:color="auto" w:frame="1"/>
                <w:shd w:val="clear" w:color="auto" w:fill="FFFFFF"/>
              </w:rPr>
              <w:t>Отчеты публикуются в периодических печатных изданиях, предусмотренных абзацем третьим пункта 9 настоящей статьи.</w:t>
            </w:r>
          </w:p>
        </w:tc>
        <w:tc>
          <w:tcPr>
            <w:tcW w:w="2632" w:type="dxa"/>
            <w:tcBorders>
              <w:left w:val="single" w:sz="4" w:space="0" w:color="auto"/>
              <w:right w:val="single" w:sz="4" w:space="0" w:color="auto"/>
            </w:tcBorders>
          </w:tcPr>
          <w:p w14:paraId="508F2D33" w14:textId="77777777" w:rsidR="00832C2A" w:rsidRPr="009F0EAB" w:rsidRDefault="00832C2A" w:rsidP="00832C2A">
            <w:pPr>
              <w:ind w:firstLine="285"/>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lastRenderedPageBreak/>
              <w:t>Учитывая, что расходы по публикации в периодических печатных изданиях СЕМ составляют около 3,0 млн.тенге, которые в последующем включаются в затратную часть тарифа на регулируемую услугу, предлагается размещать отчеты на интернет-ресурсе СЕМ, в случае невозможности размещения отчетов на интернет-ресурсе публиковать в периодическом печатном издании.</w:t>
            </w:r>
          </w:p>
          <w:p w14:paraId="62B59A27" w14:textId="1FC5DC2A" w:rsidR="00832C2A" w:rsidRPr="009F0EAB" w:rsidRDefault="00832C2A" w:rsidP="00832C2A">
            <w:pPr>
              <w:jc w:val="both"/>
              <w:rPr>
                <w:rFonts w:ascii="Times New Roman" w:hAnsi="Times New Roman" w:cs="Times New Roman"/>
              </w:rPr>
            </w:pPr>
            <w:r w:rsidRPr="009F0EAB">
              <w:rPr>
                <w:rFonts w:ascii="Times New Roman" w:hAnsi="Times New Roman" w:cs="Times New Roman"/>
                <w:bCs/>
                <w:color w:val="000000"/>
                <w:spacing w:val="2"/>
                <w:bdr w:val="none" w:sz="0" w:space="0" w:color="auto" w:frame="1"/>
                <w:shd w:val="clear" w:color="auto" w:fill="FFFFFF"/>
              </w:rPr>
              <w:t xml:space="preserve">Данная поправка будет способствовать снижению нагрузки на </w:t>
            </w:r>
            <w:r w:rsidRPr="009F0EAB">
              <w:rPr>
                <w:rFonts w:ascii="Times New Roman" w:hAnsi="Times New Roman" w:cs="Times New Roman"/>
                <w:bCs/>
                <w:color w:val="000000"/>
                <w:spacing w:val="2"/>
                <w:bdr w:val="none" w:sz="0" w:space="0" w:color="auto" w:frame="1"/>
                <w:shd w:val="clear" w:color="auto" w:fill="FFFFFF"/>
              </w:rPr>
              <w:lastRenderedPageBreak/>
              <w:t>потребителей регулируемых услуг, а также размещение на интернет-ресурсе является более удобным для потребителей услуг в данных сферах.</w:t>
            </w:r>
          </w:p>
        </w:tc>
      </w:tr>
      <w:tr w:rsidR="00832C2A" w:rsidRPr="009F0EAB" w14:paraId="45A1086B" w14:textId="77777777" w:rsidTr="00D75E87">
        <w:tc>
          <w:tcPr>
            <w:tcW w:w="704" w:type="dxa"/>
          </w:tcPr>
          <w:p w14:paraId="2FDCF014"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03296FE7" w14:textId="77777777" w:rsidR="00832C2A" w:rsidRPr="009F0EAB" w:rsidRDefault="00832C2A" w:rsidP="00832C2A">
            <w:pPr>
              <w:tabs>
                <w:tab w:val="left" w:pos="-14"/>
                <w:tab w:val="left" w:pos="4080"/>
                <w:tab w:val="center" w:pos="7317"/>
              </w:tabs>
              <w:rPr>
                <w:rFonts w:ascii="Times New Roman" w:hAnsi="Times New Roman" w:cs="Times New Roman"/>
                <w:bCs/>
              </w:rPr>
            </w:pPr>
            <w:r w:rsidRPr="009F0EAB">
              <w:rPr>
                <w:rFonts w:ascii="Times New Roman" w:hAnsi="Times New Roman" w:cs="Times New Roman"/>
                <w:bCs/>
              </w:rPr>
              <w:t>Пункт 6 статьи 25</w:t>
            </w:r>
          </w:p>
          <w:p w14:paraId="49F3086E"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67B6A477"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Статья 25. Публичность процесса государственного регулирования деятельности субъектов естественных монополий</w:t>
            </w:r>
          </w:p>
          <w:p w14:paraId="64D0683C"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w:t>
            </w:r>
          </w:p>
          <w:p w14:paraId="2A3BB212" w14:textId="77777777" w:rsidR="00832C2A" w:rsidRPr="009F0EAB" w:rsidRDefault="00832C2A" w:rsidP="00832C2A">
            <w:pPr>
              <w:ind w:firstLine="430"/>
              <w:jc w:val="both"/>
              <w:rPr>
                <w:rFonts w:ascii="Times New Roman" w:hAnsi="Times New Roman" w:cs="Times New Roman"/>
              </w:rPr>
            </w:pPr>
            <w:r w:rsidRPr="009F0EAB">
              <w:rPr>
                <w:rStyle w:val="s0"/>
                <w:rFonts w:cs="Times New Roman"/>
                <w:sz w:val="22"/>
              </w:rPr>
              <w:t>6.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p w14:paraId="0B9743A6"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4F2B2212"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Статья 25. Публичность процесса государственного регулирования деятельности субъектов естественных монополий</w:t>
            </w:r>
          </w:p>
          <w:p w14:paraId="44C6FBF5"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w:t>
            </w:r>
          </w:p>
          <w:p w14:paraId="20BCC3AB" w14:textId="77777777" w:rsidR="00832C2A" w:rsidRPr="009F0EAB" w:rsidRDefault="00832C2A" w:rsidP="00832C2A">
            <w:pPr>
              <w:ind w:firstLine="430"/>
              <w:jc w:val="both"/>
              <w:rPr>
                <w:rFonts w:ascii="Times New Roman" w:hAnsi="Times New Roman" w:cs="Times New Roman"/>
              </w:rPr>
            </w:pPr>
            <w:r w:rsidRPr="009F0EAB">
              <w:rPr>
                <w:rStyle w:val="s0"/>
                <w:rFonts w:cs="Times New Roman"/>
                <w:sz w:val="22"/>
              </w:rPr>
              <w:t xml:space="preserve">6. Субъект естественной монополии не позднее </w:t>
            </w:r>
            <w:r w:rsidRPr="009F0EAB">
              <w:rPr>
                <w:rStyle w:val="s0"/>
                <w:rFonts w:cs="Times New Roman"/>
                <w:b/>
                <w:sz w:val="22"/>
              </w:rPr>
              <w:t>1</w:t>
            </w:r>
            <w:r w:rsidRPr="009F0EAB">
              <w:rPr>
                <w:rStyle w:val="s0"/>
                <w:rFonts w:cs="Times New Roman"/>
                <w:sz w:val="22"/>
              </w:rPr>
              <w:t xml:space="preserve"> </w:t>
            </w:r>
            <w:r w:rsidRPr="009F0EAB">
              <w:rPr>
                <w:rStyle w:val="s0"/>
                <w:rFonts w:cs="Times New Roman"/>
                <w:b/>
                <w:sz w:val="22"/>
              </w:rPr>
              <w:t>мая</w:t>
            </w:r>
            <w:r w:rsidRPr="009F0EAB">
              <w:rPr>
                <w:rStyle w:val="s0"/>
                <w:rFonts w:cs="Times New Roman"/>
                <w:sz w:val="22"/>
              </w:rPr>
              <w:t xml:space="preserve"> следующего календарного года проводит отчеты по итогам</w:t>
            </w:r>
            <w:r w:rsidRPr="009F0EAB">
              <w:rPr>
                <w:rStyle w:val="s0"/>
                <w:rFonts w:cs="Times New Roman"/>
                <w:b/>
                <w:sz w:val="22"/>
              </w:rPr>
              <w:t xml:space="preserve"> </w:t>
            </w:r>
            <w:r w:rsidRPr="009F0EAB">
              <w:rPr>
                <w:rStyle w:val="s0"/>
                <w:rFonts w:cs="Times New Roman"/>
                <w:sz w:val="22"/>
              </w:rPr>
              <w:t>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p w14:paraId="450AE90F"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04AB2C8D"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Согласно действующему законодательству, субъект обязан предоставлять в уполномоченный орган отчеты по исполнению тарифных смет и проводить публичные слушания в срок до 1 мая года, следующего за отчетным периодом, т.е. на сбор, формирование, проверку, анализ было определено 4 месяца. Соответственно проводить публичные слушания второй раз по отчету за первое полугодие для подготовки к которому выделено 1 месяц физически невозможно. </w:t>
            </w:r>
            <w:r w:rsidRPr="009F0EAB">
              <w:rPr>
                <w:rFonts w:ascii="Times New Roman" w:hAnsi="Times New Roman" w:cs="Times New Roman"/>
              </w:rPr>
              <w:lastRenderedPageBreak/>
              <w:t>При этом данная норма противоречит пунктам 8, 9, 10, 11, 12 статьи 24 Закона.</w:t>
            </w:r>
          </w:p>
          <w:p w14:paraId="35D8BDE4"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Кроме того, зачастую запланированные расходы переносятся из квартала в квартал, или между полугодиями в связи с периодичностью видов ремонта, погодными условиями и сезонности (паводковый период и т.д), летне-путевых и других видов ремонта, а также возможными изменениями стратегического плана КТЖ, независящего от СЕМ.</w:t>
            </w:r>
          </w:p>
          <w:p w14:paraId="56F9B529"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Также подготовка отчетов к публичным слушаниям требует больших дополнительных ресурсов и расходов, тем самым ведет отвлечение от основной работы (проведения анализа текущих моментов для исполнения тарифной сметы).</w:t>
            </w:r>
          </w:p>
          <w:p w14:paraId="44A7BDDC"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Вместе с тем, </w:t>
            </w:r>
            <w:r w:rsidRPr="009F0EAB">
              <w:rPr>
                <w:rFonts w:ascii="Times New Roman" w:hAnsi="Times New Roman" w:cs="Times New Roman"/>
              </w:rPr>
              <w:lastRenderedPageBreak/>
              <w:t>действующий порядок размещения отчетов раз в полугодие (т.е два раза в год) на интернет-ресурсе СЕМ или КРЕМ, а также проведение ежегодного публичного слушания считаем достаточным для информирования потребителей услуг в прозрачности исполнения тарифных смет, а также для экономии времени и расходов, как для потребителей услуг, так и для СЕМ, госорганов и других заинтересованных лиц.</w:t>
            </w:r>
          </w:p>
          <w:p w14:paraId="4E9BAF4D" w14:textId="722B8433" w:rsidR="00832C2A" w:rsidRPr="009F0EAB" w:rsidRDefault="00832C2A" w:rsidP="00832C2A">
            <w:pPr>
              <w:jc w:val="both"/>
              <w:rPr>
                <w:rFonts w:ascii="Times New Roman" w:hAnsi="Times New Roman" w:cs="Times New Roman"/>
              </w:rPr>
            </w:pPr>
            <w:r w:rsidRPr="009F0EAB">
              <w:rPr>
                <w:rFonts w:ascii="Times New Roman" w:hAnsi="Times New Roman" w:cs="Times New Roman"/>
              </w:rPr>
              <w:t>КТЖ, как СЕМ с соблюдением всех Правил проводит ежегодные публичные слушания, из опыта посещаемость потребителей услуг очень низкая.</w:t>
            </w:r>
          </w:p>
        </w:tc>
      </w:tr>
      <w:tr w:rsidR="00832C2A" w:rsidRPr="009F0EAB" w14:paraId="3C4D95AC" w14:textId="77777777" w:rsidTr="00D75E87">
        <w:tc>
          <w:tcPr>
            <w:tcW w:w="704" w:type="dxa"/>
          </w:tcPr>
          <w:p w14:paraId="752C5715"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735A0DCA" w14:textId="77777777" w:rsidR="00832C2A" w:rsidRPr="009F0EAB" w:rsidRDefault="00832C2A" w:rsidP="00832C2A">
            <w:pPr>
              <w:widowControl w:val="0"/>
              <w:ind w:hanging="51"/>
              <w:rPr>
                <w:rFonts w:ascii="Times New Roman" w:hAnsi="Times New Roman" w:cs="Times New Roman"/>
              </w:rPr>
            </w:pPr>
            <w:r w:rsidRPr="009F0EAB">
              <w:rPr>
                <w:rFonts w:ascii="Times New Roman" w:hAnsi="Times New Roman" w:cs="Times New Roman"/>
              </w:rPr>
              <w:t>Новый</w:t>
            </w:r>
          </w:p>
          <w:p w14:paraId="60CFEE53" w14:textId="77777777" w:rsidR="00832C2A" w:rsidRPr="009F0EAB" w:rsidRDefault="00832C2A" w:rsidP="00832C2A">
            <w:pPr>
              <w:widowControl w:val="0"/>
              <w:ind w:hanging="51"/>
              <w:rPr>
                <w:rFonts w:ascii="Times New Roman" w:hAnsi="Times New Roman" w:cs="Times New Roman"/>
              </w:rPr>
            </w:pPr>
            <w:r w:rsidRPr="009F0EAB">
              <w:rPr>
                <w:rFonts w:ascii="Times New Roman" w:hAnsi="Times New Roman" w:cs="Times New Roman"/>
              </w:rPr>
              <w:t>пункт 6-</w:t>
            </w:r>
            <w:r w:rsidRPr="009F0EAB">
              <w:rPr>
                <w:rFonts w:ascii="Times New Roman" w:hAnsi="Times New Roman" w:cs="Times New Roman"/>
                <w:lang w:val="kk-KZ"/>
              </w:rPr>
              <w:t xml:space="preserve">2 </w:t>
            </w:r>
            <w:r w:rsidRPr="009F0EAB">
              <w:rPr>
                <w:rFonts w:ascii="Times New Roman" w:hAnsi="Times New Roman" w:cs="Times New Roman"/>
              </w:rPr>
              <w:t>статьи 25</w:t>
            </w:r>
          </w:p>
          <w:p w14:paraId="4115AA47"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23F6CE61" w14:textId="77777777" w:rsidR="00832C2A" w:rsidRPr="009F0EAB" w:rsidRDefault="00832C2A" w:rsidP="00832C2A">
            <w:pPr>
              <w:tabs>
                <w:tab w:val="left" w:pos="1134"/>
              </w:tabs>
              <w:ind w:firstLine="430"/>
              <w:jc w:val="both"/>
              <w:rPr>
                <w:rFonts w:ascii="Times New Roman" w:hAnsi="Times New Roman" w:cs="Times New Roman"/>
                <w:bCs/>
                <w:color w:val="000000"/>
                <w:spacing w:val="2"/>
                <w:bdr w:val="none" w:sz="0" w:space="0" w:color="auto" w:frame="1"/>
                <w:shd w:val="clear" w:color="auto" w:fill="FFFFFF"/>
              </w:rPr>
            </w:pPr>
            <w:r w:rsidRPr="009F0EAB">
              <w:rPr>
                <w:rFonts w:ascii="Times New Roman" w:hAnsi="Times New Roman" w:cs="Times New Roman"/>
                <w:bCs/>
                <w:color w:val="000000"/>
                <w:spacing w:val="2"/>
                <w:bdr w:val="none" w:sz="0" w:space="0" w:color="auto" w:frame="1"/>
                <w:shd w:val="clear" w:color="auto" w:fill="FFFFFF"/>
              </w:rPr>
              <w:t>Статья 25. Публичность процесса государственного регулирования деятельности субъектов естественных монополий</w:t>
            </w:r>
          </w:p>
          <w:p w14:paraId="4E582C1D" w14:textId="77777777" w:rsidR="00832C2A" w:rsidRPr="009F0EAB" w:rsidRDefault="00832C2A" w:rsidP="00832C2A">
            <w:pPr>
              <w:tabs>
                <w:tab w:val="left" w:pos="1134"/>
              </w:tabs>
              <w:ind w:firstLine="430"/>
              <w:jc w:val="both"/>
              <w:rPr>
                <w:rFonts w:ascii="Times New Roman" w:hAnsi="Times New Roman" w:cs="Times New Roman"/>
              </w:rPr>
            </w:pPr>
            <w:r w:rsidRPr="009F0EAB">
              <w:rPr>
                <w:rFonts w:ascii="Times New Roman" w:hAnsi="Times New Roman" w:cs="Times New Roman"/>
              </w:rPr>
              <w:t>…</w:t>
            </w:r>
          </w:p>
          <w:p w14:paraId="77324420" w14:textId="27A13C5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6-2</w:t>
            </w:r>
            <w:r w:rsidRPr="009F0EAB">
              <w:rPr>
                <w:rFonts w:ascii="Times New Roman" w:hAnsi="Times New Roman" w:cs="Times New Roman"/>
                <w:b/>
                <w:lang w:val="kk-KZ"/>
              </w:rPr>
              <w:t>.</w:t>
            </w:r>
            <w:r w:rsidRPr="009F0EAB">
              <w:rPr>
                <w:rFonts w:ascii="Times New Roman" w:hAnsi="Times New Roman" w:cs="Times New Roman"/>
                <w:b/>
              </w:rPr>
              <w:t xml:space="preserve"> Отсутствует</w:t>
            </w:r>
            <w:r w:rsidRPr="009F0EAB">
              <w:rPr>
                <w:rFonts w:ascii="Times New Roman" w:hAnsi="Times New Roman" w:cs="Times New Roman"/>
                <w:b/>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6F93927D" w14:textId="77777777" w:rsidR="00832C2A" w:rsidRPr="009F0EAB" w:rsidRDefault="00832C2A" w:rsidP="00832C2A">
            <w:pPr>
              <w:tabs>
                <w:tab w:val="left" w:pos="1134"/>
              </w:tabs>
              <w:ind w:firstLine="430"/>
              <w:jc w:val="both"/>
              <w:rPr>
                <w:rFonts w:ascii="Times New Roman" w:hAnsi="Times New Roman" w:cs="Times New Roman"/>
              </w:rPr>
            </w:pPr>
            <w:r w:rsidRPr="009F0EAB">
              <w:rPr>
                <w:rFonts w:ascii="Times New Roman" w:hAnsi="Times New Roman" w:cs="Times New Roman"/>
                <w:bCs/>
                <w:color w:val="000000"/>
                <w:spacing w:val="2"/>
                <w:bdr w:val="none" w:sz="0" w:space="0" w:color="auto" w:frame="1"/>
                <w:shd w:val="clear" w:color="auto" w:fill="FFFFFF"/>
              </w:rPr>
              <w:t>Статья 25. Публичность процесса государственного регулирования деятельности субъектов естественных монополий</w:t>
            </w:r>
          </w:p>
          <w:p w14:paraId="0B67C5EA" w14:textId="77777777" w:rsidR="00832C2A" w:rsidRPr="009F0EAB" w:rsidRDefault="00832C2A" w:rsidP="00832C2A">
            <w:pPr>
              <w:tabs>
                <w:tab w:val="left" w:pos="1134"/>
              </w:tabs>
              <w:ind w:firstLine="430"/>
              <w:jc w:val="both"/>
              <w:rPr>
                <w:rFonts w:ascii="Times New Roman" w:hAnsi="Times New Roman" w:cs="Times New Roman"/>
              </w:rPr>
            </w:pPr>
            <w:r w:rsidRPr="009F0EAB">
              <w:rPr>
                <w:rFonts w:ascii="Times New Roman" w:hAnsi="Times New Roman" w:cs="Times New Roman"/>
              </w:rPr>
              <w:t>…</w:t>
            </w:r>
          </w:p>
          <w:p w14:paraId="5E6C73C3" w14:textId="27206944"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 xml:space="preserve">6-2. Субъекты естественной монополии, оказывающие коммунальные услуги предоставляют кредитную информацию в </w:t>
            </w:r>
            <w:r w:rsidRPr="009F0EAB">
              <w:rPr>
                <w:rFonts w:ascii="Times New Roman" w:hAnsi="Times New Roman" w:cs="Times New Roman"/>
                <w:b/>
              </w:rPr>
              <w:lastRenderedPageBreak/>
              <w:t>кредитное бюро.</w:t>
            </w:r>
          </w:p>
        </w:tc>
        <w:tc>
          <w:tcPr>
            <w:tcW w:w="2632" w:type="dxa"/>
            <w:tcBorders>
              <w:left w:val="single" w:sz="4" w:space="0" w:color="auto"/>
              <w:right w:val="single" w:sz="4" w:space="0" w:color="auto"/>
            </w:tcBorders>
          </w:tcPr>
          <w:p w14:paraId="21732594"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lastRenderedPageBreak/>
              <w:t xml:space="preserve">В соответствии с подпунктом 3-1) статьи 18 и пункта 1 статьи 23 Закона Республики Казахстан от 6 июля 2004 года «О кредитных бюро и формировании </w:t>
            </w:r>
            <w:r w:rsidRPr="009F0EAB">
              <w:rPr>
                <w:rFonts w:ascii="Times New Roman" w:hAnsi="Times New Roman" w:cs="Times New Roman"/>
              </w:rPr>
              <w:lastRenderedPageBreak/>
              <w:t>кредитных историй в Республике Казахстан», субъекты естественной монополии, оказывающие коммунальные услуги обязаны предоставлять информацию в кредитное бюро с государственным участием и иные кредитные бюро.</w:t>
            </w:r>
          </w:p>
          <w:p w14:paraId="01A1EEAA" w14:textId="59756A5E" w:rsidR="00832C2A" w:rsidRPr="009F0EAB" w:rsidRDefault="00832C2A" w:rsidP="00832C2A">
            <w:pPr>
              <w:jc w:val="both"/>
              <w:rPr>
                <w:rFonts w:ascii="Times New Roman" w:hAnsi="Times New Roman" w:cs="Times New Roman"/>
              </w:rPr>
            </w:pPr>
            <w:r w:rsidRPr="009F0EAB">
              <w:rPr>
                <w:rFonts w:ascii="Times New Roman" w:hAnsi="Times New Roman" w:cs="Times New Roman"/>
                <w:lang w:val="kk-KZ"/>
              </w:rPr>
              <w:t xml:space="preserve">Вместе с тем, в целях контроля за объемами привлекаемых субъектами естественных монополий займов/кредитов в иностранной валюте, а также исключения возникновения валютных рисков и связанных с ними дефолтов </w:t>
            </w:r>
            <w:r w:rsidRPr="009F0EAB">
              <w:rPr>
                <w:rFonts w:ascii="Times New Roman" w:hAnsi="Times New Roman" w:cs="Times New Roman"/>
                <w:iCs/>
                <w:lang w:val="kk-KZ"/>
              </w:rPr>
              <w:t xml:space="preserve">(Рекоминдация Счетного комитета по контролю за исполнением республиканского бюджета по итогам государственного аудита эффективности управления активами АО </w:t>
            </w:r>
            <w:r w:rsidRPr="009F0EAB">
              <w:rPr>
                <w:rFonts w:ascii="Times New Roman" w:hAnsi="Times New Roman" w:cs="Times New Roman"/>
                <w:iCs/>
              </w:rPr>
              <w:t>«</w:t>
            </w:r>
            <w:r w:rsidRPr="009F0EAB">
              <w:rPr>
                <w:rFonts w:ascii="Times New Roman" w:hAnsi="Times New Roman" w:cs="Times New Roman"/>
                <w:iCs/>
                <w:lang w:val="kk-KZ"/>
              </w:rPr>
              <w:t xml:space="preserve">Национальная компания </w:t>
            </w:r>
            <w:r w:rsidRPr="009F0EAB">
              <w:rPr>
                <w:rFonts w:ascii="Times New Roman" w:hAnsi="Times New Roman" w:cs="Times New Roman"/>
                <w:iCs/>
              </w:rPr>
              <w:t>«</w:t>
            </w:r>
            <w:r w:rsidRPr="009F0EAB">
              <w:rPr>
                <w:rFonts w:ascii="Times New Roman" w:hAnsi="Times New Roman" w:cs="Times New Roman"/>
                <w:iCs/>
                <w:lang w:val="kk-KZ"/>
              </w:rPr>
              <w:t>Қазақстан темір жолы</w:t>
            </w:r>
            <w:r w:rsidRPr="009F0EAB">
              <w:rPr>
                <w:rFonts w:ascii="Times New Roman" w:hAnsi="Times New Roman" w:cs="Times New Roman"/>
                <w:iCs/>
              </w:rPr>
              <w:t>»</w:t>
            </w:r>
            <w:r w:rsidRPr="009F0EAB">
              <w:rPr>
                <w:rFonts w:ascii="Times New Roman" w:hAnsi="Times New Roman" w:cs="Times New Roman"/>
                <w:iCs/>
                <w:lang w:val="kk-KZ"/>
              </w:rPr>
              <w:t xml:space="preserve"> и его дочерних организаций).</w:t>
            </w:r>
          </w:p>
        </w:tc>
      </w:tr>
      <w:tr w:rsidR="00832C2A" w:rsidRPr="009F0EAB" w14:paraId="244BB9D1" w14:textId="77777777" w:rsidTr="00D75E87">
        <w:tc>
          <w:tcPr>
            <w:tcW w:w="704" w:type="dxa"/>
          </w:tcPr>
          <w:p w14:paraId="4A19671E"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74BD7866" w14:textId="77777777" w:rsidR="00832C2A" w:rsidRPr="009F0EAB" w:rsidRDefault="00832C2A" w:rsidP="00832C2A">
            <w:pPr>
              <w:widowControl w:val="0"/>
              <w:rPr>
                <w:rFonts w:ascii="Times New Roman" w:hAnsi="Times New Roman" w:cs="Times New Roman"/>
                <w:bCs/>
              </w:rPr>
            </w:pPr>
            <w:r w:rsidRPr="009F0EAB">
              <w:rPr>
                <w:rFonts w:ascii="Times New Roman" w:hAnsi="Times New Roman" w:cs="Times New Roman"/>
                <w:bCs/>
              </w:rPr>
              <w:t xml:space="preserve">Пункт 9 статьи 25 </w:t>
            </w:r>
          </w:p>
          <w:p w14:paraId="23C0E036" w14:textId="77777777" w:rsidR="00832C2A" w:rsidRPr="009F0EAB" w:rsidRDefault="00832C2A" w:rsidP="00832C2A">
            <w:pPr>
              <w:widowControl w:val="0"/>
              <w:jc w:val="center"/>
              <w:rPr>
                <w:rFonts w:ascii="Times New Roman" w:hAnsi="Times New Roman" w:cs="Times New Roman"/>
                <w:bCs/>
              </w:rPr>
            </w:pPr>
          </w:p>
          <w:p w14:paraId="39663489" w14:textId="77777777" w:rsidR="00832C2A" w:rsidRPr="009F0EAB" w:rsidRDefault="00832C2A" w:rsidP="00832C2A">
            <w:pPr>
              <w:widowControl w:val="0"/>
              <w:jc w:val="both"/>
              <w:rPr>
                <w:rFonts w:ascii="Times New Roman" w:hAnsi="Times New Roman" w:cs="Times New Roman"/>
                <w:bCs/>
              </w:rPr>
            </w:pPr>
          </w:p>
          <w:p w14:paraId="4B95CDDA"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20FA3919"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lastRenderedPageBreak/>
              <w:t xml:space="preserve">Статья 25. Публичность процесса </w:t>
            </w:r>
            <w:r w:rsidRPr="009F0EAB">
              <w:rPr>
                <w:rFonts w:ascii="Times New Roman" w:hAnsi="Times New Roman" w:cs="Times New Roman"/>
              </w:rPr>
              <w:lastRenderedPageBreak/>
              <w:t>государственного регулирования деятельности субъектов естественных монополий</w:t>
            </w:r>
          </w:p>
          <w:p w14:paraId="3A6D38F1"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0B2E4C9F"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9. Объявление о предстоящем проведении отчета публикуется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пятнадцать рабочих дней до его проведения и включает в себя следующие сведения:</w:t>
            </w:r>
          </w:p>
          <w:p w14:paraId="0A3E25CA" w14:textId="77777777" w:rsidR="00832C2A" w:rsidRPr="009F0EAB" w:rsidRDefault="00832C2A" w:rsidP="00832C2A">
            <w:pPr>
              <w:ind w:firstLine="430"/>
              <w:jc w:val="both"/>
              <w:rPr>
                <w:rFonts w:ascii="Times New Roman" w:hAnsi="Times New Roman" w:cs="Times New Roman"/>
              </w:rPr>
            </w:pPr>
            <w:bookmarkStart w:id="119" w:name="SUB250901"/>
            <w:bookmarkEnd w:id="119"/>
            <w:r w:rsidRPr="009F0EAB">
              <w:rPr>
                <w:rFonts w:ascii="Times New Roman" w:hAnsi="Times New Roman" w:cs="Times New Roman"/>
              </w:rPr>
              <w:t>1) наименование и место нахождения субъекта естественной монополии;</w:t>
            </w:r>
          </w:p>
          <w:p w14:paraId="0D3C6870"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2) дату и место проведения отчета;</w:t>
            </w:r>
          </w:p>
          <w:p w14:paraId="617F510D"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3) вид предоставляемых регулируемых услуг.</w:t>
            </w:r>
          </w:p>
          <w:p w14:paraId="4D0709DF"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6C553AAF"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lastRenderedPageBreak/>
              <w:t xml:space="preserve">Статья 25. Публичность процесса </w:t>
            </w:r>
            <w:r w:rsidRPr="009F0EAB">
              <w:rPr>
                <w:rFonts w:ascii="Times New Roman" w:hAnsi="Times New Roman" w:cs="Times New Roman"/>
              </w:rPr>
              <w:lastRenderedPageBreak/>
              <w:t>государственного регулирования деятельности субъектов естественных монополий</w:t>
            </w:r>
          </w:p>
          <w:p w14:paraId="1CB9390C"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08CE4360" w14:textId="77777777" w:rsidR="00832C2A" w:rsidRPr="009F0EAB" w:rsidRDefault="00832C2A" w:rsidP="00832C2A">
            <w:pPr>
              <w:ind w:firstLine="430"/>
              <w:jc w:val="both"/>
              <w:rPr>
                <w:rStyle w:val="s0"/>
                <w:rFonts w:cs="Times New Roman"/>
                <w:b/>
                <w:color w:val="auto"/>
                <w:sz w:val="22"/>
              </w:rPr>
            </w:pPr>
            <w:r w:rsidRPr="009F0EAB">
              <w:rPr>
                <w:rFonts w:ascii="Times New Roman" w:hAnsi="Times New Roman" w:cs="Times New Roman"/>
              </w:rPr>
              <w:t xml:space="preserve">9. Объявление о предстоящем проведении отчета </w:t>
            </w:r>
            <w:r w:rsidRPr="009F0EAB">
              <w:rPr>
                <w:rFonts w:ascii="Times New Roman" w:hAnsi="Times New Roman" w:cs="Times New Roman"/>
                <w:b/>
              </w:rPr>
              <w:t>размещается</w:t>
            </w:r>
            <w:r w:rsidRPr="009F0EAB">
              <w:rPr>
                <w:rFonts w:ascii="Times New Roman" w:hAnsi="Times New Roman" w:cs="Times New Roman"/>
                <w:b/>
                <w:bCs/>
              </w:rPr>
              <w:t xml:space="preserve">  субъектами естественных монополий</w:t>
            </w:r>
            <w:r w:rsidRPr="009F0EAB">
              <w:rPr>
                <w:rStyle w:val="s0"/>
                <w:rFonts w:cs="Times New Roman"/>
                <w:b/>
                <w:color w:val="auto"/>
                <w:sz w:val="22"/>
              </w:rPr>
              <w:t xml:space="preserve">, предоставляющих регулируемые услуги, предусмотренные подпунктами </w:t>
            </w:r>
            <w:bookmarkStart w:id="120" w:name="sub1006613859"/>
            <w:r w:rsidRPr="009F0EAB">
              <w:rPr>
                <w:rStyle w:val="s0"/>
                <w:rFonts w:cs="Times New Roman"/>
                <w:b/>
                <w:color w:val="auto"/>
                <w:sz w:val="22"/>
              </w:rPr>
              <w:t xml:space="preserve">10), 12) и 13) </w:t>
            </w:r>
            <w:hyperlink r:id="rId79" w:tooltip="Закон Республики Казахстан от 27 декабря 2018 года № 204-VI " w:history="1">
              <w:r w:rsidRPr="009F0EAB">
                <w:rPr>
                  <w:rStyle w:val="a4"/>
                  <w:rFonts w:ascii="Times New Roman" w:hAnsi="Times New Roman" w:cs="Times New Roman"/>
                  <w:b/>
                  <w:color w:val="auto"/>
                  <w:u w:val="none"/>
                </w:rPr>
                <w:t>пункта 1 статьи 5</w:t>
              </w:r>
            </w:hyperlink>
            <w:bookmarkEnd w:id="120"/>
            <w:r w:rsidRPr="009F0EAB">
              <w:rPr>
                <w:rStyle w:val="s0"/>
                <w:rFonts w:cs="Times New Roman"/>
                <w:b/>
                <w:color w:val="auto"/>
                <w:sz w:val="22"/>
              </w:rPr>
              <w:t xml:space="preserve"> настоящего Закона, на своем интернет-ресурсе либо публикуется в периодическом печатном издании. </w:t>
            </w:r>
          </w:p>
          <w:p w14:paraId="6BFB6E53" w14:textId="77777777" w:rsidR="00832C2A" w:rsidRPr="009F0EAB" w:rsidRDefault="00832C2A" w:rsidP="00832C2A">
            <w:pPr>
              <w:ind w:firstLine="430"/>
              <w:jc w:val="both"/>
              <w:rPr>
                <w:rStyle w:val="s0"/>
                <w:rFonts w:cs="Times New Roman"/>
                <w:b/>
                <w:color w:val="auto"/>
                <w:sz w:val="22"/>
              </w:rPr>
            </w:pPr>
            <w:r w:rsidRPr="009F0EAB">
              <w:rPr>
                <w:rStyle w:val="s0"/>
                <w:rFonts w:cs="Times New Roman"/>
                <w:b/>
                <w:color w:val="auto"/>
                <w:sz w:val="22"/>
              </w:rPr>
              <w:t>С</w:t>
            </w:r>
            <w:r w:rsidRPr="009F0EAB">
              <w:rPr>
                <w:rFonts w:ascii="Times New Roman" w:hAnsi="Times New Roman" w:cs="Times New Roman"/>
                <w:b/>
                <w:bCs/>
              </w:rPr>
              <w:t>убъекты естественных монополий</w:t>
            </w:r>
            <w:r w:rsidRPr="009F0EAB">
              <w:rPr>
                <w:rStyle w:val="s0"/>
                <w:rFonts w:cs="Times New Roman"/>
                <w:b/>
                <w:color w:val="auto"/>
                <w:sz w:val="22"/>
              </w:rPr>
              <w:t xml:space="preserve">, предоставляющие регулируемые услуги, предусмотренные подпунктами 1) - 9), 11) и 14) </w:t>
            </w:r>
            <w:hyperlink r:id="rId80" w:tooltip="Закон Республики Казахстан от 27 декабря 2018 года № 204-VI " w:history="1">
              <w:r w:rsidRPr="009F0EAB">
                <w:rPr>
                  <w:rStyle w:val="a4"/>
                  <w:rFonts w:ascii="Times New Roman" w:hAnsi="Times New Roman" w:cs="Times New Roman"/>
                  <w:b/>
                  <w:color w:val="auto"/>
                  <w:u w:val="none"/>
                </w:rPr>
                <w:t>пункта 1 статьи 5</w:t>
              </w:r>
            </w:hyperlink>
            <w:r w:rsidRPr="009F0EAB">
              <w:rPr>
                <w:rStyle w:val="s0"/>
                <w:rFonts w:cs="Times New Roman"/>
                <w:b/>
                <w:color w:val="auto"/>
                <w:sz w:val="22"/>
              </w:rPr>
              <w:t xml:space="preserve"> настоящего Закона, </w:t>
            </w:r>
            <w:r w:rsidRPr="009F0EAB">
              <w:rPr>
                <w:rFonts w:ascii="Times New Roman" w:hAnsi="Times New Roman" w:cs="Times New Roman"/>
                <w:b/>
              </w:rPr>
              <w:t xml:space="preserve"> </w:t>
            </w:r>
            <w:r w:rsidRPr="009F0EAB">
              <w:rPr>
                <w:rStyle w:val="s0"/>
                <w:rFonts w:cs="Times New Roman"/>
                <w:b/>
                <w:color w:val="auto"/>
                <w:sz w:val="22"/>
              </w:rPr>
              <w:t>публикуют</w:t>
            </w:r>
            <w:r w:rsidRPr="009F0EAB">
              <w:rPr>
                <w:rFonts w:ascii="Times New Roman" w:hAnsi="Times New Roman" w:cs="Times New Roman"/>
                <w:b/>
              </w:rPr>
              <w:t xml:space="preserve"> объявление о предстоящем проведении отчета</w:t>
            </w:r>
            <w:r w:rsidRPr="009F0EAB">
              <w:rPr>
                <w:rStyle w:val="s0"/>
                <w:rFonts w:cs="Times New Roman"/>
                <w:b/>
                <w:color w:val="auto"/>
                <w:sz w:val="22"/>
              </w:rPr>
              <w:t xml:space="preserve"> в периодическом печатном издании.</w:t>
            </w:r>
          </w:p>
          <w:p w14:paraId="27C445B0" w14:textId="77777777" w:rsidR="00832C2A" w:rsidRPr="009F0EAB" w:rsidRDefault="00832C2A" w:rsidP="00832C2A">
            <w:pPr>
              <w:ind w:firstLine="430"/>
              <w:jc w:val="both"/>
              <w:rPr>
                <w:rFonts w:ascii="Times New Roman" w:hAnsi="Times New Roman" w:cs="Times New Roman"/>
                <w:bCs/>
              </w:rPr>
            </w:pPr>
            <w:r w:rsidRPr="009F0EAB">
              <w:rPr>
                <w:rStyle w:val="s0"/>
                <w:rFonts w:cs="Times New Roman"/>
                <w:color w:val="auto"/>
                <w:sz w:val="22"/>
              </w:rPr>
              <w:t xml:space="preserve">Субъекты </w:t>
            </w:r>
            <w:r w:rsidRPr="009F0EAB">
              <w:rPr>
                <w:rFonts w:ascii="Times New Roman" w:hAnsi="Times New Roman" w:cs="Times New Roman"/>
                <w:bCs/>
              </w:rPr>
              <w:t>естественных монополий, включенные в местный раздел Государственного регистра субъектов естественных монополий публикуют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субъекты естественных монополий, включенные в республиканский раздел Государственного регистра субъектов естественных монополий публикуют в периодическом печатном</w:t>
            </w:r>
            <w:r w:rsidRPr="009F0EAB">
              <w:rPr>
                <w:rFonts w:ascii="Times New Roman" w:hAnsi="Times New Roman" w:cs="Times New Roman"/>
                <w:b/>
                <w:bCs/>
              </w:rPr>
              <w:t xml:space="preserve"> </w:t>
            </w:r>
            <w:r w:rsidRPr="009F0EAB">
              <w:rPr>
                <w:rFonts w:ascii="Times New Roman" w:hAnsi="Times New Roman" w:cs="Times New Roman"/>
                <w:bCs/>
              </w:rPr>
              <w:t>издании, выпускаемом не реже одного раза в неделю и распространяемом на всей территории Республики Казахстан.</w:t>
            </w:r>
          </w:p>
          <w:p w14:paraId="2FB23B31" w14:textId="77777777" w:rsidR="00832C2A" w:rsidRPr="009F0EAB" w:rsidRDefault="00832C2A" w:rsidP="00832C2A">
            <w:pPr>
              <w:ind w:firstLine="430"/>
              <w:jc w:val="both"/>
              <w:rPr>
                <w:rFonts w:ascii="Times New Roman" w:hAnsi="Times New Roman" w:cs="Times New Roman"/>
                <w:bCs/>
              </w:rPr>
            </w:pPr>
            <w:r w:rsidRPr="009F0EAB">
              <w:rPr>
                <w:rStyle w:val="s0"/>
                <w:rFonts w:cs="Times New Roman"/>
                <w:color w:val="auto"/>
                <w:sz w:val="22"/>
              </w:rPr>
              <w:t xml:space="preserve">Объявление </w:t>
            </w:r>
            <w:r w:rsidRPr="009F0EAB">
              <w:rPr>
                <w:rFonts w:ascii="Times New Roman" w:hAnsi="Times New Roman" w:cs="Times New Roman"/>
              </w:rPr>
              <w:t xml:space="preserve">о предстоящем проведении отчета размещается не позднее чем за пятнадцать рабочих дней до его проведения и включает в себя </w:t>
            </w:r>
            <w:r w:rsidRPr="009F0EAB">
              <w:rPr>
                <w:rFonts w:ascii="Times New Roman" w:hAnsi="Times New Roman" w:cs="Times New Roman"/>
              </w:rPr>
              <w:lastRenderedPageBreak/>
              <w:t>следующие сведения:</w:t>
            </w:r>
            <w:r w:rsidRPr="009F0EAB">
              <w:rPr>
                <w:rFonts w:ascii="Times New Roman" w:hAnsi="Times New Roman" w:cs="Times New Roman"/>
                <w:bCs/>
              </w:rPr>
              <w:t xml:space="preserve"> </w:t>
            </w:r>
          </w:p>
          <w:p w14:paraId="6395A0DD"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1) наименование и место нахождения субъекта естественной монополии;</w:t>
            </w:r>
          </w:p>
          <w:p w14:paraId="7E4924DC" w14:textId="77777777" w:rsidR="00832C2A" w:rsidRPr="009F0EAB" w:rsidRDefault="00832C2A" w:rsidP="00832C2A">
            <w:pPr>
              <w:ind w:firstLine="430"/>
              <w:jc w:val="both"/>
              <w:rPr>
                <w:rFonts w:ascii="Times New Roman" w:hAnsi="Times New Roman" w:cs="Times New Roman"/>
              </w:rPr>
            </w:pPr>
            <w:bookmarkStart w:id="121" w:name="SUB250902"/>
            <w:bookmarkEnd w:id="121"/>
            <w:r w:rsidRPr="009F0EAB">
              <w:rPr>
                <w:rFonts w:ascii="Times New Roman" w:hAnsi="Times New Roman" w:cs="Times New Roman"/>
              </w:rPr>
              <w:t>2) дату и место проведения отчета;</w:t>
            </w:r>
          </w:p>
          <w:p w14:paraId="22129C83" w14:textId="5717FF4F" w:rsidR="00832C2A" w:rsidRPr="009F0EAB" w:rsidRDefault="00832C2A" w:rsidP="00832C2A">
            <w:pPr>
              <w:ind w:firstLine="323"/>
              <w:jc w:val="both"/>
              <w:rPr>
                <w:rFonts w:ascii="Times New Roman" w:hAnsi="Times New Roman" w:cs="Times New Roman"/>
              </w:rPr>
            </w:pPr>
            <w:bookmarkStart w:id="122" w:name="SUB250903"/>
            <w:bookmarkEnd w:id="122"/>
            <w:r w:rsidRPr="009F0EAB">
              <w:rPr>
                <w:rFonts w:ascii="Times New Roman" w:hAnsi="Times New Roman" w:cs="Times New Roman"/>
              </w:rPr>
              <w:t>3) вид предоставляемых регулируемых услуг.</w:t>
            </w:r>
          </w:p>
        </w:tc>
        <w:tc>
          <w:tcPr>
            <w:tcW w:w="2632" w:type="dxa"/>
            <w:tcBorders>
              <w:left w:val="single" w:sz="4" w:space="0" w:color="auto"/>
              <w:right w:val="single" w:sz="4" w:space="0" w:color="auto"/>
            </w:tcBorders>
          </w:tcPr>
          <w:p w14:paraId="4EAA6F69" w14:textId="77777777" w:rsidR="00832C2A" w:rsidRPr="009F0EAB" w:rsidRDefault="00832C2A" w:rsidP="00832C2A">
            <w:pPr>
              <w:ind w:firstLine="316"/>
              <w:jc w:val="both"/>
              <w:rPr>
                <w:rFonts w:ascii="Times New Roman" w:hAnsi="Times New Roman" w:cs="Times New Roman"/>
              </w:rPr>
            </w:pPr>
            <w:r w:rsidRPr="009F0EAB">
              <w:rPr>
                <w:rFonts w:ascii="Times New Roman" w:hAnsi="Times New Roman" w:cs="Times New Roman"/>
              </w:rPr>
              <w:lastRenderedPageBreak/>
              <w:t xml:space="preserve">Учитывая, что </w:t>
            </w:r>
            <w:r w:rsidRPr="009F0EAB">
              <w:rPr>
                <w:rFonts w:ascii="Times New Roman" w:hAnsi="Times New Roman" w:cs="Times New Roman"/>
              </w:rPr>
              <w:lastRenderedPageBreak/>
              <w:t>расходы по публикации в периодических печатных изданиях СЕМ составляют около 3,0 млн.тенге, которые в последующем включаются в затратную часть тарифа на регулируемую услугу предлагается размещать объявления о предстоящем проведении отчета на интернет-ресурсе СЕМ, в случае невозможности размещения объявления на интернет-ресурсе объявление публикуется в периодическом печатном издании.</w:t>
            </w:r>
          </w:p>
          <w:p w14:paraId="7B80F6B1" w14:textId="77777777" w:rsidR="00832C2A" w:rsidRPr="009F0EAB" w:rsidRDefault="00832C2A" w:rsidP="00832C2A">
            <w:pPr>
              <w:ind w:firstLine="316"/>
              <w:jc w:val="both"/>
              <w:rPr>
                <w:rFonts w:ascii="Times New Roman" w:hAnsi="Times New Roman" w:cs="Times New Roman"/>
              </w:rPr>
            </w:pPr>
            <w:r w:rsidRPr="009F0EAB">
              <w:rPr>
                <w:rFonts w:ascii="Times New Roman" w:hAnsi="Times New Roman" w:cs="Times New Roman"/>
              </w:rPr>
              <w:t>Данная поправка будет способствовать снижению нагрузки на потребителей регулируемых услуг, а также размещение на интернет-ресурсе является более удобным для потребителей услуг в данных сферах.</w:t>
            </w:r>
          </w:p>
          <w:p w14:paraId="3F0B01AA" w14:textId="77777777" w:rsidR="00832C2A" w:rsidRPr="009F0EAB" w:rsidRDefault="00832C2A" w:rsidP="00832C2A">
            <w:pPr>
              <w:jc w:val="both"/>
              <w:rPr>
                <w:rFonts w:ascii="Times New Roman" w:hAnsi="Times New Roman" w:cs="Times New Roman"/>
              </w:rPr>
            </w:pPr>
          </w:p>
        </w:tc>
      </w:tr>
      <w:tr w:rsidR="00832C2A" w:rsidRPr="009F0EAB" w14:paraId="6292F4E8" w14:textId="77777777" w:rsidTr="00D75E87">
        <w:tc>
          <w:tcPr>
            <w:tcW w:w="704" w:type="dxa"/>
          </w:tcPr>
          <w:p w14:paraId="4789BA88"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69813D42" w14:textId="77777777" w:rsidR="00832C2A" w:rsidRPr="009F0EAB" w:rsidRDefault="00832C2A" w:rsidP="00832C2A">
            <w:pPr>
              <w:widowControl w:val="0"/>
              <w:ind w:hanging="51"/>
              <w:rPr>
                <w:rFonts w:ascii="Times New Roman" w:hAnsi="Times New Roman" w:cs="Times New Roman"/>
              </w:rPr>
            </w:pPr>
            <w:r w:rsidRPr="009F0EAB">
              <w:rPr>
                <w:rFonts w:ascii="Times New Roman" w:hAnsi="Times New Roman" w:cs="Times New Roman"/>
              </w:rPr>
              <w:t>Пункт 15</w:t>
            </w:r>
          </w:p>
          <w:p w14:paraId="1E17F714" w14:textId="77777777" w:rsidR="00832C2A" w:rsidRPr="009F0EAB" w:rsidRDefault="00832C2A" w:rsidP="00832C2A">
            <w:pPr>
              <w:widowControl w:val="0"/>
              <w:ind w:hanging="51"/>
              <w:rPr>
                <w:rFonts w:ascii="Times New Roman" w:hAnsi="Times New Roman" w:cs="Times New Roman"/>
              </w:rPr>
            </w:pPr>
            <w:r w:rsidRPr="009F0EAB">
              <w:rPr>
                <w:rFonts w:ascii="Times New Roman" w:hAnsi="Times New Roman" w:cs="Times New Roman"/>
              </w:rPr>
              <w:t>статьи 25</w:t>
            </w:r>
          </w:p>
          <w:p w14:paraId="186E7589" w14:textId="77777777" w:rsidR="00832C2A" w:rsidRPr="009F0EAB" w:rsidRDefault="00832C2A" w:rsidP="00832C2A">
            <w:pPr>
              <w:widowControl w:val="0"/>
              <w:ind w:hanging="51"/>
              <w:jc w:val="both"/>
              <w:rPr>
                <w:rFonts w:ascii="Times New Roman" w:hAnsi="Times New Roman" w:cs="Times New Roman"/>
              </w:rPr>
            </w:pPr>
          </w:p>
          <w:p w14:paraId="609FD63E" w14:textId="77777777" w:rsidR="00832C2A" w:rsidRPr="009F0EAB" w:rsidRDefault="00832C2A" w:rsidP="00832C2A">
            <w:pPr>
              <w:widowControl w:val="0"/>
              <w:ind w:hanging="51"/>
              <w:jc w:val="both"/>
              <w:rPr>
                <w:rFonts w:ascii="Times New Roman" w:hAnsi="Times New Roman" w:cs="Times New Roman"/>
              </w:rPr>
            </w:pPr>
          </w:p>
          <w:p w14:paraId="6EEB01AE" w14:textId="77777777" w:rsidR="00832C2A" w:rsidRPr="009F0EAB" w:rsidRDefault="00832C2A" w:rsidP="00832C2A">
            <w:pPr>
              <w:widowControl w:val="0"/>
              <w:ind w:hanging="51"/>
              <w:jc w:val="both"/>
              <w:rPr>
                <w:rFonts w:ascii="Times New Roman" w:hAnsi="Times New Roman" w:cs="Times New Roman"/>
              </w:rPr>
            </w:pPr>
          </w:p>
          <w:p w14:paraId="09C5BD5D"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48AC6566" w14:textId="77777777" w:rsidR="00832C2A" w:rsidRPr="009F0EAB" w:rsidRDefault="00832C2A" w:rsidP="00832C2A">
            <w:pPr>
              <w:tabs>
                <w:tab w:val="left" w:pos="1134"/>
              </w:tabs>
              <w:ind w:firstLine="430"/>
              <w:jc w:val="both"/>
              <w:rPr>
                <w:rFonts w:ascii="Times New Roman" w:hAnsi="Times New Roman" w:cs="Times New Roman"/>
              </w:rPr>
            </w:pPr>
            <w:r w:rsidRPr="009F0EAB">
              <w:rPr>
                <w:rFonts w:ascii="Times New Roman" w:hAnsi="Times New Roman" w:cs="Times New Roman"/>
              </w:rPr>
              <w:t>Статья 25. Публичность процесса государственного регулирования деятельности субъектов естественных монополий</w:t>
            </w:r>
          </w:p>
          <w:p w14:paraId="18BAD731" w14:textId="77777777" w:rsidR="00832C2A" w:rsidRPr="009F0EAB" w:rsidRDefault="00832C2A" w:rsidP="00832C2A">
            <w:pPr>
              <w:tabs>
                <w:tab w:val="left" w:pos="1134"/>
              </w:tabs>
              <w:ind w:firstLine="430"/>
              <w:jc w:val="both"/>
              <w:rPr>
                <w:rFonts w:ascii="Times New Roman" w:hAnsi="Times New Roman" w:cs="Times New Roman"/>
              </w:rPr>
            </w:pPr>
            <w:r w:rsidRPr="009F0EAB">
              <w:rPr>
                <w:rFonts w:ascii="Times New Roman" w:hAnsi="Times New Roman" w:cs="Times New Roman"/>
              </w:rPr>
              <w:t>…</w:t>
            </w:r>
          </w:p>
          <w:p w14:paraId="52DE442C"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 xml:space="preserve">15. Требования, предусмотренные пунктом 2, частями второй и третьей пункта 5 и пунктами 6, 8, 9, 10, 11, 12, 13 и 14 настоящей статьи, не распространяются на субъектов естественных монополий малой мощности и вновь созданных субъектов естественных монополий. </w:t>
            </w:r>
          </w:p>
          <w:p w14:paraId="33EA2FDD"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Отсутствует.</w:t>
            </w:r>
          </w:p>
          <w:p w14:paraId="3A3B0FFF" w14:textId="77777777" w:rsidR="00832C2A" w:rsidRPr="009F0EAB" w:rsidRDefault="00832C2A" w:rsidP="00832C2A">
            <w:pPr>
              <w:ind w:firstLine="430"/>
              <w:jc w:val="both"/>
              <w:rPr>
                <w:rFonts w:ascii="Times New Roman" w:hAnsi="Times New Roman" w:cs="Times New Roman"/>
                <w:b/>
              </w:rPr>
            </w:pPr>
          </w:p>
          <w:p w14:paraId="06E173E5" w14:textId="77777777" w:rsidR="00832C2A" w:rsidRPr="009F0EAB" w:rsidRDefault="00832C2A" w:rsidP="00832C2A">
            <w:pPr>
              <w:ind w:firstLine="430"/>
              <w:jc w:val="both"/>
              <w:rPr>
                <w:rFonts w:ascii="Times New Roman" w:hAnsi="Times New Roman" w:cs="Times New Roman"/>
                <w:b/>
              </w:rPr>
            </w:pPr>
          </w:p>
          <w:p w14:paraId="01FE56FB"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1227CBE5" w14:textId="77777777" w:rsidR="00832C2A" w:rsidRPr="009F0EAB" w:rsidRDefault="00832C2A" w:rsidP="00832C2A">
            <w:pPr>
              <w:tabs>
                <w:tab w:val="left" w:pos="1134"/>
              </w:tabs>
              <w:ind w:firstLine="430"/>
              <w:jc w:val="both"/>
              <w:rPr>
                <w:rFonts w:ascii="Times New Roman" w:hAnsi="Times New Roman" w:cs="Times New Roman"/>
              </w:rPr>
            </w:pPr>
            <w:r w:rsidRPr="009F0EAB">
              <w:rPr>
                <w:rFonts w:ascii="Times New Roman" w:hAnsi="Times New Roman" w:cs="Times New Roman"/>
              </w:rPr>
              <w:t>Статья 25. Публичность процесса государственного регулирования деятельности субъектов естественных монополий</w:t>
            </w:r>
          </w:p>
          <w:p w14:paraId="1BC5D068" w14:textId="77777777" w:rsidR="00832C2A" w:rsidRPr="009F0EAB" w:rsidRDefault="00832C2A" w:rsidP="00832C2A">
            <w:pPr>
              <w:tabs>
                <w:tab w:val="left" w:pos="1134"/>
              </w:tabs>
              <w:ind w:firstLine="430"/>
              <w:jc w:val="both"/>
              <w:rPr>
                <w:rFonts w:ascii="Times New Roman" w:hAnsi="Times New Roman" w:cs="Times New Roman"/>
              </w:rPr>
            </w:pPr>
            <w:r w:rsidRPr="009F0EAB">
              <w:rPr>
                <w:rFonts w:ascii="Times New Roman" w:hAnsi="Times New Roman" w:cs="Times New Roman"/>
              </w:rPr>
              <w:t>…</w:t>
            </w:r>
          </w:p>
          <w:p w14:paraId="0ED8F2D0" w14:textId="77777777" w:rsidR="00832C2A" w:rsidRPr="009F0EAB" w:rsidRDefault="00832C2A" w:rsidP="00832C2A">
            <w:pPr>
              <w:widowControl w:val="0"/>
              <w:ind w:firstLine="430"/>
              <w:jc w:val="both"/>
              <w:rPr>
                <w:rFonts w:ascii="Times New Roman" w:hAnsi="Times New Roman" w:cs="Times New Roman"/>
              </w:rPr>
            </w:pPr>
            <w:r w:rsidRPr="009F0EAB">
              <w:rPr>
                <w:rFonts w:ascii="Times New Roman" w:hAnsi="Times New Roman" w:cs="Times New Roman"/>
              </w:rPr>
              <w:t xml:space="preserve">15. Требования, предусмотренные пунктом 2, частями второй и третьей пункта 5 и пунктами 6, 8, 9, 10, 11, 12, 13 и 14 настоящей статьи, не распространяются на субъектов естественных монополий малой мощности и вновь созданных субъектов естественных монополий. </w:t>
            </w:r>
          </w:p>
          <w:p w14:paraId="33E7BE8D"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онлайн-трансляций, с обеспечением беспрепятственного доступа участников публичных слушаний.</w:t>
            </w:r>
          </w:p>
          <w:p w14:paraId="5C85E869" w14:textId="19A8CF61"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При введении в стране чрезвычайного положения, ограничительных мероприятий, в том числе карантина, уполномоченный орган или его территориальные подразделения,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p>
          <w:p w14:paraId="1831DF09" w14:textId="77777777" w:rsidR="00832C2A" w:rsidRPr="009F0EAB" w:rsidRDefault="00832C2A" w:rsidP="00832C2A">
            <w:pPr>
              <w:ind w:firstLine="430"/>
              <w:jc w:val="both"/>
              <w:rPr>
                <w:rFonts w:ascii="Times New Roman" w:hAnsi="Times New Roman" w:cs="Times New Roman"/>
                <w:b/>
              </w:rPr>
            </w:pPr>
          </w:p>
          <w:p w14:paraId="4C461C68" w14:textId="77777777" w:rsidR="00832C2A" w:rsidRPr="009F0EAB" w:rsidRDefault="00832C2A" w:rsidP="00832C2A">
            <w:pPr>
              <w:widowControl w:val="0"/>
              <w:ind w:firstLine="430"/>
              <w:jc w:val="both"/>
              <w:rPr>
                <w:rFonts w:ascii="Times New Roman" w:hAnsi="Times New Roman" w:cs="Times New Roman"/>
                <w:b/>
              </w:rPr>
            </w:pPr>
            <w:r w:rsidRPr="009F0EAB">
              <w:rPr>
                <w:rFonts w:ascii="Times New Roman" w:hAnsi="Times New Roman" w:cs="Times New Roman"/>
                <w:b/>
              </w:rPr>
              <w:t xml:space="preserve">При проведении публичных слушаний посредством онлайн-трансляций ведомство уполномоченного органа или его территориальное подразделение, не позднее </w:t>
            </w:r>
            <w:r w:rsidRPr="009F0EAB">
              <w:rPr>
                <w:rFonts w:ascii="Times New Roman" w:hAnsi="Times New Roman" w:cs="Times New Roman"/>
                <w:b/>
              </w:rPr>
              <w:lastRenderedPageBreak/>
              <w:t>десяти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p w14:paraId="155B8585" w14:textId="38BCAE34"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В случае если финансовая отчетность субъекта естественной монополии в соответствии с законодательными актами Республики Казахстан подлежит обязательному аудиту, ее размещение в средствах массовой информации, предусмотренное пунктом 2 настоящей статьи, осуществляется в течение десяти календарных дней после завершения аудита.</w:t>
            </w:r>
          </w:p>
        </w:tc>
        <w:tc>
          <w:tcPr>
            <w:tcW w:w="2632" w:type="dxa"/>
            <w:tcBorders>
              <w:left w:val="single" w:sz="4" w:space="0" w:color="auto"/>
              <w:right w:val="single" w:sz="4" w:space="0" w:color="auto"/>
            </w:tcBorders>
          </w:tcPr>
          <w:p w14:paraId="3973D45D"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lastRenderedPageBreak/>
              <w:t xml:space="preserve">В связи с ведением или объявлением по стране, в отдельных регионах чрезвычайного положения, ограничительных мероприятий, в том числе карантина публичные слушания, отчеты СЕМ перед потребителями проводятся в онлайн формате. </w:t>
            </w:r>
          </w:p>
          <w:p w14:paraId="2BA6B49A"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Таким образом, предлагается учесть необходимое извещения в целях прозрачности и доступности проведения обязательных процедур в сферах естественных монополий.</w:t>
            </w:r>
          </w:p>
          <w:p w14:paraId="356B2FFE" w14:textId="77777777" w:rsidR="00832C2A" w:rsidRPr="009F0EAB" w:rsidRDefault="00832C2A" w:rsidP="00832C2A">
            <w:pPr>
              <w:widowControl w:val="0"/>
              <w:ind w:firstLine="459"/>
              <w:jc w:val="both"/>
              <w:rPr>
                <w:rFonts w:ascii="Times New Roman" w:hAnsi="Times New Roman" w:cs="Times New Roman"/>
              </w:rPr>
            </w:pPr>
          </w:p>
          <w:p w14:paraId="6C1CF804" w14:textId="77777777" w:rsidR="00832C2A" w:rsidRPr="009F0EAB" w:rsidRDefault="00832C2A" w:rsidP="00832C2A">
            <w:pPr>
              <w:widowControl w:val="0"/>
              <w:ind w:firstLine="459"/>
              <w:jc w:val="both"/>
              <w:rPr>
                <w:rFonts w:ascii="Times New Roman" w:hAnsi="Times New Roman" w:cs="Times New Roman"/>
              </w:rPr>
            </w:pPr>
            <w:r w:rsidRPr="009F0EAB">
              <w:rPr>
                <w:rFonts w:ascii="Times New Roman" w:hAnsi="Times New Roman" w:cs="Times New Roman"/>
              </w:rPr>
              <w:t xml:space="preserve">В целях размещения в СМИ финансовой отчетности, прошедшей предусмотренный законодательством аудит. </w:t>
            </w:r>
          </w:p>
          <w:p w14:paraId="2E639C01" w14:textId="77777777" w:rsidR="00832C2A" w:rsidRPr="009F0EAB" w:rsidRDefault="00832C2A" w:rsidP="00832C2A">
            <w:pPr>
              <w:widowControl w:val="0"/>
              <w:jc w:val="both"/>
              <w:rPr>
                <w:rFonts w:ascii="Times New Roman" w:hAnsi="Times New Roman" w:cs="Times New Roman"/>
              </w:rPr>
            </w:pPr>
          </w:p>
          <w:p w14:paraId="731E0AD8" w14:textId="77777777" w:rsidR="00832C2A" w:rsidRPr="009F0EAB" w:rsidRDefault="00832C2A" w:rsidP="00832C2A">
            <w:pPr>
              <w:jc w:val="both"/>
              <w:rPr>
                <w:rFonts w:ascii="Times New Roman" w:hAnsi="Times New Roman" w:cs="Times New Roman"/>
              </w:rPr>
            </w:pPr>
          </w:p>
        </w:tc>
      </w:tr>
      <w:tr w:rsidR="00832C2A" w:rsidRPr="009F0EAB" w14:paraId="07581016" w14:textId="77777777" w:rsidTr="00D75E87">
        <w:tc>
          <w:tcPr>
            <w:tcW w:w="704" w:type="dxa"/>
          </w:tcPr>
          <w:p w14:paraId="7E5E787D"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09415258" w14:textId="032D5A11" w:rsidR="00832C2A" w:rsidRPr="009F0EAB" w:rsidRDefault="00832C2A" w:rsidP="00832C2A">
            <w:pPr>
              <w:jc w:val="both"/>
              <w:rPr>
                <w:rFonts w:ascii="Times New Roman" w:hAnsi="Times New Roman" w:cs="Times New Roman"/>
              </w:rPr>
            </w:pPr>
            <w:r w:rsidRPr="009F0EAB">
              <w:rPr>
                <w:rFonts w:ascii="Times New Roman" w:hAnsi="Times New Roman" w:cs="Times New Roman"/>
                <w:bCs/>
                <w:spacing w:val="2"/>
                <w:bdr w:val="none" w:sz="0" w:space="0" w:color="auto" w:frame="1"/>
              </w:rPr>
              <w:t>Подпункты 15)</w:t>
            </w:r>
            <w:r w:rsidRPr="009F0EAB">
              <w:rPr>
                <w:rFonts w:ascii="Times New Roman" w:hAnsi="Times New Roman" w:cs="Times New Roman"/>
                <w:bCs/>
                <w:spacing w:val="2"/>
                <w:bdr w:val="none" w:sz="0" w:space="0" w:color="auto" w:frame="1"/>
                <w:lang w:val="kk-KZ"/>
              </w:rPr>
              <w:t>, 16) и 17)</w:t>
            </w:r>
            <w:r w:rsidRPr="009F0EAB">
              <w:rPr>
                <w:rFonts w:ascii="Times New Roman" w:hAnsi="Times New Roman" w:cs="Times New Roman"/>
                <w:bCs/>
                <w:spacing w:val="2"/>
                <w:bdr w:val="none" w:sz="0" w:space="0" w:color="auto" w:frame="1"/>
              </w:rPr>
              <w:t xml:space="preserve"> пункта 2 статьи 26</w:t>
            </w:r>
          </w:p>
        </w:tc>
        <w:tc>
          <w:tcPr>
            <w:tcW w:w="4961" w:type="dxa"/>
            <w:tcBorders>
              <w:top w:val="single" w:sz="4" w:space="0" w:color="auto"/>
              <w:left w:val="single" w:sz="4" w:space="0" w:color="auto"/>
              <w:bottom w:val="single" w:sz="4" w:space="0" w:color="auto"/>
              <w:right w:val="single" w:sz="4" w:space="0" w:color="auto"/>
            </w:tcBorders>
          </w:tcPr>
          <w:p w14:paraId="7DE4EFED"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Статья 26. Права и обязанности субъекта естественной монополии</w:t>
            </w:r>
          </w:p>
          <w:p w14:paraId="52D54851"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2. Субъект естественной монополии обязан:</w:t>
            </w:r>
          </w:p>
          <w:p w14:paraId="5B442783"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w:t>
            </w:r>
          </w:p>
          <w:p w14:paraId="60ACAF7E"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15) исполнять утвержденную тарифную смету;</w:t>
            </w:r>
          </w:p>
          <w:p w14:paraId="5BD56BFC"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p>
          <w:p w14:paraId="259C7C03"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p>
          <w:p w14:paraId="7F4E5448"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p>
          <w:p w14:paraId="7B043C26"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p>
          <w:p w14:paraId="6C847084"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p>
          <w:p w14:paraId="2FDD7BC1"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p>
          <w:p w14:paraId="5EE16212"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16) исполнять мероприятия утвержденной инвестиционной программы;</w:t>
            </w:r>
          </w:p>
          <w:p w14:paraId="077C26E8"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p>
          <w:p w14:paraId="40ED4801"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p>
          <w:p w14:paraId="69F03144"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p>
          <w:p w14:paraId="3E9EF4EA" w14:textId="64A82B09" w:rsidR="00832C2A" w:rsidRPr="009F0EAB" w:rsidRDefault="00832C2A" w:rsidP="00832C2A">
            <w:pPr>
              <w:ind w:firstLine="430"/>
              <w:jc w:val="both"/>
              <w:rPr>
                <w:rFonts w:ascii="Times New Roman" w:hAnsi="Times New Roman" w:cs="Times New Roman"/>
                <w:bCs/>
                <w:color w:val="000000"/>
                <w:spacing w:val="2"/>
                <w:bdr w:val="none" w:sz="0" w:space="0" w:color="auto" w:frame="1"/>
                <w:lang w:val="kk-KZ"/>
              </w:rPr>
            </w:pPr>
            <w:r w:rsidRPr="009F0EAB">
              <w:rPr>
                <w:rFonts w:ascii="Times New Roman" w:hAnsi="Times New Roman" w:cs="Times New Roman"/>
                <w:bCs/>
                <w:color w:val="000000"/>
                <w:spacing w:val="2"/>
                <w:bdr w:val="none" w:sz="0" w:space="0" w:color="auto" w:frame="1"/>
              </w:rPr>
              <w:t xml:space="preserve">17) ежегодно не позднее 1 мая года, следующего за отчетным периодом, представлять в уполномоченный орган отчеты </w:t>
            </w:r>
            <w:r w:rsidRPr="009F0EAB">
              <w:rPr>
                <w:rFonts w:ascii="Times New Roman" w:hAnsi="Times New Roman" w:cs="Times New Roman"/>
                <w:bCs/>
                <w:color w:val="000000"/>
                <w:spacing w:val="2"/>
                <w:bdr w:val="none" w:sz="0" w:space="0" w:color="auto" w:frame="1"/>
              </w:rPr>
              <w:lastRenderedPageBreak/>
              <w:t>об исполнении утвержденной тарифной сметы, об исполнении утвержденной инвестиционной программы, в иной государственный орган либо местный исполнительный орган – отчет об исполнении утвержденной инвестиционной программы</w:t>
            </w:r>
            <w:r w:rsidRPr="009F0EAB">
              <w:rPr>
                <w:rFonts w:ascii="Times New Roman" w:hAnsi="Times New Roman" w:cs="Times New Roman"/>
                <w:bCs/>
                <w:color w:val="000000"/>
                <w:spacing w:val="2"/>
                <w:bdr w:val="none" w:sz="0" w:space="0" w:color="auto" w:frame="1"/>
                <w:lang w:val="kk-KZ"/>
              </w:rPr>
              <w:t>.</w:t>
            </w:r>
          </w:p>
          <w:p w14:paraId="73268E78"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p>
          <w:p w14:paraId="2A00A20F"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29348D27" w14:textId="77777777" w:rsidR="00832C2A" w:rsidRPr="009F0EAB" w:rsidRDefault="00832C2A" w:rsidP="00832C2A">
            <w:pPr>
              <w:tabs>
                <w:tab w:val="left" w:pos="0"/>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lastRenderedPageBreak/>
              <w:t>Статья 26. Права и обязанности субъекта естественной монополии</w:t>
            </w:r>
          </w:p>
          <w:p w14:paraId="6017D8DF" w14:textId="77777777" w:rsidR="00832C2A" w:rsidRPr="009F0EAB" w:rsidRDefault="00832C2A" w:rsidP="00832C2A">
            <w:pPr>
              <w:tabs>
                <w:tab w:val="left" w:pos="0"/>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2. Субъект естественной монополии обязан:</w:t>
            </w:r>
          </w:p>
          <w:p w14:paraId="0DE7DCB3" w14:textId="77777777" w:rsidR="00832C2A" w:rsidRPr="009F0EAB" w:rsidRDefault="00832C2A" w:rsidP="00832C2A">
            <w:pPr>
              <w:tabs>
                <w:tab w:val="left" w:pos="0"/>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w:t>
            </w:r>
          </w:p>
          <w:p w14:paraId="130A71E8" w14:textId="77777777" w:rsidR="00832C2A" w:rsidRPr="009F0EAB" w:rsidRDefault="00832C2A" w:rsidP="00832C2A">
            <w:pPr>
              <w:tabs>
                <w:tab w:val="left" w:pos="0"/>
                <w:tab w:val="left" w:pos="4253"/>
              </w:tabs>
              <w:ind w:right="-1" w:firstLine="430"/>
              <w:jc w:val="both"/>
              <w:rPr>
                <w:rFonts w:ascii="Times New Roman" w:hAnsi="Times New Roman" w:cs="Times New Roman"/>
                <w:b/>
                <w:color w:val="000000"/>
              </w:rPr>
            </w:pPr>
            <w:r w:rsidRPr="009F0EAB">
              <w:rPr>
                <w:rFonts w:ascii="Times New Roman" w:hAnsi="Times New Roman" w:cs="Times New Roman"/>
                <w:color w:val="000000"/>
              </w:rPr>
              <w:t xml:space="preserve">15) исполнять утвержденную тарифную смету, </w:t>
            </w:r>
            <w:r w:rsidRPr="009F0EAB">
              <w:rPr>
                <w:rFonts w:ascii="Times New Roman" w:hAnsi="Times New Roman" w:cs="Times New Roman"/>
                <w:b/>
                <w:color w:val="000000"/>
              </w:rPr>
              <w:t>за исключением не исполнения статей затрат, утвержденной тарифной сметы менее чем на 5 процентов от размеров, предусмотренных утвержденной тарифной сметой и случаев предусмотренных подпунктом 4) пункта 2 статьи 33 настоящего Закона;</w:t>
            </w:r>
          </w:p>
          <w:p w14:paraId="12C09193" w14:textId="77777777" w:rsidR="00832C2A" w:rsidRPr="009F0EAB" w:rsidRDefault="00832C2A" w:rsidP="00832C2A">
            <w:pPr>
              <w:tabs>
                <w:tab w:val="left" w:pos="0"/>
                <w:tab w:val="left" w:pos="4253"/>
              </w:tabs>
              <w:ind w:right="-1" w:firstLine="430"/>
              <w:jc w:val="both"/>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16) исполнять мероприятия утвержденной инвестиционной программы, за исключением случаев предусмотренных подпунктом 3) пункта 2 статьи 33 настоящего Закона;</w:t>
            </w:r>
          </w:p>
          <w:p w14:paraId="009D620A" w14:textId="0A4E011F" w:rsidR="00832C2A" w:rsidRPr="009F0EAB" w:rsidRDefault="00832C2A" w:rsidP="00832C2A">
            <w:pPr>
              <w:tabs>
                <w:tab w:val="left" w:pos="0"/>
                <w:tab w:val="left" w:pos="4253"/>
              </w:tabs>
              <w:ind w:right="-1" w:firstLine="430"/>
              <w:jc w:val="both"/>
              <w:rPr>
                <w:rFonts w:ascii="Times New Roman" w:hAnsi="Times New Roman" w:cs="Times New Roman"/>
                <w:color w:val="000000"/>
                <w:lang w:val="kk-KZ"/>
              </w:rPr>
            </w:pPr>
            <w:r w:rsidRPr="009F0EAB">
              <w:rPr>
                <w:rFonts w:ascii="Times New Roman" w:hAnsi="Times New Roman" w:cs="Times New Roman"/>
                <w:bCs/>
                <w:color w:val="000000"/>
                <w:spacing w:val="2"/>
                <w:bdr w:val="none" w:sz="0" w:space="0" w:color="auto" w:frame="1"/>
              </w:rPr>
              <w:t xml:space="preserve">17) ежегодно не позднее 1 мая года, следующего за отчетным периодом, представлять в уполномоченный орган отчеты об исполнении утвержденной тарифной сметы, об исполнении </w:t>
            </w:r>
            <w:r w:rsidRPr="009F0EAB">
              <w:rPr>
                <w:rFonts w:ascii="Times New Roman" w:hAnsi="Times New Roman" w:cs="Times New Roman"/>
                <w:bCs/>
                <w:color w:val="000000"/>
                <w:spacing w:val="2"/>
                <w:bdr w:val="none" w:sz="0" w:space="0" w:color="auto" w:frame="1"/>
              </w:rPr>
              <w:lastRenderedPageBreak/>
              <w:t xml:space="preserve">утвержденной инвестиционной программы, в иной государственный орган либо местный исполнительный орган – отчет об исполнении утвержденной инвестиционной программы </w:t>
            </w:r>
            <w:r w:rsidRPr="009F0EAB">
              <w:rPr>
                <w:rFonts w:ascii="Times New Roman" w:hAnsi="Times New Roman" w:cs="Times New Roman"/>
                <w:b/>
                <w:bCs/>
                <w:color w:val="000000"/>
                <w:spacing w:val="2"/>
                <w:bdr w:val="none" w:sz="0" w:space="0" w:color="auto" w:frame="1"/>
              </w:rPr>
              <w:t>в электронной форме</w:t>
            </w:r>
            <w:r w:rsidRPr="009F0EAB">
              <w:rPr>
                <w:rFonts w:ascii="Times New Roman" w:hAnsi="Times New Roman" w:cs="Times New Roman"/>
                <w:bCs/>
                <w:color w:val="000000"/>
                <w:spacing w:val="2"/>
                <w:bdr w:val="none" w:sz="0" w:space="0" w:color="auto" w:frame="1"/>
                <w:lang w:val="kk-KZ"/>
              </w:rPr>
              <w:t>.</w:t>
            </w:r>
          </w:p>
          <w:p w14:paraId="30C6BE80" w14:textId="77777777" w:rsidR="00832C2A" w:rsidRPr="009F0EAB" w:rsidRDefault="00832C2A" w:rsidP="00832C2A">
            <w:pPr>
              <w:tabs>
                <w:tab w:val="left" w:pos="0"/>
                <w:tab w:val="left" w:pos="4253"/>
              </w:tabs>
              <w:ind w:right="-1" w:firstLine="430"/>
              <w:jc w:val="both"/>
              <w:rPr>
                <w:rFonts w:ascii="Times New Roman" w:hAnsi="Times New Roman" w:cs="Times New Roman"/>
                <w:color w:val="000000"/>
              </w:rPr>
            </w:pPr>
          </w:p>
          <w:p w14:paraId="5386F610" w14:textId="77777777" w:rsidR="00832C2A" w:rsidRPr="009F0EAB" w:rsidRDefault="00832C2A" w:rsidP="00832C2A">
            <w:pPr>
              <w:tabs>
                <w:tab w:val="left" w:pos="0"/>
                <w:tab w:val="left" w:pos="4253"/>
              </w:tabs>
              <w:ind w:right="-1" w:firstLine="430"/>
              <w:jc w:val="both"/>
              <w:rPr>
                <w:rFonts w:ascii="Times New Roman" w:hAnsi="Times New Roman" w:cs="Times New Roman"/>
                <w:color w:val="000000"/>
              </w:rPr>
            </w:pPr>
          </w:p>
          <w:p w14:paraId="7555D3BE"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7B9AA6AD"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lastRenderedPageBreak/>
              <w:t>По результатам государственного аудита установлено факты применения различных подходов по применению контрольных функций уполномоченного органа по обязанности исполнения утвержденной тарифной сметы.</w:t>
            </w:r>
          </w:p>
          <w:p w14:paraId="76F941B7"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Учитывая, что согласно подпункту 4) пункта 2 статьи 33 Закона РК «О естественных монополиях» основаниями утверждения временного компенсирующего тарифа являются: </w:t>
            </w:r>
            <w:r w:rsidRPr="009F0EAB">
              <w:rPr>
                <w:rFonts w:ascii="Times New Roman" w:eastAsia="Calibri" w:hAnsi="Times New Roman" w:cs="Times New Roman"/>
              </w:rPr>
              <w:lastRenderedPageBreak/>
              <w:t>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p w14:paraId="535B07E2"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w:t>
            </w:r>
          </w:p>
          <w:p w14:paraId="664A536C"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экономии затрат в связи со снижением объемов регулируемых услуг по причинам, не зависящим от субъекта естественной монополии. При этом из общей суммы неисполнения утвержденной тарифной сметы исключается сумма недополученного </w:t>
            </w:r>
            <w:r w:rsidRPr="009F0EAB">
              <w:rPr>
                <w:rFonts w:ascii="Times New Roman" w:eastAsia="Calibri" w:hAnsi="Times New Roman" w:cs="Times New Roman"/>
              </w:rPr>
              <w:lastRenderedPageBreak/>
              <w:t>дохода, соразмерная снижению объемов, на оставшуюся сумму необоснованного дохода уполномоченным органом вводится временный компенсирующий тариф;</w:t>
            </w:r>
          </w:p>
          <w:p w14:paraId="4C6F4CC5"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экономии денег, сложившейся по результатам проведенных конкурсных (тендерных) процедур.</w:t>
            </w:r>
          </w:p>
          <w:p w14:paraId="64E1090A"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Так, данная норма Закона предоставляет СЕМ 5% размер погрешности неисполнения статей затрат утвержденной тарифной сметы. В этих случаях не вводится временный компенсирующий тариф для СЕМ.</w:t>
            </w:r>
          </w:p>
          <w:p w14:paraId="2824BEEB"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В связи с чем, привлечение СЕМ к административной ответственности за не исполнение статей затрат тарифной сметы в целом, приводит к различным подходам регулирования и контроля деятельности СЕМ.</w:t>
            </w:r>
          </w:p>
          <w:p w14:paraId="24BD01A2"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В связи с чем, </w:t>
            </w:r>
            <w:r w:rsidRPr="009F0EAB">
              <w:rPr>
                <w:rFonts w:ascii="Times New Roman" w:eastAsia="Calibri" w:hAnsi="Times New Roman" w:cs="Times New Roman"/>
              </w:rPr>
              <w:lastRenderedPageBreak/>
              <w:t>предлагается установить соответствующий размер погрешности в части обязанности по исполнению тарифной сметы.</w:t>
            </w:r>
          </w:p>
          <w:p w14:paraId="01F4698A"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В рамках реализации поручения Главы государства по итогам расширенного заседания Правительства Республики Казахстан и Руководителя Администрации Президента Республики Казахстан.</w:t>
            </w:r>
          </w:p>
          <w:p w14:paraId="188183C4"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   В настоящее время, поступают многочисленные жалобы от потребителей услуг подъездных путей, связанные с несогласием с расчетами ветвевладельцев по объему оказанных услуг из-за увеличения протяженности подъездного пути, используемой ветвепользователем.</w:t>
            </w:r>
          </w:p>
          <w:p w14:paraId="3BA8A543"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    Необходимо отметить, что потребитель не участвует в процессе при подаче и уборке вагонов через </w:t>
            </w:r>
            <w:r w:rsidRPr="009F0EAB">
              <w:rPr>
                <w:rFonts w:ascii="Times New Roman" w:eastAsia="Calibri" w:hAnsi="Times New Roman" w:cs="Times New Roman"/>
              </w:rPr>
              <w:lastRenderedPageBreak/>
              <w:t xml:space="preserve">подъездной путь субъекта естественной монополий. </w:t>
            </w:r>
          </w:p>
          <w:p w14:paraId="4FD8C884"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  При этом, нагрузку, связанную с удорожанием стоимости услуг подъездных путей из-за действий перевозчика, несет потребитель.</w:t>
            </w:r>
          </w:p>
          <w:p w14:paraId="4A914D3D"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    В этой связи, разработаны поправки в целях защиты прав потребителей услуг.</w:t>
            </w:r>
          </w:p>
          <w:p w14:paraId="434CFC78"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Кроме того, в Аналитической справке по результатам внешнего анализа коррупционных рисков в деятельности Комитета по регулированию естественных монополий Министерства национальной экономики Республики Казахстан и его территориальных органов Агентством Республики Казахстан по противодействию коррупции (Антикоррупционная служба) даны рекомендации о принятии мер по устранению правовой </w:t>
            </w:r>
            <w:r w:rsidRPr="009F0EAB">
              <w:rPr>
                <w:rFonts w:ascii="Times New Roman" w:eastAsia="Calibri" w:hAnsi="Times New Roman" w:cs="Times New Roman"/>
              </w:rPr>
              <w:lastRenderedPageBreak/>
              <w:t>коллизии по разработке и утверждению раздельного учета доходов и затрат субъектов естественных монополий.</w:t>
            </w:r>
          </w:p>
          <w:p w14:paraId="7B7E633A" w14:textId="77777777" w:rsidR="00832C2A" w:rsidRPr="009F0EAB" w:rsidRDefault="00832C2A" w:rsidP="00832C2A">
            <w:pPr>
              <w:ind w:firstLine="459"/>
              <w:jc w:val="both"/>
              <w:rPr>
                <w:rFonts w:ascii="Times New Roman" w:eastAsia="Calibri" w:hAnsi="Times New Roman" w:cs="Times New Roman"/>
              </w:rPr>
            </w:pPr>
            <w:r w:rsidRPr="009F0EAB">
              <w:rPr>
                <w:rFonts w:ascii="Times New Roman" w:eastAsia="Calibri" w:hAnsi="Times New Roman" w:cs="Times New Roman"/>
              </w:rPr>
              <w:t>В этой связи предлагаются данные поправки.</w:t>
            </w:r>
          </w:p>
          <w:p w14:paraId="78A905FF" w14:textId="5449C5BC"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 рамках реализации пункта 18 Дорожной карты по исполнению поручений Главы государства, направленных на обеспечение прозрачности тарифообразования и на усиление борьбы с завышением цен и тарифов на товары и услуги естественных монополистов касательно направления отчетов СЕМ по исполнению и корректировке тарифных смет и инвестиционных программ, а также заявлений об изменении утвержденной тарифной сметы и инвестиционной программы в электронном формате посредством базы </w:t>
            </w:r>
            <w:r w:rsidRPr="009F0EAB">
              <w:rPr>
                <w:rFonts w:ascii="Times New Roman" w:hAnsi="Times New Roman" w:cs="Times New Roman"/>
              </w:rPr>
              <w:lastRenderedPageBreak/>
              <w:t>«Монополист» (с обязательным доступом третьих лиц).</w:t>
            </w:r>
          </w:p>
        </w:tc>
      </w:tr>
      <w:tr w:rsidR="00832C2A" w:rsidRPr="009F0EAB" w14:paraId="2A7BD25E" w14:textId="77777777" w:rsidTr="00D75E87">
        <w:tc>
          <w:tcPr>
            <w:tcW w:w="704" w:type="dxa"/>
          </w:tcPr>
          <w:p w14:paraId="7C032D53"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20EEC41D" w14:textId="0120B604"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Новый подпункт 18-1) пункта 2 статьи 26 </w:t>
            </w:r>
          </w:p>
        </w:tc>
        <w:tc>
          <w:tcPr>
            <w:tcW w:w="4961" w:type="dxa"/>
            <w:tcBorders>
              <w:top w:val="single" w:sz="4" w:space="0" w:color="auto"/>
              <w:left w:val="single" w:sz="4" w:space="0" w:color="auto"/>
              <w:bottom w:val="single" w:sz="4" w:space="0" w:color="auto"/>
              <w:right w:val="single" w:sz="4" w:space="0" w:color="auto"/>
            </w:tcBorders>
          </w:tcPr>
          <w:p w14:paraId="5EF362E9"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Статья 26. Права и обязанности субъекта естественной монополии</w:t>
            </w:r>
          </w:p>
          <w:p w14:paraId="3A266BF9"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w:t>
            </w:r>
          </w:p>
          <w:p w14:paraId="6F0900E7"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2. Субъект естественной монополии обязан:</w:t>
            </w:r>
          </w:p>
          <w:p w14:paraId="477488C4"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5CAFA1F1" w14:textId="0ABB32B8" w:rsidR="00832C2A" w:rsidRPr="009F0EAB" w:rsidRDefault="00832C2A" w:rsidP="00832C2A">
            <w:pPr>
              <w:ind w:firstLine="430"/>
              <w:jc w:val="both"/>
              <w:rPr>
                <w:rFonts w:ascii="Times New Roman" w:hAnsi="Times New Roman" w:cs="Times New Roman"/>
                <w:b/>
                <w:bCs/>
                <w:color w:val="000000"/>
                <w:spacing w:val="2"/>
                <w:bdr w:val="none" w:sz="0" w:space="0" w:color="auto" w:frame="1"/>
                <w:lang w:val="kk-KZ"/>
              </w:rPr>
            </w:pPr>
            <w:r w:rsidRPr="009F0EAB">
              <w:rPr>
                <w:rFonts w:ascii="Times New Roman" w:hAnsi="Times New Roman" w:cs="Times New Roman"/>
                <w:b/>
                <w:bCs/>
                <w:color w:val="000000"/>
                <w:spacing w:val="2"/>
                <w:bdr w:val="none" w:sz="0" w:space="0" w:color="auto" w:frame="1"/>
              </w:rPr>
              <w:t>18-1) отсутствует</w:t>
            </w:r>
            <w:r w:rsidRPr="009F0EAB">
              <w:rPr>
                <w:rFonts w:ascii="Times New Roman" w:hAnsi="Times New Roman" w:cs="Times New Roman"/>
                <w:b/>
                <w:bCs/>
                <w:color w:val="000000"/>
                <w:spacing w:val="2"/>
                <w:bdr w:val="none" w:sz="0" w:space="0" w:color="auto" w:frame="1"/>
                <w:lang w:val="kk-KZ"/>
              </w:rPr>
              <w:t>.</w:t>
            </w:r>
          </w:p>
          <w:p w14:paraId="02E642DD"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58E4731D"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Статья 26. Права и обязанности субъекта естественной монополии</w:t>
            </w:r>
          </w:p>
          <w:p w14:paraId="4F211433"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w:t>
            </w:r>
          </w:p>
          <w:p w14:paraId="4310BB40"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2. Субъект естественной монополии обязан:</w:t>
            </w:r>
          </w:p>
          <w:p w14:paraId="73EC4E1A" w14:textId="77777777" w:rsidR="00832C2A" w:rsidRPr="009F0EAB" w:rsidRDefault="00832C2A" w:rsidP="00832C2A">
            <w:pPr>
              <w:ind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color w:val="000000"/>
                <w:spacing w:val="2"/>
                <w:bdr w:val="none" w:sz="0" w:space="0" w:color="auto" w:frame="1"/>
              </w:rPr>
              <w:t>…</w:t>
            </w:r>
          </w:p>
          <w:p w14:paraId="4B7D4311" w14:textId="16B64B0E" w:rsidR="00832C2A" w:rsidRPr="009F0EAB" w:rsidRDefault="00832C2A" w:rsidP="00832C2A">
            <w:pPr>
              <w:ind w:firstLine="430"/>
              <w:jc w:val="both"/>
              <w:rPr>
                <w:rFonts w:ascii="Times New Roman" w:hAnsi="Times New Roman" w:cs="Times New Roman"/>
                <w:b/>
                <w:bCs/>
                <w:color w:val="000000"/>
                <w:spacing w:val="2"/>
                <w:bdr w:val="none" w:sz="0" w:space="0" w:color="auto" w:frame="1"/>
                <w:lang w:val="kk-KZ"/>
              </w:rPr>
            </w:pPr>
            <w:r w:rsidRPr="009F0EAB">
              <w:rPr>
                <w:rFonts w:ascii="Times New Roman" w:hAnsi="Times New Roman" w:cs="Times New Roman"/>
                <w:b/>
                <w:bCs/>
                <w:color w:val="000000"/>
                <w:spacing w:val="2"/>
                <w:bdr w:val="none" w:sz="0" w:space="0" w:color="auto" w:frame="1"/>
              </w:rPr>
              <w:t>18-1) передавать информацию, сведения о закупках в информационную систему Национальной палаты предпринимателей Республики Казахстан в целях формирования единой точки доступа к закупкам</w:t>
            </w:r>
            <w:r w:rsidRPr="009F0EAB">
              <w:rPr>
                <w:rFonts w:ascii="Times New Roman" w:hAnsi="Times New Roman" w:cs="Times New Roman"/>
                <w:b/>
                <w:bCs/>
                <w:color w:val="000000"/>
                <w:spacing w:val="2"/>
                <w:bdr w:val="none" w:sz="0" w:space="0" w:color="auto" w:frame="1"/>
                <w:lang w:val="kk-KZ"/>
              </w:rPr>
              <w:t>.</w:t>
            </w:r>
          </w:p>
          <w:p w14:paraId="569FBFD9"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1F82B453" w14:textId="77777777" w:rsidR="00832C2A" w:rsidRPr="009F0EAB" w:rsidRDefault="00832C2A" w:rsidP="00832C2A">
            <w:pPr>
              <w:ind w:firstLine="317"/>
              <w:jc w:val="both"/>
              <w:rPr>
                <w:rFonts w:ascii="Times New Roman" w:hAnsi="Times New Roman" w:cs="Times New Roman"/>
                <w:color w:val="000000"/>
                <w:spacing w:val="2"/>
              </w:rPr>
            </w:pPr>
            <w:r w:rsidRPr="009F0EAB">
              <w:rPr>
                <w:rFonts w:ascii="Times New Roman" w:hAnsi="Times New Roman" w:cs="Times New Roman"/>
                <w:color w:val="000000"/>
                <w:spacing w:val="2"/>
              </w:rPr>
              <w:t>В рамках исполнения пункта 66 Плана действий по реализации предвыборной программы Президента Республики Казахстан «Благополучие для всех! Преемственность. Справедливость.</w:t>
            </w:r>
          </w:p>
          <w:p w14:paraId="744CA320" w14:textId="77777777" w:rsidR="00832C2A" w:rsidRPr="009F0EAB" w:rsidRDefault="00832C2A" w:rsidP="00832C2A">
            <w:pPr>
              <w:ind w:firstLine="317"/>
              <w:jc w:val="both"/>
              <w:rPr>
                <w:rFonts w:ascii="Times New Roman" w:hAnsi="Times New Roman" w:cs="Times New Roman"/>
                <w:color w:val="000000"/>
                <w:spacing w:val="2"/>
              </w:rPr>
            </w:pPr>
            <w:r w:rsidRPr="009F0EAB">
              <w:rPr>
                <w:rFonts w:ascii="Times New Roman" w:hAnsi="Times New Roman" w:cs="Times New Roman"/>
                <w:color w:val="000000"/>
                <w:spacing w:val="2"/>
              </w:rPr>
              <w:t>Прогресс» утвержденного Указом Президента Республики Казахстан от 19 июня 2019 года № 27 завершение работ по созданию единой точки доступа бизнеса к информационным системам закупок государственных органов, квазигосударственного сектора, субъектов естественных монополий, недропользователей:</w:t>
            </w:r>
          </w:p>
          <w:p w14:paraId="3B1AEDB3" w14:textId="77777777" w:rsidR="00832C2A" w:rsidRPr="009F0EAB" w:rsidRDefault="00832C2A" w:rsidP="00832C2A">
            <w:pPr>
              <w:ind w:firstLine="459"/>
              <w:jc w:val="both"/>
              <w:rPr>
                <w:rFonts w:ascii="Times New Roman" w:hAnsi="Times New Roman" w:cs="Times New Roman"/>
                <w:color w:val="000000"/>
                <w:spacing w:val="2"/>
              </w:rPr>
            </w:pPr>
            <w:r w:rsidRPr="009F0EAB">
              <w:rPr>
                <w:rFonts w:ascii="Times New Roman" w:hAnsi="Times New Roman" w:cs="Times New Roman"/>
                <w:color w:val="000000"/>
                <w:spacing w:val="2"/>
              </w:rPr>
              <w:t xml:space="preserve">с 1 января 2019 предусмотрена компетенция НПП «Атамекен» по созданию, развитию, сопровождению и </w:t>
            </w:r>
            <w:r w:rsidRPr="009F0EAB">
              <w:rPr>
                <w:rFonts w:ascii="Times New Roman" w:hAnsi="Times New Roman" w:cs="Times New Roman"/>
                <w:color w:val="000000"/>
                <w:spacing w:val="2"/>
              </w:rPr>
              <w:lastRenderedPageBreak/>
              <w:t>системно-техническому обслуживанию единой точки доступа к закупкам, а также утверждению правил ее формирования и ведения.</w:t>
            </w:r>
          </w:p>
          <w:p w14:paraId="131DB53C" w14:textId="77777777" w:rsidR="00832C2A" w:rsidRPr="009F0EAB" w:rsidRDefault="00832C2A" w:rsidP="00832C2A">
            <w:pPr>
              <w:ind w:firstLine="459"/>
              <w:jc w:val="both"/>
              <w:rPr>
                <w:rFonts w:ascii="Times New Roman" w:hAnsi="Times New Roman" w:cs="Times New Roman"/>
                <w:color w:val="000000"/>
                <w:spacing w:val="2"/>
              </w:rPr>
            </w:pPr>
            <w:r w:rsidRPr="009F0EAB">
              <w:rPr>
                <w:rFonts w:ascii="Times New Roman" w:hAnsi="Times New Roman" w:cs="Times New Roman"/>
                <w:color w:val="000000"/>
                <w:spacing w:val="2"/>
              </w:rPr>
              <w:t>с 1 августа 2019 года запущен в промышленную эксплуатацию портал «Единое окно закупок», который создан для упрощения поиска актуальной информации в сфере закупок и представляет собой функционал, включающий в себя 5 основных закупочных площадок (веб-портала государственных закупок, порталов АО «ФНБ «Самрук-Казына», АО «НУХ «Байтерек», АО «НУХ «КазАгро» и АО «NadLoc»).</w:t>
            </w:r>
          </w:p>
          <w:p w14:paraId="498FBE14" w14:textId="75BE8407" w:rsidR="00832C2A" w:rsidRPr="009F0EAB" w:rsidRDefault="00832C2A" w:rsidP="00832C2A">
            <w:pPr>
              <w:jc w:val="both"/>
              <w:rPr>
                <w:rFonts w:ascii="Times New Roman" w:hAnsi="Times New Roman" w:cs="Times New Roman"/>
              </w:rPr>
            </w:pPr>
            <w:r w:rsidRPr="009F0EAB">
              <w:rPr>
                <w:rFonts w:ascii="Times New Roman" w:hAnsi="Times New Roman" w:cs="Times New Roman"/>
                <w:color w:val="000000"/>
                <w:spacing w:val="2"/>
              </w:rPr>
              <w:t xml:space="preserve">Вместе с тем, пунктом 17 Общенационального плана мероприятий по реализации Послания Главы государства народу Казахстана от 1 сентября 2020 года </w:t>
            </w:r>
            <w:r w:rsidRPr="009F0EAB">
              <w:rPr>
                <w:rFonts w:ascii="Times New Roman" w:hAnsi="Times New Roman" w:cs="Times New Roman"/>
                <w:color w:val="000000"/>
                <w:spacing w:val="2"/>
              </w:rPr>
              <w:lastRenderedPageBreak/>
              <w:t>«Казахстан в новой реальности: время действий», утвержденного Указом Президента Республики Казахстан от 14 сентября 2020 года № 413, предусмотрена интеграция всех действующих платформ регулируемых закупок через Единое окно закупок для проведения автоматизированного анализа эффективности проводимых закупок, а также обеспечения доступа предпринимателей к необходимой информации и непосредственно к участию в закупках.</w:t>
            </w:r>
          </w:p>
        </w:tc>
      </w:tr>
      <w:tr w:rsidR="00832C2A" w:rsidRPr="009F0EAB" w14:paraId="7CEC2E78" w14:textId="77777777" w:rsidTr="00D75E87">
        <w:tc>
          <w:tcPr>
            <w:tcW w:w="704" w:type="dxa"/>
          </w:tcPr>
          <w:p w14:paraId="2D063A99"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517A1705" w14:textId="77777777" w:rsidR="00832C2A" w:rsidRPr="009F0EAB" w:rsidRDefault="00832C2A" w:rsidP="00832C2A">
            <w:pPr>
              <w:widowControl w:val="0"/>
              <w:rPr>
                <w:rFonts w:ascii="Times New Roman" w:hAnsi="Times New Roman" w:cs="Times New Roman"/>
                <w:bCs/>
              </w:rPr>
            </w:pPr>
            <w:r w:rsidRPr="009F0EAB">
              <w:rPr>
                <w:rFonts w:ascii="Times New Roman" w:hAnsi="Times New Roman" w:cs="Times New Roman"/>
                <w:bCs/>
              </w:rPr>
              <w:t xml:space="preserve">Подпункт 24) пункта 2 </w:t>
            </w:r>
          </w:p>
          <w:p w14:paraId="53D20A16" w14:textId="77777777" w:rsidR="00832C2A" w:rsidRPr="009F0EAB" w:rsidRDefault="00832C2A" w:rsidP="00832C2A">
            <w:pPr>
              <w:widowControl w:val="0"/>
              <w:rPr>
                <w:rFonts w:ascii="Times New Roman" w:hAnsi="Times New Roman" w:cs="Times New Roman"/>
                <w:bCs/>
              </w:rPr>
            </w:pPr>
            <w:r w:rsidRPr="009F0EAB">
              <w:rPr>
                <w:rFonts w:ascii="Times New Roman" w:hAnsi="Times New Roman" w:cs="Times New Roman"/>
                <w:bCs/>
              </w:rPr>
              <w:t>статьи 26</w:t>
            </w:r>
          </w:p>
          <w:p w14:paraId="3BD9BDB7" w14:textId="77777777" w:rsidR="00832C2A" w:rsidRPr="009F0EAB" w:rsidRDefault="00832C2A" w:rsidP="00832C2A">
            <w:pPr>
              <w:widowControl w:val="0"/>
              <w:jc w:val="both"/>
              <w:rPr>
                <w:rFonts w:ascii="Times New Roman" w:hAnsi="Times New Roman" w:cs="Times New Roman"/>
                <w:bCs/>
              </w:rPr>
            </w:pPr>
          </w:p>
          <w:p w14:paraId="6302BD8C"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2B4FF983"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bCs/>
                <w:color w:val="000000"/>
                <w:spacing w:val="2"/>
                <w:bdr w:val="none" w:sz="0" w:space="0" w:color="auto" w:frame="1"/>
                <w:shd w:val="clear" w:color="auto" w:fill="FFFFFF"/>
              </w:rPr>
              <w:t>Статья 26. Права и обязанности субъекта естественной монополии</w:t>
            </w:r>
            <w:r w:rsidRPr="009F0EAB">
              <w:rPr>
                <w:rFonts w:ascii="Times New Roman" w:hAnsi="Times New Roman" w:cs="Times New Roman"/>
                <w:color w:val="000000"/>
                <w:spacing w:val="2"/>
                <w:shd w:val="clear" w:color="auto" w:fill="FFFFFF"/>
              </w:rPr>
              <w:t xml:space="preserve"> </w:t>
            </w:r>
          </w:p>
          <w:p w14:paraId="3623DCE0"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w:t>
            </w:r>
          </w:p>
          <w:p w14:paraId="18DD3F64"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 xml:space="preserve">2. Субъект естественной монополии обязан: </w:t>
            </w:r>
          </w:p>
          <w:p w14:paraId="7AD593C6" w14:textId="77777777" w:rsidR="00832C2A" w:rsidRPr="009F0EAB" w:rsidRDefault="00832C2A" w:rsidP="00832C2A">
            <w:pPr>
              <w:ind w:firstLine="430"/>
              <w:jc w:val="both"/>
              <w:rPr>
                <w:rFonts w:ascii="Times New Roman" w:hAnsi="Times New Roman" w:cs="Times New Roman"/>
                <w:color w:val="000000"/>
                <w:spacing w:val="2"/>
                <w:shd w:val="clear" w:color="auto" w:fill="FFFFFF"/>
              </w:rPr>
            </w:pPr>
            <w:r w:rsidRPr="009F0EAB">
              <w:rPr>
                <w:rFonts w:ascii="Times New Roman" w:hAnsi="Times New Roman" w:cs="Times New Roman"/>
                <w:color w:val="000000"/>
                <w:spacing w:val="2"/>
                <w:shd w:val="clear" w:color="auto" w:fill="FFFFFF"/>
              </w:rPr>
              <w:t>…</w:t>
            </w:r>
          </w:p>
          <w:p w14:paraId="7B2E8603" w14:textId="6E9318D3"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color w:val="000000"/>
                <w:spacing w:val="2"/>
                <w:shd w:val="clear" w:color="auto" w:fill="FFFFFF"/>
              </w:rPr>
              <w:t xml:space="preserve">24) в сроки, установленные </w:t>
            </w:r>
            <w:r w:rsidRPr="009F0EAB">
              <w:rPr>
                <w:rFonts w:ascii="Times New Roman" w:hAnsi="Times New Roman" w:cs="Times New Roman"/>
                <w:spacing w:val="2"/>
                <w:shd w:val="clear" w:color="auto" w:fill="FFFFFF"/>
              </w:rPr>
              <w:t>пунктом 6</w:t>
            </w:r>
            <w:r w:rsidRPr="009F0EAB">
              <w:rPr>
                <w:rFonts w:ascii="Times New Roman" w:hAnsi="Times New Roman" w:cs="Times New Roman"/>
                <w:color w:val="000000"/>
                <w:spacing w:val="2"/>
                <w:shd w:val="clear" w:color="auto" w:fill="FFFFFF"/>
              </w:rPr>
              <w:t xml:space="preserve"> статьи 25 настоящего Закона, размещать отчеты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w:t>
            </w:r>
            <w:r w:rsidRPr="009F0EAB">
              <w:rPr>
                <w:rFonts w:ascii="Times New Roman" w:hAnsi="Times New Roman" w:cs="Times New Roman"/>
                <w:color w:val="000000"/>
                <w:spacing w:val="2"/>
                <w:shd w:val="clear" w:color="auto" w:fill="FFFFFF"/>
              </w:rPr>
              <w:lastRenderedPageBreak/>
              <w:t xml:space="preserve">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в том числе </w:t>
            </w:r>
            <w:r w:rsidRPr="009F0EAB">
              <w:rPr>
                <w:rFonts w:ascii="Times New Roman" w:hAnsi="Times New Roman" w:cs="Times New Roman"/>
                <w:bCs/>
                <w:color w:val="000000"/>
                <w:spacing w:val="2"/>
                <w:shd w:val="clear" w:color="auto" w:fill="FFFFFF"/>
              </w:rPr>
              <w:t>на своем интернет-ресурсе либо интернет-ресурсе уполномоченного органа</w:t>
            </w:r>
            <w:r w:rsidRPr="009F0EAB">
              <w:rPr>
                <w:rFonts w:ascii="Times New Roman" w:hAnsi="Times New Roman" w:cs="Times New Roman"/>
                <w:color w:val="000000"/>
                <w:spacing w:val="2"/>
                <w:shd w:val="clear" w:color="auto" w:fill="FFFFFF"/>
              </w:rPr>
              <w:t>, в соответствии с правилами формирования тарифов;</w:t>
            </w:r>
          </w:p>
        </w:tc>
        <w:tc>
          <w:tcPr>
            <w:tcW w:w="5023" w:type="dxa"/>
            <w:gridSpan w:val="2"/>
            <w:tcBorders>
              <w:top w:val="single" w:sz="4" w:space="0" w:color="auto"/>
              <w:left w:val="single" w:sz="4" w:space="0" w:color="auto"/>
              <w:bottom w:val="single" w:sz="4" w:space="0" w:color="auto"/>
              <w:right w:val="single" w:sz="4" w:space="0" w:color="auto"/>
            </w:tcBorders>
          </w:tcPr>
          <w:p w14:paraId="1C2C4746" w14:textId="77777777" w:rsidR="00832C2A" w:rsidRPr="009F0EAB" w:rsidRDefault="00832C2A" w:rsidP="00832C2A">
            <w:pPr>
              <w:tabs>
                <w:tab w:val="left" w:pos="0"/>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lastRenderedPageBreak/>
              <w:t xml:space="preserve">Статья 26. Права и обязанности субъекта естественной монополии </w:t>
            </w:r>
          </w:p>
          <w:p w14:paraId="69B6FC34" w14:textId="77777777" w:rsidR="00832C2A" w:rsidRPr="009F0EAB" w:rsidRDefault="00832C2A" w:rsidP="00832C2A">
            <w:pPr>
              <w:tabs>
                <w:tab w:val="left" w:pos="0"/>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w:t>
            </w:r>
          </w:p>
          <w:p w14:paraId="2BF64470" w14:textId="77777777" w:rsidR="00832C2A" w:rsidRPr="009F0EAB" w:rsidRDefault="00832C2A" w:rsidP="00832C2A">
            <w:pPr>
              <w:tabs>
                <w:tab w:val="left" w:pos="0"/>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2. Субъект естественной монополии обязан:</w:t>
            </w:r>
          </w:p>
          <w:p w14:paraId="21AC4598" w14:textId="77777777" w:rsidR="00832C2A" w:rsidRPr="009F0EAB" w:rsidRDefault="00832C2A" w:rsidP="00832C2A">
            <w:pPr>
              <w:tabs>
                <w:tab w:val="left" w:pos="0"/>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w:t>
            </w:r>
          </w:p>
          <w:p w14:paraId="68F6A7F1" w14:textId="77777777" w:rsidR="00832C2A" w:rsidRPr="009F0EAB" w:rsidRDefault="00832C2A" w:rsidP="00832C2A">
            <w:pPr>
              <w:tabs>
                <w:tab w:val="left" w:pos="0"/>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 xml:space="preserve">24) в сроки, установленные пунктом 6 статьи 25 настоящего Закона, размещать отчеты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w:t>
            </w:r>
            <w:r w:rsidRPr="009F0EAB">
              <w:rPr>
                <w:rFonts w:ascii="Times New Roman" w:hAnsi="Times New Roman" w:cs="Times New Roman"/>
                <w:bCs/>
                <w:spacing w:val="2"/>
                <w:bdr w:val="none" w:sz="0" w:space="0" w:color="auto" w:frame="1"/>
              </w:rPr>
              <w:lastRenderedPageBreak/>
              <w:t>субъектов естественных монополий перед потребителями и иными заинтересованными лицами не позднее пяти календарных дней со дня проведения отчета.</w:t>
            </w:r>
          </w:p>
          <w:p w14:paraId="5995AC94" w14:textId="77777777" w:rsidR="00832C2A" w:rsidRPr="009F0EAB" w:rsidRDefault="00832C2A" w:rsidP="00832C2A">
            <w:pPr>
              <w:tabs>
                <w:tab w:val="left" w:pos="0"/>
                <w:tab w:val="left" w:pos="4253"/>
              </w:tabs>
              <w:ind w:right="-1" w:firstLine="430"/>
              <w:jc w:val="both"/>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 xml:space="preserve">Субъекты естественных монополий, предоставляющие регулируемые услуги, предусмотренные подпунктами 10), 12) и 13) пункта 1 статьи 5 настоящего Закона, размещают отчеты на своем интернет-ресурсе либо публикуют в периодическом печатном издании. </w:t>
            </w:r>
          </w:p>
          <w:p w14:paraId="5E0A9669" w14:textId="77777777" w:rsidR="00832C2A" w:rsidRPr="009F0EAB" w:rsidRDefault="00832C2A" w:rsidP="00832C2A">
            <w:pPr>
              <w:tabs>
                <w:tab w:val="left" w:pos="0"/>
                <w:tab w:val="left" w:pos="4253"/>
              </w:tabs>
              <w:ind w:right="-1" w:firstLine="430"/>
              <w:jc w:val="both"/>
              <w:rPr>
                <w:rFonts w:ascii="Times New Roman" w:hAnsi="Times New Roman" w:cs="Times New Roman"/>
                <w:b/>
                <w:bCs/>
                <w:spacing w:val="2"/>
                <w:bdr w:val="none" w:sz="0" w:space="0" w:color="auto" w:frame="1"/>
              </w:rPr>
            </w:pPr>
            <w:r w:rsidRPr="009F0EAB">
              <w:rPr>
                <w:rFonts w:ascii="Times New Roman" w:hAnsi="Times New Roman" w:cs="Times New Roman"/>
                <w:b/>
                <w:bCs/>
                <w:spacing w:val="2"/>
                <w:bdr w:val="none" w:sz="0" w:space="0" w:color="auto" w:frame="1"/>
              </w:rPr>
              <w:t>Субъекты естественных монополий, предоставляющие регулируемые услуги, предусмотренные подпунктами 1) - 9), 11) и 14) пункта 1 статьи 5 настоящего Закона, публикуют отчеты в периодическом печатном издании, на своем интернет-ресурсе либо интернет-ресурсе уполномоченного органа, в соответствии с правилами формирования тарифов.</w:t>
            </w:r>
          </w:p>
          <w:p w14:paraId="42D81F58" w14:textId="57392285"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bCs/>
                <w:spacing w:val="2"/>
                <w:bdr w:val="none" w:sz="0" w:space="0" w:color="auto" w:frame="1"/>
              </w:rPr>
              <w:t>Отчеты публикуются в периодических печатных изданиях, предусмотренных абзацем третьим пункта 9 статьи 25 настоящего Закона.</w:t>
            </w:r>
          </w:p>
        </w:tc>
        <w:tc>
          <w:tcPr>
            <w:tcW w:w="2632" w:type="dxa"/>
            <w:tcBorders>
              <w:left w:val="single" w:sz="4" w:space="0" w:color="auto"/>
              <w:right w:val="single" w:sz="4" w:space="0" w:color="auto"/>
            </w:tcBorders>
          </w:tcPr>
          <w:p w14:paraId="45EE2321" w14:textId="77777777" w:rsidR="00832C2A" w:rsidRPr="009F0EAB" w:rsidRDefault="00832C2A" w:rsidP="00832C2A">
            <w:pPr>
              <w:ind w:firstLine="316"/>
              <w:jc w:val="both"/>
              <w:rPr>
                <w:rFonts w:ascii="Times New Roman" w:hAnsi="Times New Roman" w:cs="Times New Roman"/>
                <w:color w:val="000000"/>
              </w:rPr>
            </w:pPr>
            <w:r w:rsidRPr="009F0EAB">
              <w:rPr>
                <w:rFonts w:ascii="Times New Roman" w:hAnsi="Times New Roman" w:cs="Times New Roman"/>
              </w:rPr>
              <w:lastRenderedPageBreak/>
              <w:t>Учитывая, что расходы по публикации в периодических печатных изданиях СЕМ составляют около 3,0 млн.тенге, которые в последующем включаются в затратную часть тарифа на регулируемую услугу, предлагается размещать отчеты на интернет-</w:t>
            </w:r>
            <w:r w:rsidRPr="009F0EAB">
              <w:rPr>
                <w:rFonts w:ascii="Times New Roman" w:hAnsi="Times New Roman" w:cs="Times New Roman"/>
              </w:rPr>
              <w:lastRenderedPageBreak/>
              <w:t>ресурсе СЕМ</w:t>
            </w:r>
            <w:r w:rsidRPr="009F0EAB">
              <w:rPr>
                <w:rFonts w:ascii="Times New Roman" w:hAnsi="Times New Roman" w:cs="Times New Roman"/>
                <w:color w:val="000000"/>
              </w:rPr>
              <w:t>, в случае невозможности размещения отчетов на интернет-ресурсе публиковать в периодическом печатном издании.</w:t>
            </w:r>
          </w:p>
          <w:p w14:paraId="5BC68885" w14:textId="77777777" w:rsidR="00832C2A" w:rsidRPr="009F0EAB" w:rsidRDefault="00832C2A" w:rsidP="00832C2A">
            <w:pPr>
              <w:ind w:firstLine="316"/>
              <w:jc w:val="both"/>
              <w:rPr>
                <w:rFonts w:ascii="Times New Roman" w:hAnsi="Times New Roman" w:cs="Times New Roman"/>
              </w:rPr>
            </w:pPr>
            <w:r w:rsidRPr="009F0EAB">
              <w:rPr>
                <w:rFonts w:ascii="Times New Roman" w:hAnsi="Times New Roman" w:cs="Times New Roman"/>
                <w:color w:val="000000"/>
              </w:rPr>
              <w:t>Данная поправка будет способствовать снижению</w:t>
            </w:r>
            <w:r w:rsidRPr="009F0EAB">
              <w:rPr>
                <w:rFonts w:ascii="Times New Roman" w:hAnsi="Times New Roman" w:cs="Times New Roman"/>
              </w:rPr>
              <w:t xml:space="preserve"> нагрузки на потребителей регулируемых услуг, а также размещение на интернет-ресурсе является более удобным для потребителей услуг в данных сферах.</w:t>
            </w:r>
          </w:p>
          <w:p w14:paraId="78374F5A" w14:textId="77777777" w:rsidR="00832C2A" w:rsidRPr="009F0EAB" w:rsidRDefault="00832C2A" w:rsidP="00832C2A">
            <w:pPr>
              <w:jc w:val="both"/>
              <w:rPr>
                <w:rFonts w:ascii="Times New Roman" w:hAnsi="Times New Roman" w:cs="Times New Roman"/>
              </w:rPr>
            </w:pPr>
          </w:p>
        </w:tc>
      </w:tr>
      <w:tr w:rsidR="00832C2A" w:rsidRPr="009F0EAB" w14:paraId="3D06CF4A" w14:textId="77777777" w:rsidTr="00D75E87">
        <w:tc>
          <w:tcPr>
            <w:tcW w:w="704" w:type="dxa"/>
          </w:tcPr>
          <w:p w14:paraId="1CF612DD"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3BB6D890" w14:textId="77777777" w:rsidR="00832C2A" w:rsidRPr="009F0EAB" w:rsidRDefault="00832C2A" w:rsidP="00832C2A">
            <w:pPr>
              <w:widowControl w:val="0"/>
              <w:rPr>
                <w:rFonts w:ascii="Times New Roman" w:hAnsi="Times New Roman" w:cs="Times New Roman"/>
                <w:lang w:val="kk-KZ"/>
              </w:rPr>
            </w:pPr>
            <w:r w:rsidRPr="009F0EAB">
              <w:rPr>
                <w:rFonts w:ascii="Times New Roman" w:hAnsi="Times New Roman" w:cs="Times New Roman"/>
                <w:lang w:val="kk-KZ"/>
              </w:rPr>
              <w:t xml:space="preserve">Новый подпункт </w:t>
            </w:r>
          </w:p>
          <w:p w14:paraId="273E6CB2" w14:textId="709EDAFC" w:rsidR="00832C2A" w:rsidRPr="009F0EAB" w:rsidRDefault="00832C2A" w:rsidP="00832C2A">
            <w:pPr>
              <w:rPr>
                <w:rFonts w:ascii="Times New Roman" w:hAnsi="Times New Roman" w:cs="Times New Roman"/>
              </w:rPr>
            </w:pPr>
            <w:r w:rsidRPr="009F0EAB">
              <w:rPr>
                <w:rFonts w:ascii="Times New Roman" w:hAnsi="Times New Roman" w:cs="Times New Roman"/>
                <w:lang w:val="kk-KZ"/>
              </w:rPr>
              <w:t xml:space="preserve">24-2) пункта 2 статьи 26 </w:t>
            </w:r>
          </w:p>
        </w:tc>
        <w:tc>
          <w:tcPr>
            <w:tcW w:w="4961" w:type="dxa"/>
          </w:tcPr>
          <w:p w14:paraId="1943EB1D" w14:textId="77777777" w:rsidR="00832C2A" w:rsidRPr="009F0EAB" w:rsidRDefault="00832C2A" w:rsidP="00832C2A">
            <w:pPr>
              <w:ind w:firstLine="247"/>
              <w:jc w:val="both"/>
              <w:rPr>
                <w:rFonts w:ascii="Times New Roman" w:hAnsi="Times New Roman" w:cs="Times New Roman"/>
                <w:lang w:val="kk-KZ"/>
              </w:rPr>
            </w:pPr>
            <w:r w:rsidRPr="009F0EAB">
              <w:rPr>
                <w:rFonts w:ascii="Times New Roman" w:hAnsi="Times New Roman" w:cs="Times New Roman"/>
                <w:color w:val="000000"/>
                <w:shd w:val="clear" w:color="auto" w:fill="FFFFFF"/>
              </w:rPr>
              <w:t xml:space="preserve"> </w:t>
            </w:r>
            <w:r w:rsidRPr="009F0EAB">
              <w:rPr>
                <w:rFonts w:ascii="Times New Roman" w:hAnsi="Times New Roman" w:cs="Times New Roman"/>
                <w:bCs/>
                <w:color w:val="000000"/>
                <w:bdr w:val="none" w:sz="0" w:space="0" w:color="auto" w:frame="1"/>
                <w:shd w:val="clear" w:color="auto" w:fill="FFFFFF"/>
              </w:rPr>
              <w:t>Статья 26. Права и обязанности субъекта естественной монополии</w:t>
            </w:r>
            <w:r w:rsidRPr="009F0EAB">
              <w:rPr>
                <w:rFonts w:ascii="Times New Roman" w:hAnsi="Times New Roman" w:cs="Times New Roman"/>
                <w:lang w:val="kk-KZ"/>
              </w:rPr>
              <w:t xml:space="preserve"> </w:t>
            </w:r>
          </w:p>
          <w:p w14:paraId="5D9F6ADC" w14:textId="77777777" w:rsidR="00832C2A" w:rsidRPr="009F0EAB" w:rsidRDefault="00832C2A" w:rsidP="00832C2A">
            <w:pPr>
              <w:pStyle w:val="af9"/>
              <w:framePr w:hSpace="0" w:wrap="auto" w:vAnchor="margin" w:hAnchor="text" w:yAlign="inline"/>
              <w:rPr>
                <w:sz w:val="22"/>
                <w:szCs w:val="22"/>
              </w:rPr>
            </w:pPr>
            <w:r w:rsidRPr="009F0EAB">
              <w:rPr>
                <w:sz w:val="22"/>
                <w:szCs w:val="22"/>
              </w:rPr>
              <w:t xml:space="preserve"> 2. Субъект естественной монополии обязан</w:t>
            </w:r>
            <w:r w:rsidRPr="009F0EAB">
              <w:rPr>
                <w:sz w:val="22"/>
                <w:szCs w:val="22"/>
                <w:lang w:val="kk-KZ"/>
              </w:rPr>
              <w:t>:</w:t>
            </w:r>
            <w:r w:rsidRPr="009F0EAB">
              <w:rPr>
                <w:sz w:val="22"/>
                <w:szCs w:val="22"/>
              </w:rPr>
              <w:t xml:space="preserve"> </w:t>
            </w:r>
          </w:p>
          <w:p w14:paraId="47D36405" w14:textId="77777777" w:rsidR="00832C2A" w:rsidRPr="009F0EAB" w:rsidRDefault="00832C2A" w:rsidP="00832C2A">
            <w:pPr>
              <w:jc w:val="both"/>
              <w:rPr>
                <w:rFonts w:ascii="Times New Roman" w:hAnsi="Times New Roman" w:cs="Times New Roman"/>
                <w:lang w:val="kk-KZ"/>
              </w:rPr>
            </w:pPr>
            <w:r w:rsidRPr="009F0EAB">
              <w:rPr>
                <w:rFonts w:ascii="Times New Roman" w:hAnsi="Times New Roman" w:cs="Times New Roman"/>
                <w:color w:val="000000"/>
                <w:shd w:val="clear" w:color="auto" w:fill="FFFFFF"/>
                <w:lang w:val="kk-KZ"/>
              </w:rPr>
              <w:t xml:space="preserve">     ...</w:t>
            </w:r>
            <w:r w:rsidRPr="009F0EAB">
              <w:rPr>
                <w:rFonts w:ascii="Times New Roman" w:hAnsi="Times New Roman" w:cs="Times New Roman"/>
                <w:lang w:val="kk-KZ"/>
              </w:rPr>
              <w:t xml:space="preserve"> </w:t>
            </w:r>
          </w:p>
          <w:p w14:paraId="13B0F573" w14:textId="3E7A39F7" w:rsidR="00832C2A" w:rsidRPr="009F0EAB" w:rsidRDefault="00832C2A" w:rsidP="00832C2A">
            <w:pPr>
              <w:jc w:val="both"/>
              <w:rPr>
                <w:rFonts w:ascii="Times New Roman" w:hAnsi="Times New Roman" w:cs="Times New Roman"/>
                <w:b/>
                <w:lang w:val="kk-KZ"/>
              </w:rPr>
            </w:pPr>
            <w:r w:rsidRPr="009F0EAB">
              <w:rPr>
                <w:rFonts w:ascii="Times New Roman" w:hAnsi="Times New Roman" w:cs="Times New Roman"/>
                <w:b/>
                <w:lang w:val="kk-KZ"/>
              </w:rPr>
              <w:t xml:space="preserve">     24-2) Отсутствует.</w:t>
            </w:r>
          </w:p>
          <w:p w14:paraId="20DCBC49" w14:textId="77777777" w:rsidR="00832C2A" w:rsidRPr="009F0EAB" w:rsidRDefault="00832C2A" w:rsidP="00832C2A">
            <w:pPr>
              <w:ind w:firstLine="323"/>
              <w:jc w:val="both"/>
              <w:rPr>
                <w:rFonts w:ascii="Times New Roman" w:hAnsi="Times New Roman" w:cs="Times New Roman"/>
              </w:rPr>
            </w:pPr>
          </w:p>
        </w:tc>
        <w:tc>
          <w:tcPr>
            <w:tcW w:w="5023" w:type="dxa"/>
            <w:gridSpan w:val="2"/>
          </w:tcPr>
          <w:p w14:paraId="06C50A42" w14:textId="77777777" w:rsidR="00832C2A" w:rsidRPr="009F0EAB" w:rsidRDefault="00832C2A" w:rsidP="00832C2A">
            <w:pPr>
              <w:pStyle w:val="20"/>
              <w:rPr>
                <w:sz w:val="22"/>
                <w:szCs w:val="22"/>
              </w:rPr>
            </w:pPr>
            <w:r w:rsidRPr="009F0EAB">
              <w:rPr>
                <w:sz w:val="22"/>
                <w:szCs w:val="22"/>
              </w:rPr>
              <w:t xml:space="preserve"> Статья 26. Права и обязанности субъекта естественной монополии</w:t>
            </w:r>
          </w:p>
          <w:p w14:paraId="50273269" w14:textId="77777777" w:rsidR="00832C2A" w:rsidRPr="009F0EAB" w:rsidRDefault="00832C2A" w:rsidP="00832C2A">
            <w:pPr>
              <w:ind w:firstLine="247"/>
              <w:jc w:val="both"/>
              <w:rPr>
                <w:rFonts w:ascii="Times New Roman" w:hAnsi="Times New Roman" w:cs="Times New Roman"/>
                <w:lang w:val="kk-KZ"/>
              </w:rPr>
            </w:pPr>
            <w:r w:rsidRPr="009F0EAB">
              <w:rPr>
                <w:rFonts w:ascii="Times New Roman" w:hAnsi="Times New Roman" w:cs="Times New Roman"/>
                <w:color w:val="000000"/>
                <w:shd w:val="clear" w:color="auto" w:fill="FFFFFF"/>
              </w:rPr>
              <w:t xml:space="preserve"> 2. Субъект естественной монополии обязан:</w:t>
            </w:r>
            <w:r w:rsidRPr="009F0EAB">
              <w:rPr>
                <w:rFonts w:ascii="Times New Roman" w:hAnsi="Times New Roman" w:cs="Times New Roman"/>
                <w:lang w:val="kk-KZ"/>
              </w:rPr>
              <w:t xml:space="preserve"> </w:t>
            </w:r>
          </w:p>
          <w:p w14:paraId="0AC5B4F9" w14:textId="77777777" w:rsidR="00832C2A" w:rsidRPr="009F0EAB" w:rsidRDefault="00832C2A" w:rsidP="00832C2A">
            <w:pPr>
              <w:jc w:val="both"/>
              <w:rPr>
                <w:rFonts w:ascii="Times New Roman" w:hAnsi="Times New Roman" w:cs="Times New Roman"/>
                <w:color w:val="000000"/>
                <w:spacing w:val="2"/>
                <w:shd w:val="clear" w:color="auto" w:fill="FFFFFF"/>
                <w:lang w:val="kk-KZ"/>
              </w:rPr>
            </w:pPr>
            <w:r w:rsidRPr="009F0EAB">
              <w:rPr>
                <w:rFonts w:ascii="Times New Roman" w:hAnsi="Times New Roman" w:cs="Times New Roman"/>
                <w:color w:val="000000"/>
                <w:spacing w:val="2"/>
                <w:shd w:val="clear" w:color="auto" w:fill="FFFFFF"/>
                <w:lang w:val="kk-KZ"/>
              </w:rPr>
              <w:t xml:space="preserve">     ...</w:t>
            </w:r>
          </w:p>
          <w:p w14:paraId="4F300B45" w14:textId="2A924086"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color w:val="000000"/>
                <w:spacing w:val="2"/>
                <w:shd w:val="clear" w:color="auto" w:fill="FFFFFF"/>
                <w:lang w:val="kk-KZ"/>
              </w:rPr>
              <w:t xml:space="preserve">     24-2) согласовывать с уполномоченным органом договор доверительного управления  имущества используемого в технологическом цикле при предоставлении регулируемых услуг по передаче электрической энергии и газораспределительных систем, находящихся в собственности у субъекта естественных </w:t>
            </w:r>
            <w:r w:rsidRPr="009F0EAB">
              <w:rPr>
                <w:rFonts w:ascii="Times New Roman" w:hAnsi="Times New Roman" w:cs="Times New Roman"/>
                <w:b/>
                <w:color w:val="000000"/>
                <w:spacing w:val="2"/>
                <w:shd w:val="clear" w:color="auto" w:fill="FFFFFF"/>
                <w:lang w:val="kk-KZ"/>
              </w:rPr>
              <w:lastRenderedPageBreak/>
              <w:t>монополий.</w:t>
            </w:r>
          </w:p>
        </w:tc>
        <w:tc>
          <w:tcPr>
            <w:tcW w:w="2632" w:type="dxa"/>
            <w:tcBorders>
              <w:left w:val="single" w:sz="4" w:space="0" w:color="auto"/>
              <w:right w:val="single" w:sz="4" w:space="0" w:color="auto"/>
            </w:tcBorders>
          </w:tcPr>
          <w:p w14:paraId="012D2C3D" w14:textId="206A87CF"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соответствии с  внесенными поправками при принятии в доверительное управления имущества, используемого в технологическом цикле при предоставлении регулируемых услуг по передаче электрической энергии и </w:t>
            </w:r>
            <w:r w:rsidRPr="009F0EAB">
              <w:rPr>
                <w:rFonts w:ascii="Times New Roman" w:hAnsi="Times New Roman" w:cs="Times New Roman"/>
              </w:rPr>
              <w:lastRenderedPageBreak/>
              <w:t>газораспределительных систем, субъект естественных монополий, согласовывает с уполномоченным органом договор доверительного управления  имущества</w:t>
            </w:r>
            <w:r w:rsidRPr="009F0EAB">
              <w:rPr>
                <w:rFonts w:ascii="Times New Roman" w:hAnsi="Times New Roman" w:cs="Times New Roman"/>
                <w:lang w:val="kk-KZ"/>
              </w:rPr>
              <w:t>.</w:t>
            </w:r>
          </w:p>
        </w:tc>
      </w:tr>
      <w:tr w:rsidR="00832C2A" w:rsidRPr="009F0EAB" w14:paraId="00DBAB7D" w14:textId="77777777" w:rsidTr="00D75E87">
        <w:tc>
          <w:tcPr>
            <w:tcW w:w="704" w:type="dxa"/>
          </w:tcPr>
          <w:p w14:paraId="4A4253AC"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7F698546" w14:textId="77777777" w:rsidR="00832C2A" w:rsidRPr="009F0EAB" w:rsidRDefault="00832C2A" w:rsidP="00832C2A">
            <w:pPr>
              <w:tabs>
                <w:tab w:val="left" w:pos="0"/>
                <w:tab w:val="left" w:pos="4253"/>
              </w:tabs>
              <w:ind w:right="-1"/>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 xml:space="preserve">Новый подпункт </w:t>
            </w:r>
          </w:p>
          <w:p w14:paraId="6D90C419" w14:textId="0E2ACE09" w:rsidR="00832C2A" w:rsidRPr="009F0EAB" w:rsidRDefault="00832C2A" w:rsidP="00832C2A">
            <w:pPr>
              <w:rPr>
                <w:rFonts w:ascii="Times New Roman" w:hAnsi="Times New Roman" w:cs="Times New Roman"/>
              </w:rPr>
            </w:pPr>
            <w:r w:rsidRPr="009F0EAB">
              <w:rPr>
                <w:rFonts w:ascii="Times New Roman" w:hAnsi="Times New Roman" w:cs="Times New Roman"/>
                <w:bCs/>
                <w:spacing w:val="2"/>
                <w:bdr w:val="none" w:sz="0" w:space="0" w:color="auto" w:frame="1"/>
              </w:rPr>
              <w:t xml:space="preserve">33-1) пункта 2 статьи 26 </w:t>
            </w:r>
          </w:p>
        </w:tc>
        <w:tc>
          <w:tcPr>
            <w:tcW w:w="4961" w:type="dxa"/>
            <w:tcBorders>
              <w:top w:val="single" w:sz="4" w:space="0" w:color="auto"/>
              <w:left w:val="single" w:sz="4" w:space="0" w:color="auto"/>
              <w:bottom w:val="single" w:sz="4" w:space="0" w:color="auto"/>
              <w:right w:val="single" w:sz="4" w:space="0" w:color="auto"/>
            </w:tcBorders>
          </w:tcPr>
          <w:p w14:paraId="1B2EEFA3"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Статья 26. Права и обязанности субъекта естественной монополии</w:t>
            </w:r>
          </w:p>
          <w:p w14:paraId="72ABF4D0"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49DBBD08"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2. Субъект естественной монополии обязан:</w:t>
            </w:r>
          </w:p>
          <w:p w14:paraId="0DEFC449" w14:textId="77777777" w:rsidR="00832C2A" w:rsidRPr="009F0EAB" w:rsidRDefault="00832C2A" w:rsidP="00832C2A">
            <w:pPr>
              <w:ind w:firstLine="430"/>
              <w:jc w:val="both"/>
              <w:rPr>
                <w:rFonts w:ascii="Times New Roman" w:hAnsi="Times New Roman" w:cs="Times New Roman"/>
                <w:b/>
                <w:color w:val="000000"/>
              </w:rPr>
            </w:pPr>
            <w:r w:rsidRPr="009F0EAB">
              <w:rPr>
                <w:rFonts w:ascii="Times New Roman" w:hAnsi="Times New Roman" w:cs="Times New Roman"/>
                <w:b/>
                <w:color w:val="000000"/>
              </w:rPr>
              <w:t>…</w:t>
            </w:r>
          </w:p>
          <w:p w14:paraId="4249D8F8" w14:textId="6A3B9028" w:rsidR="00832C2A" w:rsidRPr="009F0EAB" w:rsidRDefault="00832C2A" w:rsidP="00832C2A">
            <w:pPr>
              <w:ind w:firstLine="430"/>
              <w:jc w:val="both"/>
              <w:rPr>
                <w:rFonts w:ascii="Times New Roman" w:hAnsi="Times New Roman" w:cs="Times New Roman"/>
                <w:b/>
                <w:color w:val="000000"/>
                <w:lang w:val="kk-KZ"/>
              </w:rPr>
            </w:pPr>
            <w:r w:rsidRPr="009F0EAB">
              <w:rPr>
                <w:rFonts w:ascii="Times New Roman" w:hAnsi="Times New Roman" w:cs="Times New Roman"/>
                <w:b/>
                <w:color w:val="000000"/>
              </w:rPr>
              <w:t>33-1) отсутствует</w:t>
            </w:r>
            <w:r w:rsidRPr="009F0EAB">
              <w:rPr>
                <w:rFonts w:ascii="Times New Roman" w:hAnsi="Times New Roman" w:cs="Times New Roman"/>
                <w:b/>
                <w:color w:val="000000"/>
                <w:lang w:val="kk-KZ"/>
              </w:rPr>
              <w:t>.</w:t>
            </w:r>
          </w:p>
          <w:p w14:paraId="261581A1" w14:textId="77777777" w:rsidR="00832C2A" w:rsidRPr="009F0EAB" w:rsidRDefault="00832C2A" w:rsidP="00832C2A">
            <w:pPr>
              <w:ind w:firstLine="430"/>
              <w:jc w:val="both"/>
              <w:rPr>
                <w:rFonts w:ascii="Times New Roman" w:hAnsi="Times New Roman" w:cs="Times New Roman"/>
                <w:b/>
                <w:color w:val="000000"/>
              </w:rPr>
            </w:pPr>
          </w:p>
          <w:p w14:paraId="65BFF262"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221AC7AB"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Статья 26. Права и обязанности субъекта естественной монополии</w:t>
            </w:r>
          </w:p>
          <w:p w14:paraId="786ABE37"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32102EAE"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2. Субъект естественной монополии обязан:</w:t>
            </w:r>
          </w:p>
          <w:p w14:paraId="31DB95DD" w14:textId="77777777" w:rsidR="00832C2A" w:rsidRPr="009F0EAB" w:rsidRDefault="00832C2A" w:rsidP="00832C2A">
            <w:pPr>
              <w:ind w:firstLine="430"/>
              <w:jc w:val="both"/>
              <w:rPr>
                <w:rFonts w:ascii="Times New Roman" w:hAnsi="Times New Roman" w:cs="Times New Roman"/>
                <w:color w:val="000000"/>
              </w:rPr>
            </w:pPr>
            <w:r w:rsidRPr="009F0EAB">
              <w:rPr>
                <w:rFonts w:ascii="Times New Roman" w:hAnsi="Times New Roman" w:cs="Times New Roman"/>
                <w:color w:val="000000"/>
              </w:rPr>
              <w:t>…</w:t>
            </w:r>
          </w:p>
          <w:p w14:paraId="50111228" w14:textId="44B77278" w:rsidR="00832C2A" w:rsidRPr="009F0EAB" w:rsidRDefault="00832C2A" w:rsidP="00832C2A">
            <w:pPr>
              <w:ind w:firstLine="430"/>
              <w:jc w:val="both"/>
              <w:rPr>
                <w:rFonts w:ascii="Times New Roman" w:hAnsi="Times New Roman" w:cs="Times New Roman"/>
                <w:b/>
                <w:color w:val="000000"/>
                <w:lang w:val="kk-KZ"/>
              </w:rPr>
            </w:pPr>
            <w:r w:rsidRPr="009F0EAB">
              <w:rPr>
                <w:rFonts w:ascii="Times New Roman" w:hAnsi="Times New Roman" w:cs="Times New Roman"/>
                <w:b/>
                <w:color w:val="000000"/>
              </w:rPr>
              <w:t>33-1) утверждать и исполнять регламент по взаимодействию субъекта естественной монополии с потребителями регулируемых коммунальных услуг, разработанный в соответствии с Типовым регламентом по взаимодействию субъекта естественной монополии с потребителями регулируемых коммунальных услуг и согласованный уполномоченным органом</w:t>
            </w:r>
            <w:r w:rsidRPr="009F0EAB">
              <w:rPr>
                <w:rFonts w:ascii="Times New Roman" w:hAnsi="Times New Roman" w:cs="Times New Roman"/>
                <w:b/>
                <w:color w:val="000000"/>
                <w:lang w:val="kk-KZ"/>
              </w:rPr>
              <w:t>.</w:t>
            </w:r>
          </w:p>
          <w:p w14:paraId="0FC28AD2"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39F25E53" w14:textId="77777777" w:rsidR="00832C2A" w:rsidRPr="009F0EAB" w:rsidRDefault="00832C2A" w:rsidP="00832C2A">
            <w:pPr>
              <w:ind w:firstLine="317"/>
              <w:jc w:val="both"/>
              <w:rPr>
                <w:rFonts w:ascii="Times New Roman" w:hAnsi="Times New Roman" w:cs="Times New Roman"/>
                <w:lang w:val="kk-KZ"/>
              </w:rPr>
            </w:pPr>
            <w:r w:rsidRPr="009F0EAB">
              <w:rPr>
                <w:rFonts w:ascii="Times New Roman" w:hAnsi="Times New Roman" w:cs="Times New Roman"/>
              </w:rPr>
              <w:t>В целях создания единых правил и подходов в коммуникациях между субъектами естественных монополий и потребителями и повышения прозрачности регулируемых коммунальных услуг.</w:t>
            </w:r>
          </w:p>
          <w:p w14:paraId="22196F2B"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Разногласия, недопонимания, вопросы, конфликтные ситуации возникают именно в процессе взаимодействия субъектов и потребителей. </w:t>
            </w:r>
          </w:p>
          <w:p w14:paraId="44CA965E"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Однако, взаимоотношения на данном этапе практически не урегулированы.</w:t>
            </w:r>
          </w:p>
          <w:p w14:paraId="2AF77482"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В связи с этим предлагается </w:t>
            </w:r>
            <w:r w:rsidRPr="009F0EAB">
              <w:rPr>
                <w:rFonts w:ascii="Times New Roman" w:hAnsi="Times New Roman" w:cs="Times New Roman"/>
              </w:rPr>
              <w:lastRenderedPageBreak/>
              <w:t xml:space="preserve">предусмотреть в законопроекте меры, направленные на улучшение коммуникаций между потребителями и субъектами естественных монополий, оказывающими коммунальные регулируемые услуги. </w:t>
            </w:r>
          </w:p>
          <w:p w14:paraId="35545F60" w14:textId="723D6954" w:rsidR="00832C2A" w:rsidRPr="009F0EAB" w:rsidRDefault="00832C2A" w:rsidP="00832C2A">
            <w:pPr>
              <w:jc w:val="both"/>
              <w:rPr>
                <w:rFonts w:ascii="Times New Roman" w:hAnsi="Times New Roman" w:cs="Times New Roman"/>
              </w:rPr>
            </w:pPr>
            <w:r w:rsidRPr="009F0EAB">
              <w:rPr>
                <w:rFonts w:ascii="Times New Roman" w:hAnsi="Times New Roman" w:cs="Times New Roman"/>
              </w:rPr>
              <w:t>В частности, внедрение регламента по взаимодействию субъектов естественных монополий с потребителями регулируемых коммунальных услуг, содержащими унифицированные формы основных документов (счета, квитанции, перечень документов, необходимых для заключения договоров), стандарты обслуживания потребителей регулируемых коммунальных услуг (по аналогии с ЦОНами) и т.д.</w:t>
            </w:r>
          </w:p>
        </w:tc>
      </w:tr>
      <w:tr w:rsidR="00832C2A" w:rsidRPr="009F0EAB" w14:paraId="01A84A6C" w14:textId="77777777" w:rsidTr="00D75E87">
        <w:tc>
          <w:tcPr>
            <w:tcW w:w="704" w:type="dxa"/>
          </w:tcPr>
          <w:p w14:paraId="582913CE"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AE9A7B1" w14:textId="1807A04F" w:rsidR="00832C2A" w:rsidRPr="009F0EAB" w:rsidRDefault="00832C2A" w:rsidP="00832C2A">
            <w:pPr>
              <w:jc w:val="both"/>
              <w:rPr>
                <w:rFonts w:ascii="Times New Roman" w:hAnsi="Times New Roman" w:cs="Times New Roman"/>
              </w:rPr>
            </w:pPr>
            <w:r w:rsidRPr="009F0EAB">
              <w:rPr>
                <w:rFonts w:ascii="Times New Roman" w:hAnsi="Times New Roman" w:cs="Times New Roman"/>
                <w:bCs/>
                <w:spacing w:val="2"/>
                <w:bdr w:val="none" w:sz="0" w:space="0" w:color="auto" w:frame="1"/>
              </w:rPr>
              <w:t xml:space="preserve">Подпункт 34) </w:t>
            </w:r>
            <w:r w:rsidRPr="009F0EAB">
              <w:rPr>
                <w:rFonts w:ascii="Times New Roman" w:hAnsi="Times New Roman" w:cs="Times New Roman"/>
                <w:bCs/>
                <w:spacing w:val="2"/>
                <w:bdr w:val="none" w:sz="0" w:space="0" w:color="auto" w:frame="1"/>
              </w:rPr>
              <w:lastRenderedPageBreak/>
              <w:t>пункта 2 статьи 26</w:t>
            </w:r>
          </w:p>
        </w:tc>
        <w:tc>
          <w:tcPr>
            <w:tcW w:w="4961" w:type="dxa"/>
            <w:tcBorders>
              <w:top w:val="single" w:sz="4" w:space="0" w:color="auto"/>
              <w:left w:val="single" w:sz="4" w:space="0" w:color="auto"/>
              <w:bottom w:val="single" w:sz="4" w:space="0" w:color="auto"/>
              <w:right w:val="single" w:sz="4" w:space="0" w:color="auto"/>
            </w:tcBorders>
          </w:tcPr>
          <w:p w14:paraId="779DB15D"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lastRenderedPageBreak/>
              <w:t xml:space="preserve">Статья 26. Права и обязанности субъекта </w:t>
            </w:r>
            <w:r w:rsidRPr="009F0EAB">
              <w:rPr>
                <w:rFonts w:ascii="Times New Roman" w:hAnsi="Times New Roman" w:cs="Times New Roman"/>
                <w:bCs/>
                <w:spacing w:val="2"/>
                <w:bdr w:val="none" w:sz="0" w:space="0" w:color="auto" w:frame="1"/>
              </w:rPr>
              <w:lastRenderedPageBreak/>
              <w:t>естественной монополии</w:t>
            </w:r>
          </w:p>
          <w:p w14:paraId="77AA459A"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2. Субъект естественной монополии обязан:</w:t>
            </w:r>
          </w:p>
          <w:p w14:paraId="5A3D18DC"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w:t>
            </w:r>
          </w:p>
          <w:p w14:paraId="74EF89C2" w14:textId="77777777" w:rsidR="00832C2A" w:rsidRPr="009F0EAB" w:rsidRDefault="00832C2A" w:rsidP="00832C2A">
            <w:pPr>
              <w:tabs>
                <w:tab w:val="left" w:pos="176"/>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34) взимать за оказание услуг подъездных путей при отсутствии конкурентного подъездного пути плату по фактической протяженности подъездного пути, используемой потребителем для проезда подвижного состава.</w:t>
            </w:r>
          </w:p>
          <w:p w14:paraId="30D313AF"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2484CF84" w14:textId="77777777" w:rsidR="00832C2A" w:rsidRPr="009F0EAB" w:rsidRDefault="00832C2A" w:rsidP="00832C2A">
            <w:pPr>
              <w:tabs>
                <w:tab w:val="left" w:pos="0"/>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lastRenderedPageBreak/>
              <w:t xml:space="preserve">Статья 26. Права и обязанности субъекта </w:t>
            </w:r>
            <w:r w:rsidRPr="009F0EAB">
              <w:rPr>
                <w:rFonts w:ascii="Times New Roman" w:hAnsi="Times New Roman" w:cs="Times New Roman"/>
                <w:bCs/>
                <w:spacing w:val="2"/>
                <w:bdr w:val="none" w:sz="0" w:space="0" w:color="auto" w:frame="1"/>
              </w:rPr>
              <w:lastRenderedPageBreak/>
              <w:t>естественной монополии</w:t>
            </w:r>
          </w:p>
          <w:p w14:paraId="1619AE22" w14:textId="77777777" w:rsidR="00832C2A" w:rsidRPr="009F0EAB" w:rsidRDefault="00832C2A" w:rsidP="00832C2A">
            <w:pPr>
              <w:tabs>
                <w:tab w:val="left" w:pos="0"/>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2. Субъект естественной монополии обязан:</w:t>
            </w:r>
          </w:p>
          <w:p w14:paraId="723A0426" w14:textId="77777777" w:rsidR="00832C2A" w:rsidRPr="009F0EAB" w:rsidRDefault="00832C2A" w:rsidP="00832C2A">
            <w:pPr>
              <w:tabs>
                <w:tab w:val="left" w:pos="0"/>
                <w:tab w:val="left" w:pos="4253"/>
              </w:tabs>
              <w:ind w:right="-1" w:firstLine="430"/>
              <w:jc w:val="both"/>
              <w:rPr>
                <w:rFonts w:ascii="Times New Roman" w:hAnsi="Times New Roman" w:cs="Times New Roman"/>
                <w:bCs/>
                <w:spacing w:val="2"/>
                <w:bdr w:val="none" w:sz="0" w:space="0" w:color="auto" w:frame="1"/>
              </w:rPr>
            </w:pPr>
            <w:r w:rsidRPr="009F0EAB">
              <w:rPr>
                <w:rFonts w:ascii="Times New Roman" w:hAnsi="Times New Roman" w:cs="Times New Roman"/>
                <w:bCs/>
                <w:spacing w:val="2"/>
                <w:bdr w:val="none" w:sz="0" w:space="0" w:color="auto" w:frame="1"/>
              </w:rPr>
              <w:t>…</w:t>
            </w:r>
          </w:p>
          <w:p w14:paraId="36BE0FAE" w14:textId="77777777" w:rsidR="00832C2A" w:rsidRPr="009F0EAB" w:rsidRDefault="00832C2A" w:rsidP="00832C2A">
            <w:pPr>
              <w:tabs>
                <w:tab w:val="left" w:pos="0"/>
                <w:tab w:val="left" w:pos="4253"/>
              </w:tabs>
              <w:ind w:right="-1" w:firstLine="430"/>
              <w:jc w:val="both"/>
              <w:rPr>
                <w:rFonts w:ascii="Times New Roman" w:hAnsi="Times New Roman" w:cs="Times New Roman"/>
                <w:color w:val="000000"/>
                <w:shd w:val="clear" w:color="auto" w:fill="FFFFFF"/>
              </w:rPr>
            </w:pPr>
            <w:r w:rsidRPr="009F0EAB">
              <w:rPr>
                <w:rFonts w:ascii="Times New Roman" w:hAnsi="Times New Roman" w:cs="Times New Roman"/>
                <w:color w:val="000000"/>
                <w:shd w:val="clear" w:color="auto" w:fill="FFFFFF"/>
              </w:rPr>
              <w:t xml:space="preserve">34) взимать за оказание услуг подъездных путей при отсутствии конкурентного подъездного пути плату </w:t>
            </w:r>
            <w:r w:rsidRPr="009F0EAB">
              <w:rPr>
                <w:rFonts w:ascii="Times New Roman" w:hAnsi="Times New Roman" w:cs="Times New Roman"/>
                <w:b/>
                <w:color w:val="000000"/>
                <w:shd w:val="clear" w:color="auto" w:fill="FFFFFF"/>
              </w:rPr>
              <w:t>по фактической протяженности до потребителя (контрагента)</w:t>
            </w:r>
            <w:r w:rsidRPr="009F0EAB">
              <w:rPr>
                <w:rFonts w:ascii="Times New Roman" w:hAnsi="Times New Roman" w:cs="Times New Roman"/>
                <w:color w:val="000000"/>
                <w:shd w:val="clear" w:color="auto" w:fill="FFFFFF"/>
              </w:rPr>
              <w:t>.</w:t>
            </w:r>
          </w:p>
          <w:p w14:paraId="2CA6E702"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346C5303"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lastRenderedPageBreak/>
              <w:t xml:space="preserve">По результатам </w:t>
            </w:r>
            <w:r w:rsidRPr="009F0EAB">
              <w:rPr>
                <w:rFonts w:ascii="Times New Roman" w:eastAsia="Calibri" w:hAnsi="Times New Roman" w:cs="Times New Roman"/>
              </w:rPr>
              <w:lastRenderedPageBreak/>
              <w:t>государственного аудита установлено факты применения различных подходов по применению контрольных функций уполномоченного органа по обязанности исполнения утвержденной тарифной сметы.</w:t>
            </w:r>
          </w:p>
          <w:p w14:paraId="3AB97AE6"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Учитывая, что согласно подпункту 4) пункта 2 статьи 33 Закона РК «О естественных монополиях» основаниями утверждения временного компенсирующего тарифа являются: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p w14:paraId="78AC971A"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экономии затрат в связи с применением более эффективных методов и технологий, реализацией плана мероприятий по энергосбережению и </w:t>
            </w:r>
            <w:r w:rsidRPr="009F0EAB">
              <w:rPr>
                <w:rFonts w:ascii="Times New Roman" w:eastAsia="Calibri" w:hAnsi="Times New Roman" w:cs="Times New Roman"/>
              </w:rPr>
              <w:lastRenderedPageBreak/>
              <w:t>повышению энергоэффективности, разработанного по итогам энергетического аудита, проведением мероприятий по снижению нормативных технических потерь;</w:t>
            </w:r>
          </w:p>
          <w:p w14:paraId="102DC093"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экономии затрат в связи со снижением объемов регулируемых услуг по причинам, не зависящим от субъекта естественной монополии.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p w14:paraId="46419241"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экономии денег, сложившейся по результатам проведенных конкурсных (тендерных) процедур.</w:t>
            </w:r>
          </w:p>
          <w:p w14:paraId="5C94B30F"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Так, данная норма Закона предоставляет СЕМ 5% размер </w:t>
            </w:r>
            <w:r w:rsidRPr="009F0EAB">
              <w:rPr>
                <w:rFonts w:ascii="Times New Roman" w:eastAsia="Calibri" w:hAnsi="Times New Roman" w:cs="Times New Roman"/>
              </w:rPr>
              <w:lastRenderedPageBreak/>
              <w:t>погрешности неисполнения статей затрат утвержденной тарифной сметы. В этих случаях не вводится временный компенсирующий тариф для СЕМ.</w:t>
            </w:r>
          </w:p>
          <w:p w14:paraId="4FA6326C"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В связи с чем, привлечение СЕМ к административной ответственности за не исполнение статей затрат тарифной сметы в целом, приводит к различным подходам регулирования и контроля деятельности СЕМ.</w:t>
            </w:r>
          </w:p>
          <w:p w14:paraId="35E92942"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В связи с чем, предлагается установить соответствующий размер погрешности в части обязанности по исполнению тарифной сметы.</w:t>
            </w:r>
          </w:p>
          <w:p w14:paraId="4CE0A284"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В рамках реализации поручения Главы государства по итогам расширенного заседания Правительства Республики Казахстан и Руководителя Администрации Президента Республики Казахстан.</w:t>
            </w:r>
          </w:p>
          <w:p w14:paraId="60C77E1D"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lastRenderedPageBreak/>
              <w:t xml:space="preserve">   В настоящее время, поступают многочисленные жалобы от потребителей услуг подъездных путей, связанные с несогласием с расчетами ветвевладельцев по объему оказанных услуг из-за увеличения протяженности подъездного пути, используемой ветвепользователем.</w:t>
            </w:r>
          </w:p>
          <w:p w14:paraId="603E0868"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    Необходимо отметить, что потребитель не участвует в процессе при подаче и уборке вагонов через подъездной путь субъекта естественной монополий. </w:t>
            </w:r>
          </w:p>
          <w:p w14:paraId="46D570DF"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  При этом, нагрузку, связанную с удорожанием стоимости услуг подъездных путей из-за действий перевозчика, несет потребитель.</w:t>
            </w:r>
          </w:p>
          <w:p w14:paraId="0557F4DB"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    В этой связи, разработаны поправки в целях защиты прав потребителей услуг.</w:t>
            </w:r>
          </w:p>
          <w:p w14:paraId="1A5920DF" w14:textId="77777777" w:rsidR="00832C2A" w:rsidRPr="009F0EAB" w:rsidRDefault="00832C2A" w:rsidP="00832C2A">
            <w:pPr>
              <w:tabs>
                <w:tab w:val="left" w:pos="851"/>
              </w:tabs>
              <w:ind w:right="-32" w:firstLine="347"/>
              <w:contextualSpacing/>
              <w:jc w:val="both"/>
              <w:rPr>
                <w:rFonts w:ascii="Times New Roman" w:eastAsia="Calibri" w:hAnsi="Times New Roman" w:cs="Times New Roman"/>
              </w:rPr>
            </w:pPr>
            <w:r w:rsidRPr="009F0EAB">
              <w:rPr>
                <w:rFonts w:ascii="Times New Roman" w:eastAsia="Calibri" w:hAnsi="Times New Roman" w:cs="Times New Roman"/>
              </w:rPr>
              <w:t xml:space="preserve">Кроме того, в Аналитической справке </w:t>
            </w:r>
            <w:r w:rsidRPr="009F0EAB">
              <w:rPr>
                <w:rFonts w:ascii="Times New Roman" w:eastAsia="Calibri" w:hAnsi="Times New Roman" w:cs="Times New Roman"/>
              </w:rPr>
              <w:lastRenderedPageBreak/>
              <w:t>по результатам внешнего анализа коррупционных рисков в деятельности Комитета по регулированию естественных монополий Министерства национальной экономики Республики Казахстан и его территориальных органов Агентством Республики Казахстан по противодействию коррупции (Антикоррупционная служба) даны рекомендации о принятии мер по устранению правовой коллизии по разработке и утверждению раздельного учета доходов и затрат субъектов естественных монополий.</w:t>
            </w:r>
          </w:p>
          <w:p w14:paraId="19F907AD" w14:textId="684EBE09" w:rsidR="00832C2A" w:rsidRPr="009F0EAB" w:rsidRDefault="00832C2A" w:rsidP="00832C2A">
            <w:pPr>
              <w:jc w:val="both"/>
              <w:rPr>
                <w:rFonts w:ascii="Times New Roman" w:hAnsi="Times New Roman" w:cs="Times New Roman"/>
              </w:rPr>
            </w:pPr>
            <w:r w:rsidRPr="009F0EAB">
              <w:rPr>
                <w:rFonts w:ascii="Times New Roman" w:eastAsia="Calibri" w:hAnsi="Times New Roman" w:cs="Times New Roman"/>
              </w:rPr>
              <w:t>В этой связи предлагаются данные поправки.</w:t>
            </w:r>
          </w:p>
        </w:tc>
      </w:tr>
      <w:tr w:rsidR="00832C2A" w:rsidRPr="009F0EAB" w14:paraId="29C7DA4C" w14:textId="77777777" w:rsidTr="00D75E87">
        <w:tc>
          <w:tcPr>
            <w:tcW w:w="704" w:type="dxa"/>
          </w:tcPr>
          <w:p w14:paraId="4CEB1F1B"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73152499" w14:textId="33F75B4E"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Часть вторая пункт 2 статьи 26 </w:t>
            </w:r>
          </w:p>
        </w:tc>
        <w:tc>
          <w:tcPr>
            <w:tcW w:w="4961" w:type="dxa"/>
            <w:tcBorders>
              <w:top w:val="single" w:sz="4" w:space="0" w:color="auto"/>
              <w:left w:val="single" w:sz="4" w:space="0" w:color="auto"/>
              <w:bottom w:val="single" w:sz="4" w:space="0" w:color="auto"/>
              <w:right w:val="single" w:sz="4" w:space="0" w:color="auto"/>
            </w:tcBorders>
          </w:tcPr>
          <w:p w14:paraId="33769D86"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Статья 26. Права и обязанности субъекта естественной монополии</w:t>
            </w:r>
          </w:p>
          <w:p w14:paraId="6885DD84" w14:textId="77777777" w:rsidR="00832C2A" w:rsidRPr="009F0EAB" w:rsidRDefault="00832C2A" w:rsidP="00832C2A">
            <w:pPr>
              <w:ind w:firstLine="430"/>
              <w:jc w:val="both"/>
              <w:rPr>
                <w:rFonts w:ascii="Times New Roman" w:hAnsi="Times New Roman" w:cs="Times New Roman"/>
                <w:b/>
                <w:bCs/>
                <w:color w:val="000000"/>
                <w:spacing w:val="2"/>
                <w:bdr w:val="none" w:sz="0" w:space="0" w:color="auto" w:frame="1"/>
              </w:rPr>
            </w:pPr>
            <w:r w:rsidRPr="009F0EAB">
              <w:rPr>
                <w:rFonts w:ascii="Times New Roman" w:hAnsi="Times New Roman" w:cs="Times New Roman"/>
                <w:b/>
                <w:bCs/>
                <w:color w:val="000000"/>
                <w:spacing w:val="2"/>
                <w:bdr w:val="none" w:sz="0" w:space="0" w:color="auto" w:frame="1"/>
              </w:rPr>
              <w:t>…</w:t>
            </w:r>
          </w:p>
          <w:p w14:paraId="729007DD"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2. Субъект естественной монополии обязан:</w:t>
            </w:r>
          </w:p>
          <w:p w14:paraId="1A8A8D3E" w14:textId="77777777" w:rsidR="00832C2A" w:rsidRPr="009F0EAB" w:rsidRDefault="00832C2A" w:rsidP="00832C2A">
            <w:pPr>
              <w:ind w:firstLine="430"/>
              <w:jc w:val="both"/>
              <w:rPr>
                <w:rFonts w:ascii="Times New Roman" w:hAnsi="Times New Roman" w:cs="Times New Roman"/>
                <w:b/>
                <w:bCs/>
                <w:color w:val="000000"/>
                <w:spacing w:val="2"/>
                <w:bdr w:val="none" w:sz="0" w:space="0" w:color="auto" w:frame="1"/>
              </w:rPr>
            </w:pPr>
            <w:r w:rsidRPr="009F0EAB">
              <w:rPr>
                <w:rFonts w:ascii="Times New Roman" w:hAnsi="Times New Roman" w:cs="Times New Roman"/>
                <w:b/>
                <w:bCs/>
                <w:color w:val="000000"/>
                <w:spacing w:val="2"/>
                <w:bdr w:val="none" w:sz="0" w:space="0" w:color="auto" w:frame="1"/>
              </w:rPr>
              <w:t>…</w:t>
            </w:r>
          </w:p>
          <w:p w14:paraId="505942FD"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bCs/>
                <w:spacing w:val="2"/>
                <w:bdr w:val="none" w:sz="0" w:space="0" w:color="auto" w:frame="1"/>
              </w:rPr>
              <w:t>Обязанности, предусмотренные</w:t>
            </w:r>
            <w:r w:rsidRPr="009F0EAB">
              <w:rPr>
                <w:rFonts w:ascii="Times New Roman" w:hAnsi="Times New Roman" w:cs="Times New Roman"/>
              </w:rPr>
              <w:t xml:space="preserve"> подпунктами 10), 13), 18), 21), 24), 25) и 29) части </w:t>
            </w:r>
            <w:r w:rsidRPr="009F0EAB">
              <w:rPr>
                <w:rFonts w:ascii="Times New Roman" w:hAnsi="Times New Roman" w:cs="Times New Roman"/>
              </w:rPr>
              <w:lastRenderedPageBreak/>
              <w:t>первой настоящего пункта, не распространяются на субъектов естественных монополий малой мощности и вновь созданных субъектов естественных монополий.</w:t>
            </w:r>
          </w:p>
          <w:p w14:paraId="0B6BB7FC" w14:textId="77777777" w:rsidR="00832C2A" w:rsidRPr="009F0EAB" w:rsidRDefault="00832C2A" w:rsidP="00832C2A">
            <w:pPr>
              <w:ind w:firstLine="430"/>
              <w:jc w:val="both"/>
              <w:rPr>
                <w:rFonts w:ascii="Times New Roman" w:hAnsi="Times New Roman" w:cs="Times New Roman"/>
                <w:b/>
                <w:bCs/>
                <w:color w:val="000000"/>
                <w:spacing w:val="2"/>
                <w:bdr w:val="none" w:sz="0" w:space="0" w:color="auto" w:frame="1"/>
              </w:rPr>
            </w:pPr>
          </w:p>
          <w:p w14:paraId="0D2A00F7"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3E7DEA61"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lastRenderedPageBreak/>
              <w:t>Статья 26. Права и обязанности субъекта естественной монополии</w:t>
            </w:r>
          </w:p>
          <w:p w14:paraId="7F956F0A"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w:t>
            </w:r>
          </w:p>
          <w:p w14:paraId="22D1D0BD"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2. Субъект естественной монополии обязан:</w:t>
            </w:r>
          </w:p>
          <w:p w14:paraId="6641B11C" w14:textId="77777777" w:rsidR="00832C2A" w:rsidRPr="009F0EAB" w:rsidRDefault="00832C2A" w:rsidP="00832C2A">
            <w:pPr>
              <w:ind w:firstLine="430"/>
              <w:jc w:val="both"/>
              <w:rPr>
                <w:rFonts w:ascii="Times New Roman" w:hAnsi="Times New Roman" w:cs="Times New Roman"/>
                <w:b/>
                <w:bCs/>
                <w:color w:val="000000"/>
                <w:spacing w:val="2"/>
                <w:bdr w:val="none" w:sz="0" w:space="0" w:color="auto" w:frame="1"/>
              </w:rPr>
            </w:pPr>
            <w:r w:rsidRPr="009F0EAB">
              <w:rPr>
                <w:rFonts w:ascii="Times New Roman" w:hAnsi="Times New Roman" w:cs="Times New Roman"/>
                <w:b/>
                <w:bCs/>
                <w:color w:val="000000"/>
                <w:spacing w:val="2"/>
                <w:bdr w:val="none" w:sz="0" w:space="0" w:color="auto" w:frame="1"/>
              </w:rPr>
              <w:t>…</w:t>
            </w:r>
          </w:p>
          <w:p w14:paraId="01345FD5" w14:textId="77777777" w:rsidR="00832C2A" w:rsidRPr="009F0EAB" w:rsidRDefault="00832C2A" w:rsidP="00832C2A">
            <w:pPr>
              <w:tabs>
                <w:tab w:val="left" w:pos="0"/>
                <w:tab w:val="left" w:pos="4253"/>
              </w:tabs>
              <w:ind w:right="-1" w:firstLine="430"/>
              <w:jc w:val="both"/>
              <w:rPr>
                <w:rFonts w:ascii="Times New Roman" w:hAnsi="Times New Roman" w:cs="Times New Roman"/>
                <w:color w:val="000000"/>
                <w:shd w:val="clear" w:color="auto" w:fill="FFFFFF"/>
              </w:rPr>
            </w:pPr>
            <w:r w:rsidRPr="009F0EAB">
              <w:rPr>
                <w:rFonts w:ascii="Times New Roman" w:hAnsi="Times New Roman" w:cs="Times New Roman"/>
                <w:color w:val="000000"/>
                <w:shd w:val="clear" w:color="auto" w:fill="FFFFFF"/>
              </w:rPr>
              <w:t xml:space="preserve">Обязанности, предусмотренные подпунктами </w:t>
            </w:r>
            <w:r w:rsidRPr="009F0EAB">
              <w:rPr>
                <w:rFonts w:ascii="Times New Roman" w:hAnsi="Times New Roman" w:cs="Times New Roman"/>
                <w:b/>
                <w:color w:val="000000"/>
                <w:shd w:val="clear" w:color="auto" w:fill="FFFFFF"/>
              </w:rPr>
              <w:t>9)</w:t>
            </w:r>
            <w:r w:rsidRPr="009F0EAB">
              <w:rPr>
                <w:rFonts w:ascii="Times New Roman" w:hAnsi="Times New Roman" w:cs="Times New Roman"/>
                <w:color w:val="000000"/>
                <w:shd w:val="clear" w:color="auto" w:fill="FFFFFF"/>
              </w:rPr>
              <w:t xml:space="preserve">, 10), 13), 18), 21), 24), 25) и 29) части первой </w:t>
            </w:r>
            <w:r w:rsidRPr="009F0EAB">
              <w:rPr>
                <w:rFonts w:ascii="Times New Roman" w:hAnsi="Times New Roman" w:cs="Times New Roman"/>
                <w:color w:val="000000"/>
                <w:shd w:val="clear" w:color="auto" w:fill="FFFFFF"/>
              </w:rPr>
              <w:lastRenderedPageBreak/>
              <w:t>настоящего пункта, не распространяются на субъектов естественных монополий малой мощности и вновь созданных субъектов естественных монополий.</w:t>
            </w:r>
          </w:p>
          <w:p w14:paraId="1F73AF1E"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514D2DFE" w14:textId="77777777" w:rsidR="00832C2A" w:rsidRPr="009F0EAB" w:rsidRDefault="00832C2A" w:rsidP="00832C2A">
            <w:pPr>
              <w:ind w:firstLine="285"/>
              <w:jc w:val="both"/>
              <w:rPr>
                <w:rFonts w:ascii="Times New Roman" w:hAnsi="Times New Roman" w:cs="Times New Roman"/>
              </w:rPr>
            </w:pPr>
            <w:r w:rsidRPr="009F0EAB">
              <w:rPr>
                <w:rFonts w:ascii="Times New Roman" w:hAnsi="Times New Roman" w:cs="Times New Roman"/>
              </w:rPr>
              <w:lastRenderedPageBreak/>
              <w:t>Предлагается поэтапно предоставить возможность для применения метода индексации.</w:t>
            </w:r>
          </w:p>
          <w:p w14:paraId="18EA4B49" w14:textId="77777777" w:rsidR="00832C2A" w:rsidRPr="009F0EAB" w:rsidRDefault="00832C2A" w:rsidP="00832C2A">
            <w:pPr>
              <w:tabs>
                <w:tab w:val="left" w:pos="851"/>
              </w:tabs>
              <w:ind w:right="-32"/>
              <w:contextualSpacing/>
              <w:jc w:val="both"/>
              <w:rPr>
                <w:rFonts w:ascii="Times New Roman" w:hAnsi="Times New Roman" w:cs="Times New Roman"/>
              </w:rPr>
            </w:pPr>
            <w:r w:rsidRPr="009F0EAB">
              <w:rPr>
                <w:rFonts w:ascii="Times New Roman" w:hAnsi="Times New Roman" w:cs="Times New Roman"/>
              </w:rPr>
              <w:t xml:space="preserve">В этом случае изменение тарифов для </w:t>
            </w:r>
            <w:r w:rsidRPr="009F0EAB">
              <w:rPr>
                <w:rFonts w:ascii="Times New Roman" w:hAnsi="Times New Roman" w:cs="Times New Roman"/>
              </w:rPr>
              <w:lastRenderedPageBreak/>
              <w:t>потребителей не превысит индекса, установленного уполномоченным органом.</w:t>
            </w:r>
          </w:p>
          <w:p w14:paraId="6F56DE92" w14:textId="77777777" w:rsidR="00832C2A" w:rsidRPr="009F0EAB" w:rsidRDefault="00832C2A" w:rsidP="00832C2A">
            <w:pPr>
              <w:tabs>
                <w:tab w:val="left" w:pos="851"/>
              </w:tabs>
              <w:ind w:right="-32"/>
              <w:contextualSpacing/>
              <w:jc w:val="both"/>
              <w:rPr>
                <w:rFonts w:ascii="Times New Roman" w:hAnsi="Times New Roman" w:cs="Times New Roman"/>
              </w:rPr>
            </w:pPr>
            <w:r w:rsidRPr="009F0EAB">
              <w:rPr>
                <w:rFonts w:ascii="Times New Roman" w:hAnsi="Times New Roman" w:cs="Times New Roman"/>
                <w:lang w:val="kk-KZ"/>
              </w:rPr>
              <w:t xml:space="preserve">    </w:t>
            </w:r>
            <w:r w:rsidRPr="009F0EAB">
              <w:rPr>
                <w:rFonts w:ascii="Times New Roman" w:hAnsi="Times New Roman" w:cs="Times New Roman"/>
              </w:rPr>
              <w:t>Для субъектов переход на метод индексации позволит избежать заявочной кампании и снизить административную нагрузку.</w:t>
            </w:r>
          </w:p>
          <w:p w14:paraId="72A589F0" w14:textId="77777777" w:rsidR="00832C2A" w:rsidRPr="009F0EAB" w:rsidRDefault="00832C2A" w:rsidP="00832C2A">
            <w:pPr>
              <w:jc w:val="both"/>
              <w:textAlignment w:val="baseline"/>
              <w:rPr>
                <w:rFonts w:ascii="Times New Roman" w:hAnsi="Times New Roman" w:cs="Times New Roman"/>
              </w:rPr>
            </w:pPr>
            <w:r w:rsidRPr="009F0EAB">
              <w:rPr>
                <w:rFonts w:ascii="Times New Roman" w:hAnsi="Times New Roman" w:cs="Times New Roman"/>
                <w:lang w:val="kk-KZ"/>
              </w:rPr>
              <w:t xml:space="preserve">    </w:t>
            </w:r>
            <w:r w:rsidRPr="009F0EAB">
              <w:rPr>
                <w:rFonts w:ascii="Times New Roman" w:hAnsi="Times New Roman" w:cs="Times New Roman"/>
              </w:rPr>
              <w:t>При этом, условием перехода на метод индексации является выполнение дополнительных обязанностей (не предусмотренных для субъектов малой мощности):</w:t>
            </w:r>
          </w:p>
          <w:p w14:paraId="53A9A29D" w14:textId="77777777" w:rsidR="00832C2A" w:rsidRPr="009F0EAB" w:rsidRDefault="00832C2A" w:rsidP="00832C2A">
            <w:pPr>
              <w:ind w:firstLine="459"/>
              <w:jc w:val="both"/>
              <w:textAlignment w:val="baseline"/>
              <w:rPr>
                <w:rFonts w:ascii="Times New Roman" w:hAnsi="Times New Roman" w:cs="Times New Roman"/>
              </w:rPr>
            </w:pPr>
            <w:r w:rsidRPr="009F0EAB">
              <w:rPr>
                <w:rFonts w:ascii="Times New Roman" w:hAnsi="Times New Roman" w:cs="Times New Roman"/>
              </w:rPr>
              <w:t>утверждать и выполнять инвестиционную программу;</w:t>
            </w:r>
          </w:p>
          <w:p w14:paraId="2DD04690" w14:textId="77777777" w:rsidR="00832C2A" w:rsidRPr="009F0EAB" w:rsidRDefault="00832C2A" w:rsidP="00832C2A">
            <w:pPr>
              <w:ind w:firstLine="459"/>
              <w:jc w:val="both"/>
              <w:textAlignment w:val="baseline"/>
              <w:rPr>
                <w:rFonts w:ascii="Times New Roman" w:hAnsi="Times New Roman" w:cs="Times New Roman"/>
              </w:rPr>
            </w:pPr>
            <w:r w:rsidRPr="009F0EAB">
              <w:rPr>
                <w:rFonts w:ascii="Times New Roman" w:hAnsi="Times New Roman" w:cs="Times New Roman"/>
              </w:rPr>
              <w:t>вести раздельный учет;</w:t>
            </w:r>
          </w:p>
          <w:p w14:paraId="3411CBE5" w14:textId="2A2FE0E0" w:rsidR="00832C2A" w:rsidRPr="009F0EAB" w:rsidRDefault="00832C2A" w:rsidP="00832C2A">
            <w:pPr>
              <w:jc w:val="both"/>
              <w:rPr>
                <w:rFonts w:ascii="Times New Roman" w:hAnsi="Times New Roman" w:cs="Times New Roman"/>
              </w:rPr>
            </w:pPr>
            <w:r w:rsidRPr="009F0EAB">
              <w:rPr>
                <w:rFonts w:ascii="Times New Roman" w:hAnsi="Times New Roman" w:cs="Times New Roman"/>
              </w:rPr>
              <w:t>обеспечивать публичность процесса тарифного регулирования.</w:t>
            </w:r>
          </w:p>
        </w:tc>
      </w:tr>
      <w:tr w:rsidR="00832C2A" w:rsidRPr="009F0EAB" w14:paraId="4723324D" w14:textId="77777777" w:rsidTr="00D75E87">
        <w:tc>
          <w:tcPr>
            <w:tcW w:w="704" w:type="dxa"/>
          </w:tcPr>
          <w:p w14:paraId="41E088B6"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5DE98C86" w14:textId="61190480" w:rsidR="00832C2A" w:rsidRPr="009F0EAB" w:rsidRDefault="00832C2A" w:rsidP="00832C2A">
            <w:pPr>
              <w:jc w:val="both"/>
              <w:rPr>
                <w:rFonts w:ascii="Times New Roman" w:hAnsi="Times New Roman" w:cs="Times New Roman"/>
              </w:rPr>
            </w:pPr>
            <w:r w:rsidRPr="009F0EAB">
              <w:rPr>
                <w:rFonts w:ascii="Times New Roman" w:hAnsi="Times New Roman" w:cs="Times New Roman"/>
              </w:rPr>
              <w:t>Подпункты 7) и 8) пункта 5 статьи 28</w:t>
            </w:r>
          </w:p>
        </w:tc>
        <w:tc>
          <w:tcPr>
            <w:tcW w:w="4961" w:type="dxa"/>
            <w:tcBorders>
              <w:top w:val="single" w:sz="4" w:space="0" w:color="auto"/>
              <w:left w:val="single" w:sz="4" w:space="0" w:color="auto"/>
              <w:bottom w:val="single" w:sz="4" w:space="0" w:color="auto"/>
              <w:right w:val="single" w:sz="4" w:space="0" w:color="auto"/>
            </w:tcBorders>
          </w:tcPr>
          <w:p w14:paraId="17CE94C5"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t xml:space="preserve">Статья 28. </w:t>
            </w:r>
            <w:r w:rsidRPr="009F0EAB">
              <w:rPr>
                <w:rFonts w:ascii="Times New Roman" w:hAnsi="Times New Roman" w:cs="Times New Roman"/>
              </w:rPr>
              <w:t>Совет по тарифной политике</w:t>
            </w:r>
          </w:p>
          <w:p w14:paraId="6B2DFD1D" w14:textId="77777777" w:rsidR="00832C2A" w:rsidRPr="009F0EAB" w:rsidRDefault="00832C2A" w:rsidP="00832C2A">
            <w:pPr>
              <w:ind w:firstLine="430"/>
              <w:jc w:val="both"/>
              <w:rPr>
                <w:rFonts w:ascii="Times New Roman" w:hAnsi="Times New Roman" w:cs="Times New Roman"/>
                <w:b/>
                <w:bCs/>
                <w:color w:val="000000"/>
                <w:spacing w:val="2"/>
                <w:bdr w:val="none" w:sz="0" w:space="0" w:color="auto" w:frame="1"/>
              </w:rPr>
            </w:pPr>
            <w:r w:rsidRPr="009F0EAB">
              <w:rPr>
                <w:rFonts w:ascii="Times New Roman" w:hAnsi="Times New Roman" w:cs="Times New Roman"/>
                <w:b/>
                <w:bCs/>
                <w:color w:val="000000"/>
                <w:spacing w:val="2"/>
                <w:bdr w:val="none" w:sz="0" w:space="0" w:color="auto" w:frame="1"/>
              </w:rPr>
              <w:t>…</w:t>
            </w:r>
          </w:p>
          <w:p w14:paraId="5E544089"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5. Совет по тарифной политике:</w:t>
            </w:r>
          </w:p>
          <w:p w14:paraId="613CC379"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7323F4E3"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lastRenderedPageBreak/>
              <w:t>7) обсуждает и вырабатывает рекомендации к проектам инвестиционных программ и вносимым изменениям в действующие инвестиционные программы;</w:t>
            </w:r>
          </w:p>
          <w:p w14:paraId="457692F0" w14:textId="61052595" w:rsidR="00832C2A" w:rsidRPr="009F0EAB" w:rsidRDefault="00832C2A" w:rsidP="00832C2A">
            <w:pPr>
              <w:ind w:firstLine="430"/>
              <w:jc w:val="both"/>
              <w:rPr>
                <w:rFonts w:ascii="Times New Roman" w:hAnsi="Times New Roman" w:cs="Times New Roman"/>
                <w:b/>
                <w:lang w:val="kk-KZ"/>
              </w:rPr>
            </w:pPr>
            <w:r w:rsidRPr="009F0EAB">
              <w:rPr>
                <w:rFonts w:ascii="Times New Roman" w:hAnsi="Times New Roman" w:cs="Times New Roman"/>
                <w:b/>
              </w:rPr>
              <w:t>8) заслушивает отчеты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r w:rsidRPr="009F0EAB">
              <w:rPr>
                <w:rFonts w:ascii="Times New Roman" w:hAnsi="Times New Roman" w:cs="Times New Roman"/>
                <w:b/>
                <w:lang w:val="kk-KZ"/>
              </w:rPr>
              <w:t>.</w:t>
            </w:r>
          </w:p>
          <w:p w14:paraId="70EFDF5F" w14:textId="77777777" w:rsidR="00832C2A" w:rsidRPr="009F0EAB" w:rsidRDefault="00832C2A" w:rsidP="00832C2A">
            <w:pPr>
              <w:ind w:firstLine="430"/>
              <w:jc w:val="both"/>
              <w:rPr>
                <w:rFonts w:ascii="Times New Roman" w:hAnsi="Times New Roman" w:cs="Times New Roman"/>
                <w:b/>
                <w:bCs/>
                <w:color w:val="000000"/>
                <w:spacing w:val="2"/>
                <w:bdr w:val="none" w:sz="0" w:space="0" w:color="auto" w:frame="1"/>
              </w:rPr>
            </w:pPr>
          </w:p>
          <w:p w14:paraId="63C0EBC9"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3D5925B7" w14:textId="77777777" w:rsidR="00832C2A" w:rsidRPr="009F0EAB" w:rsidRDefault="00832C2A" w:rsidP="00832C2A">
            <w:pPr>
              <w:ind w:firstLine="430"/>
              <w:jc w:val="both"/>
              <w:rPr>
                <w:rFonts w:ascii="Times New Roman" w:hAnsi="Times New Roman" w:cs="Times New Roman"/>
                <w:bCs/>
                <w:color w:val="000000"/>
                <w:spacing w:val="2"/>
                <w:bdr w:val="none" w:sz="0" w:space="0" w:color="auto" w:frame="1"/>
              </w:rPr>
            </w:pPr>
            <w:r w:rsidRPr="009F0EAB">
              <w:rPr>
                <w:rFonts w:ascii="Times New Roman" w:hAnsi="Times New Roman" w:cs="Times New Roman"/>
                <w:bCs/>
                <w:color w:val="000000"/>
                <w:spacing w:val="2"/>
                <w:bdr w:val="none" w:sz="0" w:space="0" w:color="auto" w:frame="1"/>
              </w:rPr>
              <w:lastRenderedPageBreak/>
              <w:t xml:space="preserve">Статья 28. </w:t>
            </w:r>
            <w:r w:rsidRPr="009F0EAB">
              <w:rPr>
                <w:rFonts w:ascii="Times New Roman" w:hAnsi="Times New Roman" w:cs="Times New Roman"/>
              </w:rPr>
              <w:t>Совет по тарифной политике</w:t>
            </w:r>
            <w:r w:rsidRPr="009F0EAB">
              <w:rPr>
                <w:rFonts w:ascii="Times New Roman" w:hAnsi="Times New Roman" w:cs="Times New Roman"/>
                <w:bCs/>
                <w:color w:val="000000"/>
                <w:spacing w:val="2"/>
                <w:bdr w:val="none" w:sz="0" w:space="0" w:color="auto" w:frame="1"/>
              </w:rPr>
              <w:t xml:space="preserve"> </w:t>
            </w:r>
          </w:p>
          <w:p w14:paraId="2008AE08"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08092680"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5. Совет по тарифной политике:</w:t>
            </w:r>
          </w:p>
          <w:p w14:paraId="6216BBD0" w14:textId="77777777"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w:t>
            </w:r>
          </w:p>
          <w:p w14:paraId="1D300710"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b/>
              </w:rPr>
              <w:lastRenderedPageBreak/>
              <w:t xml:space="preserve">7) исключить; </w:t>
            </w:r>
          </w:p>
          <w:p w14:paraId="568BA4E3" w14:textId="618B38C0" w:rsidR="00832C2A" w:rsidRPr="009F0EAB" w:rsidRDefault="00832C2A" w:rsidP="00832C2A">
            <w:pPr>
              <w:ind w:firstLine="430"/>
              <w:jc w:val="both"/>
              <w:rPr>
                <w:rFonts w:ascii="Times New Roman" w:hAnsi="Times New Roman" w:cs="Times New Roman"/>
                <w:b/>
              </w:rPr>
            </w:pPr>
            <w:r w:rsidRPr="009F0EAB">
              <w:rPr>
                <w:rFonts w:ascii="Times New Roman" w:hAnsi="Times New Roman" w:cs="Times New Roman"/>
                <w:b/>
              </w:rPr>
              <w:t>8) исключить</w:t>
            </w:r>
            <w:r w:rsidRPr="009F0EAB">
              <w:rPr>
                <w:rFonts w:ascii="Times New Roman" w:hAnsi="Times New Roman" w:cs="Times New Roman"/>
                <w:b/>
                <w:lang w:val="kk-KZ"/>
              </w:rPr>
              <w:t>.</w:t>
            </w:r>
            <w:r w:rsidRPr="009F0EAB">
              <w:rPr>
                <w:rFonts w:ascii="Times New Roman" w:hAnsi="Times New Roman" w:cs="Times New Roman"/>
                <w:b/>
              </w:rPr>
              <w:t xml:space="preserve"> </w:t>
            </w:r>
          </w:p>
          <w:p w14:paraId="46417B85" w14:textId="77777777" w:rsidR="00832C2A" w:rsidRPr="009F0EAB" w:rsidRDefault="00832C2A" w:rsidP="00832C2A">
            <w:pPr>
              <w:ind w:firstLine="430"/>
              <w:jc w:val="both"/>
              <w:rPr>
                <w:rFonts w:ascii="Times New Roman" w:hAnsi="Times New Roman" w:cs="Times New Roman"/>
              </w:rPr>
            </w:pPr>
          </w:p>
          <w:p w14:paraId="7B226890"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592C7C19" w14:textId="77777777" w:rsidR="00832C2A" w:rsidRPr="009F0EAB" w:rsidRDefault="00832C2A" w:rsidP="00832C2A">
            <w:pPr>
              <w:tabs>
                <w:tab w:val="left" w:pos="332"/>
                <w:tab w:val="left" w:pos="851"/>
              </w:tabs>
              <w:ind w:right="-32" w:firstLine="459"/>
              <w:jc w:val="both"/>
              <w:rPr>
                <w:rFonts w:ascii="Times New Roman" w:hAnsi="Times New Roman" w:cs="Times New Roman"/>
              </w:rPr>
            </w:pPr>
            <w:r w:rsidRPr="009F0EAB">
              <w:rPr>
                <w:rFonts w:ascii="Times New Roman" w:hAnsi="Times New Roman" w:cs="Times New Roman"/>
              </w:rPr>
              <w:lastRenderedPageBreak/>
              <w:t xml:space="preserve">Совет по тарифной политике - консультативно-совещательный орган по </w:t>
            </w:r>
            <w:r w:rsidRPr="009F0EAB">
              <w:rPr>
                <w:rFonts w:ascii="Times New Roman" w:hAnsi="Times New Roman" w:cs="Times New Roman"/>
              </w:rPr>
              <w:lastRenderedPageBreak/>
              <w:t xml:space="preserve">выработке предложений по разработке основных направлений тарифной политики в сфере естественных монополий. </w:t>
            </w:r>
          </w:p>
          <w:p w14:paraId="1AA1C2AC" w14:textId="77777777" w:rsidR="00832C2A" w:rsidRPr="009F0EAB" w:rsidRDefault="00832C2A" w:rsidP="00832C2A">
            <w:pPr>
              <w:tabs>
                <w:tab w:val="left" w:pos="332"/>
                <w:tab w:val="left" w:pos="851"/>
              </w:tabs>
              <w:ind w:right="-32" w:firstLine="459"/>
              <w:jc w:val="both"/>
              <w:rPr>
                <w:rFonts w:ascii="Times New Roman" w:hAnsi="Times New Roman" w:cs="Times New Roman"/>
              </w:rPr>
            </w:pPr>
            <w:r w:rsidRPr="009F0EAB">
              <w:rPr>
                <w:rFonts w:ascii="Times New Roman" w:hAnsi="Times New Roman" w:cs="Times New Roman"/>
              </w:rPr>
              <w:t>Ввиду того, что Совет по тарифной политике осуществляет свою деятельность при Министерстве национальной экономике Республики Казахстан, в его состав входят представители центральных государственных органов и Парламента Республики Казахстан.</w:t>
            </w:r>
          </w:p>
          <w:p w14:paraId="4AB5F010" w14:textId="77777777" w:rsidR="00832C2A" w:rsidRPr="009F0EAB" w:rsidRDefault="00832C2A" w:rsidP="00832C2A">
            <w:pPr>
              <w:tabs>
                <w:tab w:val="left" w:pos="332"/>
                <w:tab w:val="left" w:pos="851"/>
              </w:tabs>
              <w:ind w:right="-32" w:firstLine="459"/>
              <w:jc w:val="both"/>
              <w:rPr>
                <w:rFonts w:ascii="Times New Roman" w:hAnsi="Times New Roman" w:cs="Times New Roman"/>
              </w:rPr>
            </w:pPr>
            <w:r w:rsidRPr="009F0EAB">
              <w:rPr>
                <w:rFonts w:ascii="Times New Roman" w:hAnsi="Times New Roman" w:cs="Times New Roman"/>
              </w:rPr>
              <w:t>Субъекты естественных монополий осуществляют</w:t>
            </w:r>
            <w:r w:rsidRPr="009F0EAB">
              <w:rPr>
                <w:rFonts w:ascii="Times New Roman" w:hAnsi="Times New Roman" w:cs="Times New Roman"/>
                <w:lang w:val="kk-KZ"/>
              </w:rPr>
              <w:t xml:space="preserve"> свою деятельность</w:t>
            </w:r>
            <w:r w:rsidRPr="009F0EAB">
              <w:rPr>
                <w:rFonts w:ascii="Times New Roman" w:hAnsi="Times New Roman" w:cs="Times New Roman"/>
              </w:rPr>
              <w:t xml:space="preserve"> по всей территории </w:t>
            </w:r>
            <w:r w:rsidRPr="009F0EAB">
              <w:rPr>
                <w:rFonts w:ascii="Times New Roman" w:hAnsi="Times New Roman" w:cs="Times New Roman"/>
                <w:lang w:val="kk-KZ"/>
              </w:rPr>
              <w:t>Республике</w:t>
            </w:r>
            <w:r w:rsidRPr="009F0EAB">
              <w:rPr>
                <w:rFonts w:ascii="Times New Roman" w:hAnsi="Times New Roman" w:cs="Times New Roman"/>
              </w:rPr>
              <w:t>, в самых отдаленных населенных пунктах, а также на территории двух и более областей. Они включены в республиканский и местные разделы Государственного регистра субъектов естественных монополий.</w:t>
            </w:r>
          </w:p>
          <w:p w14:paraId="40C77CC4" w14:textId="77777777" w:rsidR="00832C2A" w:rsidRPr="009F0EAB" w:rsidRDefault="00832C2A" w:rsidP="00832C2A">
            <w:pPr>
              <w:tabs>
                <w:tab w:val="left" w:pos="332"/>
                <w:tab w:val="left" w:pos="851"/>
              </w:tabs>
              <w:ind w:right="-32" w:firstLine="459"/>
              <w:jc w:val="both"/>
              <w:rPr>
                <w:rFonts w:ascii="Times New Roman" w:hAnsi="Times New Roman" w:cs="Times New Roman"/>
              </w:rPr>
            </w:pPr>
            <w:r w:rsidRPr="009F0EAB">
              <w:rPr>
                <w:rFonts w:ascii="Times New Roman" w:hAnsi="Times New Roman" w:cs="Times New Roman"/>
              </w:rPr>
              <w:t xml:space="preserve">Наибольшее количество субъектов </w:t>
            </w:r>
            <w:r w:rsidRPr="009F0EAB">
              <w:rPr>
                <w:rFonts w:ascii="Times New Roman" w:hAnsi="Times New Roman" w:cs="Times New Roman"/>
              </w:rPr>
              <w:lastRenderedPageBreak/>
              <w:t>осуществляют деятельность в сфере предоставления коммунальных услуг.</w:t>
            </w:r>
          </w:p>
          <w:p w14:paraId="400A34B5" w14:textId="77777777" w:rsidR="00832C2A" w:rsidRPr="009F0EAB" w:rsidRDefault="00832C2A" w:rsidP="00832C2A">
            <w:pPr>
              <w:tabs>
                <w:tab w:val="left" w:pos="332"/>
                <w:tab w:val="left" w:pos="851"/>
              </w:tabs>
              <w:ind w:right="-32" w:firstLine="459"/>
              <w:jc w:val="both"/>
              <w:rPr>
                <w:rFonts w:ascii="Times New Roman" w:hAnsi="Times New Roman" w:cs="Times New Roman"/>
              </w:rPr>
            </w:pPr>
            <w:r w:rsidRPr="009F0EAB">
              <w:rPr>
                <w:rFonts w:ascii="Times New Roman" w:hAnsi="Times New Roman" w:cs="Times New Roman"/>
              </w:rPr>
              <w:t xml:space="preserve">В этой связи, будет затруднительно как субъектам отчитываться на Совете по тарифной политике, так и членам Совета по тарифной политике заслушивать отчеты большого числа субъектов в сравнительно небольшой отрезок времени. </w:t>
            </w:r>
          </w:p>
          <w:p w14:paraId="6294E4DC" w14:textId="77777777" w:rsidR="00832C2A" w:rsidRPr="009F0EAB" w:rsidRDefault="00832C2A" w:rsidP="00832C2A">
            <w:pPr>
              <w:tabs>
                <w:tab w:val="left" w:pos="332"/>
                <w:tab w:val="left" w:pos="851"/>
              </w:tabs>
              <w:ind w:right="-32" w:firstLine="459"/>
              <w:jc w:val="both"/>
              <w:rPr>
                <w:rFonts w:ascii="Times New Roman" w:hAnsi="Times New Roman" w:cs="Times New Roman"/>
              </w:rPr>
            </w:pPr>
            <w:r w:rsidRPr="009F0EAB">
              <w:rPr>
                <w:rFonts w:ascii="Times New Roman" w:hAnsi="Times New Roman" w:cs="Times New Roman"/>
              </w:rPr>
              <w:t>Кроме того, согласно статье 25 Закона предусмотрена процедура проведения публичных слушаний проведением отчетов субъектами естественных монополий перед потребителями и иными заинтересованными лицами.</w:t>
            </w:r>
          </w:p>
          <w:p w14:paraId="721267C0" w14:textId="051CB55A" w:rsidR="00832C2A" w:rsidRPr="009F0EAB" w:rsidRDefault="00832C2A" w:rsidP="00832C2A">
            <w:pPr>
              <w:jc w:val="both"/>
              <w:rPr>
                <w:rFonts w:ascii="Times New Roman" w:hAnsi="Times New Roman" w:cs="Times New Roman"/>
              </w:rPr>
            </w:pPr>
            <w:r w:rsidRPr="009F0EAB">
              <w:rPr>
                <w:rFonts w:ascii="Times New Roman" w:hAnsi="Times New Roman" w:cs="Times New Roman"/>
              </w:rPr>
              <w:t>В этой связи, предлагается исключить из полномочий Совета по тарифной политике подпункты 7) и 8) пункта 5 статьи 28 Закона.</w:t>
            </w:r>
          </w:p>
        </w:tc>
      </w:tr>
      <w:tr w:rsidR="00832C2A" w:rsidRPr="009F0EAB" w14:paraId="32A4E196" w14:textId="77777777" w:rsidTr="00D261C8">
        <w:tc>
          <w:tcPr>
            <w:tcW w:w="704" w:type="dxa"/>
          </w:tcPr>
          <w:p w14:paraId="286A8A32" w14:textId="67920428" w:rsidR="00832C2A" w:rsidRPr="009F0EAB" w:rsidRDefault="00832C2A" w:rsidP="00832C2A">
            <w:pPr>
              <w:pStyle w:val="a5"/>
              <w:numPr>
                <w:ilvl w:val="0"/>
                <w:numId w:val="6"/>
              </w:numPr>
              <w:jc w:val="both"/>
              <w:rPr>
                <w:rFonts w:ascii="Times New Roman" w:hAnsi="Times New Roman" w:cs="Times New Roman"/>
              </w:rPr>
            </w:pPr>
          </w:p>
        </w:tc>
        <w:tc>
          <w:tcPr>
            <w:tcW w:w="1956" w:type="dxa"/>
            <w:shd w:val="clear" w:color="auto" w:fill="auto"/>
          </w:tcPr>
          <w:p w14:paraId="1A446669" w14:textId="6CD92881"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 1 статьи 30</w:t>
            </w:r>
          </w:p>
        </w:tc>
        <w:tc>
          <w:tcPr>
            <w:tcW w:w="4961" w:type="dxa"/>
            <w:shd w:val="clear" w:color="auto" w:fill="auto"/>
          </w:tcPr>
          <w:p w14:paraId="2A88310E"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30. Государственный контроль</w:t>
            </w:r>
          </w:p>
          <w:p w14:paraId="4D199BDA" w14:textId="5D40FD1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1. Государственный контроль в сферах естественных монополий осуществляется в </w:t>
            </w:r>
            <w:r w:rsidRPr="009F0EAB">
              <w:rPr>
                <w:rFonts w:ascii="Times New Roman" w:hAnsi="Times New Roman" w:cs="Times New Roman"/>
              </w:rPr>
              <w:lastRenderedPageBreak/>
              <w:t>соответствии с Предпринимательским кодексом Республики Казахстан.</w:t>
            </w:r>
          </w:p>
        </w:tc>
        <w:tc>
          <w:tcPr>
            <w:tcW w:w="5023" w:type="dxa"/>
            <w:gridSpan w:val="2"/>
            <w:shd w:val="clear" w:color="auto" w:fill="auto"/>
          </w:tcPr>
          <w:p w14:paraId="6ACBB12E"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Статья 30. Государственный контроль</w:t>
            </w:r>
          </w:p>
          <w:p w14:paraId="6A7CEA40" w14:textId="20284582" w:rsidR="00832C2A" w:rsidRPr="009F0EAB" w:rsidRDefault="00832C2A" w:rsidP="00832C2A">
            <w:pPr>
              <w:ind w:firstLine="323"/>
              <w:jc w:val="both"/>
              <w:rPr>
                <w:rFonts w:ascii="Times New Roman" w:eastAsia="Times New Roman" w:hAnsi="Times New Roman" w:cs="Times New Roman"/>
                <w:spacing w:val="2"/>
                <w:lang w:eastAsia="ru-RU"/>
              </w:rPr>
            </w:pPr>
            <w:r w:rsidRPr="009F0EAB">
              <w:rPr>
                <w:rFonts w:ascii="Times New Roman" w:hAnsi="Times New Roman" w:cs="Times New Roman"/>
              </w:rPr>
              <w:t xml:space="preserve">1. Государственный контроль в сферах естественных монополий осуществляется </w:t>
            </w:r>
            <w:r w:rsidRPr="009F0EAB">
              <w:rPr>
                <w:rFonts w:ascii="Times New Roman" w:hAnsi="Times New Roman" w:cs="Times New Roman"/>
                <w:b/>
              </w:rPr>
              <w:t xml:space="preserve">в форме </w:t>
            </w:r>
            <w:r w:rsidRPr="009F0EAB">
              <w:rPr>
                <w:rFonts w:ascii="Times New Roman" w:hAnsi="Times New Roman" w:cs="Times New Roman"/>
                <w:b/>
              </w:rPr>
              <w:lastRenderedPageBreak/>
              <w:t xml:space="preserve">внеплановой проверки, профилактического контроля с посещением субъекта контроля </w:t>
            </w:r>
            <w:r w:rsidRPr="009F0EAB">
              <w:rPr>
                <w:rFonts w:ascii="Times New Roman" w:hAnsi="Times New Roman" w:cs="Times New Roman"/>
              </w:rPr>
              <w:t>в соответствии с Предпринимательским кодексом Республики Казахстан.</w:t>
            </w:r>
          </w:p>
        </w:tc>
        <w:tc>
          <w:tcPr>
            <w:tcW w:w="2632" w:type="dxa"/>
            <w:shd w:val="clear" w:color="auto" w:fill="auto"/>
          </w:tcPr>
          <w:p w14:paraId="5533788F" w14:textId="075CE3B6"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w:t>
            </w:r>
            <w:r w:rsidRPr="009F0EAB">
              <w:rPr>
                <w:rFonts w:ascii="Times New Roman" w:hAnsi="Times New Roman" w:cs="Times New Roman"/>
              </w:rPr>
              <w:lastRenderedPageBreak/>
              <w:t>государственного регулирования «с чистого листа»</w:t>
            </w:r>
          </w:p>
        </w:tc>
      </w:tr>
      <w:tr w:rsidR="00832C2A" w:rsidRPr="009F0EAB" w14:paraId="6F1B893D" w14:textId="77777777" w:rsidTr="00D75E87">
        <w:tc>
          <w:tcPr>
            <w:tcW w:w="704" w:type="dxa"/>
          </w:tcPr>
          <w:p w14:paraId="36967315"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028E3098" w14:textId="77777777" w:rsidR="00832C2A" w:rsidRPr="009F0EAB" w:rsidRDefault="00832C2A" w:rsidP="00832C2A">
            <w:pPr>
              <w:rPr>
                <w:rFonts w:ascii="Times New Roman" w:hAnsi="Times New Roman" w:cs="Times New Roman"/>
              </w:rPr>
            </w:pPr>
            <w:r w:rsidRPr="009F0EAB">
              <w:rPr>
                <w:rFonts w:ascii="Times New Roman" w:hAnsi="Times New Roman" w:cs="Times New Roman"/>
              </w:rPr>
              <w:t>Новый пункт 3   статьи 30 Закона</w:t>
            </w:r>
          </w:p>
          <w:p w14:paraId="23EAFACE" w14:textId="77777777" w:rsidR="00832C2A" w:rsidRPr="009F0EAB" w:rsidRDefault="00832C2A" w:rsidP="00832C2A">
            <w:pPr>
              <w:rPr>
                <w:rFonts w:ascii="Times New Roman" w:hAnsi="Times New Roman" w:cs="Times New Roman"/>
              </w:rPr>
            </w:pPr>
          </w:p>
          <w:p w14:paraId="44C9B143"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08A48489"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 xml:space="preserve">Статья 30. Государственный контроль </w:t>
            </w:r>
          </w:p>
          <w:p w14:paraId="026ED2C2" w14:textId="0CF55E66"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w:t>
            </w:r>
          </w:p>
          <w:p w14:paraId="08A23FDE" w14:textId="5C913AC2"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b/>
              </w:rPr>
              <w:t>3.Отсутствует</w:t>
            </w:r>
            <w:r w:rsidRPr="009F0EAB">
              <w:rPr>
                <w:rFonts w:ascii="Times New Roman" w:hAnsi="Times New Roman" w:cs="Times New Roman"/>
                <w:b/>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11B7B734" w14:textId="77777777" w:rsidR="00832C2A" w:rsidRPr="009F0EAB" w:rsidRDefault="00832C2A" w:rsidP="00832C2A">
            <w:pPr>
              <w:ind w:firstLine="430"/>
              <w:jc w:val="both"/>
              <w:rPr>
                <w:rFonts w:ascii="Times New Roman" w:hAnsi="Times New Roman" w:cs="Times New Roman"/>
              </w:rPr>
            </w:pPr>
            <w:r w:rsidRPr="009F0EAB">
              <w:rPr>
                <w:rFonts w:ascii="Times New Roman" w:hAnsi="Times New Roman" w:cs="Times New Roman"/>
              </w:rPr>
              <w:t xml:space="preserve">Статья 30. Государственный контроль </w:t>
            </w:r>
          </w:p>
          <w:p w14:paraId="0F136E69" w14:textId="2761126F" w:rsidR="00832C2A" w:rsidRPr="009F0EAB" w:rsidRDefault="00832C2A" w:rsidP="00832C2A">
            <w:pPr>
              <w:ind w:firstLine="430"/>
              <w:jc w:val="both"/>
              <w:rPr>
                <w:rFonts w:ascii="Times New Roman" w:hAnsi="Times New Roman" w:cs="Times New Roman"/>
                <w:b/>
                <w:lang w:val="kk-KZ"/>
              </w:rPr>
            </w:pPr>
            <w:r w:rsidRPr="009F0EAB">
              <w:rPr>
                <w:rFonts w:ascii="Times New Roman" w:hAnsi="Times New Roman" w:cs="Times New Roman"/>
                <w:lang w:val="kk-KZ"/>
              </w:rPr>
              <w:t>...</w:t>
            </w:r>
          </w:p>
          <w:p w14:paraId="5378EA09" w14:textId="777F7C8C"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rPr>
              <w:t>3.   Профилактический   контроль   с посещением субъекта (объекта) контроля осуществляется       по       поручению руководителя   уполномоченного   органа, ведомства уполномоченного органа и его территориальных подразделений.</w:t>
            </w:r>
          </w:p>
        </w:tc>
        <w:tc>
          <w:tcPr>
            <w:tcW w:w="2632" w:type="dxa"/>
            <w:tcBorders>
              <w:left w:val="single" w:sz="4" w:space="0" w:color="auto"/>
              <w:right w:val="single" w:sz="4" w:space="0" w:color="auto"/>
            </w:tcBorders>
          </w:tcPr>
          <w:p w14:paraId="70D9EEDB"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     целях     усиления     функций уполномоченного   органа   в   сферах естественных   монополий   с   учетом поручений       Главы       государства, данных     на     заседании     Совета Безопасности 7 ноября 2018 года. Кроме   того,   пунктом   84   Плана действий по реализации предвыборной программы Президента   Республики   Казахстан «Благополучие для всех! Преемственность.   Справедливость.Прогресс»ипредложений,полученныхвходеобщенациональной   акции   «Бірге» (утвержден   Указом   Президента Республики Казахстан от 19 июня2019   года   №   27),   предусмотрено принятие комплекса мер, направленных       на       обеспечение прозрачности     </w:t>
            </w:r>
            <w:r w:rsidRPr="009F0EAB">
              <w:rPr>
                <w:rFonts w:ascii="Times New Roman" w:hAnsi="Times New Roman" w:cs="Times New Roman"/>
              </w:rPr>
              <w:lastRenderedPageBreak/>
              <w:t>тарифообразования,контролянадцелевымиспользованиемсредствпотребителей СЕМ в сфере ЖКХ, а также   стимулирование   повышения эффективности работы коммунальных служб и формирование     у         населения экономного отношения к потребляемым ресурсам.</w:t>
            </w:r>
          </w:p>
          <w:p w14:paraId="73AD4C41"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Вместе с тем, Главой государства в Послании народу Казахстана </w:t>
            </w:r>
          </w:p>
          <w:p w14:paraId="5A534DD3"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от 2 сентября 2019 года «Конструктивный общественный диалог – основа стабильности и процветания Казахстана» (пункт 31 ОНП, утвержденного Указом Президента Республики Казахстан от 10 сентября 2019 года № 152) поручено реализовать комплекс мероприятий, направленных на усиление борьбы с завышением цен и тарифов на товары и услуги естественных монополистов, ценовыми сговорами на рынках, а </w:t>
            </w:r>
            <w:r w:rsidRPr="009F0EAB">
              <w:rPr>
                <w:rFonts w:ascii="Times New Roman" w:hAnsi="Times New Roman" w:cs="Times New Roman"/>
              </w:rPr>
              <w:lastRenderedPageBreak/>
              <w:t>также упорядочивание подходов к тарифообразованию.</w:t>
            </w:r>
          </w:p>
          <w:p w14:paraId="60B7328F" w14:textId="48DD8D5D" w:rsidR="00832C2A" w:rsidRPr="009F0EAB" w:rsidRDefault="00832C2A" w:rsidP="00832C2A">
            <w:pPr>
              <w:jc w:val="both"/>
              <w:rPr>
                <w:rFonts w:ascii="Times New Roman" w:hAnsi="Times New Roman" w:cs="Times New Roman"/>
              </w:rPr>
            </w:pPr>
            <w:r w:rsidRPr="009F0EAB">
              <w:rPr>
                <w:rFonts w:ascii="Times New Roman" w:hAnsi="Times New Roman" w:cs="Times New Roman"/>
              </w:rPr>
              <w:t>Указанные нормы были исключены в рамках Doing business (Ведение бизнеса) в целях улучшения условий для развития предпринимательской деятельности, условий ведения бизнеса, развития конкуренции, а также снижение административных барьеров субъектам предпринимательства.</w:t>
            </w:r>
          </w:p>
        </w:tc>
      </w:tr>
      <w:tr w:rsidR="00832C2A" w:rsidRPr="009F0EAB" w14:paraId="510F7977" w14:textId="77777777" w:rsidTr="00D75E87">
        <w:tc>
          <w:tcPr>
            <w:tcW w:w="704" w:type="dxa"/>
          </w:tcPr>
          <w:p w14:paraId="1CF1806C"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77D86D1F" w14:textId="72C63EAF" w:rsidR="00832C2A" w:rsidRPr="009F0EAB" w:rsidRDefault="00832C2A" w:rsidP="00832C2A">
            <w:pPr>
              <w:jc w:val="both"/>
              <w:rPr>
                <w:rFonts w:ascii="Times New Roman" w:hAnsi="Times New Roman" w:cs="Times New Roman"/>
              </w:rPr>
            </w:pPr>
            <w:r w:rsidRPr="009F0EAB">
              <w:rPr>
                <w:rFonts w:ascii="Times New Roman" w:hAnsi="Times New Roman" w:cs="Times New Roman"/>
              </w:rPr>
              <w:t>Новы</w:t>
            </w:r>
            <w:r w:rsidRPr="009F0EAB">
              <w:rPr>
                <w:rFonts w:ascii="Times New Roman" w:hAnsi="Times New Roman" w:cs="Times New Roman"/>
                <w:lang w:val="kk-KZ"/>
              </w:rPr>
              <w:t>й</w:t>
            </w:r>
            <w:r w:rsidRPr="009F0EAB">
              <w:rPr>
                <w:rFonts w:ascii="Times New Roman" w:hAnsi="Times New Roman" w:cs="Times New Roman"/>
              </w:rPr>
              <w:t xml:space="preserve"> пункт статьи 30</w:t>
            </w:r>
            <w:r w:rsidRPr="009F0EAB">
              <w:rPr>
                <w:rFonts w:ascii="Times New Roman" w:hAnsi="Times New Roman" w:cs="Times New Roman"/>
                <w:lang w:val="kk-KZ"/>
              </w:rPr>
              <w:t>-1</w:t>
            </w:r>
            <w:r w:rsidRPr="009F0EAB">
              <w:rPr>
                <w:rFonts w:ascii="Times New Roman" w:hAnsi="Times New Roman" w:cs="Times New Roman"/>
              </w:rPr>
              <w:t xml:space="preserve"> Закона</w:t>
            </w:r>
          </w:p>
        </w:tc>
        <w:tc>
          <w:tcPr>
            <w:tcW w:w="4961" w:type="dxa"/>
            <w:tcBorders>
              <w:top w:val="single" w:sz="4" w:space="0" w:color="auto"/>
              <w:left w:val="single" w:sz="4" w:space="0" w:color="auto"/>
              <w:bottom w:val="single" w:sz="4" w:space="0" w:color="auto"/>
              <w:right w:val="single" w:sz="4" w:space="0" w:color="auto"/>
            </w:tcBorders>
          </w:tcPr>
          <w:p w14:paraId="3A5FBDAE" w14:textId="77777777" w:rsidR="00832C2A" w:rsidRPr="009F0EAB" w:rsidRDefault="00832C2A" w:rsidP="00832C2A">
            <w:pPr>
              <w:ind w:firstLine="288"/>
              <w:jc w:val="both"/>
              <w:rPr>
                <w:rFonts w:ascii="Times New Roman" w:hAnsi="Times New Roman" w:cs="Times New Roman"/>
                <w:b/>
                <w:bCs/>
              </w:rPr>
            </w:pPr>
            <w:r w:rsidRPr="009F0EAB">
              <w:rPr>
                <w:rFonts w:ascii="Times New Roman" w:hAnsi="Times New Roman" w:cs="Times New Roman"/>
                <w:b/>
                <w:bCs/>
                <w:lang w:val="kk-KZ"/>
              </w:rPr>
              <w:t>О</w:t>
            </w:r>
            <w:r w:rsidRPr="009F0EAB">
              <w:rPr>
                <w:rFonts w:ascii="Times New Roman" w:hAnsi="Times New Roman" w:cs="Times New Roman"/>
                <w:b/>
                <w:bCs/>
              </w:rPr>
              <w:t>тсутствует.</w:t>
            </w:r>
          </w:p>
          <w:p w14:paraId="44DF3FD0"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05FC8AAA"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Статья 30-1. Профилактический контроль без посещения в области естественных монополий</w:t>
            </w:r>
          </w:p>
          <w:p w14:paraId="4460560D"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 xml:space="preserve">1. Субъектами контроля являются индивидуальный предприниматель или юридическое лицо, предоставляющее потребителям регулируемые услуги в соответствии с законодательством о естественных монополиях. </w:t>
            </w:r>
          </w:p>
          <w:p w14:paraId="3ED216B3"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2. Профилактический контроль без посещения субъекта (объекта) контроля осуществляется уполномоченным органом без посещения субъектов (объектов)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p w14:paraId="1CBDB309"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lastRenderedPageBreak/>
              <w:t>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(объекту)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снижения административной нагрузки на субъект контроля.</w:t>
            </w:r>
          </w:p>
          <w:p w14:paraId="348A2A3A"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4.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p w14:paraId="3382B143"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5.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p w14:paraId="37D7280A"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6. Рекомендация об устранении нарушений, выявленных по результатам профилактического контроля без посещения субъекта (объекта) контроля, должна быть вручена субъекту контроля лично под роспись или иным способом, подтверждающим факт отправки и получения.</w:t>
            </w:r>
          </w:p>
          <w:p w14:paraId="5427D329"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 xml:space="preserve">7. Рекомендация об устранении нарушений, выявленных по результатам </w:t>
            </w:r>
            <w:r w:rsidRPr="009F0EAB">
              <w:rPr>
                <w:rFonts w:ascii="Times New Roman" w:hAnsi="Times New Roman" w:cs="Times New Roman"/>
                <w:b/>
                <w:bCs/>
                <w:color w:val="000000"/>
              </w:rPr>
              <w:lastRenderedPageBreak/>
              <w:t>профилактического контроля без посещения субъекта (объекта) контроля, направленная одним из нижеперечисленных способов, считается врученной в следующих случаях:</w:t>
            </w:r>
          </w:p>
          <w:p w14:paraId="16DCA955"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 xml:space="preserve">1) нарочно – с даты отметки в рекомендации о получении; </w:t>
            </w:r>
          </w:p>
          <w:p w14:paraId="2A58E8C3"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2) почтой – заказным письмом с уведомлением;</w:t>
            </w:r>
          </w:p>
          <w:p w14:paraId="2FE6543D"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p w14:paraId="323A6202" w14:textId="77777777" w:rsidR="00832C2A" w:rsidRPr="009F0EAB" w:rsidRDefault="00832C2A" w:rsidP="00832C2A">
            <w:pPr>
              <w:ind w:firstLine="317"/>
              <w:jc w:val="both"/>
              <w:textAlignment w:val="baseline"/>
              <w:rPr>
                <w:rFonts w:ascii="Times New Roman" w:hAnsi="Times New Roman" w:cs="Times New Roman"/>
                <w:b/>
                <w:bCs/>
                <w:color w:val="000000"/>
                <w:lang w:val="kk-KZ"/>
              </w:rPr>
            </w:pPr>
            <w:r w:rsidRPr="009F0EAB">
              <w:rPr>
                <w:rFonts w:ascii="Times New Roman" w:hAnsi="Times New Roman" w:cs="Times New Roman"/>
                <w:b/>
                <w:bCs/>
                <w:color w:val="000000"/>
              </w:rPr>
              <w:t xml:space="preserve">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w:t>
            </w:r>
            <w:r w:rsidRPr="009F0EAB">
              <w:rPr>
                <w:rFonts w:ascii="Times New Roman" w:hAnsi="Times New Roman" w:cs="Times New Roman"/>
                <w:b/>
                <w:bCs/>
                <w:color w:val="000000"/>
                <w:lang w:val="kk-KZ"/>
              </w:rPr>
              <w:t>тридцати</w:t>
            </w:r>
            <w:r w:rsidRPr="009F0EAB">
              <w:rPr>
                <w:rFonts w:ascii="Times New Roman" w:hAnsi="Times New Roman" w:cs="Times New Roman"/>
                <w:b/>
                <w:bCs/>
                <w:color w:val="000000"/>
              </w:rPr>
              <w:t xml:space="preserve"> рабочих дней со дня, следующего за днем ее вручения</w:t>
            </w:r>
            <w:r w:rsidRPr="009F0EAB">
              <w:rPr>
                <w:rFonts w:ascii="Times New Roman" w:hAnsi="Times New Roman" w:cs="Times New Roman"/>
                <w:b/>
                <w:bCs/>
                <w:color w:val="000000"/>
                <w:lang w:val="kk-KZ"/>
              </w:rPr>
              <w:t>.</w:t>
            </w:r>
          </w:p>
          <w:p w14:paraId="04CEA2E6"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9. Субъект контроля в случае несогласия с нарушениями, указанными в рекомендации, вправе направить в уполномоченный орган, направивший рекомендацию об устранении нарушений, выявленных по результатам профилактического контроля без посещения субъекта (объекта) контроля, возражение в течение пяти рабочих дней со дня, следующего за днем ее вручения.</w:t>
            </w:r>
          </w:p>
          <w:p w14:paraId="064BFF91" w14:textId="77777777" w:rsidR="00832C2A" w:rsidRPr="009F0EAB" w:rsidRDefault="00832C2A" w:rsidP="00832C2A">
            <w:pPr>
              <w:ind w:firstLine="317"/>
              <w:jc w:val="both"/>
              <w:textAlignment w:val="baseline"/>
              <w:rPr>
                <w:rFonts w:ascii="Times New Roman" w:hAnsi="Times New Roman" w:cs="Times New Roman"/>
                <w:b/>
                <w:bCs/>
                <w:color w:val="000000"/>
              </w:rPr>
            </w:pPr>
            <w:r w:rsidRPr="009F0EAB">
              <w:rPr>
                <w:rFonts w:ascii="Times New Roman" w:hAnsi="Times New Roman" w:cs="Times New Roman"/>
                <w:b/>
                <w:bCs/>
                <w:color w:val="000000"/>
              </w:rPr>
              <w:t>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w:t>
            </w:r>
          </w:p>
          <w:p w14:paraId="439FEAA6" w14:textId="2C97FF05"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b/>
                <w:bCs/>
                <w:color w:val="000000"/>
              </w:rPr>
              <w:t xml:space="preserve">11. Профилактический контроль без </w:t>
            </w:r>
            <w:r w:rsidRPr="009F0EAB">
              <w:rPr>
                <w:rFonts w:ascii="Times New Roman" w:hAnsi="Times New Roman" w:cs="Times New Roman"/>
                <w:b/>
                <w:bCs/>
                <w:color w:val="000000"/>
              </w:rPr>
              <w:lastRenderedPageBreak/>
              <w:t>посещения в отношении субъектов (объектов) контроля проводится не чаще одного раза в квартал.</w:t>
            </w:r>
          </w:p>
        </w:tc>
        <w:tc>
          <w:tcPr>
            <w:tcW w:w="2632" w:type="dxa"/>
            <w:tcBorders>
              <w:left w:val="single" w:sz="4" w:space="0" w:color="auto"/>
              <w:right w:val="single" w:sz="4" w:space="0" w:color="auto"/>
            </w:tcBorders>
          </w:tcPr>
          <w:p w14:paraId="5E1F3623" w14:textId="77777777" w:rsidR="00832C2A" w:rsidRPr="009F0EAB" w:rsidRDefault="00832C2A" w:rsidP="00832C2A">
            <w:pPr>
              <w:ind w:firstLine="305"/>
              <w:jc w:val="both"/>
              <w:rPr>
                <w:rFonts w:ascii="Times New Roman" w:hAnsi="Times New Roman" w:cs="Times New Roman"/>
              </w:rPr>
            </w:pPr>
            <w:r w:rsidRPr="009F0EAB">
              <w:rPr>
                <w:rFonts w:ascii="Times New Roman" w:hAnsi="Times New Roman" w:cs="Times New Roman"/>
              </w:rPr>
              <w:lastRenderedPageBreak/>
              <w:t>В целях усиления функций уполномоченного органа в сферах естественных монополий с учетом поручений Главы государства, данных на заседании Совета Безопасности 7 ноября 2018 года.</w:t>
            </w:r>
          </w:p>
          <w:p w14:paraId="6E6CB5F4"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Кроме того, пунктом 84 Плана действий по реализации предвыборной программы Президента Республики Казахстан «Благополучие для всех! Преемственность. </w:t>
            </w:r>
            <w:r w:rsidRPr="009F0EAB">
              <w:rPr>
                <w:rFonts w:ascii="Times New Roman" w:hAnsi="Times New Roman" w:cs="Times New Roman"/>
              </w:rPr>
              <w:lastRenderedPageBreak/>
              <w:t xml:space="preserve">Справедливость. Прогресс» и предложений, полученных в ходе общенациональной акции «Бірге» </w:t>
            </w:r>
            <w:r w:rsidRPr="009F0EAB">
              <w:rPr>
                <w:rFonts w:ascii="Times New Roman" w:hAnsi="Times New Roman" w:cs="Times New Roman"/>
                <w:i/>
              </w:rPr>
              <w:t>(утвержден Указом Президента Республики Казахстан от 19 июня 2019 года № 27)</w:t>
            </w:r>
            <w:r w:rsidRPr="009F0EAB">
              <w:rPr>
                <w:rFonts w:ascii="Times New Roman" w:hAnsi="Times New Roman" w:cs="Times New Roman"/>
              </w:rPr>
              <w:t>, предусмотрено принятие комплекса мер, направленных на обеспечение прозрачности тарифообразования, контроля над целевым использованием средств потребителей СЕМ в сфере ЖКХ, а также стимулирование повышения эффективности работы коммунальных служб и формирование у населения экономного отношения к потребляемым ресурсам.</w:t>
            </w:r>
          </w:p>
          <w:p w14:paraId="68F9C535" w14:textId="77777777" w:rsidR="00832C2A" w:rsidRPr="009F0EAB" w:rsidRDefault="00832C2A" w:rsidP="00832C2A">
            <w:pPr>
              <w:jc w:val="both"/>
              <w:rPr>
                <w:rFonts w:ascii="Times New Roman" w:hAnsi="Times New Roman" w:cs="Times New Roman"/>
              </w:rPr>
            </w:pPr>
          </w:p>
        </w:tc>
      </w:tr>
      <w:tr w:rsidR="00832C2A" w:rsidRPr="009F0EAB" w14:paraId="77C5A85F" w14:textId="77777777" w:rsidTr="00D261C8">
        <w:tc>
          <w:tcPr>
            <w:tcW w:w="704" w:type="dxa"/>
          </w:tcPr>
          <w:p w14:paraId="5D1E035D" w14:textId="063D2D2F"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6373EE09" w14:textId="203C10BD" w:rsidR="00832C2A" w:rsidRPr="009F0EAB" w:rsidRDefault="00832C2A" w:rsidP="00832C2A">
            <w:pPr>
              <w:jc w:val="both"/>
              <w:rPr>
                <w:rFonts w:ascii="Times New Roman" w:hAnsi="Times New Roman" w:cs="Times New Roman"/>
              </w:rPr>
            </w:pPr>
            <w:r w:rsidRPr="009F0EAB">
              <w:rPr>
                <w:rFonts w:ascii="Times New Roman" w:hAnsi="Times New Roman" w:cs="Times New Roman"/>
              </w:rPr>
              <w:t>Подпункт 1) пункта 1 статьи 33</w:t>
            </w:r>
          </w:p>
        </w:tc>
        <w:tc>
          <w:tcPr>
            <w:tcW w:w="4961" w:type="dxa"/>
          </w:tcPr>
          <w:p w14:paraId="51C65958"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33. Временный компенсирующий тариф</w:t>
            </w:r>
          </w:p>
          <w:p w14:paraId="415E675A" w14:textId="257119E9"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1. Временный компенсирующий тариф утверждается по результатам:</w:t>
            </w:r>
          </w:p>
          <w:p w14:paraId="717FB4A5" w14:textId="1B51BF82"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rPr>
              <w:t xml:space="preserve">1) </w:t>
            </w:r>
            <w:r w:rsidRPr="009F0EAB">
              <w:rPr>
                <w:rFonts w:ascii="Times New Roman" w:hAnsi="Times New Roman" w:cs="Times New Roman"/>
                <w:b/>
              </w:rPr>
              <w:t>проверки</w:t>
            </w:r>
            <w:r w:rsidRPr="009F0EAB">
              <w:rPr>
                <w:rFonts w:ascii="Times New Roman" w:hAnsi="Times New Roman" w:cs="Times New Roman"/>
              </w:rPr>
              <w:t xml:space="preserve"> деятельности субъекта естественной монополии</w:t>
            </w:r>
            <w:r w:rsidRPr="009F0EAB">
              <w:rPr>
                <w:rFonts w:ascii="Times New Roman" w:hAnsi="Times New Roman" w:cs="Times New Roman"/>
                <w:lang w:val="kk-KZ"/>
              </w:rPr>
              <w:t>.</w:t>
            </w:r>
          </w:p>
        </w:tc>
        <w:tc>
          <w:tcPr>
            <w:tcW w:w="5023" w:type="dxa"/>
            <w:gridSpan w:val="2"/>
          </w:tcPr>
          <w:p w14:paraId="28D7768A"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33. Временный компенсирующий тариф</w:t>
            </w:r>
          </w:p>
          <w:p w14:paraId="6CEB5D47" w14:textId="26E464F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1. Временный компенсирующий тариф утверждается по результатам:</w:t>
            </w:r>
          </w:p>
          <w:p w14:paraId="4B4214ED" w14:textId="689F1CF4" w:rsidR="00832C2A" w:rsidRPr="009F0EAB" w:rsidRDefault="00832C2A" w:rsidP="00832C2A">
            <w:pPr>
              <w:ind w:firstLine="323"/>
              <w:jc w:val="both"/>
              <w:rPr>
                <w:rFonts w:ascii="Times New Roman" w:hAnsi="Times New Roman" w:cs="Times New Roman"/>
                <w:lang w:val="kk-KZ"/>
              </w:rPr>
            </w:pPr>
            <w:r w:rsidRPr="009F0EAB">
              <w:rPr>
                <w:rFonts w:ascii="Times New Roman" w:hAnsi="Times New Roman" w:cs="Times New Roman"/>
              </w:rPr>
              <w:t xml:space="preserve">1) </w:t>
            </w:r>
            <w:r w:rsidRPr="009F0EAB">
              <w:rPr>
                <w:rFonts w:ascii="Times New Roman" w:hAnsi="Times New Roman" w:cs="Times New Roman"/>
                <w:b/>
              </w:rPr>
              <w:t xml:space="preserve">профилактического контроля с посещением субъекта (объекта) контроля </w:t>
            </w:r>
            <w:r w:rsidRPr="009F0EAB">
              <w:rPr>
                <w:rFonts w:ascii="Times New Roman" w:hAnsi="Times New Roman" w:cs="Times New Roman"/>
              </w:rPr>
              <w:t>деятельности субъекта естественной монополии</w:t>
            </w:r>
            <w:r w:rsidRPr="009F0EAB">
              <w:rPr>
                <w:rFonts w:ascii="Times New Roman" w:hAnsi="Times New Roman" w:cs="Times New Roman"/>
                <w:lang w:val="kk-KZ"/>
              </w:rPr>
              <w:t>.</w:t>
            </w:r>
          </w:p>
        </w:tc>
        <w:tc>
          <w:tcPr>
            <w:tcW w:w="2632" w:type="dxa"/>
          </w:tcPr>
          <w:p w14:paraId="4129B305" w14:textId="25379144" w:rsidR="00832C2A" w:rsidRPr="009F0EAB" w:rsidRDefault="00832C2A" w:rsidP="00832C2A">
            <w:pPr>
              <w:jc w:val="both"/>
              <w:rPr>
                <w:rFonts w:ascii="Times New Roman" w:hAnsi="Times New Roman" w:cs="Times New Roman"/>
              </w:rPr>
            </w:pPr>
            <w:r w:rsidRPr="009F0EAB">
              <w:rPr>
                <w:rFonts w:ascii="Times New Roman" w:hAnsi="Times New Roman" w:cs="Times New Roman"/>
              </w:rPr>
              <w:t>В целях приведения в соответствие с новыми подходами государственного регулирования «с чистого листа»</w:t>
            </w:r>
          </w:p>
        </w:tc>
      </w:tr>
      <w:tr w:rsidR="00832C2A" w:rsidRPr="009F0EAB" w14:paraId="1387A022" w14:textId="77777777" w:rsidTr="00D75E87">
        <w:tc>
          <w:tcPr>
            <w:tcW w:w="704" w:type="dxa"/>
          </w:tcPr>
          <w:p w14:paraId="3F6B392E"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7F964DF2" w14:textId="77777777" w:rsidR="00832C2A" w:rsidRPr="009F0EAB" w:rsidRDefault="00832C2A" w:rsidP="00832C2A">
            <w:pPr>
              <w:widowControl w:val="0"/>
              <w:rPr>
                <w:rFonts w:ascii="Times New Roman" w:hAnsi="Times New Roman" w:cs="Times New Roman"/>
              </w:rPr>
            </w:pPr>
            <w:r w:rsidRPr="009F0EAB">
              <w:rPr>
                <w:rFonts w:ascii="Times New Roman" w:hAnsi="Times New Roman" w:cs="Times New Roman"/>
              </w:rPr>
              <w:t>Подпункт 4)</w:t>
            </w:r>
          </w:p>
          <w:p w14:paraId="443947E8" w14:textId="77777777" w:rsidR="00832C2A" w:rsidRPr="009F0EAB" w:rsidRDefault="00832C2A" w:rsidP="00832C2A">
            <w:pPr>
              <w:widowControl w:val="0"/>
              <w:rPr>
                <w:rFonts w:ascii="Times New Roman" w:hAnsi="Times New Roman" w:cs="Times New Roman"/>
              </w:rPr>
            </w:pPr>
            <w:r w:rsidRPr="009F0EAB">
              <w:rPr>
                <w:rFonts w:ascii="Times New Roman" w:hAnsi="Times New Roman" w:cs="Times New Roman"/>
              </w:rPr>
              <w:t>пункта 2</w:t>
            </w:r>
          </w:p>
          <w:p w14:paraId="64886705" w14:textId="77777777" w:rsidR="00832C2A" w:rsidRPr="009F0EAB" w:rsidRDefault="00832C2A" w:rsidP="00832C2A">
            <w:pPr>
              <w:widowControl w:val="0"/>
              <w:rPr>
                <w:rFonts w:ascii="Times New Roman" w:hAnsi="Times New Roman" w:cs="Times New Roman"/>
              </w:rPr>
            </w:pPr>
            <w:r w:rsidRPr="009F0EAB">
              <w:rPr>
                <w:rFonts w:ascii="Times New Roman" w:hAnsi="Times New Roman" w:cs="Times New Roman"/>
              </w:rPr>
              <w:t>статьи 33</w:t>
            </w:r>
          </w:p>
          <w:p w14:paraId="5FE51F8E" w14:textId="77777777" w:rsidR="00832C2A" w:rsidRPr="009F0EAB" w:rsidRDefault="00832C2A" w:rsidP="00832C2A">
            <w:pPr>
              <w:widowControl w:val="0"/>
              <w:jc w:val="both"/>
              <w:rPr>
                <w:rFonts w:ascii="Times New Roman" w:hAnsi="Times New Roman" w:cs="Times New Roman"/>
              </w:rPr>
            </w:pPr>
          </w:p>
          <w:p w14:paraId="73F86446" w14:textId="77777777" w:rsidR="00832C2A" w:rsidRPr="009F0EAB" w:rsidRDefault="00832C2A" w:rsidP="00832C2A">
            <w:pPr>
              <w:widowControl w:val="0"/>
              <w:jc w:val="both"/>
              <w:rPr>
                <w:rFonts w:ascii="Times New Roman" w:hAnsi="Times New Roman" w:cs="Times New Roman"/>
                <w:bCs/>
              </w:rPr>
            </w:pPr>
          </w:p>
          <w:p w14:paraId="0F7D6637" w14:textId="77777777" w:rsidR="00832C2A" w:rsidRPr="009F0EAB" w:rsidRDefault="00832C2A" w:rsidP="00832C2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1B2BBB88"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bCs/>
                <w:color w:val="000000"/>
              </w:rPr>
              <w:t>Статья 33. Временный компенсирующий тариф</w:t>
            </w:r>
          </w:p>
          <w:p w14:paraId="77C60BAC"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color w:val="000000"/>
              </w:rPr>
              <w:t>…</w:t>
            </w:r>
          </w:p>
          <w:p w14:paraId="03BAB954"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color w:val="000000"/>
              </w:rPr>
              <w:t>2. Основаниями утверждения временного компенсирующего тарифа являются:</w:t>
            </w:r>
          </w:p>
          <w:p w14:paraId="2D647819"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color w:val="000000"/>
              </w:rPr>
              <w:t>…</w:t>
            </w:r>
          </w:p>
          <w:p w14:paraId="026033D9"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color w:val="000000"/>
              </w:rPr>
              <w:t>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p w14:paraId="3FB1BA5D"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color w:val="000000"/>
              </w:rPr>
              <w:t>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w:t>
            </w:r>
          </w:p>
          <w:p w14:paraId="204753E9" w14:textId="179B25D0" w:rsidR="00832C2A" w:rsidRPr="009F0EAB" w:rsidRDefault="00832C2A" w:rsidP="00832C2A">
            <w:pPr>
              <w:ind w:firstLine="430"/>
              <w:jc w:val="both"/>
              <w:textAlignment w:val="baseline"/>
              <w:rPr>
                <w:rFonts w:ascii="Times New Roman" w:hAnsi="Times New Roman" w:cs="Times New Roman"/>
                <w:color w:val="000000"/>
                <w:lang w:val="kk-KZ"/>
              </w:rPr>
            </w:pPr>
            <w:r w:rsidRPr="009F0EAB">
              <w:rPr>
                <w:rFonts w:ascii="Times New Roman" w:hAnsi="Times New Roman" w:cs="Times New Roman"/>
                <w:color w:val="000000"/>
              </w:rPr>
              <w:t xml:space="preserve">экономии затрат в связи со снижением объемов регулируемых услуг по причинам, не зависящим от субъекта естественной монополии.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w:t>
            </w:r>
            <w:r w:rsidRPr="009F0EAB">
              <w:rPr>
                <w:rFonts w:ascii="Times New Roman" w:hAnsi="Times New Roman" w:cs="Times New Roman"/>
                <w:color w:val="000000"/>
              </w:rPr>
              <w:lastRenderedPageBreak/>
              <w:t>необоснованного дохода уполномоченным органом вводится временный компенсирующий тариф</w:t>
            </w:r>
            <w:r w:rsidRPr="009F0EAB">
              <w:rPr>
                <w:rFonts w:ascii="Times New Roman" w:hAnsi="Times New Roman" w:cs="Times New Roman"/>
                <w:color w:val="000000"/>
                <w:lang w:val="kk-KZ"/>
              </w:rPr>
              <w:t>.</w:t>
            </w:r>
          </w:p>
          <w:p w14:paraId="6B6ADF1E" w14:textId="77777777" w:rsidR="00832C2A" w:rsidRPr="009F0EAB" w:rsidRDefault="00832C2A" w:rsidP="00832C2A">
            <w:pPr>
              <w:ind w:firstLine="430"/>
              <w:jc w:val="both"/>
              <w:textAlignment w:val="baseline"/>
              <w:rPr>
                <w:rFonts w:ascii="Times New Roman" w:hAnsi="Times New Roman" w:cs="Times New Roman"/>
                <w:color w:val="000000"/>
              </w:rPr>
            </w:pPr>
          </w:p>
          <w:p w14:paraId="58C710EA" w14:textId="77777777" w:rsidR="00832C2A" w:rsidRPr="009F0EAB" w:rsidRDefault="00832C2A" w:rsidP="00832C2A">
            <w:pPr>
              <w:ind w:firstLine="323"/>
              <w:jc w:val="both"/>
              <w:rPr>
                <w:rFonts w:ascii="Times New Roman" w:hAnsi="Times New Roman" w:cs="Times New Roman"/>
              </w:rPr>
            </w:pPr>
          </w:p>
        </w:tc>
        <w:tc>
          <w:tcPr>
            <w:tcW w:w="5023" w:type="dxa"/>
            <w:gridSpan w:val="2"/>
            <w:tcBorders>
              <w:top w:val="single" w:sz="4" w:space="0" w:color="auto"/>
              <w:left w:val="single" w:sz="4" w:space="0" w:color="auto"/>
              <w:bottom w:val="single" w:sz="4" w:space="0" w:color="auto"/>
              <w:right w:val="single" w:sz="4" w:space="0" w:color="auto"/>
            </w:tcBorders>
          </w:tcPr>
          <w:p w14:paraId="7DFE7B0E"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bCs/>
                <w:color w:val="000000"/>
              </w:rPr>
              <w:lastRenderedPageBreak/>
              <w:t>Статья 33. Временный компенсирующий тариф</w:t>
            </w:r>
          </w:p>
          <w:p w14:paraId="26C3BD5A"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color w:val="000000"/>
              </w:rPr>
              <w:t>…</w:t>
            </w:r>
          </w:p>
          <w:p w14:paraId="3E43E383"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color w:val="000000"/>
              </w:rPr>
              <w:t>2. Основаниями утверждения временного компенсирующего тарифа являются:</w:t>
            </w:r>
          </w:p>
          <w:p w14:paraId="4D7BECCF"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color w:val="000000"/>
              </w:rPr>
              <w:t>…</w:t>
            </w:r>
          </w:p>
          <w:p w14:paraId="2638A156"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color w:val="000000"/>
              </w:rPr>
              <w:t>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p w14:paraId="65921570" w14:textId="77777777" w:rsidR="00832C2A" w:rsidRPr="009F0EAB" w:rsidRDefault="00832C2A" w:rsidP="00832C2A">
            <w:pPr>
              <w:ind w:firstLine="430"/>
              <w:jc w:val="both"/>
              <w:textAlignment w:val="baseline"/>
              <w:rPr>
                <w:rFonts w:ascii="Times New Roman" w:hAnsi="Times New Roman" w:cs="Times New Roman"/>
                <w:color w:val="000000"/>
              </w:rPr>
            </w:pPr>
            <w:r w:rsidRPr="009F0EAB">
              <w:rPr>
                <w:rFonts w:ascii="Times New Roman" w:hAnsi="Times New Roman" w:cs="Times New Roman"/>
                <w:color w:val="000000"/>
              </w:rPr>
              <w:t>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w:t>
            </w:r>
          </w:p>
          <w:p w14:paraId="304D688B" w14:textId="6D90A80E" w:rsidR="00832C2A" w:rsidRPr="009F0EAB" w:rsidRDefault="00832C2A" w:rsidP="00832C2A">
            <w:pPr>
              <w:ind w:firstLine="430"/>
              <w:jc w:val="both"/>
              <w:textAlignment w:val="baseline"/>
              <w:rPr>
                <w:rFonts w:ascii="Times New Roman" w:hAnsi="Times New Roman" w:cs="Times New Roman"/>
                <w:color w:val="000000"/>
                <w:lang w:val="kk-KZ"/>
              </w:rPr>
            </w:pPr>
            <w:r w:rsidRPr="009F0EAB">
              <w:rPr>
                <w:rFonts w:ascii="Times New Roman" w:hAnsi="Times New Roman" w:cs="Times New Roman"/>
                <w:color w:val="000000"/>
              </w:rPr>
              <w:t>экономии затрат в связи со снижением объемов регулируемых услуг,</w:t>
            </w:r>
            <w:r w:rsidRPr="009F0EAB">
              <w:rPr>
                <w:rFonts w:ascii="Times New Roman" w:hAnsi="Times New Roman" w:cs="Times New Roman"/>
                <w:b/>
                <w:color w:val="000000"/>
                <w:shd w:val="clear" w:color="auto" w:fill="FFFFFF"/>
              </w:rPr>
              <w:t xml:space="preserve"> в том числе снижения объемов услуг по группам потребителей,</w:t>
            </w:r>
            <w:r w:rsidRPr="009F0EAB">
              <w:rPr>
                <w:rFonts w:ascii="Times New Roman" w:hAnsi="Times New Roman" w:cs="Times New Roman"/>
              </w:rPr>
              <w:t xml:space="preserve"> </w:t>
            </w:r>
            <w:r w:rsidRPr="009F0EAB">
              <w:rPr>
                <w:rFonts w:ascii="Times New Roman" w:hAnsi="Times New Roman" w:cs="Times New Roman"/>
                <w:color w:val="000000"/>
              </w:rPr>
              <w:t xml:space="preserve">по причинам, не зависящим от субъекта естественной монополии. При этом из общей суммы неисполнени я утвержденной тарифной сметы исключается сумма недополученного дохода, соразмерная снижению </w:t>
            </w:r>
            <w:r w:rsidRPr="009F0EAB">
              <w:rPr>
                <w:rFonts w:ascii="Times New Roman" w:hAnsi="Times New Roman" w:cs="Times New Roman"/>
                <w:color w:val="000000"/>
              </w:rPr>
              <w:lastRenderedPageBreak/>
              <w:t>объемов, на оставшуюся сумму необоснованного дохода уполномоченным органом вводится временный компенсирующий тариф</w:t>
            </w:r>
            <w:r w:rsidRPr="009F0EAB">
              <w:rPr>
                <w:rFonts w:ascii="Times New Roman" w:hAnsi="Times New Roman" w:cs="Times New Roman"/>
                <w:color w:val="000000"/>
                <w:lang w:val="kk-KZ"/>
              </w:rPr>
              <w:t>.</w:t>
            </w:r>
          </w:p>
          <w:p w14:paraId="24B063D4" w14:textId="77777777" w:rsidR="00832C2A" w:rsidRPr="009F0EAB" w:rsidRDefault="00832C2A" w:rsidP="00832C2A">
            <w:pPr>
              <w:ind w:firstLine="430"/>
              <w:jc w:val="both"/>
              <w:textAlignment w:val="baseline"/>
              <w:rPr>
                <w:rFonts w:ascii="Times New Roman" w:hAnsi="Times New Roman" w:cs="Times New Roman"/>
                <w:color w:val="000000"/>
              </w:rPr>
            </w:pPr>
          </w:p>
          <w:p w14:paraId="67E0BF0A" w14:textId="77777777" w:rsidR="00832C2A" w:rsidRPr="009F0EAB" w:rsidRDefault="00832C2A" w:rsidP="00832C2A">
            <w:pPr>
              <w:ind w:firstLine="323"/>
              <w:jc w:val="both"/>
              <w:rPr>
                <w:rFonts w:ascii="Times New Roman" w:hAnsi="Times New Roman" w:cs="Times New Roman"/>
              </w:rPr>
            </w:pPr>
          </w:p>
        </w:tc>
        <w:tc>
          <w:tcPr>
            <w:tcW w:w="2632" w:type="dxa"/>
            <w:tcBorders>
              <w:left w:val="single" w:sz="4" w:space="0" w:color="auto"/>
              <w:right w:val="single" w:sz="4" w:space="0" w:color="auto"/>
            </w:tcBorders>
          </w:tcPr>
          <w:p w14:paraId="1DF292DC"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lastRenderedPageBreak/>
              <w:t>Ответственность за нецелевое использование средств амортизационных отчислений предусмотрена подпунктом 2) пункта 2 статьи 33 Закона.</w:t>
            </w:r>
          </w:p>
          <w:p w14:paraId="7DF8C966" w14:textId="77777777" w:rsidR="00832C2A" w:rsidRPr="009F0EAB" w:rsidRDefault="00832C2A" w:rsidP="00832C2A">
            <w:pPr>
              <w:ind w:firstLine="459"/>
              <w:jc w:val="both"/>
              <w:rPr>
                <w:rFonts w:ascii="Times New Roman" w:hAnsi="Times New Roman" w:cs="Times New Roman"/>
              </w:rPr>
            </w:pPr>
            <w:r w:rsidRPr="009F0EAB">
              <w:rPr>
                <w:rFonts w:ascii="Times New Roman" w:hAnsi="Times New Roman" w:cs="Times New Roman"/>
              </w:rPr>
              <w:t xml:space="preserve">Поэтому установление дополнительной ответственности по исполнению статьи затрат «амортизация» в подпункте 4) полагаем излишним. </w:t>
            </w:r>
          </w:p>
          <w:p w14:paraId="4C535932"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В случае тарифа, дифференцированного по группам потребителей, возможна следующая ситуация. Например, на услуги по подаче воды по магистральному трубопроводу «Астрахань-Мангышлак» </w:t>
            </w:r>
            <w:r w:rsidRPr="009F0EAB">
              <w:rPr>
                <w:rFonts w:ascii="Times New Roman" w:hAnsi="Times New Roman" w:cs="Times New Roman"/>
              </w:rPr>
              <w:lastRenderedPageBreak/>
              <w:t>утверждены предельные тарифы на 2015-2019 гг., дифференцированные по группам потребителей.</w:t>
            </w:r>
          </w:p>
          <w:p w14:paraId="3491B8D8"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Так, тарифы для населения в 13-25 раз ниже тарифов для нефтегазодобывающих предприятий. </w:t>
            </w:r>
          </w:p>
          <w:p w14:paraId="556CFC9A"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По факту 2016-2017 гг. суммарный объем потребления услуг по подаче воды незначительно возрос, однако при этом объем потребления воды группой потребителей «нефтегазодобывающие предприятия» снизился на 4%, в то время как объем потребления группой «население» возрос на 10%. </w:t>
            </w:r>
          </w:p>
          <w:p w14:paraId="51237A62"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В результате Субъект недополучает тарифную выручку, предусмотренную утвержденной тарифной сметой, на 7%. Субъект вынужден экономить затраты. </w:t>
            </w:r>
          </w:p>
          <w:p w14:paraId="591AE4A8" w14:textId="77777777" w:rsidR="00832C2A" w:rsidRPr="009F0EAB" w:rsidRDefault="00832C2A" w:rsidP="00832C2A">
            <w:pPr>
              <w:ind w:firstLine="317"/>
              <w:jc w:val="both"/>
              <w:rPr>
                <w:rFonts w:ascii="Times New Roman" w:hAnsi="Times New Roman" w:cs="Times New Roman"/>
              </w:rPr>
            </w:pPr>
            <w:r w:rsidRPr="009F0EAB">
              <w:rPr>
                <w:rFonts w:ascii="Times New Roman" w:hAnsi="Times New Roman" w:cs="Times New Roman"/>
              </w:rPr>
              <w:t xml:space="preserve">В таких случаях Субъект не наносит убытков потребителям и к нему не должен </w:t>
            </w:r>
            <w:r w:rsidRPr="009F0EAB">
              <w:rPr>
                <w:rFonts w:ascii="Times New Roman" w:hAnsi="Times New Roman" w:cs="Times New Roman"/>
              </w:rPr>
              <w:lastRenderedPageBreak/>
              <w:t>применяться временный компенсирующий тариф.</w:t>
            </w:r>
          </w:p>
          <w:p w14:paraId="340DE143" w14:textId="77C2DFD0" w:rsidR="00832C2A" w:rsidRPr="009F0EAB" w:rsidRDefault="00832C2A" w:rsidP="00832C2A">
            <w:pPr>
              <w:jc w:val="both"/>
              <w:rPr>
                <w:rFonts w:ascii="Times New Roman" w:hAnsi="Times New Roman" w:cs="Times New Roman"/>
              </w:rPr>
            </w:pPr>
            <w:r w:rsidRPr="009F0EAB">
              <w:rPr>
                <w:rFonts w:ascii="Times New Roman" w:hAnsi="Times New Roman" w:cs="Times New Roman"/>
              </w:rPr>
              <w:t>В соответствии с законодательством о государственных закупках, а также в соответствии с Порядком осуществления закупок АО «ФНБ «Самрук-Қазына», существует несколько способов закупок (</w:t>
            </w:r>
            <w:r w:rsidRPr="009F0EAB">
              <w:rPr>
                <w:rFonts w:ascii="Times New Roman" w:hAnsi="Times New Roman" w:cs="Times New Roman"/>
                <w:color w:val="000000"/>
              </w:rPr>
              <w:t>конкурс, аукцион, запрос ценовых предложений, из одного источника, товарные биржи и т.д.)</w:t>
            </w:r>
            <w:r w:rsidRPr="009F0EAB">
              <w:rPr>
                <w:rFonts w:ascii="Times New Roman" w:hAnsi="Times New Roman" w:cs="Times New Roman"/>
              </w:rPr>
              <w:t>.</w:t>
            </w:r>
          </w:p>
        </w:tc>
      </w:tr>
      <w:tr w:rsidR="00832C2A" w:rsidRPr="009F0EAB" w14:paraId="76C2AA31" w14:textId="77777777" w:rsidTr="00D261C8">
        <w:tc>
          <w:tcPr>
            <w:tcW w:w="15276" w:type="dxa"/>
            <w:gridSpan w:val="6"/>
          </w:tcPr>
          <w:p w14:paraId="2DECF6BE" w14:textId="4405F868" w:rsidR="00832C2A" w:rsidRPr="009F0EAB" w:rsidRDefault="00832C2A" w:rsidP="00832C2A">
            <w:pPr>
              <w:ind w:left="426"/>
              <w:jc w:val="center"/>
              <w:textAlignment w:val="baseline"/>
              <w:rPr>
                <w:rFonts w:ascii="Times New Roman" w:hAnsi="Times New Roman" w:cs="Times New Roman"/>
              </w:rPr>
            </w:pPr>
            <w:r w:rsidRPr="009F0EAB">
              <w:rPr>
                <w:rFonts w:ascii="Times New Roman" w:eastAsia="Times New Roman" w:hAnsi="Times New Roman" w:cs="Times New Roman"/>
                <w:b/>
                <w:spacing w:val="2"/>
                <w:lang w:val="kk-KZ" w:eastAsia="ru-RU"/>
              </w:rPr>
              <w:lastRenderedPageBreak/>
              <w:t>8</w:t>
            </w:r>
            <w:r>
              <w:rPr>
                <w:rFonts w:ascii="Times New Roman" w:eastAsia="Times New Roman" w:hAnsi="Times New Roman" w:cs="Times New Roman"/>
                <w:b/>
                <w:spacing w:val="2"/>
                <w:lang w:val="kk-KZ" w:eastAsia="ru-RU"/>
              </w:rPr>
              <w:t>4</w:t>
            </w:r>
            <w:r w:rsidRPr="009F0EAB">
              <w:rPr>
                <w:rFonts w:ascii="Times New Roman" w:eastAsia="Times New Roman" w:hAnsi="Times New Roman" w:cs="Times New Roman"/>
                <w:b/>
                <w:spacing w:val="2"/>
                <w:lang w:val="kk-KZ" w:eastAsia="ru-RU"/>
              </w:rPr>
              <w:t xml:space="preserve">. </w:t>
            </w:r>
            <w:r w:rsidRPr="009F0EAB">
              <w:rPr>
                <w:rFonts w:ascii="Times New Roman" w:eastAsia="Times New Roman" w:hAnsi="Times New Roman" w:cs="Times New Roman"/>
                <w:b/>
                <w:spacing w:val="2"/>
                <w:lang w:eastAsia="ru-RU"/>
              </w:rPr>
              <w:t>Закон Республики Казахстан от 30 декабря 2020 года «О техническом регулировании»</w:t>
            </w:r>
          </w:p>
        </w:tc>
      </w:tr>
      <w:tr w:rsidR="00832C2A" w:rsidRPr="009F0EAB" w14:paraId="76BD69FC" w14:textId="77777777" w:rsidTr="00D261C8">
        <w:tc>
          <w:tcPr>
            <w:tcW w:w="704" w:type="dxa"/>
          </w:tcPr>
          <w:p w14:paraId="1FA5E8B6" w14:textId="4A510B1E"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3ADD4D35" w14:textId="207D9EB4"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 5 статьи 40</w:t>
            </w:r>
          </w:p>
        </w:tc>
        <w:tc>
          <w:tcPr>
            <w:tcW w:w="4961" w:type="dxa"/>
          </w:tcPr>
          <w:p w14:paraId="0E3E18DD"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40. Цели, субъекты и объекты государственного контроля и надзора в области технического регулирования</w:t>
            </w:r>
          </w:p>
          <w:p w14:paraId="7F4C95F8" w14:textId="3BD14C0B"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38225A6F" w14:textId="3330B465"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5. Государственный контроль и надзор в области технического регулирования осуществляются </w:t>
            </w:r>
            <w:r w:rsidRPr="009F0EAB">
              <w:rPr>
                <w:rFonts w:ascii="Times New Roman" w:hAnsi="Times New Roman" w:cs="Times New Roman"/>
                <w:b/>
              </w:rPr>
              <w:t>в форме внеплановой проверки и профилактического контроля и надзора</w:t>
            </w:r>
            <w:r w:rsidRPr="009F0EAB">
              <w:rPr>
                <w:rFonts w:ascii="Times New Roman" w:hAnsi="Times New Roman" w:cs="Times New Roman"/>
              </w:rPr>
              <w:t>.</w:t>
            </w:r>
          </w:p>
          <w:p w14:paraId="18F41A3C" w14:textId="3AED6731"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Внеплановая проверка и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с посещением субъекта контроля и надзора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w:t>
            </w:r>
          </w:p>
          <w:p w14:paraId="679F3554" w14:textId="4B71938E"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с посещением субъекта контроля и надзора, </w:t>
            </w:r>
            <w:r w:rsidRPr="009F0EAB">
              <w:rPr>
                <w:rFonts w:ascii="Times New Roman" w:hAnsi="Times New Roman" w:cs="Times New Roman"/>
              </w:rPr>
              <w:lastRenderedPageBreak/>
              <w:t>связанные с необходимостью отбора образцов продукции,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 и настоящим Законом.</w:t>
            </w:r>
          </w:p>
          <w:p w14:paraId="56E7C1D8" w14:textId="438369FC"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контроля и надзора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 и настоящим Законом.</w:t>
            </w:r>
          </w:p>
        </w:tc>
        <w:tc>
          <w:tcPr>
            <w:tcW w:w="5023" w:type="dxa"/>
            <w:gridSpan w:val="2"/>
          </w:tcPr>
          <w:p w14:paraId="2E559C7C" w14:textId="60898AB9"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Статья 40. Цели, субъекты и объекты государственного контроля и надзора в области технического регулирования</w:t>
            </w:r>
          </w:p>
          <w:p w14:paraId="25611CD6" w14:textId="1680DDCB"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   </w:t>
            </w:r>
          </w:p>
          <w:p w14:paraId="11700144" w14:textId="7FAE824B"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rPr>
              <w:t xml:space="preserve">5. Государственный контроль в области технического регулирования осуществляются в форме </w:t>
            </w:r>
            <w:r w:rsidRPr="009F0EAB">
              <w:rPr>
                <w:rFonts w:ascii="Times New Roman" w:hAnsi="Times New Roman" w:cs="Times New Roman"/>
                <w:b/>
              </w:rPr>
              <w:t>проверки и профилактического контроля.</w:t>
            </w:r>
          </w:p>
          <w:p w14:paraId="10ED3F4F"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Внеплановая проверка и профилактический контроль с посещением субъекта контроля и надзора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w:t>
            </w:r>
          </w:p>
          <w:p w14:paraId="78A2769D" w14:textId="7A17D95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Профилактический контроль с посещением субъекта контроля и надзора, связанные с необходимостью отбора образцов продукции, осуществляются территориальными </w:t>
            </w:r>
            <w:r w:rsidRPr="009F0EAB">
              <w:rPr>
                <w:rFonts w:ascii="Times New Roman" w:hAnsi="Times New Roman" w:cs="Times New Roman"/>
              </w:rPr>
              <w:lastRenderedPageBreak/>
              <w:t>подразделениями ведомства уполномоченного органа в соответствии с Предпринимательским кодексом Республики Казахстан и настоящим Законом.</w:t>
            </w:r>
          </w:p>
          <w:p w14:paraId="14046246" w14:textId="75276C1C"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Профилактический контроль без посещения субъекта контроля и надзора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 и настоящим Законом.</w:t>
            </w:r>
          </w:p>
        </w:tc>
        <w:tc>
          <w:tcPr>
            <w:tcW w:w="2632" w:type="dxa"/>
          </w:tcPr>
          <w:p w14:paraId="14319C6F"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p w14:paraId="4E4AFF07" w14:textId="77777777" w:rsidR="00832C2A" w:rsidRPr="009F0EAB" w:rsidRDefault="00832C2A" w:rsidP="00832C2A">
            <w:pPr>
              <w:jc w:val="both"/>
              <w:rPr>
                <w:rFonts w:ascii="Times New Roman" w:hAnsi="Times New Roman" w:cs="Times New Roman"/>
              </w:rPr>
            </w:pPr>
          </w:p>
          <w:p w14:paraId="073AD300" w14:textId="77777777" w:rsidR="00832C2A" w:rsidRPr="009F0EAB" w:rsidRDefault="00832C2A" w:rsidP="00832C2A">
            <w:pPr>
              <w:jc w:val="both"/>
              <w:rPr>
                <w:rFonts w:ascii="Times New Roman" w:hAnsi="Times New Roman" w:cs="Times New Roman"/>
              </w:rPr>
            </w:pPr>
          </w:p>
        </w:tc>
      </w:tr>
      <w:tr w:rsidR="00832C2A" w:rsidRPr="009F0EAB" w14:paraId="2706D59F" w14:textId="77777777" w:rsidTr="00D261C8">
        <w:tc>
          <w:tcPr>
            <w:tcW w:w="704" w:type="dxa"/>
          </w:tcPr>
          <w:p w14:paraId="1B9B572B" w14:textId="0C929FAE"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316BD2AE" w14:textId="0A4CD4FB"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Пункты 1, 2, 3, 4, 6, 8 и 9 статьи 41</w:t>
            </w:r>
          </w:p>
        </w:tc>
        <w:tc>
          <w:tcPr>
            <w:tcW w:w="4961" w:type="dxa"/>
          </w:tcPr>
          <w:p w14:paraId="2E268BEE"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Статья 41.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контроля и надзора</w:t>
            </w:r>
          </w:p>
          <w:p w14:paraId="14FBD51B" w14:textId="7BA136AB"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1. Целями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контроля и надзора, и снижение на него административной нагрузки.</w:t>
            </w:r>
          </w:p>
          <w:p w14:paraId="3DAD8040" w14:textId="178EF553"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2. Профилактический контроль </w:t>
            </w:r>
            <w:r w:rsidRPr="009F0EAB">
              <w:rPr>
                <w:rFonts w:ascii="Times New Roman" w:hAnsi="Times New Roman" w:cs="Times New Roman"/>
                <w:b/>
              </w:rPr>
              <w:t>и надзор</w:t>
            </w:r>
            <w:r w:rsidRPr="009F0EAB">
              <w:rPr>
                <w:rFonts w:ascii="Times New Roman" w:hAnsi="Times New Roman" w:cs="Times New Roman"/>
              </w:rPr>
              <w:t xml:space="preserve"> без посещения субъекта контроля и надзора осуществляются путем изучения, анализа, сопоставления сведений, полученных из различных источников информации, в том числе на основе сведений:</w:t>
            </w:r>
          </w:p>
          <w:p w14:paraId="441DFF8D" w14:textId="0AAC91FC"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6293A7D4" w14:textId="25CD18C8"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w:t>
            </w:r>
            <w:r w:rsidRPr="009F0EAB">
              <w:rPr>
                <w:rFonts w:ascii="Times New Roman" w:hAnsi="Times New Roman" w:cs="Times New Roman"/>
              </w:rPr>
              <w:t xml:space="preserve"> </w:t>
            </w:r>
            <w:r w:rsidRPr="009F0EAB">
              <w:rPr>
                <w:rFonts w:ascii="Times New Roman" w:hAnsi="Times New Roman" w:cs="Times New Roman"/>
                <w:b/>
              </w:rPr>
              <w:t xml:space="preserve">Объектом профилактического надзора без посещения субъекта надзора в области </w:t>
            </w:r>
            <w:r w:rsidRPr="009F0EAB">
              <w:rPr>
                <w:rFonts w:ascii="Times New Roman" w:hAnsi="Times New Roman" w:cs="Times New Roman"/>
                <w:b/>
              </w:rPr>
              <w:lastRenderedPageBreak/>
              <w:t>технического регулирования является продукция на ее соответствие требованиям технических регламентов при выпуске ее в обращение, а субъектом надзора – лицо, обладающее в отношении нее правом владения, пользования и (или) распоряжения в соответствии с гражданским законодательством Республики Казахстан.</w:t>
            </w:r>
          </w:p>
          <w:p w14:paraId="1E68C1B2" w14:textId="244B5A9E"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4. По итогам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контроля и надзора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и надзора способа устранения нарушений.</w:t>
            </w:r>
          </w:p>
          <w:p w14:paraId="2C81F873" w14:textId="2317DB9E"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7F1C6B73" w14:textId="7FCA89E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6. Рекомендация по результатам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контроля и надзора должна быть исполнена в течение десяти рабочих дней со дня, следующего за днем ее вручения, а в случае установленного документами по стандартизации и методиками выполнения измерений, включенными в перечень стандартов, содержащих правила и методы, более длительного срока проведения процедуры оценки соответствия продукции – в течение тридцати рабочих дней со дня, следующего за днем вручения рекомендации.</w:t>
            </w:r>
          </w:p>
          <w:p w14:paraId="00530AE0" w14:textId="61C87FE9"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   </w:t>
            </w:r>
          </w:p>
          <w:p w14:paraId="0CD4DCAA" w14:textId="2F691365"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8. Кратность проведения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w:t>
            </w:r>
            <w:r w:rsidRPr="009F0EAB">
              <w:rPr>
                <w:rFonts w:ascii="Times New Roman" w:hAnsi="Times New Roman" w:cs="Times New Roman"/>
              </w:rPr>
              <w:lastRenderedPageBreak/>
              <w:t>контроля и надзора – ежемесячно не позднее 25 числа не более одного раза в месяц.</w:t>
            </w:r>
          </w:p>
          <w:p w14:paraId="107E30AF" w14:textId="5D530AEE"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9. Результаты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без посещения субъекта контроля и надзора подлежат учету в специальном журнале регистрации профилактического контроля и надзора без посещения, который должен быть пронумерован, прошнурован и скреплен печатью территориального подразделения ведомства уполномоченного органа.</w:t>
            </w:r>
          </w:p>
        </w:tc>
        <w:tc>
          <w:tcPr>
            <w:tcW w:w="5023" w:type="dxa"/>
            <w:gridSpan w:val="2"/>
          </w:tcPr>
          <w:p w14:paraId="29FAFD71"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Статья 41. Профилактический контроль без посещения субъекта контроля и надзора</w:t>
            </w:r>
          </w:p>
          <w:p w14:paraId="634E7A3F" w14:textId="792DE5DB"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1. Целями профилактического контроля без посещения субъекта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контроля и надзора, и снижение на него административной нагрузки.</w:t>
            </w:r>
          </w:p>
          <w:p w14:paraId="54B4A887" w14:textId="77777777" w:rsidR="00832C2A" w:rsidRPr="009F0EAB" w:rsidRDefault="00832C2A" w:rsidP="00832C2A">
            <w:pPr>
              <w:ind w:firstLine="323"/>
              <w:jc w:val="both"/>
              <w:rPr>
                <w:rFonts w:ascii="Times New Roman" w:hAnsi="Times New Roman" w:cs="Times New Roman"/>
              </w:rPr>
            </w:pPr>
          </w:p>
          <w:p w14:paraId="31B218E9" w14:textId="0E06D28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2. Профилактический контроль без посещения субъекта контроля и надзора осуществляются путем изучения, анализа, сопоставления сведений, полученных из различных источников информации, в том числе на основе сведений:</w:t>
            </w:r>
          </w:p>
          <w:p w14:paraId="187282A1" w14:textId="38279570"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62D3ABEC" w14:textId="7352421F" w:rsidR="00832C2A" w:rsidRPr="009F0EAB" w:rsidRDefault="00832C2A" w:rsidP="00832C2A">
            <w:pPr>
              <w:ind w:firstLine="323"/>
              <w:jc w:val="both"/>
              <w:rPr>
                <w:rFonts w:ascii="Times New Roman" w:hAnsi="Times New Roman" w:cs="Times New Roman"/>
                <w:b/>
              </w:rPr>
            </w:pPr>
            <w:r w:rsidRPr="009F0EAB">
              <w:rPr>
                <w:rFonts w:ascii="Times New Roman" w:hAnsi="Times New Roman" w:cs="Times New Roman"/>
                <w:b/>
              </w:rPr>
              <w:t>3.</w:t>
            </w:r>
            <w:r w:rsidRPr="009F0EAB">
              <w:rPr>
                <w:rFonts w:ascii="Times New Roman" w:hAnsi="Times New Roman" w:cs="Times New Roman"/>
              </w:rPr>
              <w:t xml:space="preserve"> </w:t>
            </w:r>
            <w:r w:rsidRPr="009F0EAB">
              <w:rPr>
                <w:rFonts w:ascii="Times New Roman" w:hAnsi="Times New Roman" w:cs="Times New Roman"/>
                <w:b/>
              </w:rPr>
              <w:t xml:space="preserve">Объектом профилактического контроля без посещения субъекта контроля в области технического регулирования является продукция на ее соответствие требованиям </w:t>
            </w:r>
            <w:r w:rsidRPr="009F0EAB">
              <w:rPr>
                <w:rFonts w:ascii="Times New Roman" w:hAnsi="Times New Roman" w:cs="Times New Roman"/>
                <w:b/>
              </w:rPr>
              <w:lastRenderedPageBreak/>
              <w:t>технических регламентов при выпуске ее в обращение, а субъектом контроля – лицо, обладающее в отношении нее правом владения, пользования и (или) распоряжения в соответствии с гражданским законодательством Республики Казахстан.</w:t>
            </w:r>
          </w:p>
          <w:p w14:paraId="6EAE4B98"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4. По итогам профилактического контроля без посещения субъекта контроля и надзора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и надзора способа устранения нарушений.</w:t>
            </w:r>
          </w:p>
          <w:p w14:paraId="0387D50D" w14:textId="77777777" w:rsidR="00832C2A" w:rsidRPr="009F0EAB" w:rsidRDefault="00832C2A" w:rsidP="00832C2A">
            <w:pPr>
              <w:ind w:firstLine="323"/>
              <w:jc w:val="both"/>
              <w:rPr>
                <w:rFonts w:ascii="Times New Roman" w:hAnsi="Times New Roman" w:cs="Times New Roman"/>
              </w:rPr>
            </w:pPr>
          </w:p>
          <w:p w14:paraId="50374B0C" w14:textId="688CFB0B"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7446E605" w14:textId="6042CD6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6. Рекомендация по результатам профилактического контроля без посещения субъекта контроля и надзора должна быть исполнена в течение десяти рабочих дней со дня, следующего за днем ее вручения, а в случае установленного документами по стандартизации и методиками выполнения измерений, включенными в перечень стандартов, содержащих правила и методы, более длительного срока проведения процедуры оценки соответствия продукции – в течение тридцати рабочих дней со дня, следующего за днем вручения рекомендации.</w:t>
            </w:r>
          </w:p>
          <w:p w14:paraId="2599AC9C" w14:textId="03E1CD38"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6FF2DFB2" w14:textId="363D9055"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8. Кратность проведения профилактического контроля без посещения субъекта контроля и надзора – ежемесячно не позднее 25 числа не более одного раза в месяц.</w:t>
            </w:r>
          </w:p>
          <w:p w14:paraId="541E6A63" w14:textId="6AC202D4"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9. Результаты профилактического контроля без </w:t>
            </w:r>
            <w:r w:rsidRPr="009F0EAB">
              <w:rPr>
                <w:rFonts w:ascii="Times New Roman" w:hAnsi="Times New Roman" w:cs="Times New Roman"/>
              </w:rPr>
              <w:lastRenderedPageBreak/>
              <w:t>посещения субъекта контроля и надзора подлежат учету в специальном журнале регистрации профилактического контроля и надзора без посещения, который должен быть пронумерован, прошнурован и скреплен печатью территориального подразделения ведомства уполномоченного органа.</w:t>
            </w:r>
          </w:p>
        </w:tc>
        <w:tc>
          <w:tcPr>
            <w:tcW w:w="2632" w:type="dxa"/>
          </w:tcPr>
          <w:p w14:paraId="6EAAC977"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p w14:paraId="28FFD32B" w14:textId="77777777" w:rsidR="00832C2A" w:rsidRPr="009F0EAB" w:rsidRDefault="00832C2A" w:rsidP="00832C2A">
            <w:pPr>
              <w:jc w:val="both"/>
              <w:rPr>
                <w:rFonts w:ascii="Times New Roman" w:hAnsi="Times New Roman" w:cs="Times New Roman"/>
              </w:rPr>
            </w:pPr>
          </w:p>
          <w:p w14:paraId="2DE43660" w14:textId="77777777" w:rsidR="00832C2A" w:rsidRPr="009F0EAB" w:rsidRDefault="00832C2A" w:rsidP="00832C2A">
            <w:pPr>
              <w:jc w:val="both"/>
              <w:rPr>
                <w:rFonts w:ascii="Times New Roman" w:hAnsi="Times New Roman" w:cs="Times New Roman"/>
              </w:rPr>
            </w:pPr>
          </w:p>
        </w:tc>
      </w:tr>
      <w:tr w:rsidR="00832C2A" w:rsidRPr="009F0EAB" w14:paraId="049071C5" w14:textId="77777777" w:rsidTr="00D261C8">
        <w:tc>
          <w:tcPr>
            <w:tcW w:w="704" w:type="dxa"/>
          </w:tcPr>
          <w:p w14:paraId="34ABD838" w14:textId="5969AFE8"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3F92A27A" w14:textId="09489D90"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Пункты 1, 2 и 3 статьи 42</w:t>
            </w:r>
          </w:p>
        </w:tc>
        <w:tc>
          <w:tcPr>
            <w:tcW w:w="4961" w:type="dxa"/>
          </w:tcPr>
          <w:p w14:paraId="6890EB8C"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42. Профилактический контроль и надзор с посещением субъекта контроля и надзора, связанные с необходимостью отбора образцов продукции</w:t>
            </w:r>
          </w:p>
          <w:p w14:paraId="1AA94289" w14:textId="2EF4CEA3"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1. Профилактический контроль и надзор с посещением субъекта контроля и надзора, связанные с необходимостью отбора образцов продукции на стадии выпуска ее в обращение для проведения испытаний на ее соответствие требованиям технических регламентов, осуществляются в соответствии со статьей 141 Предпринимательского кодекса Республики Казахстан и настоящим Законом.</w:t>
            </w:r>
          </w:p>
          <w:p w14:paraId="0BDC31C6" w14:textId="438ABAE9"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2. Основанием для назначения такого профилактического контроля и надзора с посещением субъекта контроля и надзора в области технического регулирования в случае, если посещение связано с необходимостью отбора образцов продукции, является решение главного территориального государственного инспектора области, города республиканского значения, столицы по государственному контролю и надзору или исполняющего его обязанности лица, принятое по результатам профилактического контроля и надзора без </w:t>
            </w:r>
            <w:r w:rsidRPr="009F0EAB">
              <w:rPr>
                <w:rFonts w:ascii="Times New Roman" w:hAnsi="Times New Roman" w:cs="Times New Roman"/>
              </w:rPr>
              <w:lastRenderedPageBreak/>
              <w:t>посещения субъекта контроля и надзора, свидетельствующим о наличии нарушений законодательства Республики Казахстан.</w:t>
            </w:r>
          </w:p>
          <w:p w14:paraId="308B1BE6" w14:textId="677C79EE"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Отбор образцов продукции производится в порядке, предусмотренном статьей 43 настоящего Закона.</w:t>
            </w:r>
          </w:p>
          <w:p w14:paraId="776FFCC1" w14:textId="7E6EA803"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3. По результатам профилактического контроля и надзора с посещением субъекта контроля и надзора в случае наличия нарушений в соответствии с Предпринимательским кодексом Республики Казахстан составляется предписание об устранении выявленных нарушений, если данные нарушения устранимы, без возбуждения дела об административном правонарушении.</w:t>
            </w:r>
          </w:p>
        </w:tc>
        <w:tc>
          <w:tcPr>
            <w:tcW w:w="5023" w:type="dxa"/>
            <w:gridSpan w:val="2"/>
          </w:tcPr>
          <w:p w14:paraId="6DDE78A6" w14:textId="088A8CB4"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lastRenderedPageBreak/>
              <w:t>Статья 42. Профилактический контроль, связанный с необходимостью отбора образцов продукции</w:t>
            </w:r>
          </w:p>
          <w:p w14:paraId="0AC768A0" w14:textId="774B3524"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1. Профилактический контроль, связанный с необходимостью отбора образцов продукции на стадии выпуска ее в обращение для проведения испытаний на ее соответствие требованиям технических регламентов, осуществляется в виде профилактического контроля с посещением субъекта контроля и надзора или контрольного закупа в соответствии </w:t>
            </w:r>
            <w:r w:rsidRPr="009F0EAB">
              <w:rPr>
                <w:rFonts w:ascii="Times New Roman" w:hAnsi="Times New Roman" w:cs="Times New Roman"/>
                <w:b/>
              </w:rPr>
              <w:t xml:space="preserve">со статьями 144-2 и 144-3 </w:t>
            </w:r>
            <w:r w:rsidRPr="009F0EAB">
              <w:rPr>
                <w:rFonts w:ascii="Times New Roman" w:hAnsi="Times New Roman" w:cs="Times New Roman"/>
              </w:rPr>
              <w:t>Предпринимательского кодекса Республики Казахстан и настоящим Законом</w:t>
            </w:r>
          </w:p>
          <w:p w14:paraId="582987EB" w14:textId="035933A3"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2. Основанием для назначения такого профилактического контроля является решение главного территориального государственного инспектора области, города республиканского значения, столицы по государственному контролю и надзору или исполняющего его обязанности лица, принятое по результатам профилактического контроля без посещения субъекта контроля и надзора, свидетельствующим о наличии нарушений законодательства Республики Казахстан.</w:t>
            </w:r>
          </w:p>
          <w:p w14:paraId="59F89A91" w14:textId="42F33B02"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Отбор образцов продукции производится в </w:t>
            </w:r>
            <w:r w:rsidRPr="009F0EAB">
              <w:rPr>
                <w:rFonts w:ascii="Times New Roman" w:hAnsi="Times New Roman" w:cs="Times New Roman"/>
              </w:rPr>
              <w:lastRenderedPageBreak/>
              <w:t>порядке, предусмотренном статьей 43 настоящего Закона.</w:t>
            </w:r>
          </w:p>
          <w:p w14:paraId="663B0357" w14:textId="77777777" w:rsidR="00832C2A" w:rsidRPr="009F0EAB" w:rsidRDefault="00832C2A" w:rsidP="00832C2A">
            <w:pPr>
              <w:ind w:firstLine="323"/>
              <w:jc w:val="both"/>
              <w:rPr>
                <w:rFonts w:ascii="Times New Roman" w:hAnsi="Times New Roman" w:cs="Times New Roman"/>
              </w:rPr>
            </w:pPr>
          </w:p>
          <w:p w14:paraId="759F84D5" w14:textId="77777777" w:rsidR="00832C2A" w:rsidRPr="009F0EAB" w:rsidRDefault="00832C2A" w:rsidP="00832C2A">
            <w:pPr>
              <w:ind w:firstLine="323"/>
              <w:jc w:val="both"/>
              <w:rPr>
                <w:rFonts w:ascii="Times New Roman" w:hAnsi="Times New Roman" w:cs="Times New Roman"/>
              </w:rPr>
            </w:pPr>
          </w:p>
          <w:p w14:paraId="5A226AEA" w14:textId="77777777" w:rsidR="00832C2A" w:rsidRPr="009F0EAB" w:rsidRDefault="00832C2A" w:rsidP="00832C2A">
            <w:pPr>
              <w:ind w:firstLine="323"/>
              <w:jc w:val="both"/>
              <w:rPr>
                <w:rFonts w:ascii="Times New Roman" w:hAnsi="Times New Roman" w:cs="Times New Roman"/>
              </w:rPr>
            </w:pPr>
          </w:p>
          <w:p w14:paraId="484F23D5" w14:textId="3D0A338F" w:rsidR="00832C2A" w:rsidRPr="009F0EAB" w:rsidRDefault="00832C2A" w:rsidP="00832C2A">
            <w:pPr>
              <w:jc w:val="both"/>
              <w:rPr>
                <w:rFonts w:ascii="Times New Roman" w:hAnsi="Times New Roman" w:cs="Times New Roman"/>
              </w:rPr>
            </w:pPr>
          </w:p>
          <w:p w14:paraId="3E80A1BD" w14:textId="519E7DDB"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3. По результатам профилактического контроля в рамках настоящей статьи в случае наличия нарушений в соответствии с Предпринимательским кодексом Республики Казахстан составляется предписание об устранении выявленных нарушений.</w:t>
            </w:r>
          </w:p>
          <w:p w14:paraId="1E408189" w14:textId="044567F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   </w:t>
            </w:r>
          </w:p>
        </w:tc>
        <w:tc>
          <w:tcPr>
            <w:tcW w:w="2632" w:type="dxa"/>
          </w:tcPr>
          <w:p w14:paraId="3D954F64"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В целях приведения в соответствие с новыми подходами государственного регулирования «с чистого листа» </w:t>
            </w:r>
          </w:p>
          <w:p w14:paraId="24137503" w14:textId="77777777" w:rsidR="00832C2A" w:rsidRPr="009F0EAB" w:rsidRDefault="00832C2A" w:rsidP="00832C2A">
            <w:pPr>
              <w:jc w:val="both"/>
              <w:rPr>
                <w:rFonts w:ascii="Times New Roman" w:hAnsi="Times New Roman" w:cs="Times New Roman"/>
              </w:rPr>
            </w:pPr>
          </w:p>
          <w:p w14:paraId="2BB61D58" w14:textId="77777777" w:rsidR="00832C2A" w:rsidRPr="009F0EAB" w:rsidRDefault="00832C2A" w:rsidP="00832C2A">
            <w:pPr>
              <w:jc w:val="both"/>
              <w:rPr>
                <w:rFonts w:ascii="Times New Roman" w:hAnsi="Times New Roman" w:cs="Times New Roman"/>
              </w:rPr>
            </w:pPr>
          </w:p>
        </w:tc>
      </w:tr>
      <w:tr w:rsidR="00832C2A" w:rsidRPr="009F0EAB" w14:paraId="50635CD5" w14:textId="77777777" w:rsidTr="00D261C8">
        <w:tc>
          <w:tcPr>
            <w:tcW w:w="704" w:type="dxa"/>
          </w:tcPr>
          <w:p w14:paraId="444DDD6B" w14:textId="07F3B36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7A34221E" w14:textId="2F77A589"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 2 статьи 43</w:t>
            </w:r>
          </w:p>
        </w:tc>
        <w:tc>
          <w:tcPr>
            <w:tcW w:w="4961" w:type="dxa"/>
          </w:tcPr>
          <w:p w14:paraId="197CCB16"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43. Отбор образцов продукции в области технического регулирования</w:t>
            </w:r>
          </w:p>
          <w:p w14:paraId="6387BA0C" w14:textId="36D5E9E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3D0DC758" w14:textId="128278F2"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2. Основаниями для такого отбора являются анализ выявленных по итогам профилактического контроля </w:t>
            </w:r>
            <w:r w:rsidRPr="009F0EAB">
              <w:rPr>
                <w:rFonts w:ascii="Times New Roman" w:hAnsi="Times New Roman" w:cs="Times New Roman"/>
                <w:b/>
              </w:rPr>
              <w:t>и надзора</w:t>
            </w:r>
            <w:r w:rsidRPr="009F0EAB">
              <w:rPr>
                <w:rFonts w:ascii="Times New Roman" w:hAnsi="Times New Roman" w:cs="Times New Roman"/>
              </w:rPr>
              <w:t xml:space="preserve"> и (или) внеплановой проверки субъектов (объектов) государственного контроля и надзора нарушений требований технических регламентов при осуществлении оценки соответствия продукции и (или) отсутствие на выпущенную в обращение продукцию, в отношении которой введены в действие технические регламенты, документов об оценке соответствия или сведений о таких документах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tc>
        <w:tc>
          <w:tcPr>
            <w:tcW w:w="5023" w:type="dxa"/>
            <w:gridSpan w:val="2"/>
          </w:tcPr>
          <w:p w14:paraId="3C55498B" w14:textId="77777777"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Статья 43. Отбор образцов продукции в области технического регулирования</w:t>
            </w:r>
          </w:p>
          <w:p w14:paraId="2EF337FB" w14:textId="223A3FE9"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w:t>
            </w:r>
          </w:p>
          <w:p w14:paraId="43B773E5" w14:textId="01AE12FF"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2. Основаниями для такого отбора являются анализ выявленных по итогам профилактического контроля и (или) внеплановой проверки субъектов (объектов) государственного контроля и надзора нарушений требований технических регламентов при осуществлении оценки соответствия продукции и (или) отсутствие на выпущенную в обращение продукцию, в отношении которой введены в действие технические регламенты, документов об оценке соответствия или сведений о таких документах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p w14:paraId="54A54AEB" w14:textId="5D7A98FD"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rPr>
              <w:t xml:space="preserve">   </w:t>
            </w:r>
          </w:p>
        </w:tc>
        <w:tc>
          <w:tcPr>
            <w:tcW w:w="2632" w:type="dxa"/>
          </w:tcPr>
          <w:p w14:paraId="6565D8D9"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В целях приведения в соответствие с новыми подходами государственного регулирования «с чистого листа» </w:t>
            </w:r>
          </w:p>
          <w:p w14:paraId="0F3CFAF1" w14:textId="77777777" w:rsidR="00832C2A" w:rsidRPr="009F0EAB" w:rsidRDefault="00832C2A" w:rsidP="00832C2A">
            <w:pPr>
              <w:jc w:val="both"/>
              <w:rPr>
                <w:rFonts w:ascii="Times New Roman" w:hAnsi="Times New Roman" w:cs="Times New Roman"/>
              </w:rPr>
            </w:pPr>
          </w:p>
          <w:p w14:paraId="6437EBF1" w14:textId="77777777" w:rsidR="00832C2A" w:rsidRPr="009F0EAB" w:rsidRDefault="00832C2A" w:rsidP="00832C2A">
            <w:pPr>
              <w:jc w:val="both"/>
              <w:rPr>
                <w:rFonts w:ascii="Times New Roman" w:hAnsi="Times New Roman" w:cs="Times New Roman"/>
              </w:rPr>
            </w:pPr>
          </w:p>
        </w:tc>
      </w:tr>
      <w:tr w:rsidR="00832C2A" w:rsidRPr="009F0EAB" w14:paraId="3E353846" w14:textId="77777777" w:rsidTr="00D261C8">
        <w:tc>
          <w:tcPr>
            <w:tcW w:w="15276" w:type="dxa"/>
            <w:gridSpan w:val="6"/>
          </w:tcPr>
          <w:p w14:paraId="4918244B" w14:textId="1750875B" w:rsidR="00832C2A" w:rsidRPr="009F0EAB" w:rsidRDefault="00832C2A" w:rsidP="00832C2A">
            <w:pPr>
              <w:ind w:left="426"/>
              <w:jc w:val="center"/>
              <w:rPr>
                <w:rFonts w:ascii="Times New Roman" w:hAnsi="Times New Roman" w:cs="Times New Roman"/>
                <w:b/>
              </w:rPr>
            </w:pPr>
            <w:r w:rsidRPr="009F0EAB">
              <w:rPr>
                <w:rFonts w:ascii="Times New Roman" w:hAnsi="Times New Roman" w:cs="Times New Roman"/>
                <w:b/>
                <w:lang w:val="kk-KZ"/>
              </w:rPr>
              <w:t>8</w:t>
            </w:r>
            <w:r>
              <w:rPr>
                <w:rFonts w:ascii="Times New Roman" w:hAnsi="Times New Roman" w:cs="Times New Roman"/>
                <w:b/>
                <w:lang w:val="kk-KZ"/>
              </w:rPr>
              <w:t>5</w:t>
            </w:r>
            <w:bookmarkStart w:id="123" w:name="_GoBack"/>
            <w:bookmarkEnd w:id="123"/>
            <w:r w:rsidRPr="009F0EAB">
              <w:rPr>
                <w:rFonts w:ascii="Times New Roman" w:hAnsi="Times New Roman" w:cs="Times New Roman"/>
                <w:b/>
                <w:lang w:val="kk-KZ"/>
              </w:rPr>
              <w:t>.</w:t>
            </w:r>
            <w:r w:rsidRPr="009F0EAB">
              <w:rPr>
                <w:rFonts w:ascii="Times New Roman" w:hAnsi="Times New Roman" w:cs="Times New Roman"/>
                <w:b/>
              </w:rPr>
              <w:t xml:space="preserve"> Закон Республики Казахстан от 30 декабря 2021 года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Республике Казахстан»</w:t>
            </w:r>
          </w:p>
        </w:tc>
      </w:tr>
      <w:tr w:rsidR="00832C2A" w:rsidRPr="009F0EAB" w14:paraId="5FA4F6E2" w14:textId="77777777" w:rsidTr="00D261C8">
        <w:tc>
          <w:tcPr>
            <w:tcW w:w="704" w:type="dxa"/>
          </w:tcPr>
          <w:p w14:paraId="4BCA1487" w14:textId="3411D43A"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22825E5B" w14:textId="3F3B1762" w:rsidR="00832C2A" w:rsidRPr="009F0EAB" w:rsidRDefault="00832C2A" w:rsidP="00832C2A">
            <w:pPr>
              <w:jc w:val="both"/>
              <w:rPr>
                <w:rFonts w:ascii="Times New Roman" w:hAnsi="Times New Roman" w:cs="Times New Roman"/>
              </w:rPr>
            </w:pPr>
            <w:r w:rsidRPr="009F0EAB">
              <w:rPr>
                <w:rFonts w:ascii="Times New Roman" w:hAnsi="Times New Roman" w:cs="Times New Roman"/>
              </w:rPr>
              <w:t>Абзац четвертый подпункта 13) пункта 3 статьи 1</w:t>
            </w:r>
          </w:p>
        </w:tc>
        <w:tc>
          <w:tcPr>
            <w:tcW w:w="4961" w:type="dxa"/>
          </w:tcPr>
          <w:p w14:paraId="4501C3B7"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Статья 85. Уполномоченный орган по предпринимательству и его компетенция в области государственного регулирования предпринимательства</w:t>
            </w:r>
          </w:p>
          <w:p w14:paraId="7BD0E32E"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7E6A7E54" w14:textId="4D367E44"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5-2) разрабатывает и утверждает правила формирования регулирующими государственными органами системы оценки и управления рисками;</w:t>
            </w:r>
          </w:p>
        </w:tc>
        <w:tc>
          <w:tcPr>
            <w:tcW w:w="5023" w:type="dxa"/>
            <w:gridSpan w:val="2"/>
          </w:tcPr>
          <w:p w14:paraId="57BD6DA8"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Статья 85. Уполномоченный орган по предпринимательству и его компетенция в области государственного регулирования предпринимательства</w:t>
            </w:r>
          </w:p>
          <w:p w14:paraId="1924B9F3"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567D6256" w14:textId="6889B910"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lang w:eastAsia="ru-RU"/>
              </w:rPr>
              <w:t xml:space="preserve">5-2) разрабатывает и утверждает правила формирования регулирующими государственными органами системы оценки и управления рисками, формы проверочных листов, </w:t>
            </w:r>
            <w:r w:rsidRPr="009F0EAB">
              <w:rPr>
                <w:rFonts w:ascii="Times New Roman" w:hAnsi="Times New Roman" w:cs="Times New Roman"/>
                <w:b/>
                <w:lang w:eastAsia="ru-RU"/>
              </w:rPr>
              <w:t>формы проверочных листов;</w:t>
            </w:r>
          </w:p>
        </w:tc>
        <w:tc>
          <w:tcPr>
            <w:tcW w:w="2632" w:type="dxa"/>
          </w:tcPr>
          <w:p w14:paraId="3702CCC5"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Юридическая техника.</w:t>
            </w:r>
          </w:p>
          <w:p w14:paraId="233266F8" w14:textId="0176800E" w:rsidR="00832C2A" w:rsidRPr="009F0EAB" w:rsidRDefault="00832C2A" w:rsidP="00832C2A">
            <w:pPr>
              <w:jc w:val="both"/>
              <w:rPr>
                <w:rFonts w:ascii="Times New Roman" w:hAnsi="Times New Roman" w:cs="Times New Roman"/>
              </w:rPr>
            </w:pPr>
            <w:r w:rsidRPr="009F0EAB">
              <w:rPr>
                <w:rFonts w:ascii="Times New Roman" w:hAnsi="Times New Roman" w:cs="Times New Roman"/>
              </w:rPr>
              <w:t>Вступает в силу 1 января 2023 года.</w:t>
            </w:r>
          </w:p>
        </w:tc>
      </w:tr>
      <w:tr w:rsidR="00832C2A" w:rsidRPr="009F0EAB" w14:paraId="78D8AC37" w14:textId="77777777" w:rsidTr="00D261C8">
        <w:tc>
          <w:tcPr>
            <w:tcW w:w="704" w:type="dxa"/>
          </w:tcPr>
          <w:p w14:paraId="7E5744EA" w14:textId="1C5F888A"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74FBCBCD" w14:textId="3366C8F8" w:rsidR="00832C2A" w:rsidRPr="009F0EAB" w:rsidRDefault="00832C2A" w:rsidP="00832C2A">
            <w:pPr>
              <w:jc w:val="both"/>
              <w:rPr>
                <w:rFonts w:ascii="Times New Roman" w:hAnsi="Times New Roman" w:cs="Times New Roman"/>
              </w:rPr>
            </w:pPr>
            <w:r w:rsidRPr="009F0EAB">
              <w:rPr>
                <w:rFonts w:ascii="Times New Roman" w:hAnsi="Times New Roman" w:cs="Times New Roman"/>
              </w:rPr>
              <w:t>Абзацы пятьдесят девятый, шестьдесят третий и шестьдесят шестой подпункта 21) пункта 3 статьи 1</w:t>
            </w:r>
          </w:p>
        </w:tc>
        <w:tc>
          <w:tcPr>
            <w:tcW w:w="4961" w:type="dxa"/>
          </w:tcPr>
          <w:p w14:paraId="77D4BED7" w14:textId="067BB9F4"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Статья 129. Отношения в сфере государственного контроля и надзора</w:t>
            </w:r>
          </w:p>
          <w:p w14:paraId="5CC35031" w14:textId="51333EBD"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5399706C" w14:textId="4BFF5264"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Органы контроля и надзора ежеквартально не позднее пятого числа месяца, следующего за отчетным кварталом, представляют в уполномоченный орган в области правовой статистики и специальных учетов сведения о проведенных проверках в отношении субъектов частного предпринимательства, указанных в части первой настоящего пункта, по форме, определенной Генеральной прокуратурой Республики Казахстан.</w:t>
            </w:r>
          </w:p>
          <w:p w14:paraId="37AA3CE3"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18EE90D5"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17. Порядок проведения государственного контроля и надзора, указанных в пунктах 4, 5, 6, 11, 12 и 14 настоящей статьи, и возникающие при этом отношения регулируются законами Республики Казахстан.</w:t>
            </w:r>
          </w:p>
          <w:p w14:paraId="432EED22" w14:textId="5AC332CF"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7AC66EFB" w14:textId="77A2DDA4"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lang w:eastAsia="ru-RU"/>
              </w:rPr>
              <w:t xml:space="preserve">19. Запрещается проводить государственный контроль и надзор в случаях, если в законах Республики Казахстан отсутствует регламентация порядка проведения государственного контроля и надзора, указанных в пунктах 4, 5, 6, 9, 11, 12 и 14 </w:t>
            </w:r>
            <w:r w:rsidRPr="009F0EAB">
              <w:rPr>
                <w:rFonts w:ascii="Times New Roman" w:hAnsi="Times New Roman" w:cs="Times New Roman"/>
                <w:lang w:eastAsia="ru-RU"/>
              </w:rPr>
              <w:lastRenderedPageBreak/>
              <w:t>настоящей статьи.</w:t>
            </w:r>
          </w:p>
        </w:tc>
        <w:tc>
          <w:tcPr>
            <w:tcW w:w="5023" w:type="dxa"/>
            <w:gridSpan w:val="2"/>
          </w:tcPr>
          <w:p w14:paraId="74D4B0EB"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lastRenderedPageBreak/>
              <w:t>Статья 129. Отношения в сфере государственного контроля и надзора</w:t>
            </w:r>
          </w:p>
          <w:p w14:paraId="0B9EF1CC"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06D6D38E" w14:textId="3662F8F6"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Исключить.</w:t>
            </w:r>
          </w:p>
          <w:p w14:paraId="07E0CD1C"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21D4BC52"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369B75D9"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52D9A7B2"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33A242B9"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65D1A10C"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75E75856"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09534CE9"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7D637E6B"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18549F7C"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40F32F70"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67FF3D39"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1E940B1A" w14:textId="3D2B362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307AB54B"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17. Порядок проведения государственного контроля и надзора, указанных в пунктах 4, 5, 6, 11, 12</w:t>
            </w:r>
            <w:r w:rsidRPr="009F0EAB">
              <w:rPr>
                <w:rFonts w:ascii="Times New Roman" w:hAnsi="Times New Roman" w:cs="Times New Roman"/>
                <w:b/>
                <w:lang w:eastAsia="ru-RU"/>
              </w:rPr>
              <w:t xml:space="preserve">, 13 и </w:t>
            </w:r>
            <w:r w:rsidRPr="009F0EAB">
              <w:rPr>
                <w:rFonts w:ascii="Times New Roman" w:hAnsi="Times New Roman" w:cs="Times New Roman"/>
                <w:lang w:eastAsia="ru-RU"/>
              </w:rPr>
              <w:t>14 настоящей статьи, и возникающие при этом отношения регулируются законами Республики Казахстан.</w:t>
            </w:r>
          </w:p>
          <w:p w14:paraId="39253650"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299C8899" w14:textId="75694EBA" w:rsidR="00832C2A" w:rsidRPr="009F0EAB" w:rsidRDefault="00832C2A" w:rsidP="00832C2A">
            <w:pPr>
              <w:ind w:firstLine="323"/>
              <w:jc w:val="both"/>
              <w:rPr>
                <w:rFonts w:ascii="Times New Roman" w:hAnsi="Times New Roman" w:cs="Times New Roman"/>
              </w:rPr>
            </w:pPr>
            <w:r w:rsidRPr="009F0EAB">
              <w:rPr>
                <w:rFonts w:ascii="Times New Roman" w:hAnsi="Times New Roman" w:cs="Times New Roman"/>
                <w:lang w:eastAsia="ru-RU"/>
              </w:rPr>
              <w:t xml:space="preserve">19. Запрещается проводить государственный контроль и надзор в случаях, если в законах </w:t>
            </w:r>
            <w:r w:rsidRPr="009F0EAB">
              <w:rPr>
                <w:rFonts w:ascii="Times New Roman" w:hAnsi="Times New Roman" w:cs="Times New Roman"/>
                <w:lang w:eastAsia="ru-RU"/>
              </w:rPr>
              <w:lastRenderedPageBreak/>
              <w:t>Республики Казахстан отсутствует регламентация порядка проведения государственного контроля и надзора, указанных в пунктах 4, 5, 6, 9, 11, 12</w:t>
            </w:r>
            <w:r w:rsidRPr="009F0EAB">
              <w:rPr>
                <w:rFonts w:ascii="Times New Roman" w:hAnsi="Times New Roman" w:cs="Times New Roman"/>
                <w:b/>
                <w:lang w:eastAsia="ru-RU"/>
              </w:rPr>
              <w:t>, 13</w:t>
            </w:r>
            <w:r w:rsidRPr="009F0EAB">
              <w:rPr>
                <w:rFonts w:ascii="Times New Roman" w:hAnsi="Times New Roman" w:cs="Times New Roman"/>
                <w:lang w:eastAsia="ru-RU"/>
              </w:rPr>
              <w:t xml:space="preserve"> и 14 настоящей статьи.</w:t>
            </w:r>
          </w:p>
        </w:tc>
        <w:tc>
          <w:tcPr>
            <w:tcW w:w="2632" w:type="dxa"/>
          </w:tcPr>
          <w:p w14:paraId="4156F2E3"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Юридическая техника.</w:t>
            </w:r>
          </w:p>
          <w:p w14:paraId="75312155" w14:textId="66ECFFAA" w:rsidR="00832C2A" w:rsidRPr="009F0EAB" w:rsidRDefault="00832C2A" w:rsidP="00832C2A">
            <w:pPr>
              <w:jc w:val="both"/>
              <w:rPr>
                <w:rFonts w:ascii="Times New Roman" w:hAnsi="Times New Roman" w:cs="Times New Roman"/>
              </w:rPr>
            </w:pPr>
            <w:r w:rsidRPr="009F0EAB">
              <w:rPr>
                <w:rFonts w:ascii="Times New Roman" w:hAnsi="Times New Roman" w:cs="Times New Roman"/>
              </w:rPr>
              <w:t>Вступает в силу 1 января 2023 года.</w:t>
            </w:r>
          </w:p>
        </w:tc>
      </w:tr>
      <w:tr w:rsidR="00832C2A" w:rsidRPr="009F0EAB" w14:paraId="06FC7FA2" w14:textId="77777777" w:rsidTr="00D261C8">
        <w:tc>
          <w:tcPr>
            <w:tcW w:w="704" w:type="dxa"/>
          </w:tcPr>
          <w:p w14:paraId="13418D7F"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54DDFDE7" w14:textId="43761A4C" w:rsidR="00832C2A" w:rsidRPr="009F0EAB" w:rsidRDefault="00832C2A" w:rsidP="00832C2A">
            <w:pPr>
              <w:jc w:val="both"/>
              <w:rPr>
                <w:rFonts w:ascii="Times New Roman" w:hAnsi="Times New Roman" w:cs="Times New Roman"/>
                <w:lang w:val="kk-KZ"/>
              </w:rPr>
            </w:pPr>
            <w:r w:rsidRPr="009F0EAB">
              <w:rPr>
                <w:rFonts w:ascii="Times New Roman" w:hAnsi="Times New Roman" w:cs="Times New Roman"/>
                <w:lang w:val="kk-KZ"/>
              </w:rPr>
              <w:t>пункт 5 статьи 129</w:t>
            </w:r>
          </w:p>
        </w:tc>
        <w:tc>
          <w:tcPr>
            <w:tcW w:w="4961" w:type="dxa"/>
          </w:tcPr>
          <w:p w14:paraId="7A131857" w14:textId="62C3792F"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b/>
                <w:lang w:eastAsia="ru-RU"/>
              </w:rPr>
              <w:t>Статья 129. Отношения в сфере государственного контроля и надзора</w:t>
            </w:r>
          </w:p>
          <w:p w14:paraId="63B72B15" w14:textId="69900D02"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b/>
                <w:lang w:val="kk-KZ" w:eastAsia="ru-RU"/>
              </w:rPr>
            </w:pPr>
            <w:r w:rsidRPr="009F0EAB">
              <w:rPr>
                <w:rFonts w:ascii="Times New Roman" w:hAnsi="Times New Roman" w:cs="Times New Roman"/>
                <w:b/>
                <w:lang w:val="kk-KZ" w:eastAsia="ru-RU"/>
              </w:rPr>
              <w:t>...</w:t>
            </w:r>
          </w:p>
          <w:p w14:paraId="63626CAB" w14:textId="4F0E56DE"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val="kk-KZ" w:eastAsia="ru-RU"/>
              </w:rPr>
            </w:pPr>
            <w:r w:rsidRPr="009F0EAB">
              <w:rPr>
                <w:rFonts w:ascii="Times New Roman" w:hAnsi="Times New Roman" w:cs="Times New Roman"/>
                <w:b/>
                <w:lang w:eastAsia="ru-RU"/>
              </w:rPr>
              <w:t>Отсутствует</w:t>
            </w:r>
            <w:r w:rsidRPr="009F0EAB">
              <w:rPr>
                <w:rFonts w:ascii="Times New Roman" w:hAnsi="Times New Roman" w:cs="Times New Roman"/>
                <w:b/>
                <w:lang w:val="kk-KZ" w:eastAsia="ru-RU"/>
              </w:rPr>
              <w:t>.</w:t>
            </w:r>
          </w:p>
        </w:tc>
        <w:tc>
          <w:tcPr>
            <w:tcW w:w="5023" w:type="dxa"/>
            <w:gridSpan w:val="2"/>
          </w:tcPr>
          <w:p w14:paraId="1923469B" w14:textId="05D41574"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Статья 129. Отношения в сфере государственного контроля и надзора</w:t>
            </w:r>
          </w:p>
          <w:p w14:paraId="6C8DEFEB" w14:textId="1FEB7E23"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val="kk-KZ" w:eastAsia="ru-RU"/>
              </w:rPr>
            </w:pPr>
            <w:r w:rsidRPr="009F0EAB">
              <w:rPr>
                <w:rFonts w:ascii="Times New Roman" w:hAnsi="Times New Roman" w:cs="Times New Roman"/>
                <w:lang w:eastAsia="ru-RU"/>
              </w:rPr>
              <w:t>Пункт 5 статьи 129 дополнить новым абзацем следующего содержания</w:t>
            </w:r>
            <w:r w:rsidRPr="009F0EAB">
              <w:rPr>
                <w:rFonts w:ascii="Times New Roman" w:hAnsi="Times New Roman" w:cs="Times New Roman"/>
                <w:lang w:val="kk-KZ" w:eastAsia="ru-RU"/>
              </w:rPr>
              <w:t>:</w:t>
            </w:r>
          </w:p>
          <w:p w14:paraId="51EFCF96" w14:textId="1C39EA82"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b/>
                <w:lang w:eastAsia="ru-RU"/>
              </w:rPr>
              <w:t>«В случае выявления нарушений при осуществлении государственного контроля и надзора согласно подпунктам  3) – 7) пункта 4 и настоящего пункта могут применяться меры оперативного реагирования в отношении требований,  включенных в соответствии с законодательством Республики Казахстан в перечень  требований, нарушение которых является основанием для применения данных мер.»</w:t>
            </w:r>
          </w:p>
        </w:tc>
        <w:tc>
          <w:tcPr>
            <w:tcW w:w="2632" w:type="dxa"/>
          </w:tcPr>
          <w:p w14:paraId="74E6327F"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Уточнение редакции</w:t>
            </w:r>
          </w:p>
          <w:p w14:paraId="77FB83CE" w14:textId="3E2C37F6"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Приведение в соответствие  сновыми подходамипо применению мер оперативного реагирования</w:t>
            </w:r>
          </w:p>
        </w:tc>
      </w:tr>
      <w:tr w:rsidR="00832C2A" w:rsidRPr="009F0EAB" w14:paraId="50C76DCB" w14:textId="77777777" w:rsidTr="00D261C8">
        <w:tc>
          <w:tcPr>
            <w:tcW w:w="704" w:type="dxa"/>
          </w:tcPr>
          <w:p w14:paraId="570EB4C5"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6A39C74D" w14:textId="09825AFA" w:rsidR="00832C2A" w:rsidRPr="009F0EAB" w:rsidRDefault="00832C2A" w:rsidP="00832C2A">
            <w:pPr>
              <w:jc w:val="both"/>
              <w:rPr>
                <w:rFonts w:ascii="Times New Roman" w:hAnsi="Times New Roman" w:cs="Times New Roman"/>
                <w:lang w:val="kk-KZ"/>
              </w:rPr>
            </w:pPr>
            <w:r w:rsidRPr="009F0EAB">
              <w:rPr>
                <w:rFonts w:ascii="Times New Roman" w:hAnsi="Times New Roman" w:cs="Times New Roman"/>
                <w:lang w:val="kk-KZ"/>
              </w:rPr>
              <w:t>пункт 10 статьи 129</w:t>
            </w:r>
          </w:p>
        </w:tc>
        <w:tc>
          <w:tcPr>
            <w:tcW w:w="4961" w:type="dxa"/>
          </w:tcPr>
          <w:p w14:paraId="0572662F" w14:textId="331CFC03"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Статья 129. Отношения в сфере государственного контроля и надзора  </w:t>
            </w:r>
          </w:p>
          <w:p w14:paraId="10C6D638"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459FB7BA" w14:textId="3714DE36"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 10. Действие настоящей главы, за исключением настоящей статьи, пункта 1 статьи 130, статей 131-1, 143, 144, 151, 153, 154, 155, 156 и 157 настоящего Кодекса, не распространяется на осуществление государственного контроля </w:t>
            </w:r>
            <w:r w:rsidRPr="009F0EAB">
              <w:rPr>
                <w:rFonts w:ascii="Times New Roman" w:hAnsi="Times New Roman" w:cs="Times New Roman"/>
                <w:b/>
                <w:lang w:eastAsia="ru-RU"/>
              </w:rPr>
              <w:t>и надзора</w:t>
            </w:r>
            <w:r w:rsidRPr="009F0EAB">
              <w:rPr>
                <w:rFonts w:ascii="Times New Roman" w:hAnsi="Times New Roman" w:cs="Times New Roman"/>
                <w:lang w:eastAsia="ru-RU"/>
              </w:rPr>
              <w:t xml:space="preserve"> с целью обеспечения исполнения норм налогового законодательства Республики Казахстан, иного законодательства Республики Казахстан, государственный контроль за исполнением которого возложен на органы государственных доходов.</w:t>
            </w:r>
          </w:p>
        </w:tc>
        <w:tc>
          <w:tcPr>
            <w:tcW w:w="5023" w:type="dxa"/>
            <w:gridSpan w:val="2"/>
          </w:tcPr>
          <w:p w14:paraId="5788CC83" w14:textId="60A5828B"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Статья 129. Отношения в сфере государственного контроля и надзора     </w:t>
            </w:r>
          </w:p>
          <w:p w14:paraId="361A8F6A"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1B5843D9" w14:textId="33FC9679"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 10. Действие настоящей главы, за исключением настоящей статьи, пункта 1 статьи 130, статей 131-1, 143, 144, 151, 153, 154, 155, 156 и 157 настоящего Кодекса, не распространяется на осуществление государственного контроля с целью обеспечения исполнения норм налогового законодательства Республики Казахстан, иного законодательства Республики Казахстан, государственный контроль за исполнением которого возложен на органы государственных доходов.</w:t>
            </w:r>
          </w:p>
        </w:tc>
        <w:tc>
          <w:tcPr>
            <w:tcW w:w="2632" w:type="dxa"/>
          </w:tcPr>
          <w:p w14:paraId="7C2565F0"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Юридическая техника.</w:t>
            </w:r>
          </w:p>
          <w:p w14:paraId="242F972D" w14:textId="3B28ADCF" w:rsidR="00832C2A" w:rsidRPr="009F0EAB" w:rsidRDefault="00832C2A" w:rsidP="00832C2A">
            <w:pPr>
              <w:jc w:val="both"/>
              <w:rPr>
                <w:rFonts w:ascii="Times New Roman" w:hAnsi="Times New Roman" w:cs="Times New Roman"/>
              </w:rPr>
            </w:pPr>
            <w:r w:rsidRPr="009F0EAB">
              <w:rPr>
                <w:rFonts w:ascii="Times New Roman" w:hAnsi="Times New Roman" w:cs="Times New Roman"/>
              </w:rPr>
              <w:t>Налоговые органы не обладают надзорной функцией</w:t>
            </w:r>
          </w:p>
        </w:tc>
      </w:tr>
      <w:tr w:rsidR="00832C2A" w:rsidRPr="009F0EAB" w14:paraId="05AB129F" w14:textId="77777777" w:rsidTr="00D261C8">
        <w:tc>
          <w:tcPr>
            <w:tcW w:w="704" w:type="dxa"/>
          </w:tcPr>
          <w:p w14:paraId="4C14B6D5" w14:textId="77777777"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51B6E889" w14:textId="63E02F91" w:rsidR="00832C2A" w:rsidRPr="009F0EAB" w:rsidRDefault="00832C2A" w:rsidP="00832C2A">
            <w:pPr>
              <w:jc w:val="both"/>
              <w:rPr>
                <w:rFonts w:ascii="Times New Roman" w:hAnsi="Times New Roman" w:cs="Times New Roman"/>
                <w:lang w:val="kk-KZ"/>
              </w:rPr>
            </w:pPr>
            <w:r w:rsidRPr="009F0EAB">
              <w:rPr>
                <w:rFonts w:ascii="Times New Roman" w:hAnsi="Times New Roman" w:cs="Times New Roman"/>
                <w:lang w:val="kk-KZ"/>
              </w:rPr>
              <w:t>пункт 8 статьи 137</w:t>
            </w:r>
          </w:p>
        </w:tc>
        <w:tc>
          <w:tcPr>
            <w:tcW w:w="4961" w:type="dxa"/>
          </w:tcPr>
          <w:p w14:paraId="0A727895" w14:textId="46ED8B90"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Статья 137. Формы контроля </w:t>
            </w:r>
          </w:p>
          <w:p w14:paraId="64889064"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6618493B"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 7. В рамках </w:t>
            </w:r>
            <w:r w:rsidRPr="009F0EAB">
              <w:rPr>
                <w:rFonts w:ascii="Times New Roman" w:hAnsi="Times New Roman" w:cs="Times New Roman"/>
                <w:b/>
                <w:lang w:eastAsia="ru-RU"/>
              </w:rPr>
              <w:t xml:space="preserve">профилактического контроля </w:t>
            </w:r>
            <w:r w:rsidRPr="009F0EAB">
              <w:rPr>
                <w:rFonts w:ascii="Times New Roman" w:hAnsi="Times New Roman" w:cs="Times New Roman"/>
                <w:b/>
                <w:lang w:eastAsia="ru-RU"/>
              </w:rPr>
              <w:lastRenderedPageBreak/>
              <w:t>или проверки</w:t>
            </w:r>
            <w:r w:rsidRPr="009F0EAB">
              <w:rPr>
                <w:rFonts w:ascii="Times New Roman" w:hAnsi="Times New Roman" w:cs="Times New Roman"/>
                <w:lang w:eastAsia="ru-RU"/>
              </w:rPr>
              <w:t xml:space="preserve"> могут применяться меры оперативного реагирования в соответствии с положениями статьи 136 настоящего Кодекса.</w:t>
            </w:r>
          </w:p>
          <w:p w14:paraId="4CBE54C5"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      Орган контроля и надзора в ходе проведения </w:t>
            </w:r>
            <w:r w:rsidRPr="009F0EAB">
              <w:rPr>
                <w:rFonts w:ascii="Times New Roman" w:hAnsi="Times New Roman" w:cs="Times New Roman"/>
                <w:b/>
                <w:lang w:eastAsia="ru-RU"/>
              </w:rPr>
              <w:t>профилактического контроля или проверки</w:t>
            </w:r>
            <w:r w:rsidRPr="009F0EAB">
              <w:rPr>
                <w:rFonts w:ascii="Times New Roman" w:hAnsi="Times New Roman" w:cs="Times New Roman"/>
                <w:lang w:eastAsia="ru-RU"/>
              </w:rPr>
              <w:t xml:space="preserve"> при обнаружении факта нарушения требования </w:t>
            </w:r>
            <w:r w:rsidRPr="009F0EAB">
              <w:rPr>
                <w:rFonts w:ascii="Times New Roman" w:hAnsi="Times New Roman" w:cs="Times New Roman"/>
                <w:b/>
                <w:lang w:eastAsia="ru-RU"/>
              </w:rPr>
              <w:t>проверочного листа</w:t>
            </w:r>
            <w:r w:rsidRPr="009F0EAB">
              <w:rPr>
                <w:rFonts w:ascii="Times New Roman" w:hAnsi="Times New Roman" w:cs="Times New Roman"/>
                <w:lang w:eastAsia="ru-RU"/>
              </w:rPr>
              <w:t xml:space="preserve">, являющегося основанием для применения меры (мер) оперативного реагирования, оформляет </w:t>
            </w:r>
            <w:r w:rsidRPr="009F0EAB">
              <w:rPr>
                <w:rFonts w:ascii="Times New Roman" w:hAnsi="Times New Roman" w:cs="Times New Roman"/>
                <w:b/>
                <w:lang w:eastAsia="ru-RU"/>
              </w:rPr>
              <w:t>соответствующее предписание</w:t>
            </w:r>
            <w:r w:rsidRPr="009F0EAB">
              <w:rPr>
                <w:rFonts w:ascii="Times New Roman" w:hAnsi="Times New Roman" w:cs="Times New Roman"/>
                <w:lang w:eastAsia="ru-RU"/>
              </w:rPr>
              <w:t xml:space="preserve"> (акт, постановление) о применении меры (мер) оперативного реагирования.</w:t>
            </w:r>
          </w:p>
          <w:p w14:paraId="7103C3D5" w14:textId="17045628"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val="kk-KZ" w:eastAsia="ru-RU"/>
              </w:rPr>
            </w:pPr>
            <w:r w:rsidRPr="009F0EAB">
              <w:rPr>
                <w:rFonts w:ascii="Times New Roman" w:hAnsi="Times New Roman" w:cs="Times New Roman"/>
                <w:b/>
                <w:lang w:eastAsia="ru-RU"/>
              </w:rPr>
              <w:t>8. отсутствует</w:t>
            </w:r>
            <w:r w:rsidRPr="009F0EAB">
              <w:rPr>
                <w:rFonts w:ascii="Times New Roman" w:hAnsi="Times New Roman" w:cs="Times New Roman"/>
                <w:b/>
                <w:lang w:val="kk-KZ" w:eastAsia="ru-RU"/>
              </w:rPr>
              <w:t>.</w:t>
            </w:r>
          </w:p>
        </w:tc>
        <w:tc>
          <w:tcPr>
            <w:tcW w:w="5023" w:type="dxa"/>
            <w:gridSpan w:val="2"/>
          </w:tcPr>
          <w:p w14:paraId="336B3156" w14:textId="30122B01"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lastRenderedPageBreak/>
              <w:t>Статья 137. Формы контроля</w:t>
            </w:r>
          </w:p>
          <w:p w14:paraId="32507D7F"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5D77FABB" w14:textId="492FAB7B"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7. В рамках </w:t>
            </w:r>
            <w:r w:rsidRPr="009F0EAB">
              <w:rPr>
                <w:rFonts w:ascii="Times New Roman" w:hAnsi="Times New Roman" w:cs="Times New Roman"/>
                <w:b/>
                <w:lang w:eastAsia="ru-RU"/>
              </w:rPr>
              <w:t xml:space="preserve">государственного контроля </w:t>
            </w:r>
            <w:r w:rsidRPr="009F0EAB">
              <w:rPr>
                <w:rFonts w:ascii="Times New Roman" w:hAnsi="Times New Roman" w:cs="Times New Roman"/>
                <w:lang w:eastAsia="ru-RU"/>
              </w:rPr>
              <w:t xml:space="preserve"> </w:t>
            </w:r>
            <w:r w:rsidRPr="009F0EAB">
              <w:rPr>
                <w:rFonts w:ascii="Times New Roman" w:hAnsi="Times New Roman" w:cs="Times New Roman"/>
                <w:lang w:eastAsia="ru-RU"/>
              </w:rPr>
              <w:lastRenderedPageBreak/>
              <w:t>могут применяться меры оперативного реагирования в соответствии с положениями статьи 136 настоящего Кодекса.</w:t>
            </w:r>
          </w:p>
          <w:p w14:paraId="437D4E2A" w14:textId="1C83D52C"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Орган контроля и надзора в ходе проведения </w:t>
            </w:r>
            <w:r w:rsidRPr="009F0EAB">
              <w:rPr>
                <w:rFonts w:ascii="Times New Roman" w:hAnsi="Times New Roman" w:cs="Times New Roman"/>
                <w:b/>
                <w:lang w:eastAsia="ru-RU"/>
              </w:rPr>
              <w:t>государственного контроля</w:t>
            </w:r>
            <w:r w:rsidRPr="009F0EAB">
              <w:rPr>
                <w:rFonts w:ascii="Times New Roman" w:hAnsi="Times New Roman" w:cs="Times New Roman"/>
                <w:lang w:eastAsia="ru-RU"/>
              </w:rPr>
              <w:t xml:space="preserve"> при обнаружении факта нарушения требования, являющегося основанием для применения меры (мер) оперативного реагирования, оформляет </w:t>
            </w:r>
            <w:r w:rsidRPr="009F0EAB">
              <w:rPr>
                <w:rFonts w:ascii="Times New Roman" w:hAnsi="Times New Roman" w:cs="Times New Roman"/>
                <w:b/>
                <w:lang w:eastAsia="ru-RU"/>
              </w:rPr>
              <w:t>акт надзора</w:t>
            </w:r>
            <w:r w:rsidRPr="009F0EAB">
              <w:rPr>
                <w:rFonts w:ascii="Times New Roman" w:hAnsi="Times New Roman" w:cs="Times New Roman"/>
                <w:lang w:eastAsia="ru-RU"/>
              </w:rPr>
              <w:t xml:space="preserve"> </w:t>
            </w:r>
            <w:r w:rsidRPr="009F0EAB">
              <w:rPr>
                <w:rFonts w:ascii="Times New Roman" w:hAnsi="Times New Roman" w:cs="Times New Roman"/>
                <w:b/>
                <w:lang w:eastAsia="ru-RU"/>
              </w:rPr>
              <w:t>(предписание,</w:t>
            </w:r>
            <w:r w:rsidRPr="009F0EAB">
              <w:rPr>
                <w:rFonts w:ascii="Times New Roman" w:hAnsi="Times New Roman" w:cs="Times New Roman"/>
                <w:lang w:eastAsia="ru-RU"/>
              </w:rPr>
              <w:t xml:space="preserve"> акт, постановление) о применении меры (мер) оперативного реагирования.</w:t>
            </w:r>
          </w:p>
          <w:p w14:paraId="387CAA15" w14:textId="392C7A59"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b/>
                <w:lang w:eastAsia="ru-RU"/>
              </w:rPr>
              <w:t>8. При осуществлении государственного контроля орган контроля и надзора уведомляет уполномоченный орган в области правовой статистики и специальных учетов о начале и итогах проведенного государственного контроля по установленной уполномоченным органом в  области правовой статистики и специальных учетов форме.</w:t>
            </w:r>
          </w:p>
        </w:tc>
        <w:tc>
          <w:tcPr>
            <w:tcW w:w="2632" w:type="dxa"/>
          </w:tcPr>
          <w:p w14:paraId="2195AA18" w14:textId="7A5E810B"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Уточнение редакции. Приведение в соответствие с </w:t>
            </w:r>
            <w:r w:rsidRPr="009F0EAB">
              <w:rPr>
                <w:rFonts w:ascii="Times New Roman" w:hAnsi="Times New Roman" w:cs="Times New Roman"/>
              </w:rPr>
              <w:lastRenderedPageBreak/>
              <w:t>условиями применения мер оперативного реагирования.</w:t>
            </w:r>
          </w:p>
        </w:tc>
      </w:tr>
      <w:tr w:rsidR="00832C2A" w:rsidRPr="009F0EAB" w14:paraId="060E53CB" w14:textId="77777777" w:rsidTr="00D261C8">
        <w:tc>
          <w:tcPr>
            <w:tcW w:w="704" w:type="dxa"/>
          </w:tcPr>
          <w:p w14:paraId="5BC88F83" w14:textId="29DDBF44" w:rsidR="00832C2A" w:rsidRPr="009F0EAB" w:rsidRDefault="00832C2A" w:rsidP="00832C2A">
            <w:pPr>
              <w:pStyle w:val="a5"/>
              <w:numPr>
                <w:ilvl w:val="0"/>
                <w:numId w:val="6"/>
              </w:numPr>
              <w:jc w:val="both"/>
              <w:rPr>
                <w:rFonts w:ascii="Times New Roman" w:hAnsi="Times New Roman" w:cs="Times New Roman"/>
              </w:rPr>
            </w:pPr>
          </w:p>
        </w:tc>
        <w:tc>
          <w:tcPr>
            <w:tcW w:w="1956" w:type="dxa"/>
          </w:tcPr>
          <w:p w14:paraId="38367F24" w14:textId="0724CFCD" w:rsidR="00832C2A" w:rsidRPr="009F0EAB" w:rsidRDefault="00832C2A" w:rsidP="00832C2A">
            <w:pPr>
              <w:jc w:val="both"/>
              <w:rPr>
                <w:rFonts w:ascii="Times New Roman" w:hAnsi="Times New Roman" w:cs="Times New Roman"/>
              </w:rPr>
            </w:pPr>
            <w:r w:rsidRPr="009F0EAB">
              <w:rPr>
                <w:rFonts w:ascii="Times New Roman" w:hAnsi="Times New Roman" w:cs="Times New Roman"/>
              </w:rPr>
              <w:t>Абзацы семнадцатый, двадцатый, двадцать третий и сорок четвертый подпункта 32) пункта 3 статьи 1</w:t>
            </w:r>
          </w:p>
        </w:tc>
        <w:tc>
          <w:tcPr>
            <w:tcW w:w="4961" w:type="dxa"/>
          </w:tcPr>
          <w:p w14:paraId="2E69B2F3"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Статья 141. Система оценки и управления рисками</w:t>
            </w:r>
          </w:p>
          <w:p w14:paraId="01A92C35" w14:textId="7B956C53"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09079E8B" w14:textId="20ABDD2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6. Критерии оценки степени риска для отбора субъектов (объектов) контроля и надзора, проверочные листы разрабатываются на основании правил формирования регулирующими государственными органами системы оценки и управления рисками.</w:t>
            </w:r>
          </w:p>
          <w:p w14:paraId="2A5F683B"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7C0BEA72" w14:textId="099814B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0459EAFB" w14:textId="58CC21F9"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Формирование системы оценки и управления рисками органов контроля и надзора с использованием информационных систем осуществляется в соответствии с правилами формирования регулирующими </w:t>
            </w:r>
            <w:r w:rsidRPr="009F0EAB">
              <w:rPr>
                <w:rFonts w:ascii="Times New Roman" w:hAnsi="Times New Roman" w:cs="Times New Roman"/>
                <w:lang w:eastAsia="ru-RU"/>
              </w:rPr>
              <w:lastRenderedPageBreak/>
              <w:t>государственными органами системы оценки и управления рисками с учетом специфики и конфиденциальности критериев оценки степени риска.</w:t>
            </w:r>
          </w:p>
          <w:p w14:paraId="2A402533"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p w14:paraId="27D879C2"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0D9078EA"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Отнесение нарушений требований, установленных в проверочных листах в соответствии с пунктом 2 статьи 132 и пунктом 3 статьи 143 настоящего Кодекса, к грубым, значительным или незначительным нарушениям осуществляется в соответствии с правилами формирования регулирующими государственными органами системы оценки и управления рисками.</w:t>
            </w:r>
          </w:p>
          <w:p w14:paraId="1DB846CC" w14:textId="475DD58E"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p>
        </w:tc>
        <w:tc>
          <w:tcPr>
            <w:tcW w:w="5023" w:type="dxa"/>
            <w:gridSpan w:val="2"/>
          </w:tcPr>
          <w:p w14:paraId="18E19930"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lastRenderedPageBreak/>
              <w:t>Статья 141. Система оценки и управления рисками</w:t>
            </w:r>
          </w:p>
          <w:p w14:paraId="21BE8EE5"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267CB378" w14:textId="0E435243"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6. Критерии оценки степени риска для отбора субъектов (объектов) контроля и надзора, проверочные листы разрабатываются на основании правил формирования регулирующими государственными органами системы оценки и управления рисками</w:t>
            </w:r>
            <w:r w:rsidRPr="009F0EAB">
              <w:rPr>
                <w:rFonts w:ascii="Times New Roman" w:hAnsi="Times New Roman" w:cs="Times New Roman"/>
                <w:b/>
                <w:lang w:eastAsia="ru-RU"/>
              </w:rPr>
              <w:t>,</w:t>
            </w:r>
            <w:r w:rsidRPr="009F0EAB">
              <w:rPr>
                <w:rFonts w:ascii="Times New Roman" w:hAnsi="Times New Roman" w:cs="Times New Roman"/>
                <w:lang w:eastAsia="ru-RU"/>
              </w:rPr>
              <w:t xml:space="preserve"> </w:t>
            </w:r>
            <w:r w:rsidRPr="009F0EAB">
              <w:rPr>
                <w:rFonts w:ascii="Times New Roman" w:hAnsi="Times New Roman" w:cs="Times New Roman"/>
                <w:b/>
                <w:lang w:eastAsia="ru-RU"/>
              </w:rPr>
              <w:t>формы проверочных листов.</w:t>
            </w:r>
          </w:p>
          <w:p w14:paraId="18FDD8FD"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5D7A25F2" w14:textId="1D1FE12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Формирование системы оценки и управления рисками органов контроля и надзора с использованием информационных систем осуществляется в соответствии с правилами формирования регулирующими </w:t>
            </w:r>
            <w:r w:rsidRPr="009F0EAB">
              <w:rPr>
                <w:rFonts w:ascii="Times New Roman" w:hAnsi="Times New Roman" w:cs="Times New Roman"/>
                <w:lang w:eastAsia="ru-RU"/>
              </w:rPr>
              <w:lastRenderedPageBreak/>
              <w:t>государственными органами системы оценки и управления рисками</w:t>
            </w:r>
            <w:r w:rsidRPr="009F0EAB">
              <w:rPr>
                <w:rFonts w:ascii="Times New Roman" w:hAnsi="Times New Roman" w:cs="Times New Roman"/>
                <w:b/>
                <w:lang w:eastAsia="ru-RU"/>
              </w:rPr>
              <w:t>, формы проверочных листов</w:t>
            </w:r>
            <w:r w:rsidRPr="009F0EAB">
              <w:rPr>
                <w:rFonts w:ascii="Times New Roman" w:hAnsi="Times New Roman" w:cs="Times New Roman"/>
                <w:lang w:eastAsia="ru-RU"/>
              </w:rPr>
              <w:t xml:space="preserve"> с учетом специфики и конфиденциальности критериев оценки степени риска.</w:t>
            </w:r>
          </w:p>
          <w:p w14:paraId="320E8C0F"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4180B4DC" w14:textId="235DE67F"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b/>
                <w:lang w:eastAsia="ru-RU"/>
              </w:rPr>
            </w:pPr>
            <w:r w:rsidRPr="009F0EAB">
              <w:rPr>
                <w:rFonts w:ascii="Times New Roman" w:hAnsi="Times New Roman" w:cs="Times New Roman"/>
                <w:lang w:eastAsia="ru-RU"/>
              </w:rPr>
              <w:t>Отнесение нарушений требований, установленных в проверочных листах в соответствии с пунктом 2 статьи 132 и пунктом 3 статьи 143 настоящего Кодекса, к грубым, значительным или незначительным нарушениям осуществляется в соответствии с правилами формирования регулирующими государственными органами системы оценки и управления рисками</w:t>
            </w:r>
            <w:r w:rsidRPr="009F0EAB">
              <w:rPr>
                <w:rFonts w:ascii="Times New Roman" w:hAnsi="Times New Roman" w:cs="Times New Roman"/>
                <w:b/>
                <w:lang w:eastAsia="ru-RU"/>
              </w:rPr>
              <w:t>, формы проверочных листов.</w:t>
            </w:r>
          </w:p>
        </w:tc>
        <w:tc>
          <w:tcPr>
            <w:tcW w:w="2632" w:type="dxa"/>
          </w:tcPr>
          <w:p w14:paraId="6BA89A50"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Юридическая техника.</w:t>
            </w:r>
          </w:p>
          <w:p w14:paraId="01A730F8" w14:textId="3E34E394" w:rsidR="00832C2A" w:rsidRPr="009F0EAB" w:rsidRDefault="00832C2A" w:rsidP="00832C2A">
            <w:pPr>
              <w:jc w:val="both"/>
              <w:rPr>
                <w:rFonts w:ascii="Times New Roman" w:hAnsi="Times New Roman" w:cs="Times New Roman"/>
              </w:rPr>
            </w:pPr>
            <w:r w:rsidRPr="009F0EAB">
              <w:rPr>
                <w:rFonts w:ascii="Times New Roman" w:hAnsi="Times New Roman" w:cs="Times New Roman"/>
              </w:rPr>
              <w:t>Вступает в силу 1 января 2023 года</w:t>
            </w:r>
          </w:p>
        </w:tc>
      </w:tr>
      <w:tr w:rsidR="00832C2A" w:rsidRPr="009F0EAB" w14:paraId="0D40D644" w14:textId="77777777" w:rsidTr="00D261C8">
        <w:tc>
          <w:tcPr>
            <w:tcW w:w="704" w:type="dxa"/>
          </w:tcPr>
          <w:p w14:paraId="4AC1B033" w14:textId="77777777" w:rsidR="00832C2A" w:rsidRPr="009F0EAB" w:rsidRDefault="00832C2A" w:rsidP="00832C2A">
            <w:pPr>
              <w:pStyle w:val="a5"/>
              <w:numPr>
                <w:ilvl w:val="0"/>
                <w:numId w:val="6"/>
              </w:numPr>
              <w:rPr>
                <w:rFonts w:ascii="Times New Roman" w:hAnsi="Times New Roman" w:cs="Times New Roman"/>
              </w:rPr>
            </w:pPr>
          </w:p>
        </w:tc>
        <w:tc>
          <w:tcPr>
            <w:tcW w:w="1956" w:type="dxa"/>
          </w:tcPr>
          <w:p w14:paraId="03916EF8" w14:textId="7247D383" w:rsidR="00832C2A" w:rsidRPr="009F0EAB" w:rsidRDefault="00832C2A" w:rsidP="00832C2A">
            <w:pPr>
              <w:jc w:val="both"/>
              <w:rPr>
                <w:rFonts w:ascii="Times New Roman" w:hAnsi="Times New Roman" w:cs="Times New Roman"/>
              </w:rPr>
            </w:pPr>
            <w:r w:rsidRPr="009F0EAB">
              <w:rPr>
                <w:rFonts w:ascii="Times New Roman" w:hAnsi="Times New Roman" w:cs="Times New Roman"/>
              </w:rPr>
              <w:t>Абзац сорок четвертый подпункта 32) пункта 3 статьи 1</w:t>
            </w:r>
          </w:p>
        </w:tc>
        <w:tc>
          <w:tcPr>
            <w:tcW w:w="4961" w:type="dxa"/>
          </w:tcPr>
          <w:p w14:paraId="06FB9856" w14:textId="0EE59531"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Статья 144. Порядок организации проверок</w:t>
            </w:r>
          </w:p>
          <w:p w14:paraId="47BD37DE" w14:textId="77777777"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7D5ADCC8" w14:textId="54778070"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1. Проверки на соответствие требованиям осуществляются с применением критериев оценки рисков с кратностью, установленной </w:t>
            </w:r>
            <w:r w:rsidRPr="009F0EAB">
              <w:rPr>
                <w:rFonts w:ascii="Times New Roman" w:hAnsi="Times New Roman" w:cs="Times New Roman"/>
                <w:b/>
                <w:lang w:eastAsia="ru-RU"/>
              </w:rPr>
              <w:t>пунктом 4</w:t>
            </w:r>
            <w:r w:rsidRPr="009F0EAB">
              <w:rPr>
                <w:rFonts w:ascii="Times New Roman" w:hAnsi="Times New Roman" w:cs="Times New Roman"/>
                <w:lang w:eastAsia="ru-RU"/>
              </w:rPr>
              <w:t xml:space="preserve"> </w:t>
            </w:r>
            <w:r w:rsidRPr="009F0EAB">
              <w:rPr>
                <w:rFonts w:ascii="Times New Roman" w:hAnsi="Times New Roman" w:cs="Times New Roman"/>
                <w:b/>
                <w:lang w:eastAsia="ru-RU"/>
              </w:rPr>
              <w:t>статьи</w:t>
            </w:r>
            <w:r w:rsidRPr="009F0EAB">
              <w:rPr>
                <w:rFonts w:ascii="Times New Roman" w:hAnsi="Times New Roman" w:cs="Times New Roman"/>
                <w:lang w:eastAsia="ru-RU"/>
              </w:rPr>
              <w:t xml:space="preserve"> 141 настоящего Кодекса.</w:t>
            </w:r>
          </w:p>
        </w:tc>
        <w:tc>
          <w:tcPr>
            <w:tcW w:w="5023" w:type="dxa"/>
            <w:gridSpan w:val="2"/>
          </w:tcPr>
          <w:p w14:paraId="2456098D" w14:textId="5587118C"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Статья 144. Порядок организации проверок</w:t>
            </w:r>
          </w:p>
          <w:p w14:paraId="64698E55" w14:textId="5F1E314C"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w:t>
            </w:r>
          </w:p>
          <w:p w14:paraId="21D4E9CE" w14:textId="408644C5"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lang w:eastAsia="ru-RU"/>
              </w:rPr>
              <w:t xml:space="preserve">1. Проверки на соответствие требованиям осуществляются с применением критериев оценки рисков с кратностью, установленной </w:t>
            </w:r>
            <w:r w:rsidRPr="009F0EAB">
              <w:rPr>
                <w:rFonts w:ascii="Times New Roman" w:hAnsi="Times New Roman" w:cs="Times New Roman"/>
                <w:b/>
                <w:lang w:eastAsia="ru-RU"/>
              </w:rPr>
              <w:t>статьей</w:t>
            </w:r>
            <w:r w:rsidRPr="009F0EAB">
              <w:rPr>
                <w:rFonts w:ascii="Times New Roman" w:hAnsi="Times New Roman" w:cs="Times New Roman"/>
                <w:lang w:eastAsia="ru-RU"/>
              </w:rPr>
              <w:t xml:space="preserve"> 141 настоящего Кодекса.</w:t>
            </w:r>
          </w:p>
        </w:tc>
        <w:tc>
          <w:tcPr>
            <w:tcW w:w="2632" w:type="dxa"/>
          </w:tcPr>
          <w:p w14:paraId="615C3DF9"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Юридическая техника.</w:t>
            </w:r>
          </w:p>
          <w:p w14:paraId="001A5523" w14:textId="2AC25A57" w:rsidR="00832C2A" w:rsidRPr="009F0EAB" w:rsidRDefault="00832C2A" w:rsidP="00832C2A">
            <w:pPr>
              <w:jc w:val="both"/>
              <w:rPr>
                <w:rFonts w:ascii="Times New Roman" w:hAnsi="Times New Roman" w:cs="Times New Roman"/>
              </w:rPr>
            </w:pPr>
            <w:r w:rsidRPr="009F0EAB">
              <w:rPr>
                <w:rFonts w:ascii="Times New Roman" w:hAnsi="Times New Roman" w:cs="Times New Roman"/>
              </w:rPr>
              <w:t>Вступает в силу 1 января 2023 года</w:t>
            </w:r>
          </w:p>
        </w:tc>
      </w:tr>
      <w:tr w:rsidR="00832C2A" w:rsidRPr="009F0EAB" w14:paraId="0F49DA9C" w14:textId="77777777" w:rsidTr="00D261C8">
        <w:tc>
          <w:tcPr>
            <w:tcW w:w="704" w:type="dxa"/>
          </w:tcPr>
          <w:p w14:paraId="623C7930" w14:textId="77777777" w:rsidR="00832C2A" w:rsidRPr="009F0EAB" w:rsidRDefault="00832C2A" w:rsidP="00832C2A">
            <w:pPr>
              <w:pStyle w:val="a5"/>
              <w:numPr>
                <w:ilvl w:val="0"/>
                <w:numId w:val="6"/>
              </w:numPr>
              <w:rPr>
                <w:rFonts w:ascii="Times New Roman" w:hAnsi="Times New Roman" w:cs="Times New Roman"/>
              </w:rPr>
            </w:pPr>
          </w:p>
        </w:tc>
        <w:tc>
          <w:tcPr>
            <w:tcW w:w="1956" w:type="dxa"/>
          </w:tcPr>
          <w:p w14:paraId="45021E8C" w14:textId="32A65EB3"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Пункты 1,2, 4-1 статьи 144-3</w:t>
            </w:r>
          </w:p>
        </w:tc>
        <w:tc>
          <w:tcPr>
            <w:tcW w:w="4961" w:type="dxa"/>
          </w:tcPr>
          <w:p w14:paraId="132830B1"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Статья 144-3. Контрольный закуп</w:t>
            </w:r>
          </w:p>
          <w:p w14:paraId="07E0A655"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1. Под контрольным закупом понимается осуществление органом контроля и надзора покупки в рамках контроля продукции в форме товара.</w:t>
            </w:r>
          </w:p>
          <w:p w14:paraId="5059CEEA"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Контрольный закуп является самостоятельным видом профилактического контроля, порядок осуществления которого определяется законодательством Республики Казахстан и настоящей статьей.</w:t>
            </w:r>
          </w:p>
          <w:p w14:paraId="2063BE27" w14:textId="77777777" w:rsidR="00832C2A" w:rsidRPr="009F0EAB" w:rsidRDefault="00832C2A" w:rsidP="00832C2A">
            <w:pPr>
              <w:jc w:val="both"/>
              <w:rPr>
                <w:rFonts w:ascii="Times New Roman" w:hAnsi="Times New Roman" w:cs="Times New Roman"/>
                <w:b/>
              </w:rPr>
            </w:pPr>
            <w:r w:rsidRPr="009F0EAB">
              <w:rPr>
                <w:rFonts w:ascii="Times New Roman" w:hAnsi="Times New Roman" w:cs="Times New Roman"/>
              </w:rPr>
              <w:t xml:space="preserve">       </w:t>
            </w:r>
            <w:r w:rsidRPr="009F0EAB">
              <w:rPr>
                <w:rFonts w:ascii="Times New Roman" w:hAnsi="Times New Roman" w:cs="Times New Roman"/>
                <w:b/>
              </w:rPr>
              <w:t>Отсутствует.</w:t>
            </w:r>
          </w:p>
          <w:p w14:paraId="2D829B29"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w:t>
            </w:r>
          </w:p>
          <w:p w14:paraId="06874831" w14:textId="77777777" w:rsidR="00832C2A" w:rsidRPr="009F0EAB" w:rsidRDefault="00832C2A" w:rsidP="00832C2A">
            <w:pPr>
              <w:jc w:val="both"/>
              <w:rPr>
                <w:rFonts w:ascii="Times New Roman" w:hAnsi="Times New Roman" w:cs="Times New Roman"/>
              </w:rPr>
            </w:pPr>
          </w:p>
          <w:p w14:paraId="0EE9408B" w14:textId="77777777" w:rsidR="00832C2A" w:rsidRPr="009F0EAB" w:rsidRDefault="00832C2A" w:rsidP="00832C2A">
            <w:pPr>
              <w:jc w:val="both"/>
              <w:rPr>
                <w:rFonts w:ascii="Times New Roman" w:hAnsi="Times New Roman" w:cs="Times New Roman"/>
              </w:rPr>
            </w:pPr>
          </w:p>
          <w:p w14:paraId="255DC593" w14:textId="77777777" w:rsidR="00832C2A" w:rsidRPr="009F0EAB" w:rsidRDefault="00832C2A" w:rsidP="00832C2A">
            <w:pPr>
              <w:jc w:val="both"/>
              <w:rPr>
                <w:rFonts w:ascii="Times New Roman" w:hAnsi="Times New Roman" w:cs="Times New Roman"/>
              </w:rPr>
            </w:pPr>
          </w:p>
          <w:p w14:paraId="19717145" w14:textId="77777777" w:rsidR="00832C2A" w:rsidRPr="009F0EAB" w:rsidRDefault="00832C2A" w:rsidP="00832C2A">
            <w:pPr>
              <w:jc w:val="both"/>
              <w:rPr>
                <w:rFonts w:ascii="Times New Roman" w:hAnsi="Times New Roman" w:cs="Times New Roman"/>
              </w:rPr>
            </w:pPr>
          </w:p>
          <w:p w14:paraId="301327E1" w14:textId="77777777" w:rsidR="00832C2A" w:rsidRPr="009F0EAB" w:rsidRDefault="00832C2A" w:rsidP="00832C2A">
            <w:pPr>
              <w:jc w:val="both"/>
              <w:rPr>
                <w:rFonts w:ascii="Times New Roman" w:hAnsi="Times New Roman" w:cs="Times New Roman"/>
              </w:rPr>
            </w:pPr>
          </w:p>
          <w:p w14:paraId="69EDA4F9" w14:textId="77777777" w:rsidR="00832C2A" w:rsidRPr="009F0EAB" w:rsidRDefault="00832C2A" w:rsidP="00832C2A">
            <w:pPr>
              <w:jc w:val="both"/>
              <w:rPr>
                <w:rFonts w:ascii="Times New Roman" w:hAnsi="Times New Roman" w:cs="Times New Roman"/>
              </w:rPr>
            </w:pPr>
          </w:p>
          <w:p w14:paraId="5CDED42C" w14:textId="77777777" w:rsidR="00832C2A" w:rsidRPr="009F0EAB" w:rsidRDefault="00832C2A" w:rsidP="00832C2A">
            <w:pPr>
              <w:jc w:val="both"/>
              <w:rPr>
                <w:rFonts w:ascii="Times New Roman" w:hAnsi="Times New Roman" w:cs="Times New Roman"/>
              </w:rPr>
            </w:pPr>
          </w:p>
          <w:p w14:paraId="6B7E9584" w14:textId="77777777" w:rsidR="00832C2A" w:rsidRPr="009F0EAB" w:rsidRDefault="00832C2A" w:rsidP="00832C2A">
            <w:pPr>
              <w:jc w:val="both"/>
              <w:rPr>
                <w:rFonts w:ascii="Times New Roman" w:hAnsi="Times New Roman" w:cs="Times New Roman"/>
              </w:rPr>
            </w:pPr>
          </w:p>
          <w:p w14:paraId="723ADA9E" w14:textId="77777777" w:rsidR="00832C2A" w:rsidRPr="009F0EAB" w:rsidRDefault="00832C2A" w:rsidP="00832C2A">
            <w:pPr>
              <w:jc w:val="both"/>
              <w:rPr>
                <w:rFonts w:ascii="Times New Roman" w:hAnsi="Times New Roman" w:cs="Times New Roman"/>
              </w:rPr>
            </w:pPr>
          </w:p>
          <w:p w14:paraId="56E1CE5E" w14:textId="77777777" w:rsidR="00832C2A" w:rsidRPr="009F0EAB" w:rsidRDefault="00832C2A" w:rsidP="00832C2A">
            <w:pPr>
              <w:jc w:val="both"/>
              <w:rPr>
                <w:rFonts w:ascii="Times New Roman" w:hAnsi="Times New Roman" w:cs="Times New Roman"/>
              </w:rPr>
            </w:pPr>
          </w:p>
          <w:p w14:paraId="2FB6C670" w14:textId="77777777" w:rsidR="00832C2A" w:rsidRPr="009F0EAB" w:rsidRDefault="00832C2A" w:rsidP="00832C2A">
            <w:pPr>
              <w:jc w:val="both"/>
              <w:rPr>
                <w:rFonts w:ascii="Times New Roman" w:hAnsi="Times New Roman" w:cs="Times New Roman"/>
              </w:rPr>
            </w:pPr>
          </w:p>
          <w:p w14:paraId="11E78BCF" w14:textId="77777777" w:rsidR="00832C2A" w:rsidRPr="009F0EAB" w:rsidRDefault="00832C2A" w:rsidP="00832C2A">
            <w:pPr>
              <w:jc w:val="both"/>
              <w:rPr>
                <w:rFonts w:ascii="Times New Roman" w:hAnsi="Times New Roman" w:cs="Times New Roman"/>
              </w:rPr>
            </w:pPr>
          </w:p>
          <w:p w14:paraId="7AEB44DC" w14:textId="77777777" w:rsidR="00832C2A" w:rsidRPr="009F0EAB" w:rsidRDefault="00832C2A" w:rsidP="00832C2A">
            <w:pPr>
              <w:jc w:val="both"/>
              <w:rPr>
                <w:rFonts w:ascii="Times New Roman" w:hAnsi="Times New Roman" w:cs="Times New Roman"/>
              </w:rPr>
            </w:pPr>
          </w:p>
          <w:p w14:paraId="2EBDA2C2" w14:textId="77777777" w:rsidR="00832C2A" w:rsidRPr="009F0EAB" w:rsidRDefault="00832C2A" w:rsidP="00832C2A">
            <w:pPr>
              <w:jc w:val="both"/>
              <w:rPr>
                <w:rFonts w:ascii="Times New Roman" w:hAnsi="Times New Roman" w:cs="Times New Roman"/>
              </w:rPr>
            </w:pPr>
          </w:p>
          <w:p w14:paraId="3C7D89F4" w14:textId="306166A5" w:rsidR="00832C2A" w:rsidRPr="009F0EAB" w:rsidRDefault="00832C2A" w:rsidP="00832C2A">
            <w:pPr>
              <w:jc w:val="both"/>
              <w:rPr>
                <w:rFonts w:ascii="Times New Roman" w:hAnsi="Times New Roman" w:cs="Times New Roman"/>
              </w:rPr>
            </w:pPr>
          </w:p>
          <w:p w14:paraId="23AB8D67" w14:textId="77777777" w:rsidR="00832C2A" w:rsidRPr="009F0EAB" w:rsidRDefault="00832C2A" w:rsidP="00832C2A">
            <w:pPr>
              <w:jc w:val="both"/>
              <w:rPr>
                <w:rFonts w:ascii="Times New Roman" w:hAnsi="Times New Roman" w:cs="Times New Roman"/>
              </w:rPr>
            </w:pPr>
          </w:p>
          <w:p w14:paraId="37221CD3"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2. Контрольный закуп осуществляется в целях выявления факта реализации продукции, не соответствующей требованиям, установленным нормативными правовыми актами и (или) </w:t>
            </w:r>
            <w:r w:rsidRPr="009F0EAB">
              <w:rPr>
                <w:rFonts w:ascii="Times New Roman" w:hAnsi="Times New Roman" w:cs="Times New Roman"/>
                <w:b/>
              </w:rPr>
              <w:t>нормативными техническими</w:t>
            </w:r>
            <w:r w:rsidRPr="009F0EAB">
              <w:rPr>
                <w:rFonts w:ascii="Times New Roman" w:hAnsi="Times New Roman" w:cs="Times New Roman"/>
              </w:rPr>
              <w:t xml:space="preserve"> документами.</w:t>
            </w:r>
          </w:p>
          <w:p w14:paraId="6E01A4AC" w14:textId="0FDF645E" w:rsidR="00832C2A" w:rsidRPr="009F0EAB" w:rsidRDefault="00832C2A" w:rsidP="00832C2A">
            <w:pPr>
              <w:jc w:val="both"/>
              <w:rPr>
                <w:rFonts w:ascii="Times New Roman" w:hAnsi="Times New Roman" w:cs="Times New Roman"/>
              </w:rPr>
            </w:pPr>
          </w:p>
          <w:p w14:paraId="7D5AC137" w14:textId="002BE49B"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val="kk-KZ" w:eastAsia="ru-RU"/>
              </w:rPr>
            </w:pPr>
            <w:r w:rsidRPr="009F0EAB">
              <w:rPr>
                <w:rFonts w:ascii="Times New Roman" w:hAnsi="Times New Roman" w:cs="Times New Roman"/>
                <w:b/>
              </w:rPr>
              <w:t>4-1. Отсутствует</w:t>
            </w:r>
            <w:r w:rsidRPr="009F0EAB">
              <w:rPr>
                <w:rFonts w:ascii="Times New Roman" w:hAnsi="Times New Roman" w:cs="Times New Roman"/>
                <w:b/>
                <w:lang w:val="kk-KZ"/>
              </w:rPr>
              <w:t>.</w:t>
            </w:r>
          </w:p>
        </w:tc>
        <w:tc>
          <w:tcPr>
            <w:tcW w:w="5023" w:type="dxa"/>
            <w:gridSpan w:val="2"/>
          </w:tcPr>
          <w:p w14:paraId="26C61450"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      Статья 144-3. Контрольный закуп</w:t>
            </w:r>
          </w:p>
          <w:p w14:paraId="18060A0C"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1. Под контрольным закупом понимается осуществление органом контроля и надзора покупки в рамках контроля продукции в форме товара.</w:t>
            </w:r>
          </w:p>
          <w:p w14:paraId="3ABC1EB0"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Контрольный закуп является самостоятельным видом профилактического контроля, порядок осуществления которого определяется законодательством Республики Казахстан и настоящей статьей.</w:t>
            </w:r>
          </w:p>
          <w:p w14:paraId="5DF225D8" w14:textId="77777777" w:rsidR="00832C2A" w:rsidRPr="009F0EAB" w:rsidRDefault="00832C2A" w:rsidP="00832C2A">
            <w:pPr>
              <w:ind w:firstLine="570"/>
              <w:jc w:val="both"/>
              <w:rPr>
                <w:rFonts w:ascii="Times New Roman" w:hAnsi="Times New Roman" w:cs="Times New Roman"/>
                <w:b/>
              </w:rPr>
            </w:pPr>
            <w:r w:rsidRPr="009F0EAB">
              <w:rPr>
                <w:rFonts w:ascii="Times New Roman" w:hAnsi="Times New Roman" w:cs="Times New Roman"/>
                <w:b/>
              </w:rPr>
              <w:t>Порядок проведения контрольного закупа включает:</w:t>
            </w:r>
          </w:p>
          <w:p w14:paraId="2DA2BC7E" w14:textId="77777777" w:rsidR="00832C2A" w:rsidRPr="009F0EAB" w:rsidRDefault="00832C2A" w:rsidP="00832C2A">
            <w:pPr>
              <w:pStyle w:val="a5"/>
              <w:numPr>
                <w:ilvl w:val="0"/>
                <w:numId w:val="37"/>
              </w:numPr>
              <w:ind w:left="3" w:firstLine="567"/>
              <w:jc w:val="both"/>
              <w:rPr>
                <w:rFonts w:ascii="Times New Roman" w:hAnsi="Times New Roman" w:cs="Times New Roman"/>
                <w:b/>
              </w:rPr>
            </w:pPr>
            <w:r w:rsidRPr="009F0EAB">
              <w:rPr>
                <w:rFonts w:ascii="Times New Roman" w:hAnsi="Times New Roman" w:cs="Times New Roman"/>
                <w:b/>
              </w:rPr>
              <w:t xml:space="preserve">Основания для принятия </w:t>
            </w:r>
            <w:r w:rsidRPr="009F0EAB">
              <w:rPr>
                <w:rFonts w:ascii="Times New Roman" w:hAnsi="Times New Roman" w:cs="Times New Roman"/>
                <w:b/>
              </w:rPr>
              <w:lastRenderedPageBreak/>
              <w:t>решения о проведении контрольного закупа;</w:t>
            </w:r>
          </w:p>
          <w:p w14:paraId="5725EC43" w14:textId="77777777" w:rsidR="00832C2A" w:rsidRPr="009F0EAB" w:rsidRDefault="00832C2A" w:rsidP="00832C2A">
            <w:pPr>
              <w:pStyle w:val="a5"/>
              <w:numPr>
                <w:ilvl w:val="0"/>
                <w:numId w:val="37"/>
              </w:numPr>
              <w:ind w:left="3" w:firstLine="567"/>
              <w:jc w:val="both"/>
              <w:rPr>
                <w:rFonts w:ascii="Times New Roman" w:hAnsi="Times New Roman" w:cs="Times New Roman"/>
                <w:b/>
              </w:rPr>
            </w:pPr>
            <w:r w:rsidRPr="009F0EAB">
              <w:rPr>
                <w:rFonts w:ascii="Times New Roman" w:hAnsi="Times New Roman" w:cs="Times New Roman"/>
                <w:b/>
              </w:rPr>
              <w:t>Решение руководителя уполномоченного органа, его территориальных подразделений о проведении контрольного закупа с информированием уполномоченного органа по правовой статистике и специальных учетов;</w:t>
            </w:r>
          </w:p>
          <w:p w14:paraId="64E5B2E9" w14:textId="77777777" w:rsidR="00832C2A" w:rsidRPr="009F0EAB" w:rsidRDefault="00832C2A" w:rsidP="00832C2A">
            <w:pPr>
              <w:pStyle w:val="a5"/>
              <w:numPr>
                <w:ilvl w:val="0"/>
                <w:numId w:val="37"/>
              </w:numPr>
              <w:ind w:left="3" w:firstLine="567"/>
              <w:jc w:val="both"/>
              <w:rPr>
                <w:rFonts w:ascii="Times New Roman" w:hAnsi="Times New Roman" w:cs="Times New Roman"/>
                <w:b/>
              </w:rPr>
            </w:pPr>
            <w:r w:rsidRPr="009F0EAB">
              <w:rPr>
                <w:rFonts w:ascii="Times New Roman" w:hAnsi="Times New Roman" w:cs="Times New Roman"/>
                <w:b/>
              </w:rPr>
              <w:t>Определение наименований товаров, в отношении которых необходимо проведение контрольного закупа, а также сроков его проведения;</w:t>
            </w:r>
          </w:p>
          <w:p w14:paraId="5B0D760D" w14:textId="77777777" w:rsidR="00832C2A" w:rsidRPr="009F0EAB" w:rsidRDefault="00832C2A" w:rsidP="00832C2A">
            <w:pPr>
              <w:pStyle w:val="a5"/>
              <w:numPr>
                <w:ilvl w:val="0"/>
                <w:numId w:val="37"/>
              </w:numPr>
              <w:ind w:left="3" w:firstLine="567"/>
              <w:jc w:val="both"/>
              <w:rPr>
                <w:rFonts w:ascii="Times New Roman" w:hAnsi="Times New Roman" w:cs="Times New Roman"/>
                <w:b/>
              </w:rPr>
            </w:pPr>
            <w:r w:rsidRPr="009F0EAB">
              <w:rPr>
                <w:rFonts w:ascii="Times New Roman" w:hAnsi="Times New Roman" w:cs="Times New Roman"/>
                <w:b/>
              </w:rPr>
              <w:t>Порядок проведения исследования закупленных товаров;</w:t>
            </w:r>
          </w:p>
          <w:p w14:paraId="1A3D9F31" w14:textId="4E73D1A4" w:rsidR="00832C2A" w:rsidRPr="009F0EAB" w:rsidRDefault="00832C2A" w:rsidP="00832C2A">
            <w:pPr>
              <w:pStyle w:val="a5"/>
              <w:numPr>
                <w:ilvl w:val="0"/>
                <w:numId w:val="37"/>
              </w:numPr>
              <w:ind w:left="3" w:firstLine="567"/>
              <w:jc w:val="both"/>
              <w:rPr>
                <w:rFonts w:ascii="Times New Roman" w:hAnsi="Times New Roman" w:cs="Times New Roman"/>
                <w:b/>
              </w:rPr>
            </w:pPr>
            <w:r w:rsidRPr="009F0EAB">
              <w:rPr>
                <w:rFonts w:ascii="Times New Roman" w:hAnsi="Times New Roman" w:cs="Times New Roman"/>
                <w:b/>
              </w:rPr>
              <w:t>Оформление результатов проведения контрольного закупа.</w:t>
            </w:r>
          </w:p>
          <w:p w14:paraId="4910E880" w14:textId="77777777" w:rsidR="00832C2A" w:rsidRPr="009F0EAB" w:rsidRDefault="00832C2A" w:rsidP="00832C2A">
            <w:pPr>
              <w:jc w:val="both"/>
              <w:rPr>
                <w:rFonts w:ascii="Times New Roman" w:hAnsi="Times New Roman" w:cs="Times New Roman"/>
                <w:b/>
              </w:rPr>
            </w:pPr>
            <w:r w:rsidRPr="009F0EAB">
              <w:rPr>
                <w:rFonts w:ascii="Times New Roman" w:hAnsi="Times New Roman" w:cs="Times New Roman"/>
              </w:rPr>
              <w:t xml:space="preserve">      2. Контрольный закуп осуществляется в целях выявления факта реализации продукции, не соответствующей требованиям, установленным нормативными правовыми актами и (или) </w:t>
            </w:r>
            <w:r w:rsidRPr="009F0EAB">
              <w:rPr>
                <w:rFonts w:ascii="Times New Roman" w:hAnsi="Times New Roman" w:cs="Times New Roman"/>
                <w:b/>
              </w:rPr>
              <w:t>иными</w:t>
            </w:r>
            <w:r w:rsidRPr="009F0EAB">
              <w:rPr>
                <w:rFonts w:ascii="Times New Roman" w:hAnsi="Times New Roman" w:cs="Times New Roman"/>
              </w:rPr>
              <w:t xml:space="preserve">  документами, </w:t>
            </w:r>
            <w:r w:rsidRPr="009F0EAB">
              <w:rPr>
                <w:rFonts w:ascii="Times New Roman" w:hAnsi="Times New Roman" w:cs="Times New Roman"/>
                <w:b/>
              </w:rPr>
              <w:t>предусмотренных законодательством Республики Казахстан.</w:t>
            </w:r>
          </w:p>
          <w:p w14:paraId="1DB34B73" w14:textId="25FE0A75" w:rsidR="00832C2A" w:rsidRPr="009F0EAB" w:rsidRDefault="00832C2A" w:rsidP="00832C2A">
            <w:pPr>
              <w:shd w:val="clear" w:color="auto" w:fill="FFFFFF" w:themeFill="background1"/>
              <w:ind w:firstLine="323"/>
              <w:contextualSpacing/>
              <w:jc w:val="both"/>
              <w:textAlignment w:val="baseline"/>
              <w:rPr>
                <w:rFonts w:ascii="Times New Roman" w:hAnsi="Times New Roman" w:cs="Times New Roman"/>
                <w:lang w:eastAsia="ru-RU"/>
              </w:rPr>
            </w:pPr>
            <w:r w:rsidRPr="009F0EAB">
              <w:rPr>
                <w:rFonts w:ascii="Times New Roman" w:hAnsi="Times New Roman" w:cs="Times New Roman"/>
                <w:b/>
              </w:rPr>
              <w:t>4-1. Итоги контрольного закупа направляются уполномоченным органов или его территориальными подразделениями в уполномоченный орган по правовой статистике и специальных учетов.</w:t>
            </w:r>
          </w:p>
        </w:tc>
        <w:tc>
          <w:tcPr>
            <w:tcW w:w="2632" w:type="dxa"/>
          </w:tcPr>
          <w:p w14:paraId="2A8EB35B"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Уточнение редакции.</w:t>
            </w:r>
          </w:p>
          <w:p w14:paraId="026246FC" w14:textId="246E54D4" w:rsidR="00832C2A" w:rsidRPr="009F0EAB" w:rsidRDefault="00832C2A" w:rsidP="00832C2A">
            <w:pPr>
              <w:jc w:val="both"/>
              <w:rPr>
                <w:rFonts w:ascii="Times New Roman" w:hAnsi="Times New Roman" w:cs="Times New Roman"/>
              </w:rPr>
            </w:pPr>
            <w:r w:rsidRPr="009F0EAB">
              <w:rPr>
                <w:rFonts w:ascii="Times New Roman" w:hAnsi="Times New Roman" w:cs="Times New Roman"/>
              </w:rPr>
              <w:t>Необходимо для целей эффективного внедрения автоматизации системы оценки и управления рисками</w:t>
            </w:r>
          </w:p>
        </w:tc>
      </w:tr>
      <w:tr w:rsidR="00832C2A" w:rsidRPr="009F0EAB" w14:paraId="7CD6A4EE" w14:textId="77777777" w:rsidTr="00D261C8">
        <w:tc>
          <w:tcPr>
            <w:tcW w:w="704" w:type="dxa"/>
          </w:tcPr>
          <w:p w14:paraId="3975B1D4" w14:textId="77777777" w:rsidR="00832C2A" w:rsidRPr="009F0EAB" w:rsidRDefault="00832C2A" w:rsidP="00832C2A">
            <w:pPr>
              <w:pStyle w:val="a5"/>
              <w:numPr>
                <w:ilvl w:val="0"/>
                <w:numId w:val="6"/>
              </w:numPr>
              <w:rPr>
                <w:rFonts w:ascii="Times New Roman" w:hAnsi="Times New Roman" w:cs="Times New Roman"/>
              </w:rPr>
            </w:pPr>
          </w:p>
        </w:tc>
        <w:tc>
          <w:tcPr>
            <w:tcW w:w="1956" w:type="dxa"/>
          </w:tcPr>
          <w:p w14:paraId="7333F61E" w14:textId="7188DC98" w:rsidR="00832C2A" w:rsidRPr="009F0EAB" w:rsidRDefault="00832C2A" w:rsidP="00832C2A">
            <w:pPr>
              <w:jc w:val="both"/>
              <w:rPr>
                <w:rFonts w:ascii="Times New Roman" w:hAnsi="Times New Roman" w:cs="Times New Roman"/>
              </w:rPr>
            </w:pPr>
            <w:r w:rsidRPr="009F0EAB">
              <w:rPr>
                <w:rFonts w:ascii="Times New Roman" w:hAnsi="Times New Roman" w:cs="Times New Roman"/>
              </w:rPr>
              <w:t>Пункт 7 статьи 144-4</w:t>
            </w:r>
          </w:p>
        </w:tc>
        <w:tc>
          <w:tcPr>
            <w:tcW w:w="4961" w:type="dxa"/>
          </w:tcPr>
          <w:p w14:paraId="2A83B79E" w14:textId="439AD89E"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Статья 144-4. Расследование</w:t>
            </w:r>
          </w:p>
          <w:p w14:paraId="2674F174" w14:textId="68D2DDC6" w:rsidR="00832C2A" w:rsidRPr="009F0EAB" w:rsidRDefault="00832C2A" w:rsidP="00832C2A">
            <w:pPr>
              <w:ind w:firstLine="346"/>
              <w:jc w:val="both"/>
              <w:rPr>
                <w:rFonts w:ascii="Times New Roman" w:hAnsi="Times New Roman" w:cs="Times New Roman"/>
                <w:lang w:val="kk-KZ"/>
              </w:rPr>
            </w:pPr>
            <w:r w:rsidRPr="009F0EAB">
              <w:rPr>
                <w:rFonts w:ascii="Times New Roman" w:hAnsi="Times New Roman" w:cs="Times New Roman"/>
                <w:lang w:val="kk-KZ"/>
              </w:rPr>
              <w:t>...</w:t>
            </w:r>
          </w:p>
          <w:p w14:paraId="1A2800BE"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7. По итогам проведения расследования органами контроля и надзора определяется субъект (субъекты) контроля и надзора, допустивший (допустившие) нарушение требований законодательства Республики Казахстан, ставшее основанием для проведения расследования.</w:t>
            </w:r>
          </w:p>
          <w:p w14:paraId="0BB1326C"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      По итогам проведения расследования в отношении субъекта контроля и надзора, допустившего нарушение, принимаются меры, предусмотренные законами Республики Казахстан.</w:t>
            </w:r>
          </w:p>
          <w:p w14:paraId="27E811F5"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Итоги проведения расследования публикуются на интернет-ресурсе органом контроля и надзора, за исключением сведений, составляющих государственные секреты либо иную охраняемую законами Республики Казахстан тайну.</w:t>
            </w:r>
          </w:p>
          <w:p w14:paraId="2B75D084" w14:textId="77777777" w:rsidR="00832C2A" w:rsidRPr="009F0EAB" w:rsidRDefault="00832C2A" w:rsidP="00832C2A">
            <w:pPr>
              <w:jc w:val="both"/>
              <w:rPr>
                <w:rFonts w:ascii="Times New Roman" w:hAnsi="Times New Roman" w:cs="Times New Roman"/>
              </w:rPr>
            </w:pPr>
          </w:p>
        </w:tc>
        <w:tc>
          <w:tcPr>
            <w:tcW w:w="5023" w:type="dxa"/>
            <w:gridSpan w:val="2"/>
          </w:tcPr>
          <w:p w14:paraId="0D05AABD" w14:textId="61D15421"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      Статья 144-4. Расследование</w:t>
            </w:r>
          </w:p>
          <w:p w14:paraId="36956D33" w14:textId="618CDC9C" w:rsidR="00832C2A" w:rsidRPr="009F0EAB" w:rsidRDefault="00832C2A" w:rsidP="00832C2A">
            <w:pPr>
              <w:ind w:firstLine="358"/>
              <w:jc w:val="both"/>
              <w:rPr>
                <w:rFonts w:ascii="Times New Roman" w:hAnsi="Times New Roman" w:cs="Times New Roman"/>
                <w:lang w:val="kk-KZ"/>
              </w:rPr>
            </w:pPr>
            <w:r w:rsidRPr="009F0EAB">
              <w:rPr>
                <w:rFonts w:ascii="Times New Roman" w:hAnsi="Times New Roman" w:cs="Times New Roman"/>
                <w:lang w:val="kk-KZ"/>
              </w:rPr>
              <w:t>...</w:t>
            </w:r>
          </w:p>
          <w:p w14:paraId="2D73DA1F"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t xml:space="preserve">      7. По итогам проведения расследования органами контроля и надзора определяется субъект (субъекты) контроля и надзора, допустивший (допустившие) нарушение требований законодательства Республики Казахстан, ставшее основанием для проведения расследования.</w:t>
            </w:r>
          </w:p>
          <w:p w14:paraId="50839959" w14:textId="77777777"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 xml:space="preserve">      По итогам проведения расследования в отношении субъекта контроля и надзора, допустившего нарушение, принимаются меры, предусмотренные законами Республики Казахстан.</w:t>
            </w:r>
          </w:p>
          <w:p w14:paraId="61CD15EB" w14:textId="1052AA95" w:rsidR="00832C2A" w:rsidRPr="009F0EAB" w:rsidRDefault="00832C2A" w:rsidP="00832C2A">
            <w:pPr>
              <w:jc w:val="both"/>
              <w:rPr>
                <w:rFonts w:ascii="Times New Roman" w:hAnsi="Times New Roman" w:cs="Times New Roman"/>
                <w:b/>
              </w:rPr>
            </w:pPr>
            <w:r w:rsidRPr="009F0EAB">
              <w:rPr>
                <w:rFonts w:ascii="Times New Roman" w:hAnsi="Times New Roman" w:cs="Times New Roman"/>
              </w:rPr>
              <w:t xml:space="preserve">      Итоги проведения расследования публикуются на интернет-ресурсе органом контроля и надзора, за исключением сведений, составляющих государственные секреты либо иную охраняемую законами Республики Казахстан тайну</w:t>
            </w:r>
            <w:r w:rsidRPr="009F0EAB">
              <w:rPr>
                <w:rFonts w:ascii="Times New Roman" w:hAnsi="Times New Roman" w:cs="Times New Roman"/>
                <w:b/>
              </w:rPr>
              <w:t>, а также направляются уполномоченному органу по правовой статистике и специальных учетов.</w:t>
            </w:r>
          </w:p>
        </w:tc>
        <w:tc>
          <w:tcPr>
            <w:tcW w:w="2632" w:type="dxa"/>
          </w:tcPr>
          <w:p w14:paraId="13CEBA88" w14:textId="2B3E64FE" w:rsidR="00832C2A" w:rsidRPr="009F0EAB" w:rsidRDefault="00832C2A" w:rsidP="00832C2A">
            <w:pPr>
              <w:jc w:val="both"/>
              <w:rPr>
                <w:rFonts w:ascii="Times New Roman" w:hAnsi="Times New Roman" w:cs="Times New Roman"/>
              </w:rPr>
            </w:pPr>
            <w:r w:rsidRPr="009F0EAB">
              <w:rPr>
                <w:rFonts w:ascii="Times New Roman" w:hAnsi="Times New Roman" w:cs="Times New Roman"/>
              </w:rPr>
              <w:lastRenderedPageBreak/>
              <w:t>Необходимость обеспечения эффективной работы автоматизированной системы оценки и управления рисками</w:t>
            </w:r>
          </w:p>
        </w:tc>
      </w:tr>
    </w:tbl>
    <w:p w14:paraId="030D05A6" w14:textId="7902BEF4" w:rsidR="00F101D5" w:rsidRPr="009F0EAB" w:rsidRDefault="00F101D5" w:rsidP="00262BFD">
      <w:pPr>
        <w:spacing w:after="0" w:line="240" w:lineRule="auto"/>
        <w:rPr>
          <w:rFonts w:ascii="Times New Roman" w:hAnsi="Times New Roman" w:cs="Times New Roman"/>
          <w:b/>
        </w:rPr>
      </w:pPr>
    </w:p>
    <w:p w14:paraId="79648F59" w14:textId="4F18ABE0" w:rsidR="00262BFD" w:rsidRPr="009F0EAB" w:rsidRDefault="00262BFD" w:rsidP="00262BFD">
      <w:pPr>
        <w:spacing w:after="0" w:line="240" w:lineRule="auto"/>
        <w:rPr>
          <w:rFonts w:ascii="Times New Roman" w:hAnsi="Times New Roman" w:cs="Times New Roman"/>
          <w:b/>
        </w:rPr>
      </w:pPr>
    </w:p>
    <w:p w14:paraId="00868BB7" w14:textId="1DDF8049" w:rsidR="00262BFD" w:rsidRPr="00262BFD" w:rsidRDefault="00262BFD" w:rsidP="00262BFD">
      <w:pPr>
        <w:spacing w:after="0" w:line="240" w:lineRule="auto"/>
        <w:ind w:firstLine="567"/>
        <w:rPr>
          <w:rFonts w:ascii="Times New Roman" w:hAnsi="Times New Roman" w:cs="Times New Roman"/>
          <w:b/>
          <w:lang w:val="kk-KZ"/>
        </w:rPr>
      </w:pPr>
      <w:r w:rsidRPr="009F0EAB">
        <w:rPr>
          <w:rFonts w:ascii="Times New Roman" w:hAnsi="Times New Roman" w:cs="Times New Roman"/>
          <w:b/>
          <w:lang w:val="kk-KZ"/>
        </w:rPr>
        <w:t>Министр                                                                                                                                                                                                                    А. Куантыров</w:t>
      </w:r>
    </w:p>
    <w:sectPr w:rsidR="00262BFD" w:rsidRPr="00262BFD" w:rsidSect="00D537EE">
      <w:footerReference w:type="default" r:id="rId81"/>
      <w:pgSz w:w="16838" w:h="11906" w:orient="landscape"/>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D2441" w14:textId="77777777" w:rsidR="005335AB" w:rsidRDefault="005335AB" w:rsidP="00251D6C">
      <w:pPr>
        <w:spacing w:after="0" w:line="240" w:lineRule="auto"/>
      </w:pPr>
      <w:r>
        <w:separator/>
      </w:r>
    </w:p>
  </w:endnote>
  <w:endnote w:type="continuationSeparator" w:id="0">
    <w:p w14:paraId="63BFAF01" w14:textId="77777777" w:rsidR="005335AB" w:rsidRDefault="005335AB" w:rsidP="0025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62305"/>
      <w:docPartObj>
        <w:docPartGallery w:val="Page Numbers (Bottom of Page)"/>
        <w:docPartUnique/>
      </w:docPartObj>
    </w:sdtPr>
    <w:sdtEndPr/>
    <w:sdtContent>
      <w:p w14:paraId="3768FF10" w14:textId="159F51CF" w:rsidR="005721CB" w:rsidRDefault="005721CB" w:rsidP="00663E82">
        <w:pPr>
          <w:pStyle w:val="a9"/>
          <w:jc w:val="center"/>
        </w:pPr>
        <w:r w:rsidRPr="00A46793">
          <w:rPr>
            <w:rFonts w:ascii="Times New Roman" w:hAnsi="Times New Roman" w:cs="Times New Roman"/>
            <w:sz w:val="24"/>
          </w:rPr>
          <w:fldChar w:fldCharType="begin"/>
        </w:r>
        <w:r w:rsidRPr="00A46793">
          <w:rPr>
            <w:rFonts w:ascii="Times New Roman" w:hAnsi="Times New Roman" w:cs="Times New Roman"/>
            <w:sz w:val="24"/>
          </w:rPr>
          <w:instrText>PAGE   \* MERGEFORMAT</w:instrText>
        </w:r>
        <w:r w:rsidRPr="00A46793">
          <w:rPr>
            <w:rFonts w:ascii="Times New Roman" w:hAnsi="Times New Roman" w:cs="Times New Roman"/>
            <w:sz w:val="24"/>
          </w:rPr>
          <w:fldChar w:fldCharType="separate"/>
        </w:r>
        <w:r w:rsidR="00832C2A">
          <w:rPr>
            <w:rFonts w:ascii="Times New Roman" w:hAnsi="Times New Roman" w:cs="Times New Roman"/>
            <w:noProof/>
            <w:sz w:val="24"/>
          </w:rPr>
          <w:t>454</w:t>
        </w:r>
        <w:r w:rsidRPr="00A46793">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C1773" w14:textId="77777777" w:rsidR="005335AB" w:rsidRDefault="005335AB" w:rsidP="00251D6C">
      <w:pPr>
        <w:spacing w:after="0" w:line="240" w:lineRule="auto"/>
      </w:pPr>
      <w:r>
        <w:separator/>
      </w:r>
    </w:p>
  </w:footnote>
  <w:footnote w:type="continuationSeparator" w:id="0">
    <w:p w14:paraId="613728BF" w14:textId="77777777" w:rsidR="005335AB" w:rsidRDefault="005335AB" w:rsidP="00251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4E"/>
    <w:multiLevelType w:val="hybridMultilevel"/>
    <w:tmpl w:val="C7D008CC"/>
    <w:lvl w:ilvl="0" w:tplc="04190011">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 w15:restartNumberingAfterBreak="0">
    <w:nsid w:val="05C20F4B"/>
    <w:multiLevelType w:val="hybridMultilevel"/>
    <w:tmpl w:val="3160A0C0"/>
    <w:lvl w:ilvl="0" w:tplc="5574BBE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637E8C"/>
    <w:multiLevelType w:val="hybridMultilevel"/>
    <w:tmpl w:val="690ECBAC"/>
    <w:lvl w:ilvl="0" w:tplc="2048ABEC">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B3455"/>
    <w:multiLevelType w:val="hybridMultilevel"/>
    <w:tmpl w:val="CC788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0343D"/>
    <w:multiLevelType w:val="hybridMultilevel"/>
    <w:tmpl w:val="A934E07C"/>
    <w:lvl w:ilvl="0" w:tplc="04190011">
      <w:start w:val="1"/>
      <w:numFmt w:val="decimal"/>
      <w:lvlText w:val="%1)"/>
      <w:lvlJc w:val="left"/>
      <w:pPr>
        <w:ind w:left="502"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5" w15:restartNumberingAfterBreak="0">
    <w:nsid w:val="1346220E"/>
    <w:multiLevelType w:val="hybridMultilevel"/>
    <w:tmpl w:val="B9988558"/>
    <w:lvl w:ilvl="0" w:tplc="BCA81CF2">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6" w15:restartNumberingAfterBreak="0">
    <w:nsid w:val="17832DEB"/>
    <w:multiLevelType w:val="hybridMultilevel"/>
    <w:tmpl w:val="1648264E"/>
    <w:lvl w:ilvl="0" w:tplc="FE00F938">
      <w:start w:val="3"/>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4A4094"/>
    <w:multiLevelType w:val="hybridMultilevel"/>
    <w:tmpl w:val="84F87D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6717CE"/>
    <w:multiLevelType w:val="hybridMultilevel"/>
    <w:tmpl w:val="CB120E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CD201B"/>
    <w:multiLevelType w:val="hybridMultilevel"/>
    <w:tmpl w:val="A65491D6"/>
    <w:lvl w:ilvl="0" w:tplc="0419000F">
      <w:start w:val="1"/>
      <w:numFmt w:val="decimal"/>
      <w:lvlText w:val="%1."/>
      <w:lvlJc w:val="left"/>
      <w:pPr>
        <w:ind w:left="447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714718"/>
    <w:multiLevelType w:val="hybridMultilevel"/>
    <w:tmpl w:val="D1CC1A2C"/>
    <w:lvl w:ilvl="0" w:tplc="586CB02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1" w15:restartNumberingAfterBreak="0">
    <w:nsid w:val="33237E67"/>
    <w:multiLevelType w:val="hybridMultilevel"/>
    <w:tmpl w:val="305CB3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5464E5"/>
    <w:multiLevelType w:val="hybridMultilevel"/>
    <w:tmpl w:val="E6DE61F6"/>
    <w:lvl w:ilvl="0" w:tplc="EDB490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36E508E"/>
    <w:multiLevelType w:val="hybridMultilevel"/>
    <w:tmpl w:val="1FAED106"/>
    <w:lvl w:ilvl="0" w:tplc="3C18DA4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14" w15:restartNumberingAfterBreak="0">
    <w:nsid w:val="36E768D3"/>
    <w:multiLevelType w:val="hybridMultilevel"/>
    <w:tmpl w:val="6A8622A4"/>
    <w:lvl w:ilvl="0" w:tplc="5958DB5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E83224"/>
    <w:multiLevelType w:val="hybridMultilevel"/>
    <w:tmpl w:val="115A0A74"/>
    <w:lvl w:ilvl="0" w:tplc="6F58DE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E13264"/>
    <w:multiLevelType w:val="hybridMultilevel"/>
    <w:tmpl w:val="A29CCFE4"/>
    <w:lvl w:ilvl="0" w:tplc="576C4EBA">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17" w15:restartNumberingAfterBreak="0">
    <w:nsid w:val="40264491"/>
    <w:multiLevelType w:val="hybridMultilevel"/>
    <w:tmpl w:val="22CE8042"/>
    <w:lvl w:ilvl="0" w:tplc="D6CCFD82">
      <w:start w:val="1"/>
      <w:numFmt w:val="decimal"/>
      <w:lvlText w:val="%1."/>
      <w:lvlJc w:val="left"/>
      <w:pPr>
        <w:ind w:left="4613"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D6CCFD82">
      <w:start w:val="1"/>
      <w:numFmt w:val="decimal"/>
      <w:lvlText w:val="%6."/>
      <w:lvlJc w:val="left"/>
      <w:pPr>
        <w:ind w:left="4320" w:hanging="180"/>
      </w:pPr>
      <w:rPr>
        <w:b/>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CF130F"/>
    <w:multiLevelType w:val="hybridMultilevel"/>
    <w:tmpl w:val="C01ED2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2F48BC"/>
    <w:multiLevelType w:val="hybridMultilevel"/>
    <w:tmpl w:val="3EC44B00"/>
    <w:lvl w:ilvl="0" w:tplc="D6CCFD82">
      <w:start w:val="1"/>
      <w:numFmt w:val="decimal"/>
      <w:lvlText w:val="%1."/>
      <w:lvlJc w:val="left"/>
      <w:pPr>
        <w:ind w:left="3774" w:hanging="360"/>
      </w:pPr>
      <w:rPr>
        <w:b/>
      </w:rPr>
    </w:lvl>
    <w:lvl w:ilvl="1" w:tplc="04190019" w:tentative="1">
      <w:start w:val="1"/>
      <w:numFmt w:val="lowerLetter"/>
      <w:lvlText w:val="%2."/>
      <w:lvlJc w:val="left"/>
      <w:pPr>
        <w:ind w:left="4494" w:hanging="360"/>
      </w:pPr>
    </w:lvl>
    <w:lvl w:ilvl="2" w:tplc="0419001B" w:tentative="1">
      <w:start w:val="1"/>
      <w:numFmt w:val="lowerRoman"/>
      <w:lvlText w:val="%3."/>
      <w:lvlJc w:val="right"/>
      <w:pPr>
        <w:ind w:left="5214" w:hanging="180"/>
      </w:pPr>
    </w:lvl>
    <w:lvl w:ilvl="3" w:tplc="0419000F" w:tentative="1">
      <w:start w:val="1"/>
      <w:numFmt w:val="decimal"/>
      <w:lvlText w:val="%4."/>
      <w:lvlJc w:val="left"/>
      <w:pPr>
        <w:ind w:left="5934" w:hanging="360"/>
      </w:pPr>
    </w:lvl>
    <w:lvl w:ilvl="4" w:tplc="04190019" w:tentative="1">
      <w:start w:val="1"/>
      <w:numFmt w:val="lowerLetter"/>
      <w:lvlText w:val="%5."/>
      <w:lvlJc w:val="left"/>
      <w:pPr>
        <w:ind w:left="6654" w:hanging="360"/>
      </w:pPr>
    </w:lvl>
    <w:lvl w:ilvl="5" w:tplc="0419001B" w:tentative="1">
      <w:start w:val="1"/>
      <w:numFmt w:val="lowerRoman"/>
      <w:lvlText w:val="%6."/>
      <w:lvlJc w:val="right"/>
      <w:pPr>
        <w:ind w:left="7374" w:hanging="180"/>
      </w:pPr>
    </w:lvl>
    <w:lvl w:ilvl="6" w:tplc="0419000F" w:tentative="1">
      <w:start w:val="1"/>
      <w:numFmt w:val="decimal"/>
      <w:lvlText w:val="%7."/>
      <w:lvlJc w:val="left"/>
      <w:pPr>
        <w:ind w:left="8094" w:hanging="360"/>
      </w:pPr>
    </w:lvl>
    <w:lvl w:ilvl="7" w:tplc="04190019" w:tentative="1">
      <w:start w:val="1"/>
      <w:numFmt w:val="lowerLetter"/>
      <w:lvlText w:val="%8."/>
      <w:lvlJc w:val="left"/>
      <w:pPr>
        <w:ind w:left="8814" w:hanging="360"/>
      </w:pPr>
    </w:lvl>
    <w:lvl w:ilvl="8" w:tplc="0419001B" w:tentative="1">
      <w:start w:val="1"/>
      <w:numFmt w:val="lowerRoman"/>
      <w:lvlText w:val="%9."/>
      <w:lvlJc w:val="right"/>
      <w:pPr>
        <w:ind w:left="9534" w:hanging="180"/>
      </w:pPr>
    </w:lvl>
  </w:abstractNum>
  <w:abstractNum w:abstractNumId="20" w15:restartNumberingAfterBreak="0">
    <w:nsid w:val="4995185C"/>
    <w:multiLevelType w:val="hybridMultilevel"/>
    <w:tmpl w:val="7A2208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6D366B"/>
    <w:multiLevelType w:val="hybridMultilevel"/>
    <w:tmpl w:val="D32CE4D4"/>
    <w:lvl w:ilvl="0" w:tplc="41165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76475F"/>
    <w:multiLevelType w:val="hybridMultilevel"/>
    <w:tmpl w:val="874AA9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C6389B"/>
    <w:multiLevelType w:val="hybridMultilevel"/>
    <w:tmpl w:val="AB22C6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042C08"/>
    <w:multiLevelType w:val="hybridMultilevel"/>
    <w:tmpl w:val="3E12A83C"/>
    <w:lvl w:ilvl="0" w:tplc="721ABDA0">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B75B44"/>
    <w:multiLevelType w:val="hybridMultilevel"/>
    <w:tmpl w:val="5644FB0E"/>
    <w:lvl w:ilvl="0" w:tplc="3D4E2DF4">
      <w:start w:val="1"/>
      <w:numFmt w:val="decimal"/>
      <w:lvlText w:val="%1."/>
      <w:lvlJc w:val="left"/>
      <w:pPr>
        <w:ind w:left="678" w:hanging="360"/>
      </w:pPr>
    </w:lvl>
    <w:lvl w:ilvl="1" w:tplc="04190019">
      <w:start w:val="1"/>
      <w:numFmt w:val="lowerLetter"/>
      <w:lvlText w:val="%2."/>
      <w:lvlJc w:val="left"/>
      <w:pPr>
        <w:ind w:left="1398" w:hanging="360"/>
      </w:pPr>
    </w:lvl>
    <w:lvl w:ilvl="2" w:tplc="0419001B">
      <w:start w:val="1"/>
      <w:numFmt w:val="lowerRoman"/>
      <w:lvlText w:val="%3."/>
      <w:lvlJc w:val="right"/>
      <w:pPr>
        <w:ind w:left="2118" w:hanging="180"/>
      </w:pPr>
    </w:lvl>
    <w:lvl w:ilvl="3" w:tplc="0419000F">
      <w:start w:val="1"/>
      <w:numFmt w:val="decimal"/>
      <w:lvlText w:val="%4."/>
      <w:lvlJc w:val="left"/>
      <w:pPr>
        <w:ind w:left="2838" w:hanging="360"/>
      </w:pPr>
    </w:lvl>
    <w:lvl w:ilvl="4" w:tplc="04190019">
      <w:start w:val="1"/>
      <w:numFmt w:val="lowerLetter"/>
      <w:lvlText w:val="%5."/>
      <w:lvlJc w:val="left"/>
      <w:pPr>
        <w:ind w:left="3558" w:hanging="360"/>
      </w:pPr>
    </w:lvl>
    <w:lvl w:ilvl="5" w:tplc="0419001B">
      <w:start w:val="1"/>
      <w:numFmt w:val="lowerRoman"/>
      <w:lvlText w:val="%6."/>
      <w:lvlJc w:val="right"/>
      <w:pPr>
        <w:ind w:left="4278" w:hanging="180"/>
      </w:pPr>
    </w:lvl>
    <w:lvl w:ilvl="6" w:tplc="0419000F">
      <w:start w:val="1"/>
      <w:numFmt w:val="decimal"/>
      <w:lvlText w:val="%7."/>
      <w:lvlJc w:val="left"/>
      <w:pPr>
        <w:ind w:left="4998" w:hanging="360"/>
      </w:pPr>
    </w:lvl>
    <w:lvl w:ilvl="7" w:tplc="04190019">
      <w:start w:val="1"/>
      <w:numFmt w:val="lowerLetter"/>
      <w:lvlText w:val="%8."/>
      <w:lvlJc w:val="left"/>
      <w:pPr>
        <w:ind w:left="5718" w:hanging="360"/>
      </w:pPr>
    </w:lvl>
    <w:lvl w:ilvl="8" w:tplc="0419001B">
      <w:start w:val="1"/>
      <w:numFmt w:val="lowerRoman"/>
      <w:lvlText w:val="%9."/>
      <w:lvlJc w:val="right"/>
      <w:pPr>
        <w:ind w:left="6438" w:hanging="180"/>
      </w:pPr>
    </w:lvl>
  </w:abstractNum>
  <w:abstractNum w:abstractNumId="26" w15:restartNumberingAfterBreak="0">
    <w:nsid w:val="5FF5140E"/>
    <w:multiLevelType w:val="hybridMultilevel"/>
    <w:tmpl w:val="78D87B92"/>
    <w:lvl w:ilvl="0" w:tplc="2B3635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CA7E79"/>
    <w:multiLevelType w:val="hybridMultilevel"/>
    <w:tmpl w:val="995E4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0C1BE2"/>
    <w:multiLevelType w:val="hybridMultilevel"/>
    <w:tmpl w:val="C876E2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665A6B"/>
    <w:multiLevelType w:val="hybridMultilevel"/>
    <w:tmpl w:val="B44C6E82"/>
    <w:lvl w:ilvl="0" w:tplc="793695B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30" w15:restartNumberingAfterBreak="0">
    <w:nsid w:val="651B0F97"/>
    <w:multiLevelType w:val="hybridMultilevel"/>
    <w:tmpl w:val="6F7E9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633FB3"/>
    <w:multiLevelType w:val="hybridMultilevel"/>
    <w:tmpl w:val="74A8B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AB27C2"/>
    <w:multiLevelType w:val="hybridMultilevel"/>
    <w:tmpl w:val="0E38E7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CA5E25"/>
    <w:multiLevelType w:val="hybridMultilevel"/>
    <w:tmpl w:val="9C70F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3623A4"/>
    <w:multiLevelType w:val="hybridMultilevel"/>
    <w:tmpl w:val="8944583A"/>
    <w:lvl w:ilvl="0" w:tplc="8DCA0358">
      <w:start w:val="1"/>
      <w:numFmt w:val="decimal"/>
      <w:lvlText w:val="%1."/>
      <w:lvlJc w:val="left"/>
      <w:pPr>
        <w:ind w:left="900" w:hanging="48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5" w15:restartNumberingAfterBreak="0">
    <w:nsid w:val="6C500A47"/>
    <w:multiLevelType w:val="hybridMultilevel"/>
    <w:tmpl w:val="A65491D6"/>
    <w:lvl w:ilvl="0" w:tplc="0419000F">
      <w:start w:val="1"/>
      <w:numFmt w:val="decimal"/>
      <w:lvlText w:val="%1."/>
      <w:lvlJc w:val="left"/>
      <w:pPr>
        <w:ind w:left="447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957FFE"/>
    <w:multiLevelType w:val="hybridMultilevel"/>
    <w:tmpl w:val="87F8CFDC"/>
    <w:lvl w:ilvl="0" w:tplc="B60A3458">
      <w:start w:val="4"/>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num w:numId="1">
    <w:abstractNumId w:val="34"/>
  </w:num>
  <w:num w:numId="2">
    <w:abstractNumId w:val="25"/>
  </w:num>
  <w:num w:numId="3">
    <w:abstractNumId w:val="3"/>
  </w:num>
  <w:num w:numId="4">
    <w:abstractNumId w:val="31"/>
  </w:num>
  <w:num w:numId="5">
    <w:abstractNumId w:val="27"/>
  </w:num>
  <w:num w:numId="6">
    <w:abstractNumId w:val="14"/>
  </w:num>
  <w:num w:numId="7">
    <w:abstractNumId w:val="17"/>
  </w:num>
  <w:num w:numId="8">
    <w:abstractNumId w:val="6"/>
  </w:num>
  <w:num w:numId="9">
    <w:abstractNumId w:val="35"/>
  </w:num>
  <w:num w:numId="10">
    <w:abstractNumId w:val="32"/>
  </w:num>
  <w:num w:numId="11">
    <w:abstractNumId w:val="36"/>
  </w:num>
  <w:num w:numId="12">
    <w:abstractNumId w:val="18"/>
  </w:num>
  <w:num w:numId="13">
    <w:abstractNumId w:val="28"/>
  </w:num>
  <w:num w:numId="14">
    <w:abstractNumId w:val="9"/>
  </w:num>
  <w:num w:numId="15">
    <w:abstractNumId w:val="2"/>
  </w:num>
  <w:num w:numId="16">
    <w:abstractNumId w:val="22"/>
  </w:num>
  <w:num w:numId="17">
    <w:abstractNumId w:val="30"/>
  </w:num>
  <w:num w:numId="18">
    <w:abstractNumId w:val="7"/>
  </w:num>
  <w:num w:numId="19">
    <w:abstractNumId w:val="11"/>
  </w:num>
  <w:num w:numId="20">
    <w:abstractNumId w:val="23"/>
  </w:num>
  <w:num w:numId="21">
    <w:abstractNumId w:val="4"/>
  </w:num>
  <w:num w:numId="22">
    <w:abstractNumId w:val="26"/>
  </w:num>
  <w:num w:numId="23">
    <w:abstractNumId w:val="15"/>
  </w:num>
  <w:num w:numId="24">
    <w:abstractNumId w:val="20"/>
  </w:num>
  <w:num w:numId="25">
    <w:abstractNumId w:val="1"/>
  </w:num>
  <w:num w:numId="26">
    <w:abstractNumId w:val="8"/>
  </w:num>
  <w:num w:numId="27">
    <w:abstractNumId w:val="0"/>
  </w:num>
  <w:num w:numId="28">
    <w:abstractNumId w:val="24"/>
  </w:num>
  <w:num w:numId="29">
    <w:abstractNumId w:val="33"/>
  </w:num>
  <w:num w:numId="30">
    <w:abstractNumId w:val="12"/>
  </w:num>
  <w:num w:numId="31">
    <w:abstractNumId w:val="21"/>
  </w:num>
  <w:num w:numId="32">
    <w:abstractNumId w:val="29"/>
  </w:num>
  <w:num w:numId="33">
    <w:abstractNumId w:val="16"/>
  </w:num>
  <w:num w:numId="34">
    <w:abstractNumId w:val="13"/>
  </w:num>
  <w:num w:numId="35">
    <w:abstractNumId w:val="5"/>
  </w:num>
  <w:num w:numId="36">
    <w:abstractNumId w:val="19"/>
  </w:num>
  <w:num w:numId="37">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D5"/>
    <w:rsid w:val="000008FA"/>
    <w:rsid w:val="000051A0"/>
    <w:rsid w:val="0000598C"/>
    <w:rsid w:val="00011421"/>
    <w:rsid w:val="000122BD"/>
    <w:rsid w:val="00013913"/>
    <w:rsid w:val="00013B8E"/>
    <w:rsid w:val="00014742"/>
    <w:rsid w:val="000156F1"/>
    <w:rsid w:val="00016DD5"/>
    <w:rsid w:val="0001741E"/>
    <w:rsid w:val="00020F89"/>
    <w:rsid w:val="00021039"/>
    <w:rsid w:val="0002138C"/>
    <w:rsid w:val="00023571"/>
    <w:rsid w:val="000242C3"/>
    <w:rsid w:val="00026C04"/>
    <w:rsid w:val="00027C05"/>
    <w:rsid w:val="00031358"/>
    <w:rsid w:val="00031C2D"/>
    <w:rsid w:val="000347F8"/>
    <w:rsid w:val="00035F9C"/>
    <w:rsid w:val="00040922"/>
    <w:rsid w:val="00040C3F"/>
    <w:rsid w:val="0004128C"/>
    <w:rsid w:val="0004180C"/>
    <w:rsid w:val="00041A7E"/>
    <w:rsid w:val="000421FE"/>
    <w:rsid w:val="00043054"/>
    <w:rsid w:val="000437FD"/>
    <w:rsid w:val="00052848"/>
    <w:rsid w:val="000553C8"/>
    <w:rsid w:val="0005600A"/>
    <w:rsid w:val="000640E7"/>
    <w:rsid w:val="00064651"/>
    <w:rsid w:val="00065B63"/>
    <w:rsid w:val="0007345A"/>
    <w:rsid w:val="000736D6"/>
    <w:rsid w:val="00074BEF"/>
    <w:rsid w:val="00076420"/>
    <w:rsid w:val="00077FB5"/>
    <w:rsid w:val="00080CD4"/>
    <w:rsid w:val="00081EE1"/>
    <w:rsid w:val="00083A45"/>
    <w:rsid w:val="000858DE"/>
    <w:rsid w:val="00085F30"/>
    <w:rsid w:val="00090ACD"/>
    <w:rsid w:val="00090D2C"/>
    <w:rsid w:val="00091E10"/>
    <w:rsid w:val="00092FAB"/>
    <w:rsid w:val="00093687"/>
    <w:rsid w:val="000939B9"/>
    <w:rsid w:val="0009426B"/>
    <w:rsid w:val="000952A4"/>
    <w:rsid w:val="000A4526"/>
    <w:rsid w:val="000A4A7D"/>
    <w:rsid w:val="000A52BB"/>
    <w:rsid w:val="000A6655"/>
    <w:rsid w:val="000A6EC0"/>
    <w:rsid w:val="000A718C"/>
    <w:rsid w:val="000A7586"/>
    <w:rsid w:val="000B2E66"/>
    <w:rsid w:val="000B4B07"/>
    <w:rsid w:val="000B5AFF"/>
    <w:rsid w:val="000B60A1"/>
    <w:rsid w:val="000B6983"/>
    <w:rsid w:val="000B7C13"/>
    <w:rsid w:val="000C1ABC"/>
    <w:rsid w:val="000C2142"/>
    <w:rsid w:val="000C2823"/>
    <w:rsid w:val="000C2B82"/>
    <w:rsid w:val="000C3156"/>
    <w:rsid w:val="000C6718"/>
    <w:rsid w:val="000C7119"/>
    <w:rsid w:val="000D2E3C"/>
    <w:rsid w:val="000D6714"/>
    <w:rsid w:val="000D6974"/>
    <w:rsid w:val="000D6E24"/>
    <w:rsid w:val="000E0664"/>
    <w:rsid w:val="000E113A"/>
    <w:rsid w:val="000E2719"/>
    <w:rsid w:val="000E30B1"/>
    <w:rsid w:val="000E4180"/>
    <w:rsid w:val="000E635C"/>
    <w:rsid w:val="000E6959"/>
    <w:rsid w:val="000E6B84"/>
    <w:rsid w:val="000F02E6"/>
    <w:rsid w:val="000F1F76"/>
    <w:rsid w:val="000F1FC0"/>
    <w:rsid w:val="000F24B2"/>
    <w:rsid w:val="000F3DF0"/>
    <w:rsid w:val="000F4796"/>
    <w:rsid w:val="000F4ABB"/>
    <w:rsid w:val="000F50C4"/>
    <w:rsid w:val="000F665E"/>
    <w:rsid w:val="000F7444"/>
    <w:rsid w:val="0010002D"/>
    <w:rsid w:val="00101A69"/>
    <w:rsid w:val="0010344E"/>
    <w:rsid w:val="001038DD"/>
    <w:rsid w:val="0010584B"/>
    <w:rsid w:val="00107480"/>
    <w:rsid w:val="00110DD3"/>
    <w:rsid w:val="0011295D"/>
    <w:rsid w:val="0011332F"/>
    <w:rsid w:val="00114D4B"/>
    <w:rsid w:val="0011677E"/>
    <w:rsid w:val="00117848"/>
    <w:rsid w:val="00120598"/>
    <w:rsid w:val="00123AEE"/>
    <w:rsid w:val="00124198"/>
    <w:rsid w:val="00125595"/>
    <w:rsid w:val="00127A54"/>
    <w:rsid w:val="00130A7E"/>
    <w:rsid w:val="00130AD4"/>
    <w:rsid w:val="00135921"/>
    <w:rsid w:val="0013714B"/>
    <w:rsid w:val="00141E73"/>
    <w:rsid w:val="001449F9"/>
    <w:rsid w:val="001461B5"/>
    <w:rsid w:val="00150599"/>
    <w:rsid w:val="001547E2"/>
    <w:rsid w:val="0015501A"/>
    <w:rsid w:val="00156A8F"/>
    <w:rsid w:val="0015796B"/>
    <w:rsid w:val="00157D79"/>
    <w:rsid w:val="00160E97"/>
    <w:rsid w:val="00161961"/>
    <w:rsid w:val="00162BB6"/>
    <w:rsid w:val="001660A7"/>
    <w:rsid w:val="00166923"/>
    <w:rsid w:val="00166C6F"/>
    <w:rsid w:val="00172A06"/>
    <w:rsid w:val="001737EE"/>
    <w:rsid w:val="001819C5"/>
    <w:rsid w:val="00183360"/>
    <w:rsid w:val="0018389D"/>
    <w:rsid w:val="00185B11"/>
    <w:rsid w:val="00186BCF"/>
    <w:rsid w:val="0018709E"/>
    <w:rsid w:val="0019001D"/>
    <w:rsid w:val="00191B1C"/>
    <w:rsid w:val="00191D3E"/>
    <w:rsid w:val="001951B0"/>
    <w:rsid w:val="001971E3"/>
    <w:rsid w:val="00197794"/>
    <w:rsid w:val="001A0083"/>
    <w:rsid w:val="001A00DC"/>
    <w:rsid w:val="001A3318"/>
    <w:rsid w:val="001A34CC"/>
    <w:rsid w:val="001A381C"/>
    <w:rsid w:val="001A6B92"/>
    <w:rsid w:val="001B1C86"/>
    <w:rsid w:val="001B440E"/>
    <w:rsid w:val="001B52D5"/>
    <w:rsid w:val="001B52EC"/>
    <w:rsid w:val="001B5AF9"/>
    <w:rsid w:val="001B6FEE"/>
    <w:rsid w:val="001B7CAE"/>
    <w:rsid w:val="001C06E2"/>
    <w:rsid w:val="001C109F"/>
    <w:rsid w:val="001C3492"/>
    <w:rsid w:val="001C460F"/>
    <w:rsid w:val="001C4BAB"/>
    <w:rsid w:val="001C5FF5"/>
    <w:rsid w:val="001C7906"/>
    <w:rsid w:val="001D2A52"/>
    <w:rsid w:val="001D4DC8"/>
    <w:rsid w:val="001D5145"/>
    <w:rsid w:val="001D5218"/>
    <w:rsid w:val="001D7589"/>
    <w:rsid w:val="001E0AAF"/>
    <w:rsid w:val="001E0DB0"/>
    <w:rsid w:val="001E46A6"/>
    <w:rsid w:val="001E5777"/>
    <w:rsid w:val="001E6568"/>
    <w:rsid w:val="001E73C4"/>
    <w:rsid w:val="001F1C52"/>
    <w:rsid w:val="001F45DC"/>
    <w:rsid w:val="001F46F2"/>
    <w:rsid w:val="001F546B"/>
    <w:rsid w:val="001F6A4B"/>
    <w:rsid w:val="00200A49"/>
    <w:rsid w:val="00200EBE"/>
    <w:rsid w:val="00202CE5"/>
    <w:rsid w:val="00203473"/>
    <w:rsid w:val="00204A0F"/>
    <w:rsid w:val="00204B2A"/>
    <w:rsid w:val="00206A81"/>
    <w:rsid w:val="0020790F"/>
    <w:rsid w:val="00210D5C"/>
    <w:rsid w:val="002117AD"/>
    <w:rsid w:val="002118E2"/>
    <w:rsid w:val="00212B06"/>
    <w:rsid w:val="00215F41"/>
    <w:rsid w:val="002163D8"/>
    <w:rsid w:val="0021752C"/>
    <w:rsid w:val="002178DF"/>
    <w:rsid w:val="00220A6E"/>
    <w:rsid w:val="00222089"/>
    <w:rsid w:val="00222C75"/>
    <w:rsid w:val="00222CE2"/>
    <w:rsid w:val="00224137"/>
    <w:rsid w:val="002241B8"/>
    <w:rsid w:val="002243BC"/>
    <w:rsid w:val="00227283"/>
    <w:rsid w:val="00227358"/>
    <w:rsid w:val="00227ADD"/>
    <w:rsid w:val="002312E6"/>
    <w:rsid w:val="00231FDD"/>
    <w:rsid w:val="00232A29"/>
    <w:rsid w:val="0023509E"/>
    <w:rsid w:val="002353C4"/>
    <w:rsid w:val="002360DD"/>
    <w:rsid w:val="00237E34"/>
    <w:rsid w:val="002425B3"/>
    <w:rsid w:val="002444AD"/>
    <w:rsid w:val="00244762"/>
    <w:rsid w:val="002448BC"/>
    <w:rsid w:val="00245826"/>
    <w:rsid w:val="002461FD"/>
    <w:rsid w:val="00246B0A"/>
    <w:rsid w:val="0025173B"/>
    <w:rsid w:val="00251D6C"/>
    <w:rsid w:val="00252E4F"/>
    <w:rsid w:val="00253D74"/>
    <w:rsid w:val="00261D23"/>
    <w:rsid w:val="00262BFD"/>
    <w:rsid w:val="00264365"/>
    <w:rsid w:val="00264ACB"/>
    <w:rsid w:val="002747B5"/>
    <w:rsid w:val="002767ED"/>
    <w:rsid w:val="00282069"/>
    <w:rsid w:val="00283F96"/>
    <w:rsid w:val="00284A99"/>
    <w:rsid w:val="00286584"/>
    <w:rsid w:val="0028718F"/>
    <w:rsid w:val="00287650"/>
    <w:rsid w:val="0029099B"/>
    <w:rsid w:val="00290D39"/>
    <w:rsid w:val="0029210D"/>
    <w:rsid w:val="0029239A"/>
    <w:rsid w:val="00295139"/>
    <w:rsid w:val="00296774"/>
    <w:rsid w:val="002971B1"/>
    <w:rsid w:val="00297980"/>
    <w:rsid w:val="002A1187"/>
    <w:rsid w:val="002A1814"/>
    <w:rsid w:val="002A1C14"/>
    <w:rsid w:val="002A70C7"/>
    <w:rsid w:val="002B01E1"/>
    <w:rsid w:val="002B0B00"/>
    <w:rsid w:val="002B576A"/>
    <w:rsid w:val="002B7ACF"/>
    <w:rsid w:val="002C0270"/>
    <w:rsid w:val="002C0AF8"/>
    <w:rsid w:val="002C1F4C"/>
    <w:rsid w:val="002C2FD6"/>
    <w:rsid w:val="002C3677"/>
    <w:rsid w:val="002C4B6D"/>
    <w:rsid w:val="002C5677"/>
    <w:rsid w:val="002C78CF"/>
    <w:rsid w:val="002C7EF4"/>
    <w:rsid w:val="002D030C"/>
    <w:rsid w:val="002D40F0"/>
    <w:rsid w:val="002D5691"/>
    <w:rsid w:val="002D648A"/>
    <w:rsid w:val="002D68B6"/>
    <w:rsid w:val="002E0E15"/>
    <w:rsid w:val="002E155B"/>
    <w:rsid w:val="002E1576"/>
    <w:rsid w:val="002E50D3"/>
    <w:rsid w:val="002E56D7"/>
    <w:rsid w:val="002E631C"/>
    <w:rsid w:val="002E66B7"/>
    <w:rsid w:val="002E7A38"/>
    <w:rsid w:val="002F0353"/>
    <w:rsid w:val="002F091A"/>
    <w:rsid w:val="002F1091"/>
    <w:rsid w:val="002F3802"/>
    <w:rsid w:val="002F5833"/>
    <w:rsid w:val="002F6A79"/>
    <w:rsid w:val="002F6E51"/>
    <w:rsid w:val="002F7738"/>
    <w:rsid w:val="00300F7B"/>
    <w:rsid w:val="003024C1"/>
    <w:rsid w:val="003030C7"/>
    <w:rsid w:val="00304069"/>
    <w:rsid w:val="0030410C"/>
    <w:rsid w:val="00306C70"/>
    <w:rsid w:val="0030711E"/>
    <w:rsid w:val="00307E0A"/>
    <w:rsid w:val="00310E5E"/>
    <w:rsid w:val="003128D8"/>
    <w:rsid w:val="00312E88"/>
    <w:rsid w:val="00313EC9"/>
    <w:rsid w:val="0031401D"/>
    <w:rsid w:val="003210FF"/>
    <w:rsid w:val="00321DAB"/>
    <w:rsid w:val="00322721"/>
    <w:rsid w:val="00322ADB"/>
    <w:rsid w:val="00322B20"/>
    <w:rsid w:val="00323A1E"/>
    <w:rsid w:val="00324A73"/>
    <w:rsid w:val="00326BB4"/>
    <w:rsid w:val="00327253"/>
    <w:rsid w:val="00332585"/>
    <w:rsid w:val="003362AF"/>
    <w:rsid w:val="0033658D"/>
    <w:rsid w:val="00342CCD"/>
    <w:rsid w:val="00343338"/>
    <w:rsid w:val="00346CED"/>
    <w:rsid w:val="00347C10"/>
    <w:rsid w:val="003541CA"/>
    <w:rsid w:val="0035509D"/>
    <w:rsid w:val="003556B5"/>
    <w:rsid w:val="003569C5"/>
    <w:rsid w:val="003614B7"/>
    <w:rsid w:val="00362DE1"/>
    <w:rsid w:val="00362FB7"/>
    <w:rsid w:val="003664A2"/>
    <w:rsid w:val="003665FA"/>
    <w:rsid w:val="00367257"/>
    <w:rsid w:val="00370D60"/>
    <w:rsid w:val="00371CF5"/>
    <w:rsid w:val="0037348A"/>
    <w:rsid w:val="00373D31"/>
    <w:rsid w:val="00374302"/>
    <w:rsid w:val="00374AD2"/>
    <w:rsid w:val="0037560E"/>
    <w:rsid w:val="00375F55"/>
    <w:rsid w:val="00377EA5"/>
    <w:rsid w:val="00380133"/>
    <w:rsid w:val="00381C36"/>
    <w:rsid w:val="00382C4D"/>
    <w:rsid w:val="00382F05"/>
    <w:rsid w:val="003851CC"/>
    <w:rsid w:val="00385E1E"/>
    <w:rsid w:val="003952BF"/>
    <w:rsid w:val="00395DB2"/>
    <w:rsid w:val="003978C6"/>
    <w:rsid w:val="003A1190"/>
    <w:rsid w:val="003A29AB"/>
    <w:rsid w:val="003A3D45"/>
    <w:rsid w:val="003A6EDD"/>
    <w:rsid w:val="003A758A"/>
    <w:rsid w:val="003B0212"/>
    <w:rsid w:val="003B14A1"/>
    <w:rsid w:val="003B18FD"/>
    <w:rsid w:val="003B1D6D"/>
    <w:rsid w:val="003B2E91"/>
    <w:rsid w:val="003B30DD"/>
    <w:rsid w:val="003B5678"/>
    <w:rsid w:val="003B6D14"/>
    <w:rsid w:val="003B766A"/>
    <w:rsid w:val="003B7C2A"/>
    <w:rsid w:val="003C68C4"/>
    <w:rsid w:val="003C69F2"/>
    <w:rsid w:val="003D21F5"/>
    <w:rsid w:val="003D2489"/>
    <w:rsid w:val="003D585A"/>
    <w:rsid w:val="003D642B"/>
    <w:rsid w:val="003D69EC"/>
    <w:rsid w:val="003D7EA4"/>
    <w:rsid w:val="003E07E8"/>
    <w:rsid w:val="003E0944"/>
    <w:rsid w:val="003E449B"/>
    <w:rsid w:val="003E66E1"/>
    <w:rsid w:val="003E6EFE"/>
    <w:rsid w:val="003E730E"/>
    <w:rsid w:val="003F136D"/>
    <w:rsid w:val="003F2CC0"/>
    <w:rsid w:val="003F2F54"/>
    <w:rsid w:val="003F3DA9"/>
    <w:rsid w:val="003F40FE"/>
    <w:rsid w:val="003F4237"/>
    <w:rsid w:val="003F5116"/>
    <w:rsid w:val="003F5364"/>
    <w:rsid w:val="003F7267"/>
    <w:rsid w:val="004000B0"/>
    <w:rsid w:val="004001DF"/>
    <w:rsid w:val="00401FBA"/>
    <w:rsid w:val="00403073"/>
    <w:rsid w:val="00403834"/>
    <w:rsid w:val="0040513C"/>
    <w:rsid w:val="0040536B"/>
    <w:rsid w:val="004070FD"/>
    <w:rsid w:val="0041053F"/>
    <w:rsid w:val="0041128A"/>
    <w:rsid w:val="004115F5"/>
    <w:rsid w:val="00411627"/>
    <w:rsid w:val="00412FF6"/>
    <w:rsid w:val="004146C0"/>
    <w:rsid w:val="004167F6"/>
    <w:rsid w:val="00417D6A"/>
    <w:rsid w:val="0042379D"/>
    <w:rsid w:val="00423C5D"/>
    <w:rsid w:val="0042558E"/>
    <w:rsid w:val="004268C1"/>
    <w:rsid w:val="0043217C"/>
    <w:rsid w:val="00434525"/>
    <w:rsid w:val="00434550"/>
    <w:rsid w:val="00440F3B"/>
    <w:rsid w:val="00441A26"/>
    <w:rsid w:val="00441F65"/>
    <w:rsid w:val="00442CB2"/>
    <w:rsid w:val="0044489E"/>
    <w:rsid w:val="00444904"/>
    <w:rsid w:val="00452326"/>
    <w:rsid w:val="004529A5"/>
    <w:rsid w:val="00452ED0"/>
    <w:rsid w:val="0045374C"/>
    <w:rsid w:val="00453958"/>
    <w:rsid w:val="0045589C"/>
    <w:rsid w:val="0045625F"/>
    <w:rsid w:val="00457580"/>
    <w:rsid w:val="004603AE"/>
    <w:rsid w:val="00460762"/>
    <w:rsid w:val="004620FE"/>
    <w:rsid w:val="00464BA5"/>
    <w:rsid w:val="004652FD"/>
    <w:rsid w:val="004659E8"/>
    <w:rsid w:val="0047208D"/>
    <w:rsid w:val="004736B3"/>
    <w:rsid w:val="00473D55"/>
    <w:rsid w:val="004740F3"/>
    <w:rsid w:val="00474AD9"/>
    <w:rsid w:val="00475ED2"/>
    <w:rsid w:val="00483673"/>
    <w:rsid w:val="004871AB"/>
    <w:rsid w:val="0049046C"/>
    <w:rsid w:val="00491166"/>
    <w:rsid w:val="00493E20"/>
    <w:rsid w:val="00494FD3"/>
    <w:rsid w:val="00495F30"/>
    <w:rsid w:val="004963B4"/>
    <w:rsid w:val="00497AED"/>
    <w:rsid w:val="004A0291"/>
    <w:rsid w:val="004A06E1"/>
    <w:rsid w:val="004A57A5"/>
    <w:rsid w:val="004A59B7"/>
    <w:rsid w:val="004A7EBA"/>
    <w:rsid w:val="004B1D43"/>
    <w:rsid w:val="004B3A0D"/>
    <w:rsid w:val="004B4138"/>
    <w:rsid w:val="004B5E69"/>
    <w:rsid w:val="004B61CE"/>
    <w:rsid w:val="004B660E"/>
    <w:rsid w:val="004B7654"/>
    <w:rsid w:val="004C16AF"/>
    <w:rsid w:val="004C2024"/>
    <w:rsid w:val="004C258B"/>
    <w:rsid w:val="004C3377"/>
    <w:rsid w:val="004C40F6"/>
    <w:rsid w:val="004C4368"/>
    <w:rsid w:val="004C44E1"/>
    <w:rsid w:val="004C55F7"/>
    <w:rsid w:val="004C77E0"/>
    <w:rsid w:val="004D03AD"/>
    <w:rsid w:val="004D05BC"/>
    <w:rsid w:val="004D3D80"/>
    <w:rsid w:val="004D6212"/>
    <w:rsid w:val="004E1087"/>
    <w:rsid w:val="004E131B"/>
    <w:rsid w:val="004E2132"/>
    <w:rsid w:val="004E46B0"/>
    <w:rsid w:val="004E4B5B"/>
    <w:rsid w:val="004E5178"/>
    <w:rsid w:val="004E6B66"/>
    <w:rsid w:val="004E6C8F"/>
    <w:rsid w:val="004E6CBE"/>
    <w:rsid w:val="004F1EA0"/>
    <w:rsid w:val="004F1FDC"/>
    <w:rsid w:val="004F270C"/>
    <w:rsid w:val="004F2E03"/>
    <w:rsid w:val="004F3164"/>
    <w:rsid w:val="004F3252"/>
    <w:rsid w:val="004F3AF3"/>
    <w:rsid w:val="004F4EDF"/>
    <w:rsid w:val="004F4F60"/>
    <w:rsid w:val="004F5758"/>
    <w:rsid w:val="004F5A67"/>
    <w:rsid w:val="00501348"/>
    <w:rsid w:val="00501649"/>
    <w:rsid w:val="00501BF6"/>
    <w:rsid w:val="00502CED"/>
    <w:rsid w:val="00504BCB"/>
    <w:rsid w:val="00504E96"/>
    <w:rsid w:val="00505725"/>
    <w:rsid w:val="00507E5C"/>
    <w:rsid w:val="005110F5"/>
    <w:rsid w:val="00514333"/>
    <w:rsid w:val="00515A50"/>
    <w:rsid w:val="00515B4C"/>
    <w:rsid w:val="00516C99"/>
    <w:rsid w:val="00516E45"/>
    <w:rsid w:val="00520267"/>
    <w:rsid w:val="00520DD6"/>
    <w:rsid w:val="00521232"/>
    <w:rsid w:val="005223F9"/>
    <w:rsid w:val="005224A1"/>
    <w:rsid w:val="00523B9A"/>
    <w:rsid w:val="0052486C"/>
    <w:rsid w:val="00524A05"/>
    <w:rsid w:val="00526A22"/>
    <w:rsid w:val="00527153"/>
    <w:rsid w:val="00527512"/>
    <w:rsid w:val="00527AD6"/>
    <w:rsid w:val="0053077D"/>
    <w:rsid w:val="005322A8"/>
    <w:rsid w:val="005325B9"/>
    <w:rsid w:val="005335AB"/>
    <w:rsid w:val="00534105"/>
    <w:rsid w:val="00534CAE"/>
    <w:rsid w:val="00537268"/>
    <w:rsid w:val="00541FEF"/>
    <w:rsid w:val="0054220C"/>
    <w:rsid w:val="00543D3E"/>
    <w:rsid w:val="00544D0A"/>
    <w:rsid w:val="005452F4"/>
    <w:rsid w:val="00545E40"/>
    <w:rsid w:val="00545FB3"/>
    <w:rsid w:val="00546B0C"/>
    <w:rsid w:val="005502BD"/>
    <w:rsid w:val="00551387"/>
    <w:rsid w:val="00551F04"/>
    <w:rsid w:val="005547B6"/>
    <w:rsid w:val="00554C66"/>
    <w:rsid w:val="00554F0B"/>
    <w:rsid w:val="00560132"/>
    <w:rsid w:val="00562535"/>
    <w:rsid w:val="00562928"/>
    <w:rsid w:val="00563363"/>
    <w:rsid w:val="00566EF8"/>
    <w:rsid w:val="005677A8"/>
    <w:rsid w:val="00571B50"/>
    <w:rsid w:val="005721CB"/>
    <w:rsid w:val="00572D4F"/>
    <w:rsid w:val="00573014"/>
    <w:rsid w:val="00577921"/>
    <w:rsid w:val="00580B92"/>
    <w:rsid w:val="0058126A"/>
    <w:rsid w:val="00581AEF"/>
    <w:rsid w:val="0058343D"/>
    <w:rsid w:val="005873EE"/>
    <w:rsid w:val="00590295"/>
    <w:rsid w:val="005926FD"/>
    <w:rsid w:val="005929FB"/>
    <w:rsid w:val="00592EA5"/>
    <w:rsid w:val="005937B9"/>
    <w:rsid w:val="00593CC7"/>
    <w:rsid w:val="00595A4E"/>
    <w:rsid w:val="005A1369"/>
    <w:rsid w:val="005A4C5A"/>
    <w:rsid w:val="005A4ECC"/>
    <w:rsid w:val="005A5240"/>
    <w:rsid w:val="005A5B03"/>
    <w:rsid w:val="005A5E26"/>
    <w:rsid w:val="005A7BD1"/>
    <w:rsid w:val="005B00CD"/>
    <w:rsid w:val="005B0A45"/>
    <w:rsid w:val="005B1027"/>
    <w:rsid w:val="005B133F"/>
    <w:rsid w:val="005B1E29"/>
    <w:rsid w:val="005B3A0C"/>
    <w:rsid w:val="005B4D85"/>
    <w:rsid w:val="005B5AA0"/>
    <w:rsid w:val="005B5F5F"/>
    <w:rsid w:val="005B6E44"/>
    <w:rsid w:val="005C0F3F"/>
    <w:rsid w:val="005C4F2B"/>
    <w:rsid w:val="005C573D"/>
    <w:rsid w:val="005C7A78"/>
    <w:rsid w:val="005D07BA"/>
    <w:rsid w:val="005D157D"/>
    <w:rsid w:val="005D1C96"/>
    <w:rsid w:val="005D5189"/>
    <w:rsid w:val="005E04E5"/>
    <w:rsid w:val="005E1C2C"/>
    <w:rsid w:val="005E4085"/>
    <w:rsid w:val="005F12BC"/>
    <w:rsid w:val="005F3827"/>
    <w:rsid w:val="005F3C30"/>
    <w:rsid w:val="005F7754"/>
    <w:rsid w:val="00601BD4"/>
    <w:rsid w:val="00602076"/>
    <w:rsid w:val="00602479"/>
    <w:rsid w:val="0060274C"/>
    <w:rsid w:val="00610B83"/>
    <w:rsid w:val="006110D4"/>
    <w:rsid w:val="00613A79"/>
    <w:rsid w:val="0061601C"/>
    <w:rsid w:val="006177D3"/>
    <w:rsid w:val="00622637"/>
    <w:rsid w:val="00622A29"/>
    <w:rsid w:val="00623BD8"/>
    <w:rsid w:val="006261F2"/>
    <w:rsid w:val="00626205"/>
    <w:rsid w:val="00626702"/>
    <w:rsid w:val="00626FD2"/>
    <w:rsid w:val="0063270B"/>
    <w:rsid w:val="00633ECC"/>
    <w:rsid w:val="00634303"/>
    <w:rsid w:val="00634DA9"/>
    <w:rsid w:val="00635054"/>
    <w:rsid w:val="0063538D"/>
    <w:rsid w:val="00635D07"/>
    <w:rsid w:val="00636191"/>
    <w:rsid w:val="00637C43"/>
    <w:rsid w:val="00640309"/>
    <w:rsid w:val="006417F6"/>
    <w:rsid w:val="006419D1"/>
    <w:rsid w:val="0064494B"/>
    <w:rsid w:val="006452E1"/>
    <w:rsid w:val="00645329"/>
    <w:rsid w:val="0064549A"/>
    <w:rsid w:val="00645B32"/>
    <w:rsid w:val="00654B52"/>
    <w:rsid w:val="00654F5B"/>
    <w:rsid w:val="00654FB1"/>
    <w:rsid w:val="00656C11"/>
    <w:rsid w:val="00660D39"/>
    <w:rsid w:val="006618F2"/>
    <w:rsid w:val="00661D8D"/>
    <w:rsid w:val="006623F4"/>
    <w:rsid w:val="00663E82"/>
    <w:rsid w:val="00665332"/>
    <w:rsid w:val="00665501"/>
    <w:rsid w:val="0066657D"/>
    <w:rsid w:val="0066662B"/>
    <w:rsid w:val="00666BFE"/>
    <w:rsid w:val="00667086"/>
    <w:rsid w:val="00670886"/>
    <w:rsid w:val="0067193B"/>
    <w:rsid w:val="006722E6"/>
    <w:rsid w:val="006725DD"/>
    <w:rsid w:val="0067372B"/>
    <w:rsid w:val="00673AF0"/>
    <w:rsid w:val="006756DC"/>
    <w:rsid w:val="00675B49"/>
    <w:rsid w:val="00675CC8"/>
    <w:rsid w:val="0067613C"/>
    <w:rsid w:val="0067643E"/>
    <w:rsid w:val="00683F74"/>
    <w:rsid w:val="006848DD"/>
    <w:rsid w:val="00684939"/>
    <w:rsid w:val="00685005"/>
    <w:rsid w:val="006851C6"/>
    <w:rsid w:val="0068537B"/>
    <w:rsid w:val="00687D65"/>
    <w:rsid w:val="00692A86"/>
    <w:rsid w:val="00694251"/>
    <w:rsid w:val="00694F6B"/>
    <w:rsid w:val="006954B7"/>
    <w:rsid w:val="00695A8B"/>
    <w:rsid w:val="006963BE"/>
    <w:rsid w:val="006A4D6B"/>
    <w:rsid w:val="006A7D5A"/>
    <w:rsid w:val="006A7F02"/>
    <w:rsid w:val="006B058A"/>
    <w:rsid w:val="006B30A5"/>
    <w:rsid w:val="006B4A31"/>
    <w:rsid w:val="006B5BC6"/>
    <w:rsid w:val="006B6307"/>
    <w:rsid w:val="006B6AEA"/>
    <w:rsid w:val="006B6DDA"/>
    <w:rsid w:val="006C000B"/>
    <w:rsid w:val="006C0452"/>
    <w:rsid w:val="006C2B5F"/>
    <w:rsid w:val="006C610D"/>
    <w:rsid w:val="006D08ED"/>
    <w:rsid w:val="006D127E"/>
    <w:rsid w:val="006D137A"/>
    <w:rsid w:val="006D2D33"/>
    <w:rsid w:val="006D344C"/>
    <w:rsid w:val="006D390A"/>
    <w:rsid w:val="006D43E4"/>
    <w:rsid w:val="006D6838"/>
    <w:rsid w:val="006E0237"/>
    <w:rsid w:val="006E13F7"/>
    <w:rsid w:val="006E3ED0"/>
    <w:rsid w:val="006E427C"/>
    <w:rsid w:val="006E6B45"/>
    <w:rsid w:val="006E6EE9"/>
    <w:rsid w:val="006E777C"/>
    <w:rsid w:val="006E7A8F"/>
    <w:rsid w:val="006E7C46"/>
    <w:rsid w:val="006F07AF"/>
    <w:rsid w:val="006F0ACF"/>
    <w:rsid w:val="006F423C"/>
    <w:rsid w:val="00701707"/>
    <w:rsid w:val="00706219"/>
    <w:rsid w:val="007071CF"/>
    <w:rsid w:val="00707A56"/>
    <w:rsid w:val="00713877"/>
    <w:rsid w:val="00713950"/>
    <w:rsid w:val="0071596E"/>
    <w:rsid w:val="007161C3"/>
    <w:rsid w:val="007218B9"/>
    <w:rsid w:val="00721A8E"/>
    <w:rsid w:val="007240F0"/>
    <w:rsid w:val="00724583"/>
    <w:rsid w:val="00724BBE"/>
    <w:rsid w:val="00725877"/>
    <w:rsid w:val="00725E05"/>
    <w:rsid w:val="0072669E"/>
    <w:rsid w:val="00727492"/>
    <w:rsid w:val="0073025B"/>
    <w:rsid w:val="00731F4C"/>
    <w:rsid w:val="00732A39"/>
    <w:rsid w:val="00732B20"/>
    <w:rsid w:val="00733051"/>
    <w:rsid w:val="00733D74"/>
    <w:rsid w:val="00734CFA"/>
    <w:rsid w:val="007350E7"/>
    <w:rsid w:val="00735B3A"/>
    <w:rsid w:val="00741246"/>
    <w:rsid w:val="00741500"/>
    <w:rsid w:val="00742466"/>
    <w:rsid w:val="00742812"/>
    <w:rsid w:val="00742DFD"/>
    <w:rsid w:val="00751F13"/>
    <w:rsid w:val="00751F4B"/>
    <w:rsid w:val="00752B33"/>
    <w:rsid w:val="00752B9C"/>
    <w:rsid w:val="007564A8"/>
    <w:rsid w:val="00760623"/>
    <w:rsid w:val="00760939"/>
    <w:rsid w:val="00765D90"/>
    <w:rsid w:val="007725F8"/>
    <w:rsid w:val="0077281A"/>
    <w:rsid w:val="00775D27"/>
    <w:rsid w:val="007763E0"/>
    <w:rsid w:val="00777B56"/>
    <w:rsid w:val="00781095"/>
    <w:rsid w:val="007810CC"/>
    <w:rsid w:val="00781F0C"/>
    <w:rsid w:val="00782A5B"/>
    <w:rsid w:val="00783D3C"/>
    <w:rsid w:val="00784D4A"/>
    <w:rsid w:val="00786ADC"/>
    <w:rsid w:val="0079006B"/>
    <w:rsid w:val="00791CB4"/>
    <w:rsid w:val="00792AC5"/>
    <w:rsid w:val="00793692"/>
    <w:rsid w:val="007937B8"/>
    <w:rsid w:val="007947F6"/>
    <w:rsid w:val="007948A9"/>
    <w:rsid w:val="007951BD"/>
    <w:rsid w:val="007A05BF"/>
    <w:rsid w:val="007A0BE7"/>
    <w:rsid w:val="007A0F30"/>
    <w:rsid w:val="007A2D7F"/>
    <w:rsid w:val="007A3ECF"/>
    <w:rsid w:val="007A3F34"/>
    <w:rsid w:val="007A74B9"/>
    <w:rsid w:val="007B0105"/>
    <w:rsid w:val="007B13D3"/>
    <w:rsid w:val="007B17D9"/>
    <w:rsid w:val="007B2E1E"/>
    <w:rsid w:val="007B4AF6"/>
    <w:rsid w:val="007B5414"/>
    <w:rsid w:val="007B5E79"/>
    <w:rsid w:val="007B6243"/>
    <w:rsid w:val="007B6736"/>
    <w:rsid w:val="007C1DB0"/>
    <w:rsid w:val="007C221D"/>
    <w:rsid w:val="007C33EC"/>
    <w:rsid w:val="007C42D3"/>
    <w:rsid w:val="007C46CF"/>
    <w:rsid w:val="007C53FA"/>
    <w:rsid w:val="007C6C28"/>
    <w:rsid w:val="007C6F1F"/>
    <w:rsid w:val="007D0030"/>
    <w:rsid w:val="007D3B92"/>
    <w:rsid w:val="007D6878"/>
    <w:rsid w:val="007D693D"/>
    <w:rsid w:val="007E0B55"/>
    <w:rsid w:val="007E1724"/>
    <w:rsid w:val="007E1EB4"/>
    <w:rsid w:val="007E2CCA"/>
    <w:rsid w:val="007E2D7A"/>
    <w:rsid w:val="007E305A"/>
    <w:rsid w:val="007E436F"/>
    <w:rsid w:val="007E4C5A"/>
    <w:rsid w:val="007E54C8"/>
    <w:rsid w:val="007E5956"/>
    <w:rsid w:val="007F01E9"/>
    <w:rsid w:val="007F0423"/>
    <w:rsid w:val="007F2640"/>
    <w:rsid w:val="007F5114"/>
    <w:rsid w:val="007F680F"/>
    <w:rsid w:val="00804068"/>
    <w:rsid w:val="00806B05"/>
    <w:rsid w:val="00810A4D"/>
    <w:rsid w:val="00811488"/>
    <w:rsid w:val="00811B16"/>
    <w:rsid w:val="0081510D"/>
    <w:rsid w:val="00816674"/>
    <w:rsid w:val="00820691"/>
    <w:rsid w:val="008213C8"/>
    <w:rsid w:val="00823A36"/>
    <w:rsid w:val="00823CD0"/>
    <w:rsid w:val="00824F68"/>
    <w:rsid w:val="008258F1"/>
    <w:rsid w:val="00827479"/>
    <w:rsid w:val="008323A7"/>
    <w:rsid w:val="00832C2A"/>
    <w:rsid w:val="00833DFA"/>
    <w:rsid w:val="00834F8B"/>
    <w:rsid w:val="0083527A"/>
    <w:rsid w:val="008359C7"/>
    <w:rsid w:val="008370E0"/>
    <w:rsid w:val="0083781B"/>
    <w:rsid w:val="00843B42"/>
    <w:rsid w:val="00846C34"/>
    <w:rsid w:val="0084713E"/>
    <w:rsid w:val="00847195"/>
    <w:rsid w:val="00850F8E"/>
    <w:rsid w:val="008517BB"/>
    <w:rsid w:val="00853893"/>
    <w:rsid w:val="00857497"/>
    <w:rsid w:val="0086403E"/>
    <w:rsid w:val="00864304"/>
    <w:rsid w:val="00865A76"/>
    <w:rsid w:val="00866042"/>
    <w:rsid w:val="008666FF"/>
    <w:rsid w:val="00866738"/>
    <w:rsid w:val="0086731C"/>
    <w:rsid w:val="0086783F"/>
    <w:rsid w:val="00871615"/>
    <w:rsid w:val="0087194D"/>
    <w:rsid w:val="00872E71"/>
    <w:rsid w:val="00874D04"/>
    <w:rsid w:val="00880AA3"/>
    <w:rsid w:val="00882DCC"/>
    <w:rsid w:val="008848AA"/>
    <w:rsid w:val="008867B0"/>
    <w:rsid w:val="00886E5C"/>
    <w:rsid w:val="0088755E"/>
    <w:rsid w:val="0089019D"/>
    <w:rsid w:val="0089183D"/>
    <w:rsid w:val="00892042"/>
    <w:rsid w:val="00892382"/>
    <w:rsid w:val="00894C01"/>
    <w:rsid w:val="00895FF6"/>
    <w:rsid w:val="008A01A5"/>
    <w:rsid w:val="008A06B3"/>
    <w:rsid w:val="008A285A"/>
    <w:rsid w:val="008A6AAA"/>
    <w:rsid w:val="008B4043"/>
    <w:rsid w:val="008B47D8"/>
    <w:rsid w:val="008B70E4"/>
    <w:rsid w:val="008B7373"/>
    <w:rsid w:val="008B7917"/>
    <w:rsid w:val="008C12D0"/>
    <w:rsid w:val="008C27FA"/>
    <w:rsid w:val="008C2C22"/>
    <w:rsid w:val="008C710F"/>
    <w:rsid w:val="008D2FC0"/>
    <w:rsid w:val="008D44E5"/>
    <w:rsid w:val="008E0C88"/>
    <w:rsid w:val="008E167B"/>
    <w:rsid w:val="008E16D4"/>
    <w:rsid w:val="008E3F9E"/>
    <w:rsid w:val="008F05C9"/>
    <w:rsid w:val="008F06EC"/>
    <w:rsid w:val="008F10B5"/>
    <w:rsid w:val="008F30EA"/>
    <w:rsid w:val="008F32D3"/>
    <w:rsid w:val="008F50F4"/>
    <w:rsid w:val="00902612"/>
    <w:rsid w:val="009027DC"/>
    <w:rsid w:val="00902A04"/>
    <w:rsid w:val="00905736"/>
    <w:rsid w:val="00905F32"/>
    <w:rsid w:val="00907CC6"/>
    <w:rsid w:val="00910FC1"/>
    <w:rsid w:val="00912E36"/>
    <w:rsid w:val="00915960"/>
    <w:rsid w:val="009177D3"/>
    <w:rsid w:val="009179F0"/>
    <w:rsid w:val="009233D5"/>
    <w:rsid w:val="009235B9"/>
    <w:rsid w:val="00923A42"/>
    <w:rsid w:val="00925567"/>
    <w:rsid w:val="00926D67"/>
    <w:rsid w:val="009314E0"/>
    <w:rsid w:val="00932219"/>
    <w:rsid w:val="009351AB"/>
    <w:rsid w:val="00935D08"/>
    <w:rsid w:val="009378A5"/>
    <w:rsid w:val="00941D69"/>
    <w:rsid w:val="009452EB"/>
    <w:rsid w:val="009475ED"/>
    <w:rsid w:val="00947BC2"/>
    <w:rsid w:val="00950483"/>
    <w:rsid w:val="00951B89"/>
    <w:rsid w:val="009549B4"/>
    <w:rsid w:val="00961E1D"/>
    <w:rsid w:val="00964A24"/>
    <w:rsid w:val="00964BF5"/>
    <w:rsid w:val="0096719E"/>
    <w:rsid w:val="00973453"/>
    <w:rsid w:val="009747E8"/>
    <w:rsid w:val="00976A78"/>
    <w:rsid w:val="00977EF9"/>
    <w:rsid w:val="009828A7"/>
    <w:rsid w:val="0098499F"/>
    <w:rsid w:val="00985902"/>
    <w:rsid w:val="00985DFA"/>
    <w:rsid w:val="00985E54"/>
    <w:rsid w:val="00985F2C"/>
    <w:rsid w:val="00986373"/>
    <w:rsid w:val="009866AE"/>
    <w:rsid w:val="00986EFE"/>
    <w:rsid w:val="009875BD"/>
    <w:rsid w:val="00991234"/>
    <w:rsid w:val="00991D64"/>
    <w:rsid w:val="00994BEF"/>
    <w:rsid w:val="00994CDB"/>
    <w:rsid w:val="00996042"/>
    <w:rsid w:val="009A09FC"/>
    <w:rsid w:val="009A2BE5"/>
    <w:rsid w:val="009A3078"/>
    <w:rsid w:val="009A4A2E"/>
    <w:rsid w:val="009A50E4"/>
    <w:rsid w:val="009A52F3"/>
    <w:rsid w:val="009A7381"/>
    <w:rsid w:val="009A76C5"/>
    <w:rsid w:val="009B26F0"/>
    <w:rsid w:val="009B30FC"/>
    <w:rsid w:val="009B443A"/>
    <w:rsid w:val="009B7D5A"/>
    <w:rsid w:val="009C0AF1"/>
    <w:rsid w:val="009C1176"/>
    <w:rsid w:val="009C22CB"/>
    <w:rsid w:val="009C2DF0"/>
    <w:rsid w:val="009C6406"/>
    <w:rsid w:val="009C74E6"/>
    <w:rsid w:val="009C7780"/>
    <w:rsid w:val="009C7A8E"/>
    <w:rsid w:val="009D0CF7"/>
    <w:rsid w:val="009D2A94"/>
    <w:rsid w:val="009D2C90"/>
    <w:rsid w:val="009D31CB"/>
    <w:rsid w:val="009D379A"/>
    <w:rsid w:val="009D38D0"/>
    <w:rsid w:val="009D4196"/>
    <w:rsid w:val="009D42BD"/>
    <w:rsid w:val="009D474A"/>
    <w:rsid w:val="009D4CEF"/>
    <w:rsid w:val="009D54DB"/>
    <w:rsid w:val="009D5794"/>
    <w:rsid w:val="009E11AF"/>
    <w:rsid w:val="009E199C"/>
    <w:rsid w:val="009E1FDE"/>
    <w:rsid w:val="009E449B"/>
    <w:rsid w:val="009E5C35"/>
    <w:rsid w:val="009E637A"/>
    <w:rsid w:val="009E6DB8"/>
    <w:rsid w:val="009E6EE1"/>
    <w:rsid w:val="009E7ADF"/>
    <w:rsid w:val="009F0EAB"/>
    <w:rsid w:val="009F34A3"/>
    <w:rsid w:val="009F37F8"/>
    <w:rsid w:val="009F52BA"/>
    <w:rsid w:val="009F5FC6"/>
    <w:rsid w:val="009F7A72"/>
    <w:rsid w:val="00A01391"/>
    <w:rsid w:val="00A059FD"/>
    <w:rsid w:val="00A05D5B"/>
    <w:rsid w:val="00A06581"/>
    <w:rsid w:val="00A076E8"/>
    <w:rsid w:val="00A07872"/>
    <w:rsid w:val="00A07EBD"/>
    <w:rsid w:val="00A13306"/>
    <w:rsid w:val="00A13E2D"/>
    <w:rsid w:val="00A14FC0"/>
    <w:rsid w:val="00A150FD"/>
    <w:rsid w:val="00A15B53"/>
    <w:rsid w:val="00A2022C"/>
    <w:rsid w:val="00A21A18"/>
    <w:rsid w:val="00A22AD1"/>
    <w:rsid w:val="00A24E75"/>
    <w:rsid w:val="00A25651"/>
    <w:rsid w:val="00A2620F"/>
    <w:rsid w:val="00A2638C"/>
    <w:rsid w:val="00A26885"/>
    <w:rsid w:val="00A27F6E"/>
    <w:rsid w:val="00A30EE8"/>
    <w:rsid w:val="00A31FAF"/>
    <w:rsid w:val="00A32A01"/>
    <w:rsid w:val="00A3314C"/>
    <w:rsid w:val="00A336CB"/>
    <w:rsid w:val="00A3381D"/>
    <w:rsid w:val="00A339C6"/>
    <w:rsid w:val="00A407B2"/>
    <w:rsid w:val="00A41A71"/>
    <w:rsid w:val="00A422EC"/>
    <w:rsid w:val="00A42EA3"/>
    <w:rsid w:val="00A43464"/>
    <w:rsid w:val="00A464C2"/>
    <w:rsid w:val="00A46793"/>
    <w:rsid w:val="00A47CB2"/>
    <w:rsid w:val="00A51973"/>
    <w:rsid w:val="00A53158"/>
    <w:rsid w:val="00A53A2E"/>
    <w:rsid w:val="00A541C1"/>
    <w:rsid w:val="00A56AD5"/>
    <w:rsid w:val="00A57288"/>
    <w:rsid w:val="00A57BE3"/>
    <w:rsid w:val="00A60077"/>
    <w:rsid w:val="00A60CC2"/>
    <w:rsid w:val="00A618C6"/>
    <w:rsid w:val="00A64D32"/>
    <w:rsid w:val="00A6533A"/>
    <w:rsid w:val="00A6634A"/>
    <w:rsid w:val="00A66B9E"/>
    <w:rsid w:val="00A66D15"/>
    <w:rsid w:val="00A67323"/>
    <w:rsid w:val="00A71A0D"/>
    <w:rsid w:val="00A74BCE"/>
    <w:rsid w:val="00A76F18"/>
    <w:rsid w:val="00A8081D"/>
    <w:rsid w:val="00A81900"/>
    <w:rsid w:val="00A83A34"/>
    <w:rsid w:val="00A843F6"/>
    <w:rsid w:val="00A84806"/>
    <w:rsid w:val="00A90FDD"/>
    <w:rsid w:val="00A912E7"/>
    <w:rsid w:val="00A91BCD"/>
    <w:rsid w:val="00A93B05"/>
    <w:rsid w:val="00A93ED9"/>
    <w:rsid w:val="00A97E28"/>
    <w:rsid w:val="00AA4726"/>
    <w:rsid w:val="00AA578A"/>
    <w:rsid w:val="00AA58E4"/>
    <w:rsid w:val="00AA5EBE"/>
    <w:rsid w:val="00AB21E8"/>
    <w:rsid w:val="00AB3846"/>
    <w:rsid w:val="00AB3F9D"/>
    <w:rsid w:val="00AB4787"/>
    <w:rsid w:val="00AC0480"/>
    <w:rsid w:val="00AC066E"/>
    <w:rsid w:val="00AC2133"/>
    <w:rsid w:val="00AC2EA7"/>
    <w:rsid w:val="00AC3D5C"/>
    <w:rsid w:val="00AC6087"/>
    <w:rsid w:val="00AD00FD"/>
    <w:rsid w:val="00AD0168"/>
    <w:rsid w:val="00AD046A"/>
    <w:rsid w:val="00AD13A7"/>
    <w:rsid w:val="00AD4926"/>
    <w:rsid w:val="00AD4ACF"/>
    <w:rsid w:val="00AD57C3"/>
    <w:rsid w:val="00AD63B3"/>
    <w:rsid w:val="00AE048D"/>
    <w:rsid w:val="00AE0814"/>
    <w:rsid w:val="00AE27A7"/>
    <w:rsid w:val="00AE3D37"/>
    <w:rsid w:val="00AE3E60"/>
    <w:rsid w:val="00AE6D98"/>
    <w:rsid w:val="00AE7B84"/>
    <w:rsid w:val="00AF1680"/>
    <w:rsid w:val="00AF20CA"/>
    <w:rsid w:val="00AF40FD"/>
    <w:rsid w:val="00AF5941"/>
    <w:rsid w:val="00AF5D72"/>
    <w:rsid w:val="00AF5FF2"/>
    <w:rsid w:val="00AF74AA"/>
    <w:rsid w:val="00AF7B99"/>
    <w:rsid w:val="00B01027"/>
    <w:rsid w:val="00B0156B"/>
    <w:rsid w:val="00B0578E"/>
    <w:rsid w:val="00B101FF"/>
    <w:rsid w:val="00B10AE6"/>
    <w:rsid w:val="00B112DB"/>
    <w:rsid w:val="00B2271B"/>
    <w:rsid w:val="00B22E96"/>
    <w:rsid w:val="00B240CA"/>
    <w:rsid w:val="00B25472"/>
    <w:rsid w:val="00B254F2"/>
    <w:rsid w:val="00B2594C"/>
    <w:rsid w:val="00B26CE3"/>
    <w:rsid w:val="00B27083"/>
    <w:rsid w:val="00B30884"/>
    <w:rsid w:val="00B3184C"/>
    <w:rsid w:val="00B32393"/>
    <w:rsid w:val="00B32DFC"/>
    <w:rsid w:val="00B3315E"/>
    <w:rsid w:val="00B33747"/>
    <w:rsid w:val="00B33AB1"/>
    <w:rsid w:val="00B34E4F"/>
    <w:rsid w:val="00B35156"/>
    <w:rsid w:val="00B407F5"/>
    <w:rsid w:val="00B40BD5"/>
    <w:rsid w:val="00B4175E"/>
    <w:rsid w:val="00B42DDF"/>
    <w:rsid w:val="00B43E72"/>
    <w:rsid w:val="00B44261"/>
    <w:rsid w:val="00B4476E"/>
    <w:rsid w:val="00B46B68"/>
    <w:rsid w:val="00B47D97"/>
    <w:rsid w:val="00B55B7A"/>
    <w:rsid w:val="00B5615F"/>
    <w:rsid w:val="00B57336"/>
    <w:rsid w:val="00B5763C"/>
    <w:rsid w:val="00B602DD"/>
    <w:rsid w:val="00B63073"/>
    <w:rsid w:val="00B6353F"/>
    <w:rsid w:val="00B64AC6"/>
    <w:rsid w:val="00B64E91"/>
    <w:rsid w:val="00B6535F"/>
    <w:rsid w:val="00B65D0F"/>
    <w:rsid w:val="00B66B90"/>
    <w:rsid w:val="00B67C75"/>
    <w:rsid w:val="00B705C9"/>
    <w:rsid w:val="00B717A6"/>
    <w:rsid w:val="00B71C39"/>
    <w:rsid w:val="00B7343A"/>
    <w:rsid w:val="00B73972"/>
    <w:rsid w:val="00B73F2A"/>
    <w:rsid w:val="00B76833"/>
    <w:rsid w:val="00B812CC"/>
    <w:rsid w:val="00B864ED"/>
    <w:rsid w:val="00B8715C"/>
    <w:rsid w:val="00B90474"/>
    <w:rsid w:val="00B9264D"/>
    <w:rsid w:val="00B9480E"/>
    <w:rsid w:val="00B94E8F"/>
    <w:rsid w:val="00B97964"/>
    <w:rsid w:val="00BA3979"/>
    <w:rsid w:val="00BA694E"/>
    <w:rsid w:val="00BA6D93"/>
    <w:rsid w:val="00BB0056"/>
    <w:rsid w:val="00BB014F"/>
    <w:rsid w:val="00BB127D"/>
    <w:rsid w:val="00BB7C90"/>
    <w:rsid w:val="00BC14CE"/>
    <w:rsid w:val="00BC1B71"/>
    <w:rsid w:val="00BC1C90"/>
    <w:rsid w:val="00BC258D"/>
    <w:rsid w:val="00BC320C"/>
    <w:rsid w:val="00BC49EC"/>
    <w:rsid w:val="00BC4E68"/>
    <w:rsid w:val="00BC5716"/>
    <w:rsid w:val="00BC70F9"/>
    <w:rsid w:val="00BC7D88"/>
    <w:rsid w:val="00BD1907"/>
    <w:rsid w:val="00BD2A88"/>
    <w:rsid w:val="00BD2CA0"/>
    <w:rsid w:val="00BD5322"/>
    <w:rsid w:val="00BE12FE"/>
    <w:rsid w:val="00BE20B2"/>
    <w:rsid w:val="00BE48C0"/>
    <w:rsid w:val="00BF1AD2"/>
    <w:rsid w:val="00BF44AE"/>
    <w:rsid w:val="00BF4719"/>
    <w:rsid w:val="00BF6FC3"/>
    <w:rsid w:val="00C001F8"/>
    <w:rsid w:val="00C02997"/>
    <w:rsid w:val="00C03E51"/>
    <w:rsid w:val="00C046C0"/>
    <w:rsid w:val="00C052D2"/>
    <w:rsid w:val="00C05419"/>
    <w:rsid w:val="00C1081A"/>
    <w:rsid w:val="00C10EB7"/>
    <w:rsid w:val="00C1135D"/>
    <w:rsid w:val="00C12CBD"/>
    <w:rsid w:val="00C136FA"/>
    <w:rsid w:val="00C14A61"/>
    <w:rsid w:val="00C177D1"/>
    <w:rsid w:val="00C210E1"/>
    <w:rsid w:val="00C214EC"/>
    <w:rsid w:val="00C2168B"/>
    <w:rsid w:val="00C21E78"/>
    <w:rsid w:val="00C226D6"/>
    <w:rsid w:val="00C236D1"/>
    <w:rsid w:val="00C24F53"/>
    <w:rsid w:val="00C25604"/>
    <w:rsid w:val="00C26661"/>
    <w:rsid w:val="00C279DB"/>
    <w:rsid w:val="00C306CB"/>
    <w:rsid w:val="00C30B07"/>
    <w:rsid w:val="00C30C38"/>
    <w:rsid w:val="00C345F0"/>
    <w:rsid w:val="00C35BA2"/>
    <w:rsid w:val="00C37487"/>
    <w:rsid w:val="00C40CDC"/>
    <w:rsid w:val="00C420F0"/>
    <w:rsid w:val="00C43F73"/>
    <w:rsid w:val="00C4434C"/>
    <w:rsid w:val="00C44CC1"/>
    <w:rsid w:val="00C45B4F"/>
    <w:rsid w:val="00C45F8C"/>
    <w:rsid w:val="00C462C7"/>
    <w:rsid w:val="00C46349"/>
    <w:rsid w:val="00C4667F"/>
    <w:rsid w:val="00C50976"/>
    <w:rsid w:val="00C51FF3"/>
    <w:rsid w:val="00C52806"/>
    <w:rsid w:val="00C52A9E"/>
    <w:rsid w:val="00C530FD"/>
    <w:rsid w:val="00C5321A"/>
    <w:rsid w:val="00C545F4"/>
    <w:rsid w:val="00C54B20"/>
    <w:rsid w:val="00C55438"/>
    <w:rsid w:val="00C5775D"/>
    <w:rsid w:val="00C621B0"/>
    <w:rsid w:val="00C6254F"/>
    <w:rsid w:val="00C62A0B"/>
    <w:rsid w:val="00C6370D"/>
    <w:rsid w:val="00C63D56"/>
    <w:rsid w:val="00C646FA"/>
    <w:rsid w:val="00C65905"/>
    <w:rsid w:val="00C66383"/>
    <w:rsid w:val="00C6726A"/>
    <w:rsid w:val="00C706A0"/>
    <w:rsid w:val="00C736E0"/>
    <w:rsid w:val="00C7493F"/>
    <w:rsid w:val="00C75CCA"/>
    <w:rsid w:val="00C77277"/>
    <w:rsid w:val="00C80070"/>
    <w:rsid w:val="00C8147D"/>
    <w:rsid w:val="00C81662"/>
    <w:rsid w:val="00C82CC7"/>
    <w:rsid w:val="00C84F25"/>
    <w:rsid w:val="00C852E6"/>
    <w:rsid w:val="00C85987"/>
    <w:rsid w:val="00C85B14"/>
    <w:rsid w:val="00C864AE"/>
    <w:rsid w:val="00C86667"/>
    <w:rsid w:val="00C87084"/>
    <w:rsid w:val="00C918F2"/>
    <w:rsid w:val="00C934C7"/>
    <w:rsid w:val="00C94875"/>
    <w:rsid w:val="00C957F2"/>
    <w:rsid w:val="00C9677E"/>
    <w:rsid w:val="00C96ABE"/>
    <w:rsid w:val="00C9792A"/>
    <w:rsid w:val="00CA04DC"/>
    <w:rsid w:val="00CA222F"/>
    <w:rsid w:val="00CA2310"/>
    <w:rsid w:val="00CA5BE2"/>
    <w:rsid w:val="00CA6788"/>
    <w:rsid w:val="00CA7BCF"/>
    <w:rsid w:val="00CB0C00"/>
    <w:rsid w:val="00CB1169"/>
    <w:rsid w:val="00CB5075"/>
    <w:rsid w:val="00CB6465"/>
    <w:rsid w:val="00CB6D6F"/>
    <w:rsid w:val="00CC0346"/>
    <w:rsid w:val="00CC0482"/>
    <w:rsid w:val="00CC47D5"/>
    <w:rsid w:val="00CC4A9C"/>
    <w:rsid w:val="00CC4CEF"/>
    <w:rsid w:val="00CC522B"/>
    <w:rsid w:val="00CD3177"/>
    <w:rsid w:val="00CD3920"/>
    <w:rsid w:val="00CD43A2"/>
    <w:rsid w:val="00CD54B8"/>
    <w:rsid w:val="00CD58B2"/>
    <w:rsid w:val="00CE1F46"/>
    <w:rsid w:val="00CE23EE"/>
    <w:rsid w:val="00CE29A7"/>
    <w:rsid w:val="00CE2C1C"/>
    <w:rsid w:val="00CE4C5F"/>
    <w:rsid w:val="00CE6F6E"/>
    <w:rsid w:val="00CE702C"/>
    <w:rsid w:val="00CE7863"/>
    <w:rsid w:val="00CF0955"/>
    <w:rsid w:val="00CF0F4A"/>
    <w:rsid w:val="00CF1B2D"/>
    <w:rsid w:val="00CF373B"/>
    <w:rsid w:val="00CF3B9F"/>
    <w:rsid w:val="00CF5B1C"/>
    <w:rsid w:val="00CF6C4B"/>
    <w:rsid w:val="00D01B94"/>
    <w:rsid w:val="00D022EE"/>
    <w:rsid w:val="00D04E0D"/>
    <w:rsid w:val="00D169F2"/>
    <w:rsid w:val="00D17863"/>
    <w:rsid w:val="00D20D98"/>
    <w:rsid w:val="00D214A8"/>
    <w:rsid w:val="00D21EAB"/>
    <w:rsid w:val="00D222F2"/>
    <w:rsid w:val="00D261C8"/>
    <w:rsid w:val="00D31391"/>
    <w:rsid w:val="00D3177C"/>
    <w:rsid w:val="00D32B71"/>
    <w:rsid w:val="00D33033"/>
    <w:rsid w:val="00D3390B"/>
    <w:rsid w:val="00D3395F"/>
    <w:rsid w:val="00D342DD"/>
    <w:rsid w:val="00D34DA2"/>
    <w:rsid w:val="00D3609F"/>
    <w:rsid w:val="00D365EC"/>
    <w:rsid w:val="00D37340"/>
    <w:rsid w:val="00D4057E"/>
    <w:rsid w:val="00D43A70"/>
    <w:rsid w:val="00D446A9"/>
    <w:rsid w:val="00D45C99"/>
    <w:rsid w:val="00D50359"/>
    <w:rsid w:val="00D51663"/>
    <w:rsid w:val="00D537EE"/>
    <w:rsid w:val="00D53F69"/>
    <w:rsid w:val="00D545BE"/>
    <w:rsid w:val="00D55DBD"/>
    <w:rsid w:val="00D61C60"/>
    <w:rsid w:val="00D6344F"/>
    <w:rsid w:val="00D64190"/>
    <w:rsid w:val="00D65CD4"/>
    <w:rsid w:val="00D66476"/>
    <w:rsid w:val="00D674B3"/>
    <w:rsid w:val="00D71D04"/>
    <w:rsid w:val="00D73357"/>
    <w:rsid w:val="00D75E87"/>
    <w:rsid w:val="00D77416"/>
    <w:rsid w:val="00D810ED"/>
    <w:rsid w:val="00D87965"/>
    <w:rsid w:val="00D87BCF"/>
    <w:rsid w:val="00D9005E"/>
    <w:rsid w:val="00D9029B"/>
    <w:rsid w:val="00D90AF8"/>
    <w:rsid w:val="00D918C6"/>
    <w:rsid w:val="00D9340C"/>
    <w:rsid w:val="00D935E9"/>
    <w:rsid w:val="00D93831"/>
    <w:rsid w:val="00D94892"/>
    <w:rsid w:val="00DA0538"/>
    <w:rsid w:val="00DA4DAD"/>
    <w:rsid w:val="00DA5AC9"/>
    <w:rsid w:val="00DA74E7"/>
    <w:rsid w:val="00DB0AF5"/>
    <w:rsid w:val="00DB5DAD"/>
    <w:rsid w:val="00DB63C1"/>
    <w:rsid w:val="00DC0184"/>
    <w:rsid w:val="00DC16D3"/>
    <w:rsid w:val="00DC1CDB"/>
    <w:rsid w:val="00DC2406"/>
    <w:rsid w:val="00DC24C9"/>
    <w:rsid w:val="00DC5961"/>
    <w:rsid w:val="00DC5C7D"/>
    <w:rsid w:val="00DC7354"/>
    <w:rsid w:val="00DC73B5"/>
    <w:rsid w:val="00DD2C5A"/>
    <w:rsid w:val="00DD31D4"/>
    <w:rsid w:val="00DD3AF5"/>
    <w:rsid w:val="00DD4613"/>
    <w:rsid w:val="00DD6A95"/>
    <w:rsid w:val="00DD78BD"/>
    <w:rsid w:val="00DE223C"/>
    <w:rsid w:val="00DE2900"/>
    <w:rsid w:val="00DE2F2B"/>
    <w:rsid w:val="00DE3656"/>
    <w:rsid w:val="00DE43EA"/>
    <w:rsid w:val="00DE4630"/>
    <w:rsid w:val="00DE48F1"/>
    <w:rsid w:val="00DE5ADE"/>
    <w:rsid w:val="00DE7096"/>
    <w:rsid w:val="00DE7AAB"/>
    <w:rsid w:val="00DF1FF1"/>
    <w:rsid w:val="00DF239E"/>
    <w:rsid w:val="00DF4537"/>
    <w:rsid w:val="00DF4FDC"/>
    <w:rsid w:val="00DF628F"/>
    <w:rsid w:val="00E01E6D"/>
    <w:rsid w:val="00E03A9E"/>
    <w:rsid w:val="00E0453A"/>
    <w:rsid w:val="00E058E7"/>
    <w:rsid w:val="00E0619C"/>
    <w:rsid w:val="00E0632C"/>
    <w:rsid w:val="00E114B2"/>
    <w:rsid w:val="00E11678"/>
    <w:rsid w:val="00E126C0"/>
    <w:rsid w:val="00E12C83"/>
    <w:rsid w:val="00E14BDF"/>
    <w:rsid w:val="00E14D8D"/>
    <w:rsid w:val="00E1543B"/>
    <w:rsid w:val="00E268A9"/>
    <w:rsid w:val="00E27ACF"/>
    <w:rsid w:val="00E315FA"/>
    <w:rsid w:val="00E3275D"/>
    <w:rsid w:val="00E336D2"/>
    <w:rsid w:val="00E345E0"/>
    <w:rsid w:val="00E36319"/>
    <w:rsid w:val="00E418F8"/>
    <w:rsid w:val="00E437EA"/>
    <w:rsid w:val="00E51B96"/>
    <w:rsid w:val="00E51E85"/>
    <w:rsid w:val="00E547F2"/>
    <w:rsid w:val="00E60E5C"/>
    <w:rsid w:val="00E61D3B"/>
    <w:rsid w:val="00E61FF0"/>
    <w:rsid w:val="00E62C31"/>
    <w:rsid w:val="00E630F0"/>
    <w:rsid w:val="00E65A2C"/>
    <w:rsid w:val="00E66566"/>
    <w:rsid w:val="00E67A82"/>
    <w:rsid w:val="00E70C65"/>
    <w:rsid w:val="00E71715"/>
    <w:rsid w:val="00E719EC"/>
    <w:rsid w:val="00E72988"/>
    <w:rsid w:val="00E7481D"/>
    <w:rsid w:val="00E75929"/>
    <w:rsid w:val="00E75BCD"/>
    <w:rsid w:val="00E766C1"/>
    <w:rsid w:val="00E76BB3"/>
    <w:rsid w:val="00E77D81"/>
    <w:rsid w:val="00E80FD0"/>
    <w:rsid w:val="00E8133C"/>
    <w:rsid w:val="00E83E8D"/>
    <w:rsid w:val="00E85B77"/>
    <w:rsid w:val="00E874E0"/>
    <w:rsid w:val="00E87EB0"/>
    <w:rsid w:val="00E9048C"/>
    <w:rsid w:val="00E904E4"/>
    <w:rsid w:val="00E9196C"/>
    <w:rsid w:val="00E92B22"/>
    <w:rsid w:val="00EA00B2"/>
    <w:rsid w:val="00EA0748"/>
    <w:rsid w:val="00EA1F80"/>
    <w:rsid w:val="00EA237D"/>
    <w:rsid w:val="00EA2F91"/>
    <w:rsid w:val="00EA51FA"/>
    <w:rsid w:val="00EA763A"/>
    <w:rsid w:val="00EA7A25"/>
    <w:rsid w:val="00EB30F2"/>
    <w:rsid w:val="00EB3CE4"/>
    <w:rsid w:val="00EB780F"/>
    <w:rsid w:val="00EC101F"/>
    <w:rsid w:val="00EC1096"/>
    <w:rsid w:val="00EC4347"/>
    <w:rsid w:val="00EC46C3"/>
    <w:rsid w:val="00EC5715"/>
    <w:rsid w:val="00EC5BF4"/>
    <w:rsid w:val="00EC7B6C"/>
    <w:rsid w:val="00ED086E"/>
    <w:rsid w:val="00ED2551"/>
    <w:rsid w:val="00ED5F23"/>
    <w:rsid w:val="00ED6205"/>
    <w:rsid w:val="00ED7871"/>
    <w:rsid w:val="00EE1F1B"/>
    <w:rsid w:val="00EE3F74"/>
    <w:rsid w:val="00EE4243"/>
    <w:rsid w:val="00EE4C47"/>
    <w:rsid w:val="00EE6D6A"/>
    <w:rsid w:val="00EF12F0"/>
    <w:rsid w:val="00EF1697"/>
    <w:rsid w:val="00EF18E9"/>
    <w:rsid w:val="00EF4A13"/>
    <w:rsid w:val="00EF58C4"/>
    <w:rsid w:val="00EF7EBA"/>
    <w:rsid w:val="00F03720"/>
    <w:rsid w:val="00F05D50"/>
    <w:rsid w:val="00F0781A"/>
    <w:rsid w:val="00F101D5"/>
    <w:rsid w:val="00F14E66"/>
    <w:rsid w:val="00F157CA"/>
    <w:rsid w:val="00F15972"/>
    <w:rsid w:val="00F166A4"/>
    <w:rsid w:val="00F170E4"/>
    <w:rsid w:val="00F17351"/>
    <w:rsid w:val="00F17608"/>
    <w:rsid w:val="00F17642"/>
    <w:rsid w:val="00F24021"/>
    <w:rsid w:val="00F24182"/>
    <w:rsid w:val="00F25181"/>
    <w:rsid w:val="00F26A66"/>
    <w:rsid w:val="00F26CCE"/>
    <w:rsid w:val="00F279E7"/>
    <w:rsid w:val="00F300E2"/>
    <w:rsid w:val="00F30C0E"/>
    <w:rsid w:val="00F31823"/>
    <w:rsid w:val="00F318B1"/>
    <w:rsid w:val="00F41447"/>
    <w:rsid w:val="00F41A8E"/>
    <w:rsid w:val="00F43F0D"/>
    <w:rsid w:val="00F43FCA"/>
    <w:rsid w:val="00F512FA"/>
    <w:rsid w:val="00F52796"/>
    <w:rsid w:val="00F543AE"/>
    <w:rsid w:val="00F55777"/>
    <w:rsid w:val="00F57E76"/>
    <w:rsid w:val="00F6349F"/>
    <w:rsid w:val="00F634D2"/>
    <w:rsid w:val="00F63AAE"/>
    <w:rsid w:val="00F64511"/>
    <w:rsid w:val="00F648BB"/>
    <w:rsid w:val="00F651E3"/>
    <w:rsid w:val="00F6682E"/>
    <w:rsid w:val="00F6774B"/>
    <w:rsid w:val="00F70237"/>
    <w:rsid w:val="00F71158"/>
    <w:rsid w:val="00F76D74"/>
    <w:rsid w:val="00F76EFB"/>
    <w:rsid w:val="00F770EF"/>
    <w:rsid w:val="00F7736E"/>
    <w:rsid w:val="00F84133"/>
    <w:rsid w:val="00F84757"/>
    <w:rsid w:val="00F87AE2"/>
    <w:rsid w:val="00F9054E"/>
    <w:rsid w:val="00F91FEC"/>
    <w:rsid w:val="00F9375A"/>
    <w:rsid w:val="00F968E1"/>
    <w:rsid w:val="00F977CE"/>
    <w:rsid w:val="00FA196D"/>
    <w:rsid w:val="00FA217B"/>
    <w:rsid w:val="00FA2F72"/>
    <w:rsid w:val="00FA4E99"/>
    <w:rsid w:val="00FA6691"/>
    <w:rsid w:val="00FA73DC"/>
    <w:rsid w:val="00FB12A4"/>
    <w:rsid w:val="00FB2D34"/>
    <w:rsid w:val="00FB48B1"/>
    <w:rsid w:val="00FB59AD"/>
    <w:rsid w:val="00FB712C"/>
    <w:rsid w:val="00FC3006"/>
    <w:rsid w:val="00FC4961"/>
    <w:rsid w:val="00FC4DA9"/>
    <w:rsid w:val="00FC620E"/>
    <w:rsid w:val="00FC6697"/>
    <w:rsid w:val="00FD0F91"/>
    <w:rsid w:val="00FD22BB"/>
    <w:rsid w:val="00FD39AE"/>
    <w:rsid w:val="00FD6AFA"/>
    <w:rsid w:val="00FE5E34"/>
    <w:rsid w:val="00FF00A0"/>
    <w:rsid w:val="00FF1F91"/>
    <w:rsid w:val="00FF23D1"/>
    <w:rsid w:val="00FF5193"/>
    <w:rsid w:val="00FF6AD5"/>
    <w:rsid w:val="00FF6B24"/>
    <w:rsid w:val="00FF6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34D84"/>
  <w15:docId w15:val="{9B107B09-FAC1-42CA-B5B3-16B1F7FC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581"/>
  </w:style>
  <w:style w:type="paragraph" w:styleId="1">
    <w:name w:val="heading 1"/>
    <w:basedOn w:val="a"/>
    <w:link w:val="10"/>
    <w:uiPriority w:val="9"/>
    <w:qFormat/>
    <w:rsid w:val="00DA05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qFormat/>
    <w:rsid w:val="0011332F"/>
    <w:pPr>
      <w:keepNext/>
      <w:spacing w:before="240" w:after="60" w:line="240" w:lineRule="auto"/>
      <w:outlineLvl w:val="2"/>
    </w:pPr>
    <w:rPr>
      <w:rFonts w:ascii="Cambria" w:eastAsia="Calibri"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4175E"/>
    <w:rPr>
      <w:color w:val="0563C1" w:themeColor="hyperlink"/>
      <w:u w:val="single"/>
    </w:rPr>
  </w:style>
  <w:style w:type="paragraph" w:styleId="a5">
    <w:name w:val="List Paragraph"/>
    <w:aliases w:val="маркированный,Citation List,Heading1,Colorful List - Accent 11,List Paragraph (numbered (a)),Use Case List Paragraph,NUMBERED PARAGRAPH,List Paragraph 1,strich,2nd Tier Header,Colorful List - Accent 11CxSpLast,H1-1,Заголовок3,it_List1,Bulle"/>
    <w:basedOn w:val="a"/>
    <w:link w:val="a6"/>
    <w:uiPriority w:val="34"/>
    <w:qFormat/>
    <w:rsid w:val="000D6E24"/>
    <w:pPr>
      <w:ind w:left="720"/>
      <w:contextualSpacing/>
    </w:pPr>
  </w:style>
  <w:style w:type="paragraph" w:styleId="a7">
    <w:name w:val="header"/>
    <w:basedOn w:val="a"/>
    <w:link w:val="a8"/>
    <w:uiPriority w:val="99"/>
    <w:unhideWhenUsed/>
    <w:rsid w:val="00251D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1D6C"/>
  </w:style>
  <w:style w:type="paragraph" w:styleId="a9">
    <w:name w:val="footer"/>
    <w:basedOn w:val="a"/>
    <w:link w:val="aa"/>
    <w:uiPriority w:val="99"/>
    <w:unhideWhenUsed/>
    <w:rsid w:val="00251D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1D6C"/>
  </w:style>
  <w:style w:type="paragraph" w:styleId="a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Зн,З"/>
    <w:basedOn w:val="a"/>
    <w:link w:val="ac"/>
    <w:uiPriority w:val="99"/>
    <w:unhideWhenUsed/>
    <w:qFormat/>
    <w:rsid w:val="00B24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Зн Знак"/>
    <w:link w:val="ab"/>
    <w:uiPriority w:val="99"/>
    <w:qFormat/>
    <w:rsid w:val="00B240C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0538"/>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FB2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7A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C93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6B0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EF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EF18E9"/>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table" w:customStyle="1" w:styleId="6">
    <w:name w:val="Сетка таблицы6"/>
    <w:basedOn w:val="a1"/>
    <w:next w:val="a3"/>
    <w:uiPriority w:val="39"/>
    <w:rsid w:val="00EF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EF18E9"/>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styleId="ad">
    <w:name w:val="Balloon Text"/>
    <w:basedOn w:val="a"/>
    <w:link w:val="ae"/>
    <w:uiPriority w:val="99"/>
    <w:semiHidden/>
    <w:unhideWhenUsed/>
    <w:rsid w:val="00504E9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04E96"/>
    <w:rPr>
      <w:rFonts w:ascii="Segoe UI" w:hAnsi="Segoe UI" w:cs="Segoe UI"/>
      <w:sz w:val="18"/>
      <w:szCs w:val="18"/>
    </w:rPr>
  </w:style>
  <w:style w:type="character" w:customStyle="1" w:styleId="a6">
    <w:name w:val="Абзац списка Знак"/>
    <w:aliases w:val="маркированный Знак,Citation List Знак,Heading1 Знак,Colorful List - Accent 11 Знак,List Paragraph (numbered (a)) Знак,Use Case List Paragraph Знак,NUMBERED PARAGRAPH Знак,List Paragraph 1 Знак,strich Знак,2nd Tier Header Знак,H1-1 Знак"/>
    <w:link w:val="a5"/>
    <w:uiPriority w:val="99"/>
    <w:qFormat/>
    <w:locked/>
    <w:rsid w:val="00CC522B"/>
  </w:style>
  <w:style w:type="paragraph" w:styleId="af">
    <w:name w:val="No Spacing"/>
    <w:aliases w:val="Обя,мелкий,No Spacing,мой рабочий,норма,свой,No Spacing1,14 TNR,Без интеБез интервала,Без интервала11,Айгерим,МОЙ СТИЛЬ,исполнитель,No Spacing11,Елжан,Без интерваль,без интервала,Без интервала111,No Spacing2,Исполнитель,Letters,ААА,Эльд,А"/>
    <w:link w:val="af0"/>
    <w:uiPriority w:val="1"/>
    <w:qFormat/>
    <w:rsid w:val="00CC522B"/>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aliases w:val="Обя Знак,мелкий Знак,No Spacing Знак,мой рабочий Знак,норма Знак,свой Знак,No Spacing1 Знак,14 TNR Знак,Без интеБез интервала Знак,Без интервала11 Знак,Айгерим Знак,МОЙ СТИЛЬ Знак,исполнитель Знак,No Spacing11 Знак,Елжан Знак,ААА Знак"/>
    <w:link w:val="af"/>
    <w:uiPriority w:val="1"/>
    <w:locked/>
    <w:rsid w:val="00CC522B"/>
    <w:rPr>
      <w:rFonts w:ascii="Times New Roman" w:eastAsia="Times New Roman" w:hAnsi="Times New Roman" w:cs="Times New Roman"/>
      <w:sz w:val="24"/>
      <w:szCs w:val="24"/>
      <w:lang w:eastAsia="ru-RU"/>
    </w:rPr>
  </w:style>
  <w:style w:type="paragraph" w:styleId="af1">
    <w:name w:val="annotation text"/>
    <w:basedOn w:val="a"/>
    <w:link w:val="af2"/>
    <w:unhideWhenUsed/>
    <w:rsid w:val="006E7A8F"/>
    <w:pPr>
      <w:spacing w:line="240" w:lineRule="auto"/>
    </w:pPr>
    <w:rPr>
      <w:sz w:val="20"/>
      <w:szCs w:val="20"/>
    </w:rPr>
  </w:style>
  <w:style w:type="character" w:customStyle="1" w:styleId="af2">
    <w:name w:val="Текст примечания Знак"/>
    <w:basedOn w:val="a0"/>
    <w:link w:val="af1"/>
    <w:rsid w:val="006E7A8F"/>
    <w:rPr>
      <w:sz w:val="20"/>
      <w:szCs w:val="20"/>
    </w:rPr>
  </w:style>
  <w:style w:type="paragraph" w:styleId="af3">
    <w:name w:val="annotation subject"/>
    <w:basedOn w:val="af1"/>
    <w:next w:val="af1"/>
    <w:link w:val="af4"/>
    <w:uiPriority w:val="99"/>
    <w:semiHidden/>
    <w:unhideWhenUsed/>
    <w:rsid w:val="006E7A8F"/>
    <w:pPr>
      <w:spacing w:after="200"/>
    </w:pPr>
    <w:rPr>
      <w:rFonts w:ascii="Times New Roman" w:eastAsia="Times New Roman" w:hAnsi="Times New Roman" w:cs="Times New Roman"/>
      <w:b/>
      <w:bCs/>
      <w:lang w:val="en-US"/>
    </w:rPr>
  </w:style>
  <w:style w:type="character" w:customStyle="1" w:styleId="af4">
    <w:name w:val="Тема примечания Знак"/>
    <w:basedOn w:val="af2"/>
    <w:link w:val="af3"/>
    <w:uiPriority w:val="99"/>
    <w:semiHidden/>
    <w:rsid w:val="006E7A8F"/>
    <w:rPr>
      <w:rFonts w:ascii="Times New Roman" w:eastAsia="Times New Roman" w:hAnsi="Times New Roman" w:cs="Times New Roman"/>
      <w:b/>
      <w:bCs/>
      <w:sz w:val="20"/>
      <w:szCs w:val="20"/>
      <w:lang w:val="en-US"/>
    </w:rPr>
  </w:style>
  <w:style w:type="character" w:styleId="af5">
    <w:name w:val="Emphasis"/>
    <w:basedOn w:val="a0"/>
    <w:uiPriority w:val="20"/>
    <w:qFormat/>
    <w:rsid w:val="00727492"/>
    <w:rPr>
      <w:i/>
      <w:iCs/>
    </w:rPr>
  </w:style>
  <w:style w:type="paragraph" w:customStyle="1" w:styleId="j112">
    <w:name w:val="j112"/>
    <w:basedOn w:val="a"/>
    <w:rsid w:val="00AB3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qFormat/>
    <w:rsid w:val="0011332F"/>
    <w:rPr>
      <w:rFonts w:ascii="Cambria" w:eastAsia="Calibri" w:hAnsi="Cambria" w:cs="Times New Roman"/>
      <w:b/>
      <w:bCs/>
      <w:sz w:val="26"/>
      <w:szCs w:val="26"/>
      <w:lang w:eastAsia="ru-RU"/>
    </w:rPr>
  </w:style>
  <w:style w:type="character" w:customStyle="1" w:styleId="s1">
    <w:name w:val="s1"/>
    <w:qFormat/>
    <w:rsid w:val="0011332F"/>
    <w:rPr>
      <w:rFonts w:ascii="Times New Roman" w:hAnsi="Times New Roman" w:cs="Times New Roman"/>
      <w:b/>
      <w:bCs/>
      <w:color w:val="000000"/>
      <w:sz w:val="28"/>
      <w:szCs w:val="28"/>
      <w:u w:val="none"/>
      <w:effect w:val="none"/>
    </w:rPr>
  </w:style>
  <w:style w:type="character" w:customStyle="1" w:styleId="s0">
    <w:name w:val="s0"/>
    <w:qFormat/>
    <w:rsid w:val="0011332F"/>
    <w:rPr>
      <w:rFonts w:ascii="Times New Roman" w:hAnsi="Times New Roman"/>
      <w:color w:val="000000"/>
      <w:sz w:val="40"/>
      <w:u w:val="none"/>
      <w:effect w:val="none"/>
    </w:rPr>
  </w:style>
  <w:style w:type="paragraph" w:customStyle="1" w:styleId="Default">
    <w:name w:val="Default"/>
    <w:rsid w:val="0011332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6">
    <w:name w:val="a"/>
    <w:basedOn w:val="a0"/>
    <w:qFormat/>
    <w:rsid w:val="00166923"/>
  </w:style>
  <w:style w:type="character" w:customStyle="1" w:styleId="s2">
    <w:name w:val="s2"/>
    <w:rsid w:val="00166923"/>
    <w:rPr>
      <w:color w:val="000080"/>
    </w:rPr>
  </w:style>
  <w:style w:type="paragraph" w:styleId="af7">
    <w:name w:val="Title"/>
    <w:basedOn w:val="a"/>
    <w:link w:val="af8"/>
    <w:uiPriority w:val="10"/>
    <w:qFormat/>
    <w:rsid w:val="007763E0"/>
    <w:pPr>
      <w:spacing w:after="0" w:line="240" w:lineRule="auto"/>
      <w:jc w:val="center"/>
    </w:pPr>
    <w:rPr>
      <w:rFonts w:ascii="Times New Roman" w:eastAsia="Times New Roman" w:hAnsi="Times New Roman" w:cs="Times New Roman"/>
      <w:sz w:val="20"/>
      <w:szCs w:val="20"/>
      <w:lang w:eastAsia="ru-RU"/>
    </w:rPr>
  </w:style>
  <w:style w:type="character" w:customStyle="1" w:styleId="af8">
    <w:name w:val="Заголовок Знак"/>
    <w:basedOn w:val="a0"/>
    <w:link w:val="af7"/>
    <w:uiPriority w:val="10"/>
    <w:rsid w:val="007763E0"/>
    <w:rPr>
      <w:rFonts w:ascii="Times New Roman" w:eastAsia="Times New Roman" w:hAnsi="Times New Roman" w:cs="Times New Roman"/>
      <w:sz w:val="20"/>
      <w:szCs w:val="20"/>
      <w:lang w:eastAsia="ru-RU"/>
    </w:rPr>
  </w:style>
  <w:style w:type="paragraph" w:customStyle="1" w:styleId="j11">
    <w:name w:val="j11"/>
    <w:basedOn w:val="a"/>
    <w:qFormat/>
    <w:rsid w:val="00CD4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40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40F3B"/>
    <w:rPr>
      <w:rFonts w:ascii="Courier New" w:eastAsia="Times New Roman" w:hAnsi="Courier New" w:cs="Courier New"/>
      <w:sz w:val="20"/>
      <w:szCs w:val="20"/>
      <w:lang w:eastAsia="ru-RU"/>
    </w:rPr>
  </w:style>
  <w:style w:type="paragraph" w:styleId="af9">
    <w:name w:val="Body Text Indent"/>
    <w:basedOn w:val="a"/>
    <w:link w:val="afa"/>
    <w:uiPriority w:val="99"/>
    <w:unhideWhenUsed/>
    <w:rsid w:val="00516C99"/>
    <w:pPr>
      <w:framePr w:hSpace="180" w:wrap="around" w:vAnchor="page" w:hAnchor="margin" w:y="3898"/>
      <w:spacing w:after="0" w:line="240" w:lineRule="auto"/>
      <w:ind w:firstLine="247"/>
      <w:jc w:val="both"/>
    </w:pPr>
    <w:rPr>
      <w:rFonts w:ascii="Times New Roman" w:hAnsi="Times New Roman" w:cs="Times New Roman"/>
      <w:color w:val="000000"/>
      <w:sz w:val="24"/>
      <w:szCs w:val="24"/>
      <w:shd w:val="clear" w:color="auto" w:fill="FFFFFF"/>
    </w:rPr>
  </w:style>
  <w:style w:type="character" w:customStyle="1" w:styleId="afa">
    <w:name w:val="Основной текст с отступом Знак"/>
    <w:basedOn w:val="a0"/>
    <w:link w:val="af9"/>
    <w:uiPriority w:val="99"/>
    <w:rsid w:val="00516C99"/>
    <w:rPr>
      <w:rFonts w:ascii="Times New Roman" w:hAnsi="Times New Roman" w:cs="Times New Roman"/>
      <w:color w:val="000000"/>
      <w:sz w:val="24"/>
      <w:szCs w:val="24"/>
    </w:rPr>
  </w:style>
  <w:style w:type="paragraph" w:styleId="20">
    <w:name w:val="Body Text Indent 2"/>
    <w:basedOn w:val="a"/>
    <w:link w:val="21"/>
    <w:uiPriority w:val="99"/>
    <w:unhideWhenUsed/>
    <w:rsid w:val="00516C99"/>
    <w:pPr>
      <w:spacing w:after="0" w:line="240" w:lineRule="auto"/>
      <w:ind w:firstLine="247"/>
      <w:jc w:val="both"/>
    </w:pPr>
    <w:rPr>
      <w:rFonts w:ascii="Times New Roman" w:hAnsi="Times New Roman" w:cs="Times New Roman"/>
      <w:bCs/>
      <w:color w:val="000000"/>
      <w:sz w:val="24"/>
      <w:szCs w:val="24"/>
      <w:bdr w:val="none" w:sz="0" w:space="0" w:color="auto" w:frame="1"/>
      <w:shd w:val="clear" w:color="auto" w:fill="FFFFFF"/>
    </w:rPr>
  </w:style>
  <w:style w:type="character" w:customStyle="1" w:styleId="21">
    <w:name w:val="Основной текст с отступом 2 Знак"/>
    <w:basedOn w:val="a0"/>
    <w:link w:val="20"/>
    <w:uiPriority w:val="99"/>
    <w:rsid w:val="00516C99"/>
    <w:rPr>
      <w:rFonts w:ascii="Times New Roman" w:hAnsi="Times New Roman" w:cs="Times New Roman"/>
      <w:bCs/>
      <w:color w:val="000000"/>
      <w:sz w:val="24"/>
      <w:szCs w:val="24"/>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4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0.61.42.188/rus/docs/Z1400000202" TargetMode="External"/><Relationship Id="rId21" Type="http://schemas.openxmlformats.org/officeDocument/2006/relationships/hyperlink" Target="https://adilet.zan.kz/rus/docs/Z000000053_" TargetMode="External"/><Relationship Id="rId42" Type="http://schemas.openxmlformats.org/officeDocument/2006/relationships/hyperlink" Target="https://adilet.zan.kz/rus/docs/K1500000375" TargetMode="External"/><Relationship Id="rId47" Type="http://schemas.openxmlformats.org/officeDocument/2006/relationships/hyperlink" Target="https://online.zakon.kz/Document/?doc_id=31548200" TargetMode="External"/><Relationship Id="rId63" Type="http://schemas.openxmlformats.org/officeDocument/2006/relationships/hyperlink" Target="https://adilet.zan.kz/rus/docs/Z1400000188" TargetMode="External"/><Relationship Id="rId68" Type="http://schemas.openxmlformats.org/officeDocument/2006/relationships/hyperlink" Target="https://adilet.zan.kz/rus/docs/Z1500000390" TargetMode="External"/><Relationship Id="rId16" Type="http://schemas.openxmlformats.org/officeDocument/2006/relationships/hyperlink" Target="https://adilet.zan.kz/rus/docs/Z980000326_" TargetMode="External"/><Relationship Id="rId11" Type="http://schemas.openxmlformats.org/officeDocument/2006/relationships/hyperlink" Target="https://adilet.zan.kz/rus/docs/Z940007000_" TargetMode="External"/><Relationship Id="rId32" Type="http://schemas.openxmlformats.org/officeDocument/2006/relationships/hyperlink" Target="https://adilet.zan.kz/rus/docs/Z030000508_" TargetMode="External"/><Relationship Id="rId37" Type="http://schemas.openxmlformats.org/officeDocument/2006/relationships/hyperlink" Target="https://adilet.zan.kz/rus/docs/Z050000039_" TargetMode="External"/><Relationship Id="rId53" Type="http://schemas.openxmlformats.org/officeDocument/2006/relationships/hyperlink" Target="https://adilet.zan.kz/rus/docs/K1500000375" TargetMode="External"/><Relationship Id="rId58" Type="http://schemas.openxmlformats.org/officeDocument/2006/relationships/hyperlink" Target="https://adilet.zan.kz/rus/docs/Z1000000351" TargetMode="External"/><Relationship Id="rId74" Type="http://schemas.openxmlformats.org/officeDocument/2006/relationships/hyperlink" Target="https://adilet.zan.kz/rus/docs/Z1600000444" TargetMode="External"/><Relationship Id="rId79" Type="http://schemas.openxmlformats.org/officeDocument/2006/relationships/hyperlink" Target="jl:38681059.50109.1006613859_0" TargetMode="External"/><Relationship Id="rId5" Type="http://schemas.openxmlformats.org/officeDocument/2006/relationships/webSettings" Target="webSettings.xml"/><Relationship Id="rId61" Type="http://schemas.openxmlformats.org/officeDocument/2006/relationships/hyperlink" Target="https://adilet.zan.kz/rus/docs/Z1200000541" TargetMode="External"/><Relationship Id="rId82" Type="http://schemas.openxmlformats.org/officeDocument/2006/relationships/fontTable" Target="fontTable.xml"/><Relationship Id="rId19" Type="http://schemas.openxmlformats.org/officeDocument/2006/relationships/hyperlink" Target="https://adilet.zan.kz/rus/docs/Z000000053_" TargetMode="External"/><Relationship Id="rId14" Type="http://schemas.openxmlformats.org/officeDocument/2006/relationships/hyperlink" Target="https://adilet.zan.kz/rus/docs/Z980000279_" TargetMode="External"/><Relationship Id="rId22" Type="http://schemas.openxmlformats.org/officeDocument/2006/relationships/hyperlink" Target="https://adilet.zan.kz/rus/docs/Z010000143_" TargetMode="External"/><Relationship Id="rId27" Type="http://schemas.openxmlformats.org/officeDocument/2006/relationships/hyperlink" Target="https://adilet.zan.kz/rus/docs/Z020000304_" TargetMode="External"/><Relationship Id="rId30" Type="http://schemas.openxmlformats.org/officeDocument/2006/relationships/hyperlink" Target="https://adilet.zan.kz/rus/docs/Z1600000482" TargetMode="External"/><Relationship Id="rId35" Type="http://schemas.openxmlformats.org/officeDocument/2006/relationships/hyperlink" Target="https://adilet.zan.kz/rus/docs/Z040000574_" TargetMode="External"/><Relationship Id="rId43" Type="http://schemas.openxmlformats.org/officeDocument/2006/relationships/hyperlink" Target="https://adilet.zan.kz/rus/docs/K1500000375" TargetMode="External"/><Relationship Id="rId48" Type="http://schemas.openxmlformats.org/officeDocument/2006/relationships/hyperlink" Target="https://adilet.zan.kz/rus/docs/K1500000375" TargetMode="External"/><Relationship Id="rId56" Type="http://schemas.openxmlformats.org/officeDocument/2006/relationships/hyperlink" Target="https://adilet.zan.kz/rus/docs/Z090000155_" TargetMode="External"/><Relationship Id="rId64" Type="http://schemas.openxmlformats.org/officeDocument/2006/relationships/hyperlink" Target="https://adilet.zan.kz/rus/docs/Z1400000194" TargetMode="External"/><Relationship Id="rId69" Type="http://schemas.openxmlformats.org/officeDocument/2006/relationships/hyperlink" Target="https://adilet.zan.kz/rus/docs/Z1500000418" TargetMode="External"/><Relationship Id="rId77" Type="http://schemas.openxmlformats.org/officeDocument/2006/relationships/hyperlink" Target="https://adilet.zan.kz/rus/docs/K1500000375" TargetMode="External"/><Relationship Id="rId8" Type="http://schemas.openxmlformats.org/officeDocument/2006/relationships/hyperlink" Target="npa:K030000442_" TargetMode="External"/><Relationship Id="rId51" Type="http://schemas.openxmlformats.org/officeDocument/2006/relationships/hyperlink" Target="http://10.61.42.188/rus/docs/K990000411_" TargetMode="External"/><Relationship Id="rId72" Type="http://schemas.openxmlformats.org/officeDocument/2006/relationships/hyperlink" Target="http://10.61.42.188/rus/docs/K1500000375" TargetMode="External"/><Relationship Id="rId80" Type="http://schemas.openxmlformats.org/officeDocument/2006/relationships/hyperlink" Target="jl:38681059.50109.1006613859_0" TargetMode="External"/><Relationship Id="rId3" Type="http://schemas.openxmlformats.org/officeDocument/2006/relationships/styles" Target="styles.xml"/><Relationship Id="rId12" Type="http://schemas.openxmlformats.org/officeDocument/2006/relationships/hyperlink" Target="https://adilet.zan.kz/rus/docs/Z970000094_" TargetMode="External"/><Relationship Id="rId17" Type="http://schemas.openxmlformats.org/officeDocument/2006/relationships/hyperlink" Target="https://adilet.zan.kz/rus/docs/Z990000344_" TargetMode="External"/><Relationship Id="rId25" Type="http://schemas.openxmlformats.org/officeDocument/2006/relationships/hyperlink" Target="http://10.61.42.188/rus/docs/Z1400000202" TargetMode="External"/><Relationship Id="rId33" Type="http://schemas.openxmlformats.org/officeDocument/2006/relationships/hyperlink" Target="https://adilet.zan.kz/rus/docs/Z040000544_" TargetMode="External"/><Relationship Id="rId38" Type="http://schemas.openxmlformats.org/officeDocument/2006/relationships/hyperlink" Target="https://adilet.zan.kz/rus/docs/Z070000300_" TargetMode="External"/><Relationship Id="rId46" Type="http://schemas.openxmlformats.org/officeDocument/2006/relationships/hyperlink" Target="https://adilet.zan.kz/rus/docs/Z070000319_" TargetMode="External"/><Relationship Id="rId59" Type="http://schemas.openxmlformats.org/officeDocument/2006/relationships/hyperlink" Target="https://adilet.zan.kz/rus/docs/Z1100000463" TargetMode="External"/><Relationship Id="rId67" Type="http://schemas.openxmlformats.org/officeDocument/2006/relationships/hyperlink" Target="http://10.61.42.188/rus/docs/Z1400000269" TargetMode="External"/><Relationship Id="rId20" Type="http://schemas.openxmlformats.org/officeDocument/2006/relationships/hyperlink" Target="https://adilet.zan.kz/rus/docs/K1500000375" TargetMode="External"/><Relationship Id="rId41" Type="http://schemas.openxmlformats.org/officeDocument/2006/relationships/hyperlink" Target="https://adilet.zan.kz/rus/docs/Z070000306_" TargetMode="External"/><Relationship Id="rId54" Type="http://schemas.openxmlformats.org/officeDocument/2006/relationships/hyperlink" Target="https://adilet.zan.kz/rus/docs/K1500000375" TargetMode="External"/><Relationship Id="rId62" Type="http://schemas.openxmlformats.org/officeDocument/2006/relationships/hyperlink" Target="https://adilet.zan.kz/rus/docs/Z1200000545" TargetMode="External"/><Relationship Id="rId70" Type="http://schemas.openxmlformats.org/officeDocument/2006/relationships/hyperlink" Target="https://adilet.zan.kz/rus/docs/Z1500000423" TargetMode="External"/><Relationship Id="rId75" Type="http://schemas.openxmlformats.org/officeDocument/2006/relationships/hyperlink" Target="https://adilet.zan.kz/rus/docs/Z1600000482"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rus/docs/Z980000304_" TargetMode="External"/><Relationship Id="rId23" Type="http://schemas.openxmlformats.org/officeDocument/2006/relationships/hyperlink" Target="https://adilet.zan.kz/rus/docs/Z010000211_" TargetMode="External"/><Relationship Id="rId28" Type="http://schemas.openxmlformats.org/officeDocument/2006/relationships/hyperlink" Target="https://adilet.zan.kz/rus/docs/V1400009342" TargetMode="External"/><Relationship Id="rId36" Type="http://schemas.openxmlformats.org/officeDocument/2006/relationships/hyperlink" Target="https://adilet.zan.kz/rus/docs/Z040000588_" TargetMode="External"/><Relationship Id="rId49" Type="http://schemas.openxmlformats.org/officeDocument/2006/relationships/hyperlink" Target="http://10.61.42.188/rus/docs/K940001000_" TargetMode="External"/><Relationship Id="rId57" Type="http://schemas.openxmlformats.org/officeDocument/2006/relationships/hyperlink" Target="http://adilet.zan.kz/rus/docs/K1500000375" TargetMode="External"/><Relationship Id="rId10" Type="http://schemas.openxmlformats.org/officeDocument/2006/relationships/hyperlink" Target="https://adilet.zan.kz/rus/docs/K1700000125" TargetMode="External"/><Relationship Id="rId31" Type="http://schemas.openxmlformats.org/officeDocument/2006/relationships/hyperlink" Target="https://adilet.zan.kz/rus/docs/Z030000385_" TargetMode="External"/><Relationship Id="rId44" Type="http://schemas.openxmlformats.org/officeDocument/2006/relationships/hyperlink" Target="https://adilet.zan.kz/rus/docs/Z070000310_" TargetMode="External"/><Relationship Id="rId52" Type="http://schemas.openxmlformats.org/officeDocument/2006/relationships/hyperlink" Target="http://10.61.42.188/rus/docs/K990000411_" TargetMode="External"/><Relationship Id="rId60" Type="http://schemas.openxmlformats.org/officeDocument/2006/relationships/hyperlink" Target="https://adilet.zan.kz/rus/docs/Z1200000528" TargetMode="External"/><Relationship Id="rId65" Type="http://schemas.openxmlformats.org/officeDocument/2006/relationships/hyperlink" Target="https://adilet.zan.kz/rus/docs/Z1400000199" TargetMode="External"/><Relationship Id="rId73" Type="http://schemas.openxmlformats.org/officeDocument/2006/relationships/hyperlink" Target="http://10.61.42.188/rus/docs/K1500000375" TargetMode="External"/><Relationship Id="rId78" Type="http://schemas.openxmlformats.org/officeDocument/2006/relationships/hyperlink" Target="jl:31548200.0%20"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ilet.zan.kz/rus/docs/K030000481_" TargetMode="External"/><Relationship Id="rId13" Type="http://schemas.openxmlformats.org/officeDocument/2006/relationships/hyperlink" Target="https://adilet.zan.kz/rus/docs/Z970000151_" TargetMode="External"/><Relationship Id="rId18" Type="http://schemas.openxmlformats.org/officeDocument/2006/relationships/hyperlink" Target="https://adilet.zan.kz/rus/docs/Z1600000482" TargetMode="External"/><Relationship Id="rId39" Type="http://schemas.openxmlformats.org/officeDocument/2006/relationships/hyperlink" Target="https://adilet.zan.kz/rus/docs/Z070000301_" TargetMode="External"/><Relationship Id="rId34" Type="http://schemas.openxmlformats.org/officeDocument/2006/relationships/hyperlink" Target="https://adilet.zan.kz/rus/docs/Z040000567_" TargetMode="External"/><Relationship Id="rId50" Type="http://schemas.openxmlformats.org/officeDocument/2006/relationships/hyperlink" Target="http://10.61.42.188/rus/docs/K080000099_" TargetMode="External"/><Relationship Id="rId55" Type="http://schemas.openxmlformats.org/officeDocument/2006/relationships/hyperlink" Target="https://adilet.zan.kz/rus/docs/Z080000114_" TargetMode="External"/><Relationship Id="rId76" Type="http://schemas.openxmlformats.org/officeDocument/2006/relationships/hyperlink" Target="https://adilet.zan.kz/rus/docs/K1500000375" TargetMode="External"/><Relationship Id="rId7" Type="http://schemas.openxmlformats.org/officeDocument/2006/relationships/endnotes" Target="endnotes.xml"/><Relationship Id="rId71" Type="http://schemas.openxmlformats.org/officeDocument/2006/relationships/hyperlink" Target="http://10.61.42.188/rus/docs/Z1400000202" TargetMode="External"/><Relationship Id="rId2" Type="http://schemas.openxmlformats.org/officeDocument/2006/relationships/numbering" Target="numbering.xml"/><Relationship Id="rId29" Type="http://schemas.openxmlformats.org/officeDocument/2006/relationships/hyperlink" Target="https://adilet.zan.kz/rus/docs/Z020000345_" TargetMode="External"/><Relationship Id="rId24" Type="http://schemas.openxmlformats.org/officeDocument/2006/relationships/hyperlink" Target="https://adilet.zan.kz/rus/docs/Z010000242_" TargetMode="External"/><Relationship Id="rId40" Type="http://schemas.openxmlformats.org/officeDocument/2006/relationships/hyperlink" Target="https://adilet.zan.kz/rus/docs/Z070000305_" TargetMode="External"/><Relationship Id="rId45" Type="http://schemas.openxmlformats.org/officeDocument/2006/relationships/hyperlink" Target="https://adilet.zan.kz/rus/docs/K1500000375" TargetMode="External"/><Relationship Id="rId66" Type="http://schemas.openxmlformats.org/officeDocument/2006/relationships/hyperlink" Target="http://10.61.42.188/rus/docs/Z1400000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4EB9-FA1B-42EB-9396-CCBFF85A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Pages>
  <Words>109012</Words>
  <Characters>621375</Characters>
  <Application>Microsoft Office Word</Application>
  <DocSecurity>0</DocSecurity>
  <Lines>5178</Lines>
  <Paragraphs>1457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Айдана Жакенова</cp:lastModifiedBy>
  <cp:revision>362</cp:revision>
  <cp:lastPrinted>2022-05-31T04:40:00Z</cp:lastPrinted>
  <dcterms:created xsi:type="dcterms:W3CDTF">2022-02-01T04:42:00Z</dcterms:created>
  <dcterms:modified xsi:type="dcterms:W3CDTF">2022-06-07T12:20:00Z</dcterms:modified>
</cp:coreProperties>
</file>