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68C1D" w14:textId="77777777" w:rsidR="00EA0E9A" w:rsidRDefault="00EA0E9A" w:rsidP="00831A43">
      <w:pPr>
        <w:jc w:val="center"/>
        <w:rPr>
          <w:b/>
          <w:sz w:val="28"/>
          <w:szCs w:val="28"/>
        </w:rPr>
      </w:pPr>
    </w:p>
    <w:p w14:paraId="5757BFAF" w14:textId="77777777" w:rsidR="00EA0E9A" w:rsidRDefault="00EA0E9A" w:rsidP="00831A43">
      <w:pPr>
        <w:jc w:val="center"/>
        <w:rPr>
          <w:b/>
          <w:sz w:val="28"/>
          <w:szCs w:val="28"/>
        </w:rPr>
      </w:pPr>
    </w:p>
    <w:p w14:paraId="21D4D482" w14:textId="77777777" w:rsidR="00EA0E9A" w:rsidRDefault="00EA0E9A" w:rsidP="00831A43">
      <w:pPr>
        <w:jc w:val="center"/>
        <w:rPr>
          <w:b/>
          <w:sz w:val="28"/>
          <w:szCs w:val="28"/>
        </w:rPr>
      </w:pPr>
    </w:p>
    <w:p w14:paraId="1E97B806" w14:textId="77777777" w:rsidR="00EA0E9A" w:rsidRDefault="00EA0E9A" w:rsidP="00831A43">
      <w:pPr>
        <w:jc w:val="center"/>
        <w:rPr>
          <w:b/>
          <w:sz w:val="28"/>
          <w:szCs w:val="28"/>
        </w:rPr>
      </w:pPr>
    </w:p>
    <w:p w14:paraId="456D7890" w14:textId="77777777" w:rsidR="00EA0E9A" w:rsidRDefault="00EA0E9A" w:rsidP="00831A43">
      <w:pPr>
        <w:jc w:val="center"/>
        <w:rPr>
          <w:b/>
          <w:sz w:val="28"/>
          <w:szCs w:val="28"/>
        </w:rPr>
      </w:pPr>
    </w:p>
    <w:p w14:paraId="6FF811E3" w14:textId="77777777" w:rsidR="00EA0E9A" w:rsidRDefault="00EA0E9A" w:rsidP="00831A43">
      <w:pPr>
        <w:jc w:val="center"/>
        <w:rPr>
          <w:b/>
          <w:sz w:val="28"/>
          <w:szCs w:val="28"/>
        </w:rPr>
      </w:pPr>
    </w:p>
    <w:p w14:paraId="336A3BC4" w14:textId="77777777" w:rsidR="00EA0E9A" w:rsidRDefault="00EA0E9A" w:rsidP="00831A43">
      <w:pPr>
        <w:jc w:val="center"/>
        <w:rPr>
          <w:b/>
          <w:sz w:val="28"/>
          <w:szCs w:val="28"/>
        </w:rPr>
      </w:pPr>
    </w:p>
    <w:p w14:paraId="0C79BAB3" w14:textId="77777777" w:rsidR="00EA0E9A" w:rsidRDefault="00EA0E9A" w:rsidP="00831A43">
      <w:pPr>
        <w:jc w:val="center"/>
        <w:rPr>
          <w:b/>
          <w:sz w:val="28"/>
          <w:szCs w:val="28"/>
        </w:rPr>
      </w:pPr>
    </w:p>
    <w:p w14:paraId="52E45D2B" w14:textId="3ECBE2BA" w:rsidR="00EE7A2A" w:rsidRPr="00ED15E0" w:rsidRDefault="00EA0E9A" w:rsidP="00831A4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О внесении изменен</w:t>
      </w:r>
      <w:r w:rsidR="00114356">
        <w:rPr>
          <w:b/>
          <w:sz w:val="28"/>
          <w:szCs w:val="28"/>
        </w:rPr>
        <w:t>ия</w:t>
      </w:r>
      <w:r w:rsidR="00ED15E0" w:rsidRPr="00ED15E0">
        <w:rPr>
          <w:b/>
          <w:sz w:val="28"/>
          <w:szCs w:val="28"/>
        </w:rPr>
        <w:t xml:space="preserve"> в приказ Министра национальной экономики Республики Казахстан от 6 января 2015 года № 4 «</w:t>
      </w:r>
      <w:r w:rsidRPr="00EA0E9A">
        <w:rPr>
          <w:b/>
          <w:sz w:val="28"/>
          <w:szCs w:val="28"/>
        </w:rPr>
        <w:t>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</w:t>
      </w:r>
      <w:r w:rsidR="00ED15E0">
        <w:rPr>
          <w:b/>
          <w:sz w:val="28"/>
          <w:szCs w:val="28"/>
          <w:lang w:val="kk-KZ"/>
        </w:rPr>
        <w:t>»</w:t>
      </w:r>
    </w:p>
    <w:p w14:paraId="2099F890" w14:textId="77777777" w:rsidR="000E1F4A" w:rsidRPr="00D2459B" w:rsidRDefault="000E1F4A" w:rsidP="00831A43">
      <w:pPr>
        <w:rPr>
          <w:sz w:val="28"/>
          <w:szCs w:val="24"/>
        </w:rPr>
      </w:pPr>
    </w:p>
    <w:p w14:paraId="4DE16FF9" w14:textId="77777777" w:rsidR="000E1F4A" w:rsidRPr="00D2459B" w:rsidRDefault="000E1F4A" w:rsidP="00ED137C">
      <w:pPr>
        <w:rPr>
          <w:sz w:val="28"/>
          <w:szCs w:val="24"/>
        </w:rPr>
      </w:pPr>
    </w:p>
    <w:p w14:paraId="5C917E1E" w14:textId="5C0259E0" w:rsidR="000E1F4A" w:rsidRPr="00D2459B" w:rsidRDefault="000E1F4A" w:rsidP="00ED137C">
      <w:pPr>
        <w:ind w:firstLine="708"/>
        <w:jc w:val="both"/>
        <w:rPr>
          <w:color w:val="000000" w:themeColor="text1"/>
          <w:sz w:val="28"/>
          <w:szCs w:val="28"/>
        </w:rPr>
      </w:pPr>
      <w:r w:rsidRPr="00D2459B">
        <w:rPr>
          <w:b/>
          <w:bCs/>
          <w:color w:val="000000" w:themeColor="text1"/>
          <w:sz w:val="28"/>
          <w:szCs w:val="28"/>
        </w:rPr>
        <w:t>ПРИКАЗЫВАЮ</w:t>
      </w:r>
      <w:r w:rsidRPr="00D2459B">
        <w:rPr>
          <w:color w:val="000000" w:themeColor="text1"/>
          <w:sz w:val="28"/>
          <w:szCs w:val="28"/>
        </w:rPr>
        <w:t>:</w:t>
      </w:r>
    </w:p>
    <w:p w14:paraId="54A03CDC" w14:textId="7907BEA6" w:rsidR="00011E04" w:rsidRPr="00D2459B" w:rsidRDefault="000E1F4A" w:rsidP="00ED137C">
      <w:pPr>
        <w:ind w:firstLine="708"/>
        <w:jc w:val="both"/>
        <w:rPr>
          <w:color w:val="000000" w:themeColor="text1"/>
          <w:sz w:val="28"/>
          <w:szCs w:val="28"/>
        </w:rPr>
      </w:pPr>
      <w:r w:rsidRPr="00D2459B">
        <w:rPr>
          <w:color w:val="000000" w:themeColor="text1"/>
          <w:sz w:val="28"/>
          <w:szCs w:val="28"/>
        </w:rPr>
        <w:t>1. </w:t>
      </w:r>
      <w:r w:rsidR="00011E04" w:rsidRPr="00D2459B">
        <w:rPr>
          <w:color w:val="000000" w:themeColor="text1"/>
          <w:sz w:val="28"/>
          <w:szCs w:val="28"/>
        </w:rPr>
        <w:t xml:space="preserve">Внести </w:t>
      </w:r>
      <w:r w:rsidR="00EF411D" w:rsidRPr="00EF411D">
        <w:rPr>
          <w:color w:val="000000" w:themeColor="text1"/>
          <w:sz w:val="28"/>
          <w:szCs w:val="28"/>
        </w:rPr>
        <w:t>в приказ Министра национальной экономики Республики Казахстан от 6 января 2015 года № 4 «</w:t>
      </w:r>
      <w:r w:rsidR="00EA0E9A" w:rsidRPr="00EA0E9A">
        <w:rPr>
          <w:color w:val="000000" w:themeColor="text1"/>
          <w:sz w:val="28"/>
          <w:szCs w:val="28"/>
        </w:rPr>
        <w:t>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</w:t>
      </w:r>
      <w:r w:rsidR="00EF411D" w:rsidRPr="00EF411D">
        <w:rPr>
          <w:color w:val="000000" w:themeColor="text1"/>
          <w:sz w:val="28"/>
          <w:szCs w:val="28"/>
        </w:rPr>
        <w:t xml:space="preserve">» </w:t>
      </w:r>
      <w:r w:rsidR="006A0DF0" w:rsidRPr="00D2459B">
        <w:rPr>
          <w:color w:val="000000" w:themeColor="text1"/>
          <w:sz w:val="28"/>
          <w:szCs w:val="28"/>
        </w:rPr>
        <w:t>(</w:t>
      </w:r>
      <w:r w:rsidR="00293834" w:rsidRPr="00D2459B">
        <w:rPr>
          <w:color w:val="000000" w:themeColor="text1"/>
          <w:sz w:val="28"/>
          <w:szCs w:val="28"/>
        </w:rPr>
        <w:t>зарегистрирован в Реестре государственной регистрации нормативных правовых актов</w:t>
      </w:r>
      <w:r w:rsidR="00E23F0E">
        <w:rPr>
          <w:color w:val="000000" w:themeColor="text1"/>
          <w:sz w:val="28"/>
          <w:szCs w:val="28"/>
        </w:rPr>
        <w:t xml:space="preserve"> </w:t>
      </w:r>
      <w:r w:rsidR="00293834" w:rsidRPr="00D2459B">
        <w:rPr>
          <w:color w:val="000000" w:themeColor="text1"/>
          <w:sz w:val="28"/>
          <w:szCs w:val="28"/>
        </w:rPr>
        <w:t>за</w:t>
      </w:r>
      <w:r w:rsidR="00E23F0E">
        <w:rPr>
          <w:color w:val="000000" w:themeColor="text1"/>
          <w:sz w:val="28"/>
          <w:szCs w:val="28"/>
        </w:rPr>
        <w:t xml:space="preserve"> </w:t>
      </w:r>
      <w:r w:rsidR="00293834" w:rsidRPr="00D2459B">
        <w:rPr>
          <w:color w:val="000000" w:themeColor="text1"/>
          <w:sz w:val="28"/>
          <w:szCs w:val="28"/>
        </w:rPr>
        <w:t xml:space="preserve">№ </w:t>
      </w:r>
      <w:r w:rsidR="00EF411D">
        <w:rPr>
          <w:color w:val="000000" w:themeColor="text1"/>
          <w:sz w:val="28"/>
          <w:szCs w:val="28"/>
          <w:lang w:val="kk-KZ"/>
        </w:rPr>
        <w:t>10194</w:t>
      </w:r>
      <w:r w:rsidR="006A0DF0" w:rsidRPr="00D2459B">
        <w:rPr>
          <w:color w:val="000000" w:themeColor="text1"/>
          <w:sz w:val="28"/>
          <w:szCs w:val="28"/>
        </w:rPr>
        <w:t xml:space="preserve">) </w:t>
      </w:r>
      <w:r w:rsidR="00011E04" w:rsidRPr="00D2459B">
        <w:rPr>
          <w:color w:val="000000" w:themeColor="text1"/>
          <w:sz w:val="28"/>
          <w:szCs w:val="28"/>
        </w:rPr>
        <w:t>следующ</w:t>
      </w:r>
      <w:r w:rsidR="00EA0E9A">
        <w:rPr>
          <w:color w:val="000000" w:themeColor="text1"/>
          <w:sz w:val="28"/>
          <w:szCs w:val="28"/>
        </w:rPr>
        <w:t>ее</w:t>
      </w:r>
      <w:r w:rsidR="00011E04" w:rsidRPr="00D2459B">
        <w:rPr>
          <w:color w:val="000000" w:themeColor="text1"/>
          <w:sz w:val="28"/>
          <w:szCs w:val="28"/>
        </w:rPr>
        <w:t xml:space="preserve"> изменени</w:t>
      </w:r>
      <w:r w:rsidR="00EA0E9A">
        <w:rPr>
          <w:color w:val="000000" w:themeColor="text1"/>
          <w:sz w:val="28"/>
          <w:szCs w:val="28"/>
        </w:rPr>
        <w:t>е</w:t>
      </w:r>
      <w:r w:rsidR="00011E04" w:rsidRPr="00D2459B">
        <w:rPr>
          <w:color w:val="000000" w:themeColor="text1"/>
          <w:sz w:val="28"/>
          <w:szCs w:val="28"/>
        </w:rPr>
        <w:t>:</w:t>
      </w:r>
    </w:p>
    <w:p w14:paraId="43E8B5F5" w14:textId="680D13F2" w:rsidR="00EA0E9A" w:rsidRDefault="004202F8" w:rsidP="003B03B1">
      <w:pPr>
        <w:ind w:firstLine="708"/>
        <w:jc w:val="both"/>
        <w:rPr>
          <w:color w:val="000000" w:themeColor="text1"/>
          <w:sz w:val="28"/>
          <w:szCs w:val="28"/>
        </w:rPr>
      </w:pPr>
      <w:r w:rsidRPr="004202F8">
        <w:rPr>
          <w:color w:val="000000" w:themeColor="text1"/>
          <w:sz w:val="28"/>
          <w:szCs w:val="28"/>
        </w:rPr>
        <w:t>приложение 4 изложить в редакции согласно приложению</w:t>
      </w:r>
      <w:r w:rsidRPr="00BE0266">
        <w:rPr>
          <w:color w:val="000000" w:themeColor="text1"/>
          <w:sz w:val="28"/>
          <w:szCs w:val="28"/>
        </w:rPr>
        <w:t xml:space="preserve"> </w:t>
      </w:r>
      <w:r w:rsidRPr="004202F8">
        <w:rPr>
          <w:color w:val="000000" w:themeColor="text1"/>
          <w:sz w:val="28"/>
          <w:szCs w:val="28"/>
        </w:rPr>
        <w:t>к</w:t>
      </w:r>
      <w:r w:rsidRPr="00BE0266">
        <w:rPr>
          <w:color w:val="000000" w:themeColor="text1"/>
          <w:sz w:val="28"/>
          <w:szCs w:val="28"/>
        </w:rPr>
        <w:t xml:space="preserve"> </w:t>
      </w:r>
      <w:r w:rsidRPr="004202F8">
        <w:rPr>
          <w:color w:val="000000" w:themeColor="text1"/>
          <w:sz w:val="28"/>
          <w:szCs w:val="28"/>
        </w:rPr>
        <w:t>настоящему приказу.</w:t>
      </w:r>
    </w:p>
    <w:p w14:paraId="48D38051" w14:textId="20DBE70B" w:rsidR="000E1F4A" w:rsidRPr="00D2459B" w:rsidRDefault="00D73B74" w:rsidP="003B03B1">
      <w:pPr>
        <w:ind w:firstLine="708"/>
        <w:jc w:val="both"/>
        <w:rPr>
          <w:color w:val="000000" w:themeColor="text1"/>
          <w:sz w:val="28"/>
          <w:szCs w:val="28"/>
        </w:rPr>
      </w:pPr>
      <w:r w:rsidRPr="00D2459B">
        <w:rPr>
          <w:color w:val="000000" w:themeColor="text1"/>
          <w:sz w:val="28"/>
          <w:szCs w:val="28"/>
        </w:rPr>
        <w:t>2</w:t>
      </w:r>
      <w:r w:rsidR="000E1F4A" w:rsidRPr="00D2459B">
        <w:rPr>
          <w:color w:val="000000" w:themeColor="text1"/>
          <w:sz w:val="28"/>
          <w:szCs w:val="28"/>
        </w:rPr>
        <w:t xml:space="preserve">. Департаменту </w:t>
      </w:r>
      <w:r w:rsidR="007D4819">
        <w:rPr>
          <w:color w:val="000000" w:themeColor="text1"/>
          <w:sz w:val="28"/>
          <w:szCs w:val="28"/>
          <w:lang w:val="kk-KZ"/>
        </w:rPr>
        <w:t xml:space="preserve">политики развития предпринимательства </w:t>
      </w:r>
      <w:r w:rsidR="000E1F4A" w:rsidRPr="00D2459B">
        <w:rPr>
          <w:color w:val="000000" w:themeColor="text1"/>
          <w:sz w:val="28"/>
          <w:szCs w:val="28"/>
        </w:rPr>
        <w:t xml:space="preserve">Министерства национальной экономики Республики Казахстан </w:t>
      </w:r>
      <w:r w:rsidR="00293834" w:rsidRPr="00D2459B">
        <w:rPr>
          <w:color w:val="000000" w:themeColor="text1"/>
          <w:sz w:val="28"/>
          <w:szCs w:val="28"/>
        </w:rPr>
        <w:t xml:space="preserve">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</w:t>
      </w:r>
      <w:r w:rsidR="000E1F4A" w:rsidRPr="00D2459B">
        <w:rPr>
          <w:color w:val="000000" w:themeColor="text1"/>
          <w:sz w:val="28"/>
          <w:szCs w:val="28"/>
        </w:rPr>
        <w:t>размещение на интернет-ресурсе Министерства национальной экономики Республики Казахстан.</w:t>
      </w:r>
    </w:p>
    <w:p w14:paraId="74EE6ECD" w14:textId="77777777" w:rsidR="000E1F4A" w:rsidRPr="00D2459B" w:rsidRDefault="00011E04" w:rsidP="003B03B1">
      <w:pPr>
        <w:ind w:firstLine="708"/>
        <w:jc w:val="both"/>
        <w:rPr>
          <w:color w:val="000000" w:themeColor="text1"/>
          <w:sz w:val="28"/>
          <w:szCs w:val="28"/>
        </w:rPr>
      </w:pPr>
      <w:r w:rsidRPr="00D2459B">
        <w:rPr>
          <w:color w:val="000000" w:themeColor="text1"/>
          <w:sz w:val="28"/>
          <w:szCs w:val="28"/>
        </w:rPr>
        <w:t>3</w:t>
      </w:r>
      <w:r w:rsidR="000E1F4A" w:rsidRPr="00D2459B">
        <w:rPr>
          <w:color w:val="000000" w:themeColor="text1"/>
          <w:sz w:val="28"/>
          <w:szCs w:val="28"/>
        </w:rPr>
        <w:t>. Контроль за исполнением настоящего приказа возложить на курирующего вице-министра национальной экономики Республики Казахстан.</w:t>
      </w:r>
    </w:p>
    <w:p w14:paraId="633936BD" w14:textId="38BBA918" w:rsidR="000E1F4A" w:rsidRPr="00A94315" w:rsidRDefault="00011E04" w:rsidP="003B03B1">
      <w:pPr>
        <w:ind w:firstLine="708"/>
        <w:jc w:val="both"/>
        <w:rPr>
          <w:sz w:val="28"/>
          <w:szCs w:val="28"/>
          <w:lang w:val="kk-KZ"/>
        </w:rPr>
      </w:pPr>
      <w:r w:rsidRPr="00D2459B">
        <w:rPr>
          <w:sz w:val="28"/>
          <w:szCs w:val="28"/>
        </w:rPr>
        <w:t>4</w:t>
      </w:r>
      <w:r w:rsidR="000E1F4A" w:rsidRPr="00D2459B">
        <w:rPr>
          <w:sz w:val="28"/>
          <w:szCs w:val="28"/>
        </w:rPr>
        <w:t>. </w:t>
      </w:r>
      <w:r w:rsidR="00C15C6A" w:rsidRPr="00C15C6A">
        <w:rPr>
          <w:sz w:val="28"/>
          <w:szCs w:val="28"/>
        </w:rPr>
        <w:t xml:space="preserve">Настоящий приказ вводится в действие с </w:t>
      </w:r>
      <w:r w:rsidR="00C15C6A">
        <w:rPr>
          <w:sz w:val="28"/>
          <w:szCs w:val="28"/>
        </w:rPr>
        <w:t>1</w:t>
      </w:r>
      <w:r w:rsidR="00C15C6A" w:rsidRPr="00C15C6A">
        <w:rPr>
          <w:sz w:val="28"/>
          <w:szCs w:val="28"/>
        </w:rPr>
        <w:t xml:space="preserve"> </w:t>
      </w:r>
      <w:r w:rsidR="00C15C6A">
        <w:rPr>
          <w:sz w:val="28"/>
          <w:szCs w:val="28"/>
        </w:rPr>
        <w:t>марта</w:t>
      </w:r>
      <w:r w:rsidR="00C15C6A" w:rsidRPr="00C15C6A">
        <w:rPr>
          <w:sz w:val="28"/>
          <w:szCs w:val="28"/>
        </w:rPr>
        <w:t xml:space="preserve"> 202</w:t>
      </w:r>
      <w:r w:rsidR="00C15C6A">
        <w:rPr>
          <w:sz w:val="28"/>
          <w:szCs w:val="28"/>
        </w:rPr>
        <w:t>5</w:t>
      </w:r>
      <w:r w:rsidR="00C15C6A" w:rsidRPr="00C15C6A">
        <w:rPr>
          <w:sz w:val="28"/>
          <w:szCs w:val="28"/>
        </w:rPr>
        <w:t xml:space="preserve"> года и подлежит официальному опубликованию</w:t>
      </w:r>
      <w:r w:rsidR="005473D0" w:rsidRPr="005473D0">
        <w:rPr>
          <w:sz w:val="28"/>
          <w:szCs w:val="28"/>
        </w:rPr>
        <w:t xml:space="preserve">.  </w:t>
      </w:r>
    </w:p>
    <w:p w14:paraId="12B546D4" w14:textId="5EBE7948" w:rsidR="002551F0" w:rsidRDefault="002551F0" w:rsidP="003B03B1">
      <w:pPr>
        <w:ind w:firstLine="708"/>
        <w:jc w:val="both"/>
        <w:rPr>
          <w:sz w:val="28"/>
          <w:szCs w:val="28"/>
        </w:rPr>
      </w:pPr>
    </w:p>
    <w:p w14:paraId="4C3F9F5D" w14:textId="77777777" w:rsidR="00D24F6F" w:rsidRPr="00D2459B" w:rsidRDefault="00D24F6F" w:rsidP="002551F0">
      <w:pPr>
        <w:ind w:firstLine="708"/>
        <w:jc w:val="both"/>
        <w:rPr>
          <w:sz w:val="28"/>
          <w:szCs w:val="28"/>
        </w:rPr>
      </w:pPr>
    </w:p>
    <w:p w14:paraId="1726016C" w14:textId="4393C865" w:rsidR="00293834" w:rsidRDefault="00293834" w:rsidP="007F5163">
      <w:pPr>
        <w:ind w:firstLine="709"/>
        <w:rPr>
          <w:b/>
          <w:bCs/>
          <w:sz w:val="28"/>
          <w:szCs w:val="28"/>
        </w:rPr>
      </w:pPr>
      <w:r w:rsidRPr="00D2459B">
        <w:rPr>
          <w:b/>
          <w:bCs/>
          <w:sz w:val="28"/>
          <w:szCs w:val="28"/>
        </w:rPr>
        <w:t>Должность</w:t>
      </w:r>
      <w:r w:rsidR="00D11EAB" w:rsidRPr="00D2459B">
        <w:rPr>
          <w:b/>
          <w:bCs/>
          <w:sz w:val="28"/>
          <w:szCs w:val="28"/>
        </w:rPr>
        <w:t xml:space="preserve">       </w:t>
      </w:r>
      <w:r w:rsidR="00D11EAB" w:rsidRPr="00D2459B">
        <w:rPr>
          <w:b/>
          <w:bCs/>
          <w:sz w:val="28"/>
          <w:szCs w:val="28"/>
        </w:rPr>
        <w:tab/>
      </w:r>
      <w:r w:rsidR="00D11EAB" w:rsidRPr="00D2459B">
        <w:rPr>
          <w:b/>
          <w:bCs/>
          <w:sz w:val="28"/>
          <w:szCs w:val="28"/>
        </w:rPr>
        <w:tab/>
      </w:r>
      <w:r w:rsidR="00D11EAB" w:rsidRPr="00D2459B">
        <w:rPr>
          <w:b/>
          <w:bCs/>
          <w:sz w:val="28"/>
          <w:szCs w:val="28"/>
        </w:rPr>
        <w:tab/>
      </w:r>
      <w:r w:rsidR="00D11EAB" w:rsidRPr="00D2459B">
        <w:rPr>
          <w:b/>
          <w:bCs/>
          <w:sz w:val="28"/>
          <w:szCs w:val="28"/>
        </w:rPr>
        <w:tab/>
        <w:t xml:space="preserve">           </w:t>
      </w:r>
      <w:r w:rsidR="006A0DF0" w:rsidRPr="00D2459B">
        <w:rPr>
          <w:b/>
          <w:bCs/>
          <w:sz w:val="28"/>
          <w:szCs w:val="28"/>
        </w:rPr>
        <w:tab/>
      </w:r>
      <w:r w:rsidR="00D11EAB" w:rsidRPr="00D2459B">
        <w:rPr>
          <w:b/>
          <w:bCs/>
          <w:sz w:val="28"/>
          <w:szCs w:val="28"/>
        </w:rPr>
        <w:t xml:space="preserve"> </w:t>
      </w:r>
      <w:r w:rsidRPr="00D2459B">
        <w:rPr>
          <w:b/>
          <w:bCs/>
          <w:sz w:val="28"/>
          <w:szCs w:val="28"/>
        </w:rPr>
        <w:tab/>
      </w:r>
      <w:r w:rsidRPr="00D2459B">
        <w:rPr>
          <w:b/>
          <w:bCs/>
          <w:sz w:val="28"/>
          <w:szCs w:val="28"/>
        </w:rPr>
        <w:tab/>
        <w:t xml:space="preserve">    </w:t>
      </w:r>
      <w:r w:rsidR="00C43D8D">
        <w:rPr>
          <w:b/>
          <w:bCs/>
          <w:sz w:val="28"/>
          <w:szCs w:val="28"/>
        </w:rPr>
        <w:t xml:space="preserve">            </w:t>
      </w:r>
      <w:r w:rsidRPr="00D2459B">
        <w:rPr>
          <w:b/>
          <w:bCs/>
          <w:sz w:val="28"/>
          <w:szCs w:val="28"/>
        </w:rPr>
        <w:t>ФИО</w:t>
      </w:r>
    </w:p>
    <w:p w14:paraId="177BA150" w14:textId="7CE82CA3" w:rsidR="00DA2655" w:rsidRDefault="00DA2655" w:rsidP="007F5163">
      <w:pPr>
        <w:ind w:firstLine="709"/>
        <w:rPr>
          <w:b/>
          <w:bCs/>
          <w:sz w:val="28"/>
          <w:szCs w:val="28"/>
        </w:rPr>
      </w:pPr>
    </w:p>
    <w:p w14:paraId="72055A5B" w14:textId="526839B0" w:rsidR="00DA2655" w:rsidRDefault="00DA2655" w:rsidP="007F5163">
      <w:pPr>
        <w:ind w:firstLine="709"/>
        <w:rPr>
          <w:b/>
          <w:bCs/>
          <w:sz w:val="28"/>
          <w:szCs w:val="28"/>
        </w:rPr>
      </w:pPr>
    </w:p>
    <w:p w14:paraId="0379ECAF" w14:textId="77799D95" w:rsidR="00DA2655" w:rsidRDefault="00DA2655" w:rsidP="007F5163">
      <w:pPr>
        <w:ind w:firstLine="709"/>
        <w:rPr>
          <w:b/>
          <w:bCs/>
          <w:sz w:val="28"/>
          <w:szCs w:val="28"/>
        </w:rPr>
      </w:pPr>
    </w:p>
    <w:p w14:paraId="0F9F5D2F" w14:textId="6FC697E2" w:rsidR="00DA2655" w:rsidRDefault="00DA2655" w:rsidP="007F5163">
      <w:pPr>
        <w:ind w:firstLine="709"/>
        <w:rPr>
          <w:b/>
          <w:bCs/>
          <w:sz w:val="28"/>
          <w:szCs w:val="28"/>
        </w:rPr>
      </w:pPr>
    </w:p>
    <w:p w14:paraId="30BDA1B4" w14:textId="75F13FBE" w:rsidR="00DA2655" w:rsidRDefault="00DA2655" w:rsidP="007F5163">
      <w:pPr>
        <w:ind w:firstLine="709"/>
        <w:rPr>
          <w:b/>
          <w:bCs/>
          <w:sz w:val="28"/>
          <w:szCs w:val="28"/>
        </w:rPr>
      </w:pPr>
    </w:p>
    <w:p w14:paraId="4327558F" w14:textId="570A1A67" w:rsidR="00DA2655" w:rsidRDefault="00DA2655" w:rsidP="007F5163">
      <w:pPr>
        <w:ind w:firstLine="709"/>
        <w:rPr>
          <w:b/>
          <w:bCs/>
          <w:sz w:val="28"/>
          <w:szCs w:val="28"/>
        </w:rPr>
      </w:pPr>
    </w:p>
    <w:p w14:paraId="359B6E21" w14:textId="77777777" w:rsidR="002C729B" w:rsidRPr="00F92D25" w:rsidRDefault="002C729B" w:rsidP="002C729B">
      <w:pPr>
        <w:ind w:left="6480"/>
        <w:rPr>
          <w:sz w:val="28"/>
          <w:szCs w:val="28"/>
        </w:rPr>
      </w:pPr>
      <w:r w:rsidRPr="00F92D25">
        <w:rPr>
          <w:sz w:val="28"/>
          <w:szCs w:val="28"/>
        </w:rPr>
        <w:lastRenderedPageBreak/>
        <w:t>Приложение к приказу</w:t>
      </w:r>
    </w:p>
    <w:p w14:paraId="26DCB025" w14:textId="77777777" w:rsidR="002C729B" w:rsidRPr="00F92D25" w:rsidRDefault="002C729B" w:rsidP="002C729B">
      <w:pPr>
        <w:ind w:firstLine="6521"/>
        <w:jc w:val="right"/>
        <w:rPr>
          <w:sz w:val="28"/>
          <w:szCs w:val="28"/>
        </w:rPr>
      </w:pPr>
    </w:p>
    <w:tbl>
      <w:tblPr>
        <w:tblW w:w="3402" w:type="dxa"/>
        <w:tblInd w:w="65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2C729B" w:rsidRPr="00F92D25" w14:paraId="6C84A221" w14:textId="77777777" w:rsidTr="00ED4F6B"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E5234" w14:textId="77777777" w:rsidR="002C729B" w:rsidRPr="00F92D25" w:rsidRDefault="002C729B" w:rsidP="00ED4F6B">
            <w:pPr>
              <w:jc w:val="center"/>
              <w:rPr>
                <w:sz w:val="28"/>
                <w:szCs w:val="28"/>
                <w:lang w:eastAsia="ru-KZ"/>
              </w:rPr>
            </w:pPr>
            <w:r w:rsidRPr="00F92D25">
              <w:rPr>
                <w:sz w:val="28"/>
                <w:szCs w:val="28"/>
                <w:lang w:eastAsia="ru-KZ"/>
              </w:rPr>
              <w:t>Приложение 4 к приказу</w:t>
            </w:r>
            <w:r w:rsidRPr="00F92D25">
              <w:rPr>
                <w:sz w:val="28"/>
                <w:szCs w:val="28"/>
                <w:lang w:eastAsia="ru-KZ"/>
              </w:rPr>
              <w:br/>
              <w:t>Министра национальной экономики</w:t>
            </w:r>
            <w:r w:rsidRPr="00F92D25">
              <w:rPr>
                <w:sz w:val="28"/>
                <w:szCs w:val="28"/>
                <w:lang w:eastAsia="ru-KZ"/>
              </w:rPr>
              <w:br/>
              <w:t>Республики Казахстан</w:t>
            </w:r>
            <w:r w:rsidRPr="00F92D25">
              <w:rPr>
                <w:sz w:val="28"/>
                <w:szCs w:val="28"/>
                <w:lang w:eastAsia="ru-KZ"/>
              </w:rPr>
              <w:br/>
              <w:t xml:space="preserve">от 6 января 2015 года </w:t>
            </w:r>
            <w:r w:rsidRPr="00F92D25">
              <w:rPr>
                <w:sz w:val="28"/>
                <w:szCs w:val="28"/>
                <w:lang w:eastAsia="ru-KZ"/>
              </w:rPr>
              <w:br/>
              <w:t>№ 4</w:t>
            </w:r>
          </w:p>
        </w:tc>
      </w:tr>
    </w:tbl>
    <w:p w14:paraId="374CB4F7" w14:textId="77777777" w:rsidR="002C729B" w:rsidRPr="00F92D25" w:rsidRDefault="002C729B" w:rsidP="002C729B">
      <w:pPr>
        <w:spacing w:line="285" w:lineRule="atLeast"/>
        <w:jc w:val="center"/>
        <w:textAlignment w:val="baseline"/>
        <w:rPr>
          <w:color w:val="FF0000"/>
          <w:spacing w:val="2"/>
          <w:sz w:val="28"/>
          <w:szCs w:val="28"/>
          <w:lang w:eastAsia="ru-KZ"/>
        </w:rPr>
      </w:pPr>
    </w:p>
    <w:p w14:paraId="14C72DA4" w14:textId="77777777" w:rsidR="002C729B" w:rsidRPr="00F92D25" w:rsidRDefault="002C729B" w:rsidP="002C729B">
      <w:pPr>
        <w:spacing w:line="285" w:lineRule="atLeast"/>
        <w:jc w:val="center"/>
        <w:textAlignment w:val="baseline"/>
        <w:rPr>
          <w:b/>
          <w:bCs/>
          <w:spacing w:val="2"/>
          <w:sz w:val="28"/>
          <w:szCs w:val="28"/>
          <w:lang w:eastAsia="ru-KZ"/>
        </w:rPr>
      </w:pPr>
      <w:r w:rsidRPr="00F92D25">
        <w:rPr>
          <w:b/>
          <w:bCs/>
          <w:spacing w:val="2"/>
          <w:sz w:val="28"/>
          <w:szCs w:val="28"/>
          <w:lang w:eastAsia="ru-KZ"/>
        </w:rPr>
        <w:t>Перечень государственных органов, осуществляющих прием уведомлений</w:t>
      </w:r>
    </w:p>
    <w:p w14:paraId="382EB21D" w14:textId="77777777" w:rsidR="002C729B" w:rsidRPr="00F92D25" w:rsidRDefault="002C729B" w:rsidP="002C729B">
      <w:pPr>
        <w:spacing w:line="285" w:lineRule="atLeast"/>
        <w:textAlignment w:val="baseline"/>
        <w:rPr>
          <w:color w:val="FF0000"/>
          <w:spacing w:val="2"/>
          <w:sz w:val="28"/>
          <w:szCs w:val="28"/>
          <w:lang w:eastAsia="ru-KZ"/>
        </w:rPr>
      </w:pPr>
    </w:p>
    <w:p w14:paraId="7273CB96" w14:textId="77777777" w:rsidR="002C729B" w:rsidRPr="00F92D25" w:rsidRDefault="002C729B" w:rsidP="002C729B">
      <w:pPr>
        <w:spacing w:line="285" w:lineRule="atLeast"/>
        <w:textAlignment w:val="baseline"/>
        <w:rPr>
          <w:color w:val="FF0000"/>
          <w:spacing w:val="2"/>
          <w:sz w:val="28"/>
          <w:szCs w:val="28"/>
          <w:lang w:eastAsia="ru-KZ"/>
        </w:rPr>
      </w:pPr>
      <w:r w:rsidRPr="00F92D25">
        <w:rPr>
          <w:color w:val="FF0000"/>
          <w:spacing w:val="2"/>
          <w:sz w:val="28"/>
          <w:szCs w:val="28"/>
          <w:lang w:eastAsia="ru-KZ"/>
        </w:rPr>
        <w:t xml:space="preserve">      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294"/>
        <w:gridCol w:w="3262"/>
        <w:gridCol w:w="3125"/>
        <w:gridCol w:w="1984"/>
      </w:tblGrid>
      <w:tr w:rsidR="002C729B" w:rsidRPr="00F92D25" w14:paraId="552B19C2" w14:textId="77777777" w:rsidTr="00ED4F6B">
        <w:tc>
          <w:tcPr>
            <w:tcW w:w="5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63D8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№ п/п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2CCE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Государственный орган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B1BCC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663A32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Виды уведомлений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38F3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Примечание</w:t>
            </w:r>
          </w:p>
        </w:tc>
      </w:tr>
      <w:tr w:rsidR="002C729B" w:rsidRPr="00F92D25" w14:paraId="2539357A" w14:textId="77777777" w:rsidTr="00ED4F6B">
        <w:tc>
          <w:tcPr>
            <w:tcW w:w="5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881851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9CA66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65EFB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6984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ADA900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5</w:t>
            </w:r>
          </w:p>
        </w:tc>
      </w:tr>
      <w:tr w:rsidR="002C729B" w:rsidRPr="00F92D25" w14:paraId="320A07F0" w14:textId="77777777" w:rsidTr="00ED4F6B">
        <w:tc>
          <w:tcPr>
            <w:tcW w:w="5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53FF2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2EA5A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культуры и информации Республики Казахстан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5447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культуры и информации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FF41A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деятельности по распространению периодических печатных изданий или </w:t>
            </w:r>
            <w:proofErr w:type="spellStart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интернет-ресурсов</w:t>
            </w:r>
            <w:proofErr w:type="spellEnd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, размещающих материалы эротического характера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45ABE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0BE4D82A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F3EA8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37CEA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сельского хозяйства Республики Казахстан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8BD43C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Областные или районные территориальные инспекции Комитета государственной инспекции в агропромышленном комплексе Министерства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сельского хозяйства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9B040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Уведомление о начале или прекращении деятельности в области племенного животноводства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B78C5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4A6EB0FE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65457861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35281920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8AC1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Территориальные инспекции Комитета ветеринарного контроля и надзора Министерства сельского хозяйства Республики Казахстан по городам Астана, Алматы и Шымкент, районам и городам областного значения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E51BD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2644D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64ABAD93" w14:textId="77777777" w:rsidTr="00ED4F6B">
        <w:tc>
          <w:tcPr>
            <w:tcW w:w="5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88E402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FCB2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юстиции Республики Казахстан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0D036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Территориальные подразделения Министерства юстиции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080E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осуществления нотариальной деятельности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F1815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004E5E95" w14:textId="77777777" w:rsidTr="00ED4F6B">
        <w:tc>
          <w:tcPr>
            <w:tcW w:w="5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ED95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54988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просвещения Республики Казахстан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C362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Территориальные подразделения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752F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в сфере дошкольного воспитания и обучения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66F74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4C46ED71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F186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80093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Министерство здравоохранения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Республики Казахстан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AFD32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Министерство здравоохранение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008F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или прекращении деятельности по проведению </w:t>
            </w:r>
            <w:proofErr w:type="spellStart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неинтервенционных</w:t>
            </w:r>
            <w:proofErr w:type="spellEnd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клинических исследований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475C4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09E2BA3A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580FF106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769E5F60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DCAC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A0E16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B463F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274F3580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5A0F06A8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0D7F2EBB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63306B49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0C7E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2CB53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2C5B67B5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24C43D34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176CB53B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15AE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8E173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гигиеническому обучению декретированных групп населения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DE5F2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00FD7C88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49A648B8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0B409D01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48D3E0E4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7672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CA187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18D34771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179F21A2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4EDA0E7B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1E6A66BB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3CE3A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деятельности по проведению санитарно-эпидемиологического аудита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B6D0D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1B83856C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88AF8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852E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Министерство промышленности и строительства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Республики Казахстан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0C5FA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 xml:space="preserve">Министерство промышленности и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строительства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7D6CC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 xml:space="preserve">Уведомление о начале или прекращении деятельности по ввозу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814D1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9B91F06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1FA23E81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2E448C2B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21508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Комитет промышленности Министерства промышленности и строительства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D8B5B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или прекращении деятельности по </w:t>
            </w:r>
            <w:proofErr w:type="spellStart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энергоаудиту</w:t>
            </w:r>
            <w:proofErr w:type="spellEnd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 и переподготовки и (или) повышения квалификации кадров, осуществляющих деятельность в области энергосбережения и повышения </w:t>
            </w:r>
            <w:proofErr w:type="spellStart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энергоэффективности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7E56B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2DB52C58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80B43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7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4DA43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транспорта Республики Казахстан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61CC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Комитет автомобильного транспорта и транспортного контроля Министерства транспорта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AA901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или прекращении деятельности по изготовлению и выдаче электронных карточек к электронным (цифровым) </w:t>
            </w:r>
            <w:proofErr w:type="spellStart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тахографам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2535F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8BAC2F9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1A72F4BA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4723455B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8A05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Комитет железнодорожного и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водного транспорта Министерства транспорта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BA26A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 xml:space="preserve">Уведомление о начале или прекращении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деятельности по подготовке (переподготовке) и повышению квалификации специалистов морского транспорта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21B28591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79C4B66E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6A63F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8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485EB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финансов Республики Казахстан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269B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DF65C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применяемом режиме налогообложения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80E456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352D15C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0A9793CC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740DBA12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4DA830E3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8411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деятельности в качестве индивидуального предпринимателя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6EEC4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64F5D70F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2B368F70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67298D6F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4023BBAF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3F2A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1C958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651F37B1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46484D17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5EC241BF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126C9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Комитет государственных доходов Министерства финансов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9C429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или прекращении деятельности администратора (временного администратора, реабилитационного, временного и </w:t>
            </w:r>
            <w:proofErr w:type="spellStart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банкротного</w:t>
            </w:r>
            <w:proofErr w:type="spellEnd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 управляющих)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73C40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63EBF492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87656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9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0B6C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Министерство туризма и спорта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Республики Казахстан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1D68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 xml:space="preserve">Комитет индустрии туризма Министерства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туризма и спорта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8FBCC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 xml:space="preserve">Уведомление о начале или прекращении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туристской агентской деятельности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9FFEC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16F24647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6E127E32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5680395A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10250ED6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6D2BF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гида, экскурсовода, инструктора туризма, осуществляющих деятельность в Республике Казахстан в качестве индивидуальных предпринимателей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FF3A2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A8D33A4" w14:textId="77777777" w:rsidTr="00ED4F6B">
        <w:tc>
          <w:tcPr>
            <w:tcW w:w="5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7EBCA6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10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18289D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торговли и интеграции Республики Казахстан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ACFA0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BF6A1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5F98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32477CD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30A38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11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BF8E8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национальной экономики Республики Казахстан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8D22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2A4A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осуществления иной деятельности субъектом естественной монополии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130144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3096603B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3914D51B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6F403A48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0E08D552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EC535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или прекращении оказания услуги, технологически связанной с регулируемыми услугами (товарами,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работами), субъектами естественной монополии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57B42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71E45EB4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6755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12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FCC56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F019F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DE65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производству геодезических работ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A4636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DA90021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61121E78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0F27BDD5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02AA5EDD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5E68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9A342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6E0F17FA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3776D412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64B28776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30039A4D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34D0C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осуществления аэросъемочных работ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F8D5D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07470D43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5417C0F0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2E519F6A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D7263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A0160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оказанию услуг связи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3AFAB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4C6C2D09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4BD48A85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33D2FF96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3ED3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03B02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эксплуатации радиоэлектронных средств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4A860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2542F768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6D089B04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7E2FE61B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0E9B8B2E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71073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эксплуатации высокочастотного устройства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EA9BF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27FA3DFF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A0BA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13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3EBCD9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внутренних дел Республики Казахстан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F91DF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Территориальные органы Министерства внутренних дел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EBE4F6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BA01D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7C06E9C1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462921B9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32FF97FD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1276A053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15AB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1A154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3701AD54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304293F0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05323DBA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7376AC62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02510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учебных организаций по подготовке водителей транспортных средств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A9B39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CE10419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33E4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14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88CDF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11C81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F645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проведению морских научных исследований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A4C62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2727C550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3F670B46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6F284E40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784ED493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3DF7D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метеорологическому мониторингу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92D32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66090A62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3BC95911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366AB432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368FC5E5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7B2F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или прекращении деятельности по сбору, сортировке и (или) транспортировке отходов,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восстановлению и (или) уничтожению неопасных отходов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98039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750E27EA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03E03F3A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4CE63D95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548BB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Комитет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4125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создании зоологической коллекции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50565F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351700AF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3B1E3F0F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1265F074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6BC648FC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AEA40" w14:textId="77777777" w:rsidR="002C729B" w:rsidRPr="00F92D25" w:rsidRDefault="002C729B" w:rsidP="00ED4F6B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или прекращении деятельности по искусственному разведению животных, виды которых включены в приложения I и II </w:t>
            </w:r>
            <w:hyperlink r:id="rId7" w:anchor="z1" w:history="1">
              <w:r w:rsidRPr="00F92D25">
                <w:rPr>
                  <w:color w:val="000000"/>
                  <w:spacing w:val="2"/>
                  <w:sz w:val="28"/>
                  <w:szCs w:val="28"/>
                  <w:lang w:eastAsia="ru-KZ"/>
                </w:rPr>
                <w:t>Конвенции</w:t>
              </w:r>
            </w:hyperlink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97915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70872B2E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1FC2F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15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4834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энергетики Республики Казахстан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CD300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74DE2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энергетической экспертизе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3E1B9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41B2DC09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0C906DAA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1BCBC03E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AC7D0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Министерство энергетики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066BB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деятельности, связанной с оптовыми поставками нефтепродуктов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A1EAA0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30669E0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05B00BEE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4DC667F3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4F8EC1D9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F833D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или прекращении деятельности по купле-продаже, передаче в аренду или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доверительное управление объектов электроэнергетики и (или) их отдельных частей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A9A19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4E3914EB" w14:textId="77777777" w:rsidTr="00ED4F6B">
        <w:tc>
          <w:tcPr>
            <w:tcW w:w="5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8AA71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16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F726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Национальный Банк Республики Казахстан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E428C9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Территориальные филиалы Национального Банка Республики Казахстан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DABA5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обменного пункта уполномоченного банка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E9FE6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22025731" w14:textId="77777777" w:rsidTr="00ED4F6B">
        <w:tc>
          <w:tcPr>
            <w:tcW w:w="5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4577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17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FC0669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EBAFF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87BBD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об утверждении финансовых продуктов финансовой организацией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FD6DB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28FDCDAD" w14:textId="77777777" w:rsidTr="00ED4F6B">
        <w:tc>
          <w:tcPr>
            <w:tcW w:w="5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7BF2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18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CD1887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Агентство Республики Казахстан по финансовому мониторингу</w:t>
            </w:r>
          </w:p>
        </w:tc>
        <w:tc>
          <w:tcPr>
            <w:tcW w:w="32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2D951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Агентство Республики Казахстан по финансовому мониторингу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C7F64F" w14:textId="77777777" w:rsidR="002C729B" w:rsidRPr="00F92D25" w:rsidRDefault="002C729B" w:rsidP="00ED4F6B">
            <w:pPr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лица, являющегося субъектом финансового мониторинга в соответствии с</w:t>
            </w:r>
            <w:r w:rsidRPr="00F92D25">
              <w:rPr>
                <w:color w:val="000000"/>
                <w:spacing w:val="2"/>
                <w:sz w:val="28"/>
                <w:szCs w:val="28"/>
                <w:lang w:val="kk-KZ" w:eastAsia="ru-KZ"/>
              </w:rPr>
              <w:t xml:space="preserve"> </w:t>
            </w:r>
            <w:hyperlink r:id="rId8" w:anchor="z1" w:history="1">
              <w:r w:rsidRPr="00F92D25">
                <w:rPr>
                  <w:color w:val="000000"/>
                  <w:spacing w:val="2"/>
                  <w:sz w:val="28"/>
                  <w:szCs w:val="28"/>
                  <w:lang w:eastAsia="ru-KZ"/>
                </w:rPr>
                <w:t>Законом</w:t>
              </w:r>
            </w:hyperlink>
            <w:r w:rsidRPr="00F92D25">
              <w:rPr>
                <w:color w:val="000000"/>
                <w:spacing w:val="2"/>
                <w:sz w:val="28"/>
                <w:szCs w:val="28"/>
                <w:lang w:val="kk-KZ" w:eastAsia="ru-KZ"/>
              </w:rPr>
              <w:t xml:space="preserve">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Республики Казахстан </w:t>
            </w:r>
            <w:r w:rsidRPr="00F92D25">
              <w:rPr>
                <w:color w:val="000000"/>
                <w:spacing w:val="2"/>
                <w:sz w:val="28"/>
                <w:szCs w:val="28"/>
                <w:lang w:val="kk-KZ" w:eastAsia="ru-KZ"/>
              </w:rPr>
              <w:t>«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0EE2B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D57A521" w14:textId="77777777" w:rsidTr="00ED4F6B">
        <w:tc>
          <w:tcPr>
            <w:tcW w:w="5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83F8A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19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A54DE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Местные исполнительные органы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6AA48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Органы местного управления областей, городов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республиканского значения и столицы</w:t>
            </w: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F59A1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 xml:space="preserve">Уведомление о начале или прекращении деятельности по проведению экспертизы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сортовых и посевных качеств семян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E6EA6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ACFF527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0666C021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2EE55D00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302D8684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E54A9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2C803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5A0793F3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76FCBFBE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5954CF69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25A5E4DC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98D1B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в качестве перевозчика такси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7460F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1D38D8FC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6FC3BDB2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43514F7F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2163A277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C7538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предпринимательской деятельности в области ветеринарии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098B7C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1EFC55F6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28E8F338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0BC7839D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0010D077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A2213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или прекращении деятельности по установке и обслуживанию </w:t>
            </w:r>
            <w:proofErr w:type="spellStart"/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тахографов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9F943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0B56D71A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517A70F1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614BBEB1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31DF70C8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67262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автовокзалов, автостанций и пунктов обслуживания пассажиров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F0F9E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43E457EC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1D86A47D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51611C8C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159113D8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313B1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Уведомление о начале или прекращении деятельности курсов по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подготовке судоводителей маломерных судов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75F6A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4868BA99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2A0DE096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716DAAE3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1741C2D9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CC663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B3AFB6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124D7222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74CB657B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3A012116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585F1724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7AB3A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0A02B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03373485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40203408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2E78DACB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6D6E66F3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063E0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Уведомление о начале строительно-монтажных работ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B45BEB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4D36F5D4" w14:textId="77777777" w:rsidTr="00ED4F6B">
        <w:tc>
          <w:tcPr>
            <w:tcW w:w="534" w:type="dxa"/>
            <w:vMerge/>
            <w:shd w:val="clear" w:color="auto" w:fill="auto"/>
            <w:vAlign w:val="bottom"/>
            <w:hideMark/>
          </w:tcPr>
          <w:p w14:paraId="77E6863D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2294" w:type="dxa"/>
            <w:vMerge/>
            <w:shd w:val="clear" w:color="auto" w:fill="auto"/>
            <w:vAlign w:val="bottom"/>
            <w:hideMark/>
          </w:tcPr>
          <w:p w14:paraId="61B8CDA5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262" w:type="dxa"/>
            <w:vMerge/>
            <w:shd w:val="clear" w:color="auto" w:fill="auto"/>
            <w:vAlign w:val="bottom"/>
            <w:hideMark/>
          </w:tcPr>
          <w:p w14:paraId="09B60AB0" w14:textId="77777777" w:rsidR="002C729B" w:rsidRPr="00F92D25" w:rsidRDefault="002C729B" w:rsidP="00ED4F6B">
            <w:pPr>
              <w:rPr>
                <w:color w:val="000000"/>
                <w:spacing w:val="2"/>
                <w:sz w:val="28"/>
                <w:szCs w:val="28"/>
                <w:lang w:eastAsia="ru-KZ"/>
              </w:rPr>
            </w:pPr>
          </w:p>
        </w:tc>
        <w:tc>
          <w:tcPr>
            <w:tcW w:w="3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4A9F3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Декларация о воздействии на окружающую среду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8A8F8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</w:p>
        </w:tc>
      </w:tr>
      <w:tr w:rsidR="002C729B" w:rsidRPr="00F92D25" w14:paraId="4226F505" w14:textId="77777777" w:rsidTr="00ED4F6B">
        <w:tc>
          <w:tcPr>
            <w:tcW w:w="5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1A7A6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>20</w:t>
            </w:r>
          </w:p>
        </w:tc>
        <w:tc>
          <w:tcPr>
            <w:tcW w:w="229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958C9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t xml:space="preserve">Центральные государственные органы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Республики Казахстан</w:t>
            </w:r>
          </w:p>
        </w:tc>
        <w:tc>
          <w:tcPr>
            <w:tcW w:w="326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FC374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 xml:space="preserve">Ведомства, структурные подразделения центрального государственного органа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и их территориальные подразделения</w:t>
            </w:r>
          </w:p>
        </w:tc>
        <w:tc>
          <w:tcPr>
            <w:tcW w:w="312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A07F8" w14:textId="77777777" w:rsidR="002C729B" w:rsidRPr="00F92D25" w:rsidRDefault="002C729B" w:rsidP="00ED4F6B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8"/>
                <w:szCs w:val="28"/>
                <w:lang w:eastAsia="ru-KZ"/>
              </w:rPr>
            </w:pP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 xml:space="preserve">Уведомление о начале или прекращении деятельности </w:t>
            </w:r>
            <w:r w:rsidRPr="00F92D25">
              <w:rPr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саморегулируемой организации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3B06BDE" w14:textId="77777777" w:rsidR="002C729B" w:rsidRPr="00F92D25" w:rsidRDefault="002C729B" w:rsidP="00ED4F6B">
            <w:pPr>
              <w:rPr>
                <w:sz w:val="28"/>
                <w:szCs w:val="28"/>
                <w:lang w:eastAsia="ru-KZ"/>
              </w:rPr>
            </w:pPr>
            <w:r w:rsidRPr="00F92D25">
              <w:rPr>
                <w:sz w:val="28"/>
                <w:szCs w:val="28"/>
                <w:lang w:eastAsia="ru-KZ"/>
              </w:rPr>
              <w:lastRenderedPageBreak/>
              <w:br/>
            </w:r>
          </w:p>
        </w:tc>
      </w:tr>
    </w:tbl>
    <w:p w14:paraId="6B92A4B2" w14:textId="77777777" w:rsidR="002C729B" w:rsidRPr="00F92D25" w:rsidRDefault="002C729B" w:rsidP="002C729B">
      <w:pPr>
        <w:rPr>
          <w:sz w:val="28"/>
          <w:szCs w:val="28"/>
        </w:rPr>
      </w:pPr>
    </w:p>
    <w:p w14:paraId="39A3B7E3" w14:textId="46570651" w:rsidR="00DA2655" w:rsidRDefault="00DA2655" w:rsidP="007F5163">
      <w:pPr>
        <w:ind w:firstLine="709"/>
        <w:rPr>
          <w:b/>
          <w:bCs/>
          <w:sz w:val="28"/>
          <w:szCs w:val="28"/>
        </w:rPr>
      </w:pPr>
      <w:bookmarkStart w:id="0" w:name="_GoBack"/>
      <w:bookmarkEnd w:id="0"/>
    </w:p>
    <w:sectPr w:rsidR="00DA2655" w:rsidSect="00ED137C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9AECE" w14:textId="77777777" w:rsidR="00837A28" w:rsidRDefault="00837A28">
      <w:r>
        <w:separator/>
      </w:r>
    </w:p>
  </w:endnote>
  <w:endnote w:type="continuationSeparator" w:id="0">
    <w:p w14:paraId="7F962C72" w14:textId="77777777" w:rsidR="00837A28" w:rsidRDefault="0083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EB04" w14:textId="77777777" w:rsidR="00837A28" w:rsidRDefault="00837A28">
      <w:r>
        <w:separator/>
      </w:r>
    </w:p>
  </w:footnote>
  <w:footnote w:type="continuationSeparator" w:id="0">
    <w:p w14:paraId="6B4E01C8" w14:textId="77777777" w:rsidR="00837A28" w:rsidRDefault="0083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3DD6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6D40991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6E8EF" w14:textId="31EB98D4" w:rsidR="00BE78CA" w:rsidRPr="00D73B74" w:rsidRDefault="00BE78CA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D73B74">
      <w:rPr>
        <w:rStyle w:val="af0"/>
        <w:sz w:val="28"/>
        <w:szCs w:val="28"/>
      </w:rPr>
      <w:fldChar w:fldCharType="begin"/>
    </w:r>
    <w:r w:rsidRPr="00D73B74">
      <w:rPr>
        <w:rStyle w:val="af0"/>
        <w:sz w:val="28"/>
        <w:szCs w:val="28"/>
      </w:rPr>
      <w:instrText xml:space="preserve">PAGE  </w:instrText>
    </w:r>
    <w:r w:rsidRPr="00D73B74">
      <w:rPr>
        <w:rStyle w:val="af0"/>
        <w:sz w:val="28"/>
        <w:szCs w:val="28"/>
      </w:rPr>
      <w:fldChar w:fldCharType="separate"/>
    </w:r>
    <w:r w:rsidR="002C729B">
      <w:rPr>
        <w:rStyle w:val="af0"/>
        <w:noProof/>
        <w:sz w:val="28"/>
        <w:szCs w:val="28"/>
      </w:rPr>
      <w:t>2</w:t>
    </w:r>
    <w:r w:rsidRPr="00D73B74">
      <w:rPr>
        <w:rStyle w:val="af0"/>
        <w:sz w:val="28"/>
        <w:szCs w:val="28"/>
      </w:rPr>
      <w:fldChar w:fldCharType="end"/>
    </w:r>
  </w:p>
  <w:p w14:paraId="2662FCDB" w14:textId="77777777" w:rsidR="00BE78CA" w:rsidRPr="00D73B74" w:rsidRDefault="00BE78CA">
    <w:pPr>
      <w:pStyle w:val="aa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FE936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2C42ACC9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21F6618"/>
    <w:multiLevelType w:val="hybridMultilevel"/>
    <w:tmpl w:val="D8D2B2DA"/>
    <w:lvl w:ilvl="0" w:tplc="060673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11E04"/>
    <w:rsid w:val="00015D75"/>
    <w:rsid w:val="0001711C"/>
    <w:rsid w:val="000220D7"/>
    <w:rsid w:val="00034B6D"/>
    <w:rsid w:val="00053E1D"/>
    <w:rsid w:val="00066A87"/>
    <w:rsid w:val="00073119"/>
    <w:rsid w:val="00085F65"/>
    <w:rsid w:val="000922AA"/>
    <w:rsid w:val="000948FD"/>
    <w:rsid w:val="000956A2"/>
    <w:rsid w:val="000A79F1"/>
    <w:rsid w:val="000C266F"/>
    <w:rsid w:val="000D3356"/>
    <w:rsid w:val="000D4DAC"/>
    <w:rsid w:val="000E1F4A"/>
    <w:rsid w:val="000F48E7"/>
    <w:rsid w:val="00107D3F"/>
    <w:rsid w:val="00114356"/>
    <w:rsid w:val="001204BA"/>
    <w:rsid w:val="001319EE"/>
    <w:rsid w:val="00143292"/>
    <w:rsid w:val="001453EE"/>
    <w:rsid w:val="001466C5"/>
    <w:rsid w:val="0017040C"/>
    <w:rsid w:val="001763DE"/>
    <w:rsid w:val="00191AAB"/>
    <w:rsid w:val="001960FB"/>
    <w:rsid w:val="001A1761"/>
    <w:rsid w:val="001A1881"/>
    <w:rsid w:val="001B4F26"/>
    <w:rsid w:val="001B61C1"/>
    <w:rsid w:val="001E0981"/>
    <w:rsid w:val="001F1683"/>
    <w:rsid w:val="001F4925"/>
    <w:rsid w:val="001F64CB"/>
    <w:rsid w:val="001F73C9"/>
    <w:rsid w:val="002000F4"/>
    <w:rsid w:val="002117BB"/>
    <w:rsid w:val="0022101F"/>
    <w:rsid w:val="0023152D"/>
    <w:rsid w:val="0023374B"/>
    <w:rsid w:val="00237807"/>
    <w:rsid w:val="00251910"/>
    <w:rsid w:val="00251F3F"/>
    <w:rsid w:val="002551F0"/>
    <w:rsid w:val="002571FD"/>
    <w:rsid w:val="002772DB"/>
    <w:rsid w:val="002927F5"/>
    <w:rsid w:val="00293834"/>
    <w:rsid w:val="002A394A"/>
    <w:rsid w:val="002B0407"/>
    <w:rsid w:val="002B16E0"/>
    <w:rsid w:val="002C729B"/>
    <w:rsid w:val="002E4367"/>
    <w:rsid w:val="00301E35"/>
    <w:rsid w:val="00321080"/>
    <w:rsid w:val="00330B01"/>
    <w:rsid w:val="00330B0F"/>
    <w:rsid w:val="003406D0"/>
    <w:rsid w:val="00356048"/>
    <w:rsid w:val="00364E0B"/>
    <w:rsid w:val="00374C12"/>
    <w:rsid w:val="00377604"/>
    <w:rsid w:val="00382C3F"/>
    <w:rsid w:val="0038799B"/>
    <w:rsid w:val="003A6A48"/>
    <w:rsid w:val="003B03B1"/>
    <w:rsid w:val="003D781A"/>
    <w:rsid w:val="003F0480"/>
    <w:rsid w:val="003F241E"/>
    <w:rsid w:val="004043BE"/>
    <w:rsid w:val="004202F8"/>
    <w:rsid w:val="00423754"/>
    <w:rsid w:val="004260D6"/>
    <w:rsid w:val="00426D31"/>
    <w:rsid w:val="00430E89"/>
    <w:rsid w:val="004726FE"/>
    <w:rsid w:val="0047379D"/>
    <w:rsid w:val="00475CB5"/>
    <w:rsid w:val="0049623C"/>
    <w:rsid w:val="00497F23"/>
    <w:rsid w:val="004A0246"/>
    <w:rsid w:val="004B400D"/>
    <w:rsid w:val="004C27A6"/>
    <w:rsid w:val="004C34B8"/>
    <w:rsid w:val="004C4C4E"/>
    <w:rsid w:val="004C4E8F"/>
    <w:rsid w:val="004D3101"/>
    <w:rsid w:val="004E49BE"/>
    <w:rsid w:val="004F05EF"/>
    <w:rsid w:val="004F2220"/>
    <w:rsid w:val="004F3375"/>
    <w:rsid w:val="004F37E1"/>
    <w:rsid w:val="00530DF8"/>
    <w:rsid w:val="00533A88"/>
    <w:rsid w:val="005405AF"/>
    <w:rsid w:val="005473D0"/>
    <w:rsid w:val="00566609"/>
    <w:rsid w:val="00573931"/>
    <w:rsid w:val="005856E5"/>
    <w:rsid w:val="005A4ACE"/>
    <w:rsid w:val="005C14F1"/>
    <w:rsid w:val="005C6D38"/>
    <w:rsid w:val="005F33EB"/>
    <w:rsid w:val="005F582C"/>
    <w:rsid w:val="006168EF"/>
    <w:rsid w:val="00621842"/>
    <w:rsid w:val="00623984"/>
    <w:rsid w:val="00641326"/>
    <w:rsid w:val="00642211"/>
    <w:rsid w:val="006439A1"/>
    <w:rsid w:val="0064406F"/>
    <w:rsid w:val="00645A48"/>
    <w:rsid w:val="00647ABF"/>
    <w:rsid w:val="00650AE0"/>
    <w:rsid w:val="006543CD"/>
    <w:rsid w:val="00657B1D"/>
    <w:rsid w:val="006856D4"/>
    <w:rsid w:val="006A0DF0"/>
    <w:rsid w:val="006B3385"/>
    <w:rsid w:val="006B6938"/>
    <w:rsid w:val="006B7055"/>
    <w:rsid w:val="006C2A62"/>
    <w:rsid w:val="006D578B"/>
    <w:rsid w:val="006F61EC"/>
    <w:rsid w:val="007006E3"/>
    <w:rsid w:val="007111E8"/>
    <w:rsid w:val="00731B2A"/>
    <w:rsid w:val="00740441"/>
    <w:rsid w:val="00757BCF"/>
    <w:rsid w:val="00770EE3"/>
    <w:rsid w:val="007767CD"/>
    <w:rsid w:val="00782A16"/>
    <w:rsid w:val="007873A5"/>
    <w:rsid w:val="00787A78"/>
    <w:rsid w:val="00792469"/>
    <w:rsid w:val="007B0F09"/>
    <w:rsid w:val="007B4829"/>
    <w:rsid w:val="007D4819"/>
    <w:rsid w:val="007D5C5B"/>
    <w:rsid w:val="007E588D"/>
    <w:rsid w:val="007F188B"/>
    <w:rsid w:val="007F36A2"/>
    <w:rsid w:val="007F5163"/>
    <w:rsid w:val="0080342A"/>
    <w:rsid w:val="0081000A"/>
    <w:rsid w:val="00831A43"/>
    <w:rsid w:val="00834F4C"/>
    <w:rsid w:val="00837A28"/>
    <w:rsid w:val="008436CA"/>
    <w:rsid w:val="00845FF0"/>
    <w:rsid w:val="00855A37"/>
    <w:rsid w:val="00866964"/>
    <w:rsid w:val="00867FA4"/>
    <w:rsid w:val="00883129"/>
    <w:rsid w:val="008856E3"/>
    <w:rsid w:val="008E08D0"/>
    <w:rsid w:val="00903A12"/>
    <w:rsid w:val="00905C11"/>
    <w:rsid w:val="009139A9"/>
    <w:rsid w:val="00914138"/>
    <w:rsid w:val="00915A4B"/>
    <w:rsid w:val="00930A4B"/>
    <w:rsid w:val="009320D2"/>
    <w:rsid w:val="00934587"/>
    <w:rsid w:val="00936070"/>
    <w:rsid w:val="0094678B"/>
    <w:rsid w:val="00966736"/>
    <w:rsid w:val="0098641C"/>
    <w:rsid w:val="009877EC"/>
    <w:rsid w:val="0099160B"/>
    <w:rsid w:val="00992245"/>
    <w:rsid w:val="009924CE"/>
    <w:rsid w:val="00992BF9"/>
    <w:rsid w:val="00994951"/>
    <w:rsid w:val="009B69F4"/>
    <w:rsid w:val="009C0E77"/>
    <w:rsid w:val="009D1DF2"/>
    <w:rsid w:val="009D2D6E"/>
    <w:rsid w:val="00A037E8"/>
    <w:rsid w:val="00A10052"/>
    <w:rsid w:val="00A13E05"/>
    <w:rsid w:val="00A17FE7"/>
    <w:rsid w:val="00A338BC"/>
    <w:rsid w:val="00A44659"/>
    <w:rsid w:val="00A47D62"/>
    <w:rsid w:val="00A559E4"/>
    <w:rsid w:val="00A646AF"/>
    <w:rsid w:val="00A720B9"/>
    <w:rsid w:val="00A721B9"/>
    <w:rsid w:val="00A94315"/>
    <w:rsid w:val="00A95773"/>
    <w:rsid w:val="00AA225A"/>
    <w:rsid w:val="00AC76FB"/>
    <w:rsid w:val="00AD462C"/>
    <w:rsid w:val="00AE2052"/>
    <w:rsid w:val="00AE5EDF"/>
    <w:rsid w:val="00AE6E31"/>
    <w:rsid w:val="00B010DC"/>
    <w:rsid w:val="00B277BD"/>
    <w:rsid w:val="00B36C15"/>
    <w:rsid w:val="00B4498B"/>
    <w:rsid w:val="00B50AA8"/>
    <w:rsid w:val="00B6257B"/>
    <w:rsid w:val="00B64EA3"/>
    <w:rsid w:val="00B6579D"/>
    <w:rsid w:val="00B86340"/>
    <w:rsid w:val="00B86E7B"/>
    <w:rsid w:val="00BB118B"/>
    <w:rsid w:val="00BD42EA"/>
    <w:rsid w:val="00BE0266"/>
    <w:rsid w:val="00BE0D09"/>
    <w:rsid w:val="00BE3CFA"/>
    <w:rsid w:val="00BE78CA"/>
    <w:rsid w:val="00BF25CE"/>
    <w:rsid w:val="00C00A7B"/>
    <w:rsid w:val="00C034BE"/>
    <w:rsid w:val="00C052F4"/>
    <w:rsid w:val="00C1344C"/>
    <w:rsid w:val="00C15C6A"/>
    <w:rsid w:val="00C36789"/>
    <w:rsid w:val="00C43D8D"/>
    <w:rsid w:val="00C47DB4"/>
    <w:rsid w:val="00C61F03"/>
    <w:rsid w:val="00C7780A"/>
    <w:rsid w:val="00C856E6"/>
    <w:rsid w:val="00C87B7F"/>
    <w:rsid w:val="00CA1875"/>
    <w:rsid w:val="00CC7D90"/>
    <w:rsid w:val="00CD2DD4"/>
    <w:rsid w:val="00CE6A1B"/>
    <w:rsid w:val="00D02BDF"/>
    <w:rsid w:val="00D03D0C"/>
    <w:rsid w:val="00D10AD0"/>
    <w:rsid w:val="00D11982"/>
    <w:rsid w:val="00D11EAB"/>
    <w:rsid w:val="00D14F06"/>
    <w:rsid w:val="00D2102A"/>
    <w:rsid w:val="00D2459B"/>
    <w:rsid w:val="00D24F6F"/>
    <w:rsid w:val="00D26A81"/>
    <w:rsid w:val="00D407DF"/>
    <w:rsid w:val="00D42C93"/>
    <w:rsid w:val="00D52159"/>
    <w:rsid w:val="00D52DE8"/>
    <w:rsid w:val="00D668F0"/>
    <w:rsid w:val="00D73B74"/>
    <w:rsid w:val="00DA2655"/>
    <w:rsid w:val="00DB4084"/>
    <w:rsid w:val="00DB7D81"/>
    <w:rsid w:val="00DF63AC"/>
    <w:rsid w:val="00E03C13"/>
    <w:rsid w:val="00E0656F"/>
    <w:rsid w:val="00E23F0E"/>
    <w:rsid w:val="00E256D5"/>
    <w:rsid w:val="00E32983"/>
    <w:rsid w:val="00E43190"/>
    <w:rsid w:val="00E57A5B"/>
    <w:rsid w:val="00E60F43"/>
    <w:rsid w:val="00E8227B"/>
    <w:rsid w:val="00E866E0"/>
    <w:rsid w:val="00E90017"/>
    <w:rsid w:val="00EA0890"/>
    <w:rsid w:val="00EA0E9A"/>
    <w:rsid w:val="00EB54A3"/>
    <w:rsid w:val="00EC3C11"/>
    <w:rsid w:val="00EC6599"/>
    <w:rsid w:val="00ED137C"/>
    <w:rsid w:val="00ED15E0"/>
    <w:rsid w:val="00EE1A39"/>
    <w:rsid w:val="00EE7A2A"/>
    <w:rsid w:val="00EF411D"/>
    <w:rsid w:val="00EF4E93"/>
    <w:rsid w:val="00F22932"/>
    <w:rsid w:val="00F25E12"/>
    <w:rsid w:val="00F32A0B"/>
    <w:rsid w:val="00F525B9"/>
    <w:rsid w:val="00F64017"/>
    <w:rsid w:val="00F66167"/>
    <w:rsid w:val="00F80160"/>
    <w:rsid w:val="00F93EE0"/>
    <w:rsid w:val="00FA225B"/>
    <w:rsid w:val="00FA7E02"/>
    <w:rsid w:val="00FB6AF5"/>
    <w:rsid w:val="00FE67C8"/>
    <w:rsid w:val="00FE7525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17BA1"/>
  <w15:docId w15:val="{BA225FE4-976B-464D-A017-EEB364B9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Web)1,Знак Знак3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"/>
    <w:basedOn w:val="a"/>
    <w:uiPriority w:val="34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4406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44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90000191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990000372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Жамалиев Адлет </cp:lastModifiedBy>
  <cp:revision>6</cp:revision>
  <cp:lastPrinted>2024-05-10T11:28:00Z</cp:lastPrinted>
  <dcterms:created xsi:type="dcterms:W3CDTF">2024-10-22T11:01:00Z</dcterms:created>
  <dcterms:modified xsi:type="dcterms:W3CDTF">2024-11-01T02:44:00Z</dcterms:modified>
</cp:coreProperties>
</file>