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D20641" w14:textId="6FC225F8" w:rsidR="001527CE" w:rsidRPr="00EF5FB1" w:rsidRDefault="001527CE" w:rsidP="001527CE">
      <w:pPr>
        <w:spacing w:line="240" w:lineRule="auto"/>
        <w:jc w:val="center"/>
        <w:rPr>
          <w:rFonts w:ascii="Times New Roman" w:hAnsi="Times New Roman" w:cs="Times New Roman"/>
          <w:b/>
          <w:sz w:val="24"/>
          <w:szCs w:val="24"/>
          <w:lang w:val="kk-KZ"/>
        </w:rPr>
      </w:pPr>
      <w:r w:rsidRPr="00EF5FB1">
        <w:rPr>
          <w:rFonts w:ascii="Times New Roman" w:hAnsi="Times New Roman" w:cs="Times New Roman"/>
          <w:b/>
          <w:sz w:val="24"/>
          <w:szCs w:val="24"/>
          <w:lang w:val="kk-KZ"/>
        </w:rPr>
        <w:t>«</w:t>
      </w:r>
      <w:r w:rsidR="00CF0201" w:rsidRPr="00EF5FB1">
        <w:rPr>
          <w:rFonts w:ascii="Times New Roman" w:hAnsi="Times New Roman" w:cs="Times New Roman"/>
          <w:b/>
          <w:sz w:val="24"/>
          <w:szCs w:val="24"/>
          <w:lang w:val="kk-KZ"/>
        </w:rPr>
        <w:t>Хабарламалар нысандарын және Мемлекеттік органдардың хабарламаларды қабылдау қағидаларын бекіту туралы, сондай-ақ хабарламаларды қабылдауды жүзеге асыратын мемлекеттік органдарды айқындау туралы» Қазақстан Республикасы Ұлттық экономика министрінің 2015 жылғы 6 қаңтардағы № 4</w:t>
      </w:r>
      <w:r w:rsidRPr="00EF5FB1">
        <w:rPr>
          <w:rFonts w:ascii="Times New Roman" w:hAnsi="Times New Roman" w:cs="Times New Roman"/>
          <w:b/>
          <w:sz w:val="24"/>
          <w:szCs w:val="24"/>
          <w:lang w:val="kk-KZ"/>
        </w:rPr>
        <w:t xml:space="preserve"> бұйрығына өзгерістер енгізу туралы» Қазақстан Республикасы Премьер-Министрінің орынбасары - Ұлттық экономика министрі бұйрығының жобасына</w:t>
      </w:r>
    </w:p>
    <w:p w14:paraId="2E46D8B6" w14:textId="77777777" w:rsidR="001527CE" w:rsidRPr="00EF5FB1" w:rsidRDefault="001527CE" w:rsidP="001527CE">
      <w:pPr>
        <w:spacing w:line="240" w:lineRule="auto"/>
        <w:jc w:val="center"/>
        <w:rPr>
          <w:rFonts w:ascii="Times New Roman" w:hAnsi="Times New Roman" w:cs="Times New Roman"/>
          <w:b/>
          <w:sz w:val="24"/>
          <w:szCs w:val="24"/>
          <w:lang w:val="kk-KZ"/>
        </w:rPr>
      </w:pPr>
      <w:r w:rsidRPr="00EF5FB1">
        <w:rPr>
          <w:rFonts w:ascii="Times New Roman" w:hAnsi="Times New Roman" w:cs="Times New Roman"/>
          <w:b/>
          <w:sz w:val="24"/>
          <w:szCs w:val="24"/>
          <w:lang w:val="kk-KZ"/>
        </w:rPr>
        <w:t>САЛЫСТЫРМАЛЫ КЕСТЕ</w:t>
      </w:r>
    </w:p>
    <w:p w14:paraId="6EF48393" w14:textId="77777777" w:rsidR="001527CE" w:rsidRPr="00EF5FB1" w:rsidRDefault="001527CE" w:rsidP="001527CE">
      <w:pPr>
        <w:spacing w:line="240" w:lineRule="auto"/>
        <w:jc w:val="center"/>
        <w:rPr>
          <w:rFonts w:ascii="Times New Roman" w:hAnsi="Times New Roman" w:cs="Times New Roman"/>
          <w:b/>
          <w:sz w:val="24"/>
          <w:szCs w:val="24"/>
          <w:lang w:val="kk-KZ"/>
        </w:rPr>
      </w:pPr>
    </w:p>
    <w:tbl>
      <w:tblPr>
        <w:tblStyle w:val="10"/>
        <w:tblW w:w="16160" w:type="dxa"/>
        <w:tblInd w:w="-5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8"/>
        <w:gridCol w:w="1143"/>
        <w:gridCol w:w="6379"/>
        <w:gridCol w:w="6237"/>
        <w:gridCol w:w="1843"/>
      </w:tblGrid>
      <w:tr w:rsidR="001527CE" w:rsidRPr="00EF5FB1" w14:paraId="32AB73E6" w14:textId="77777777" w:rsidTr="00EB355E">
        <w:tc>
          <w:tcPr>
            <w:tcW w:w="558" w:type="dxa"/>
            <w:shd w:val="clear" w:color="auto" w:fill="auto"/>
            <w:tcMar>
              <w:top w:w="100" w:type="dxa"/>
              <w:left w:w="100" w:type="dxa"/>
              <w:bottom w:w="100" w:type="dxa"/>
              <w:right w:w="100" w:type="dxa"/>
            </w:tcMar>
          </w:tcPr>
          <w:p w14:paraId="356886DA" w14:textId="77777777" w:rsidR="001527CE" w:rsidRPr="00EF5FB1" w:rsidRDefault="001527CE" w:rsidP="00A246DF">
            <w:pPr>
              <w:widowControl w:val="0"/>
              <w:pBdr>
                <w:top w:val="nil"/>
                <w:left w:val="nil"/>
                <w:bottom w:val="nil"/>
                <w:right w:val="nil"/>
                <w:between w:val="nil"/>
              </w:pBdr>
              <w:spacing w:line="240" w:lineRule="auto"/>
              <w:jc w:val="center"/>
              <w:rPr>
                <w:rFonts w:ascii="Times New Roman" w:eastAsia="Times New Roman" w:hAnsi="Times New Roman" w:cs="Times New Roman"/>
                <w:bCs/>
                <w:sz w:val="24"/>
                <w:szCs w:val="24"/>
                <w:lang w:val="kk-KZ"/>
              </w:rPr>
            </w:pPr>
            <w:r w:rsidRPr="00EF5FB1">
              <w:rPr>
                <w:rFonts w:ascii="Times New Roman" w:hAnsi="Times New Roman" w:cs="Times New Roman"/>
                <w:sz w:val="24"/>
                <w:szCs w:val="24"/>
                <w:lang w:val="kk-KZ"/>
              </w:rPr>
              <w:t xml:space="preserve">Р/с № </w:t>
            </w:r>
          </w:p>
        </w:tc>
        <w:tc>
          <w:tcPr>
            <w:tcW w:w="1143" w:type="dxa"/>
            <w:shd w:val="clear" w:color="auto" w:fill="auto"/>
            <w:tcMar>
              <w:top w:w="100" w:type="dxa"/>
              <w:left w:w="100" w:type="dxa"/>
              <w:bottom w:w="100" w:type="dxa"/>
              <w:right w:w="100" w:type="dxa"/>
            </w:tcMar>
          </w:tcPr>
          <w:p w14:paraId="060A3B21" w14:textId="77777777" w:rsidR="001527CE" w:rsidRPr="00EF5FB1" w:rsidRDefault="001527CE" w:rsidP="00A246DF">
            <w:pPr>
              <w:widowControl w:val="0"/>
              <w:pBdr>
                <w:top w:val="nil"/>
                <w:left w:val="nil"/>
                <w:bottom w:val="nil"/>
                <w:right w:val="nil"/>
                <w:between w:val="nil"/>
              </w:pBdr>
              <w:spacing w:line="240" w:lineRule="auto"/>
              <w:jc w:val="center"/>
              <w:rPr>
                <w:rFonts w:ascii="Times New Roman" w:eastAsia="Times New Roman" w:hAnsi="Times New Roman" w:cs="Times New Roman"/>
                <w:bCs/>
                <w:sz w:val="24"/>
                <w:szCs w:val="24"/>
                <w:lang w:val="kk-KZ"/>
              </w:rPr>
            </w:pPr>
            <w:r w:rsidRPr="00EF5FB1">
              <w:rPr>
                <w:rFonts w:ascii="Times New Roman" w:hAnsi="Times New Roman" w:cs="Times New Roman"/>
                <w:sz w:val="24"/>
                <w:szCs w:val="24"/>
                <w:lang w:val="kk-KZ"/>
              </w:rPr>
              <w:t>Құқықтық аткінің құры-лым-дық эле-менті</w:t>
            </w:r>
          </w:p>
        </w:tc>
        <w:tc>
          <w:tcPr>
            <w:tcW w:w="6379" w:type="dxa"/>
            <w:shd w:val="clear" w:color="auto" w:fill="auto"/>
            <w:tcMar>
              <w:top w:w="100" w:type="dxa"/>
              <w:left w:w="100" w:type="dxa"/>
              <w:bottom w:w="100" w:type="dxa"/>
              <w:right w:w="100" w:type="dxa"/>
            </w:tcMar>
          </w:tcPr>
          <w:p w14:paraId="518B23F9" w14:textId="77777777" w:rsidR="001527CE" w:rsidRPr="00EF5FB1" w:rsidRDefault="001527CE" w:rsidP="00A246DF">
            <w:pPr>
              <w:widowControl w:val="0"/>
              <w:pBdr>
                <w:top w:val="nil"/>
                <w:left w:val="nil"/>
                <w:bottom w:val="nil"/>
                <w:right w:val="nil"/>
                <w:between w:val="nil"/>
              </w:pBdr>
              <w:spacing w:line="240" w:lineRule="auto"/>
              <w:jc w:val="center"/>
              <w:rPr>
                <w:rFonts w:ascii="Times New Roman" w:eastAsia="Times New Roman" w:hAnsi="Times New Roman" w:cs="Times New Roman"/>
                <w:bCs/>
                <w:sz w:val="24"/>
                <w:szCs w:val="24"/>
                <w:lang w:val="kk-KZ"/>
              </w:rPr>
            </w:pPr>
            <w:r w:rsidRPr="00EF5FB1">
              <w:rPr>
                <w:rFonts w:ascii="Times New Roman" w:hAnsi="Times New Roman" w:cs="Times New Roman"/>
                <w:sz w:val="24"/>
                <w:szCs w:val="24"/>
                <w:lang w:val="kk-KZ"/>
              </w:rPr>
              <w:t>Қолданыстағы редакция</w:t>
            </w:r>
          </w:p>
        </w:tc>
        <w:tc>
          <w:tcPr>
            <w:tcW w:w="6237" w:type="dxa"/>
            <w:shd w:val="clear" w:color="auto" w:fill="auto"/>
            <w:tcMar>
              <w:top w:w="100" w:type="dxa"/>
              <w:left w:w="100" w:type="dxa"/>
              <w:bottom w:w="100" w:type="dxa"/>
              <w:right w:w="100" w:type="dxa"/>
            </w:tcMar>
          </w:tcPr>
          <w:p w14:paraId="61EFF021" w14:textId="77777777" w:rsidR="001527CE" w:rsidRPr="00EF5FB1" w:rsidRDefault="001527CE" w:rsidP="00A246DF">
            <w:pPr>
              <w:widowControl w:val="0"/>
              <w:pBdr>
                <w:top w:val="nil"/>
                <w:left w:val="nil"/>
                <w:bottom w:val="nil"/>
                <w:right w:val="nil"/>
                <w:between w:val="nil"/>
              </w:pBdr>
              <w:spacing w:line="240" w:lineRule="auto"/>
              <w:jc w:val="center"/>
              <w:rPr>
                <w:rFonts w:ascii="Times New Roman" w:eastAsia="Times New Roman" w:hAnsi="Times New Roman" w:cs="Times New Roman"/>
                <w:bCs/>
                <w:sz w:val="24"/>
                <w:szCs w:val="24"/>
                <w:lang w:val="kk-KZ"/>
              </w:rPr>
            </w:pPr>
            <w:r w:rsidRPr="00EF5FB1">
              <w:rPr>
                <w:rFonts w:ascii="Times New Roman" w:hAnsi="Times New Roman" w:cs="Times New Roman"/>
                <w:sz w:val="24"/>
                <w:szCs w:val="24"/>
                <w:lang w:val="kk-KZ"/>
              </w:rPr>
              <w:t>Ұсынылатын редакция</w:t>
            </w:r>
          </w:p>
        </w:tc>
        <w:tc>
          <w:tcPr>
            <w:tcW w:w="1843" w:type="dxa"/>
            <w:shd w:val="clear" w:color="auto" w:fill="auto"/>
            <w:tcMar>
              <w:top w:w="100" w:type="dxa"/>
              <w:left w:w="100" w:type="dxa"/>
              <w:bottom w:w="100" w:type="dxa"/>
              <w:right w:w="100" w:type="dxa"/>
            </w:tcMar>
          </w:tcPr>
          <w:p w14:paraId="4CDC18AD" w14:textId="77777777" w:rsidR="001527CE" w:rsidRPr="00EF5FB1" w:rsidRDefault="001527CE" w:rsidP="00A246DF">
            <w:pPr>
              <w:widowControl w:val="0"/>
              <w:pBdr>
                <w:top w:val="nil"/>
                <w:left w:val="nil"/>
                <w:bottom w:val="nil"/>
                <w:right w:val="nil"/>
                <w:between w:val="nil"/>
              </w:pBdr>
              <w:spacing w:line="240" w:lineRule="auto"/>
              <w:jc w:val="center"/>
              <w:rPr>
                <w:rFonts w:ascii="Times New Roman" w:eastAsia="Times New Roman" w:hAnsi="Times New Roman" w:cs="Times New Roman"/>
                <w:bCs/>
                <w:sz w:val="24"/>
                <w:szCs w:val="24"/>
                <w:lang w:val="kk-KZ"/>
              </w:rPr>
            </w:pPr>
            <w:r w:rsidRPr="00EF5FB1">
              <w:rPr>
                <w:rFonts w:ascii="Times New Roman" w:hAnsi="Times New Roman" w:cs="Times New Roman"/>
                <w:sz w:val="24"/>
                <w:szCs w:val="24"/>
                <w:lang w:val="kk-KZ"/>
              </w:rPr>
              <w:t>Негіздеме</w:t>
            </w:r>
          </w:p>
        </w:tc>
      </w:tr>
      <w:tr w:rsidR="001527CE" w:rsidRPr="00EF5FB1" w14:paraId="4E91A178" w14:textId="77777777" w:rsidTr="00EB355E">
        <w:trPr>
          <w:trHeight w:val="231"/>
        </w:trPr>
        <w:tc>
          <w:tcPr>
            <w:tcW w:w="558" w:type="dxa"/>
            <w:shd w:val="clear" w:color="auto" w:fill="auto"/>
            <w:tcMar>
              <w:top w:w="100" w:type="dxa"/>
              <w:left w:w="100" w:type="dxa"/>
              <w:bottom w:w="100" w:type="dxa"/>
              <w:right w:w="100" w:type="dxa"/>
            </w:tcMar>
          </w:tcPr>
          <w:p w14:paraId="768A0A3B" w14:textId="77777777" w:rsidR="001527CE" w:rsidRPr="00EF5FB1" w:rsidRDefault="001527CE" w:rsidP="00A246DF">
            <w:pPr>
              <w:spacing w:line="240" w:lineRule="auto"/>
              <w:jc w:val="center"/>
              <w:rPr>
                <w:rFonts w:ascii="Times New Roman" w:hAnsi="Times New Roman" w:cs="Times New Roman"/>
                <w:bCs/>
                <w:sz w:val="24"/>
                <w:szCs w:val="24"/>
                <w:lang w:val="kk-KZ"/>
              </w:rPr>
            </w:pPr>
            <w:r w:rsidRPr="00EF5FB1">
              <w:rPr>
                <w:rFonts w:ascii="Times New Roman" w:hAnsi="Times New Roman" w:cs="Times New Roman"/>
                <w:bCs/>
                <w:sz w:val="24"/>
                <w:szCs w:val="24"/>
                <w:lang w:val="kk-KZ"/>
              </w:rPr>
              <w:t>1</w:t>
            </w:r>
          </w:p>
        </w:tc>
        <w:tc>
          <w:tcPr>
            <w:tcW w:w="1143" w:type="dxa"/>
            <w:shd w:val="clear" w:color="auto" w:fill="auto"/>
            <w:tcMar>
              <w:top w:w="100" w:type="dxa"/>
              <w:left w:w="100" w:type="dxa"/>
              <w:bottom w:w="100" w:type="dxa"/>
              <w:right w:w="100" w:type="dxa"/>
            </w:tcMar>
          </w:tcPr>
          <w:p w14:paraId="28B764CF" w14:textId="77777777" w:rsidR="001527CE" w:rsidRPr="00EF5FB1" w:rsidRDefault="001527CE" w:rsidP="00A246DF">
            <w:pPr>
              <w:spacing w:line="240" w:lineRule="auto"/>
              <w:jc w:val="center"/>
              <w:rPr>
                <w:rFonts w:ascii="Times New Roman" w:hAnsi="Times New Roman" w:cs="Times New Roman"/>
                <w:bCs/>
                <w:sz w:val="24"/>
                <w:szCs w:val="24"/>
                <w:lang w:val="kk-KZ"/>
              </w:rPr>
            </w:pPr>
            <w:r w:rsidRPr="00EF5FB1">
              <w:rPr>
                <w:rFonts w:ascii="Times New Roman" w:hAnsi="Times New Roman" w:cs="Times New Roman"/>
                <w:bCs/>
                <w:sz w:val="24"/>
                <w:szCs w:val="24"/>
                <w:lang w:val="kk-KZ"/>
              </w:rPr>
              <w:t>2</w:t>
            </w:r>
          </w:p>
        </w:tc>
        <w:tc>
          <w:tcPr>
            <w:tcW w:w="6379" w:type="dxa"/>
            <w:shd w:val="clear" w:color="auto" w:fill="auto"/>
            <w:tcMar>
              <w:top w:w="100" w:type="dxa"/>
              <w:left w:w="100" w:type="dxa"/>
              <w:bottom w:w="100" w:type="dxa"/>
              <w:right w:w="100" w:type="dxa"/>
            </w:tcMar>
          </w:tcPr>
          <w:p w14:paraId="1EA317EB" w14:textId="77777777" w:rsidR="001527CE" w:rsidRPr="00EF5FB1" w:rsidRDefault="001527CE" w:rsidP="00A246DF">
            <w:pPr>
              <w:spacing w:line="240" w:lineRule="auto"/>
              <w:jc w:val="center"/>
              <w:rPr>
                <w:rFonts w:ascii="Times New Roman" w:hAnsi="Times New Roman" w:cs="Times New Roman"/>
                <w:bCs/>
                <w:sz w:val="24"/>
                <w:szCs w:val="24"/>
                <w:lang w:val="kk-KZ"/>
              </w:rPr>
            </w:pPr>
            <w:r w:rsidRPr="00EF5FB1">
              <w:rPr>
                <w:rFonts w:ascii="Times New Roman" w:hAnsi="Times New Roman" w:cs="Times New Roman"/>
                <w:bCs/>
                <w:sz w:val="24"/>
                <w:szCs w:val="24"/>
                <w:lang w:val="kk-KZ"/>
              </w:rPr>
              <w:t>3</w:t>
            </w:r>
          </w:p>
        </w:tc>
        <w:tc>
          <w:tcPr>
            <w:tcW w:w="6237" w:type="dxa"/>
            <w:shd w:val="clear" w:color="auto" w:fill="auto"/>
            <w:tcMar>
              <w:top w:w="100" w:type="dxa"/>
              <w:left w:w="100" w:type="dxa"/>
              <w:bottom w:w="100" w:type="dxa"/>
              <w:right w:w="100" w:type="dxa"/>
            </w:tcMar>
          </w:tcPr>
          <w:p w14:paraId="71D9471E" w14:textId="77777777" w:rsidR="001527CE" w:rsidRPr="00EF5FB1" w:rsidRDefault="001527CE" w:rsidP="00A246DF">
            <w:pPr>
              <w:spacing w:line="240" w:lineRule="auto"/>
              <w:jc w:val="center"/>
              <w:rPr>
                <w:rFonts w:ascii="Times New Roman" w:hAnsi="Times New Roman" w:cs="Times New Roman"/>
                <w:bCs/>
                <w:sz w:val="24"/>
                <w:szCs w:val="24"/>
                <w:lang w:val="kk-KZ"/>
              </w:rPr>
            </w:pPr>
            <w:r w:rsidRPr="00EF5FB1">
              <w:rPr>
                <w:rFonts w:ascii="Times New Roman" w:hAnsi="Times New Roman" w:cs="Times New Roman"/>
                <w:bCs/>
                <w:sz w:val="24"/>
                <w:szCs w:val="24"/>
                <w:lang w:val="kk-KZ"/>
              </w:rPr>
              <w:t>4</w:t>
            </w:r>
          </w:p>
        </w:tc>
        <w:tc>
          <w:tcPr>
            <w:tcW w:w="1843" w:type="dxa"/>
            <w:shd w:val="clear" w:color="auto" w:fill="auto"/>
            <w:tcMar>
              <w:top w:w="100" w:type="dxa"/>
              <w:left w:w="100" w:type="dxa"/>
              <w:bottom w:w="100" w:type="dxa"/>
              <w:right w:w="100" w:type="dxa"/>
            </w:tcMar>
          </w:tcPr>
          <w:p w14:paraId="378A454E" w14:textId="77777777" w:rsidR="001527CE" w:rsidRPr="00EF5FB1" w:rsidRDefault="001527CE" w:rsidP="00A246DF">
            <w:pPr>
              <w:spacing w:line="240" w:lineRule="auto"/>
              <w:jc w:val="center"/>
              <w:rPr>
                <w:rFonts w:ascii="Times New Roman" w:hAnsi="Times New Roman" w:cs="Times New Roman"/>
                <w:bCs/>
                <w:sz w:val="24"/>
                <w:szCs w:val="24"/>
                <w:lang w:val="kk-KZ"/>
              </w:rPr>
            </w:pPr>
            <w:r w:rsidRPr="00EF5FB1">
              <w:rPr>
                <w:rFonts w:ascii="Times New Roman" w:hAnsi="Times New Roman" w:cs="Times New Roman"/>
                <w:bCs/>
                <w:sz w:val="24"/>
                <w:szCs w:val="24"/>
                <w:lang w:val="kk-KZ"/>
              </w:rPr>
              <w:t>5</w:t>
            </w:r>
          </w:p>
        </w:tc>
      </w:tr>
      <w:tr w:rsidR="001527CE" w:rsidRPr="00EF5FB1" w14:paraId="5C655B05" w14:textId="77777777" w:rsidTr="00A246DF">
        <w:trPr>
          <w:trHeight w:val="231"/>
        </w:trPr>
        <w:tc>
          <w:tcPr>
            <w:tcW w:w="16160" w:type="dxa"/>
            <w:gridSpan w:val="5"/>
            <w:shd w:val="clear" w:color="auto" w:fill="auto"/>
            <w:tcMar>
              <w:top w:w="100" w:type="dxa"/>
              <w:left w:w="100" w:type="dxa"/>
              <w:bottom w:w="100" w:type="dxa"/>
              <w:right w:w="100" w:type="dxa"/>
            </w:tcMar>
          </w:tcPr>
          <w:p w14:paraId="43EC5428" w14:textId="2EEDE1A1" w:rsidR="001527CE" w:rsidRPr="00EF5FB1" w:rsidRDefault="00CF0201" w:rsidP="00A246DF">
            <w:pPr>
              <w:spacing w:line="240" w:lineRule="auto"/>
              <w:jc w:val="center"/>
              <w:rPr>
                <w:rFonts w:ascii="Times New Roman" w:hAnsi="Times New Roman" w:cs="Times New Roman"/>
                <w:b/>
                <w:sz w:val="24"/>
                <w:szCs w:val="24"/>
                <w:lang w:val="kk-KZ"/>
              </w:rPr>
            </w:pPr>
            <w:r w:rsidRPr="00EF5FB1">
              <w:rPr>
                <w:rFonts w:ascii="Times New Roman" w:hAnsi="Times New Roman" w:cs="Times New Roman"/>
                <w:b/>
                <w:sz w:val="24"/>
                <w:szCs w:val="24"/>
                <w:lang w:val="kk-KZ"/>
              </w:rPr>
              <w:t>Хабарламаларды қабылдауды жүзеге асыратын мемлекеттік органдардың тізбесі</w:t>
            </w:r>
          </w:p>
        </w:tc>
      </w:tr>
      <w:tr w:rsidR="001527CE" w:rsidRPr="00EB355E" w14:paraId="53ADA7B7" w14:textId="77777777" w:rsidTr="00EB355E">
        <w:trPr>
          <w:trHeight w:val="722"/>
        </w:trPr>
        <w:tc>
          <w:tcPr>
            <w:tcW w:w="558" w:type="dxa"/>
            <w:shd w:val="clear" w:color="auto" w:fill="auto"/>
            <w:tcMar>
              <w:top w:w="100" w:type="dxa"/>
              <w:left w:w="100" w:type="dxa"/>
              <w:bottom w:w="100" w:type="dxa"/>
              <w:right w:w="100" w:type="dxa"/>
            </w:tcMar>
          </w:tcPr>
          <w:p w14:paraId="3761BC83" w14:textId="77777777" w:rsidR="001527CE" w:rsidRPr="00EF5FB1" w:rsidRDefault="001527CE" w:rsidP="00A246DF">
            <w:pPr>
              <w:widowControl w:val="0"/>
              <w:pBdr>
                <w:top w:val="nil"/>
                <w:left w:val="nil"/>
                <w:bottom w:val="nil"/>
                <w:right w:val="nil"/>
                <w:between w:val="nil"/>
              </w:pBdr>
              <w:spacing w:line="240" w:lineRule="auto"/>
              <w:jc w:val="both"/>
              <w:rPr>
                <w:rFonts w:ascii="Times New Roman" w:eastAsia="Times New Roman" w:hAnsi="Times New Roman" w:cs="Times New Roman"/>
                <w:bCs/>
                <w:sz w:val="24"/>
                <w:szCs w:val="24"/>
                <w:lang w:val="kk-KZ"/>
              </w:rPr>
            </w:pPr>
            <w:r w:rsidRPr="00EF5FB1">
              <w:rPr>
                <w:rFonts w:ascii="Times New Roman" w:eastAsia="Times New Roman" w:hAnsi="Times New Roman" w:cs="Times New Roman"/>
                <w:bCs/>
                <w:sz w:val="24"/>
                <w:szCs w:val="24"/>
                <w:lang w:val="kk-KZ"/>
              </w:rPr>
              <w:t>1.</w:t>
            </w:r>
          </w:p>
        </w:tc>
        <w:tc>
          <w:tcPr>
            <w:tcW w:w="1143" w:type="dxa"/>
            <w:shd w:val="clear" w:color="auto" w:fill="auto"/>
            <w:tcMar>
              <w:top w:w="100" w:type="dxa"/>
              <w:left w:w="100" w:type="dxa"/>
              <w:bottom w:w="100" w:type="dxa"/>
              <w:right w:w="100" w:type="dxa"/>
            </w:tcMar>
          </w:tcPr>
          <w:p w14:paraId="3B89C46F" w14:textId="5DBF3A6D" w:rsidR="001527CE" w:rsidRPr="00EF5FB1" w:rsidRDefault="00CF0201" w:rsidP="00A246DF">
            <w:pPr>
              <w:spacing w:line="240" w:lineRule="auto"/>
              <w:jc w:val="both"/>
              <w:rPr>
                <w:rFonts w:ascii="Times New Roman" w:eastAsia="Times New Roman" w:hAnsi="Times New Roman" w:cs="Times New Roman"/>
                <w:bCs/>
                <w:sz w:val="24"/>
                <w:szCs w:val="24"/>
                <w:lang w:val="kk-KZ"/>
              </w:rPr>
            </w:pPr>
            <w:r w:rsidRPr="00EF5FB1">
              <w:rPr>
                <w:rFonts w:ascii="Times New Roman" w:eastAsia="Times New Roman" w:hAnsi="Times New Roman" w:cs="Times New Roman"/>
                <w:bCs/>
                <w:sz w:val="24"/>
                <w:szCs w:val="24"/>
                <w:lang w:val="kk-KZ"/>
              </w:rPr>
              <w:t>7</w:t>
            </w:r>
            <w:r w:rsidR="001527CE" w:rsidRPr="00EF5FB1">
              <w:rPr>
                <w:rFonts w:ascii="Times New Roman" w:eastAsia="Times New Roman" w:hAnsi="Times New Roman" w:cs="Times New Roman"/>
                <w:bCs/>
                <w:sz w:val="24"/>
                <w:szCs w:val="24"/>
                <w:lang w:val="kk-KZ"/>
              </w:rPr>
              <w:t>-</w:t>
            </w:r>
            <w:r w:rsidRPr="00EF5FB1">
              <w:rPr>
                <w:rFonts w:ascii="Times New Roman" w:eastAsia="Times New Roman" w:hAnsi="Times New Roman" w:cs="Times New Roman"/>
                <w:bCs/>
                <w:sz w:val="24"/>
                <w:szCs w:val="24"/>
                <w:lang w:val="kk-KZ"/>
              </w:rPr>
              <w:t>тармағы</w:t>
            </w:r>
          </w:p>
        </w:tc>
        <w:tc>
          <w:tcPr>
            <w:tcW w:w="6379" w:type="dxa"/>
            <w:shd w:val="clear" w:color="auto" w:fill="auto"/>
            <w:tcMar>
              <w:top w:w="100" w:type="dxa"/>
              <w:left w:w="100" w:type="dxa"/>
              <w:bottom w:w="100" w:type="dxa"/>
              <w:right w:w="100" w:type="dxa"/>
            </w:tcMar>
          </w:tcPr>
          <w:tbl>
            <w:tblPr>
              <w:tblW w:w="6095" w:type="dxa"/>
              <w:tblCellSpacing w:w="0" w:type="auto"/>
              <w:tblInd w:w="40"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25"/>
              <w:gridCol w:w="1276"/>
              <w:gridCol w:w="1985"/>
              <w:gridCol w:w="131"/>
              <w:gridCol w:w="1570"/>
              <w:gridCol w:w="708"/>
            </w:tblGrid>
            <w:tr w:rsidR="00EF5FB1" w:rsidRPr="00EF5FB1" w14:paraId="2D8F1DBF" w14:textId="77777777" w:rsidTr="00EB355E">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786D1B" w14:textId="77777777" w:rsidR="00EF5FB1" w:rsidRPr="008C305C" w:rsidRDefault="00EF5FB1" w:rsidP="00EF5FB1">
                  <w:pPr>
                    <w:spacing w:after="20"/>
                    <w:ind w:left="20"/>
                    <w:jc w:val="both"/>
                    <w:rPr>
                      <w:rFonts w:ascii="Times New Roman" w:hAnsi="Times New Roman" w:cs="Times New Roman"/>
                      <w:bCs/>
                      <w:sz w:val="24"/>
                      <w:szCs w:val="24"/>
                      <w:lang w:val="kk-KZ"/>
                    </w:rPr>
                  </w:pPr>
                  <w:r w:rsidRPr="008C305C">
                    <w:rPr>
                      <w:rFonts w:ascii="Times New Roman" w:hAnsi="Times New Roman" w:cs="Times New Roman"/>
                      <w:bCs/>
                      <w:color w:val="000000"/>
                      <w:sz w:val="24"/>
                      <w:szCs w:val="24"/>
                      <w:lang w:val="kk-KZ"/>
                    </w:rPr>
                    <w:t>Р/с №</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FE92A8" w14:textId="77777777" w:rsidR="00EF5FB1" w:rsidRPr="008C305C" w:rsidRDefault="00EF5FB1" w:rsidP="00EF5FB1">
                  <w:pPr>
                    <w:spacing w:after="20"/>
                    <w:ind w:left="20"/>
                    <w:jc w:val="both"/>
                    <w:rPr>
                      <w:rFonts w:ascii="Times New Roman" w:hAnsi="Times New Roman" w:cs="Times New Roman"/>
                      <w:bCs/>
                      <w:sz w:val="24"/>
                      <w:szCs w:val="24"/>
                      <w:lang w:val="kk-KZ"/>
                    </w:rPr>
                  </w:pPr>
                  <w:r w:rsidRPr="008C305C">
                    <w:rPr>
                      <w:rFonts w:ascii="Times New Roman" w:hAnsi="Times New Roman" w:cs="Times New Roman"/>
                      <w:bCs/>
                      <w:color w:val="000000"/>
                      <w:sz w:val="24"/>
                      <w:szCs w:val="24"/>
                      <w:lang w:val="kk-KZ"/>
                    </w:rPr>
                    <w:t>Мемлекеттік орган</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CF572" w14:textId="77777777" w:rsidR="00EF5FB1" w:rsidRPr="008C305C" w:rsidRDefault="00EF5FB1" w:rsidP="00EF5FB1">
                  <w:pPr>
                    <w:spacing w:after="20"/>
                    <w:ind w:left="20"/>
                    <w:jc w:val="both"/>
                    <w:rPr>
                      <w:rFonts w:ascii="Times New Roman" w:hAnsi="Times New Roman" w:cs="Times New Roman"/>
                      <w:bCs/>
                      <w:sz w:val="24"/>
                      <w:szCs w:val="24"/>
                      <w:lang w:val="kk-KZ"/>
                    </w:rPr>
                  </w:pPr>
                  <w:r w:rsidRPr="008C305C">
                    <w:rPr>
                      <w:rFonts w:ascii="Times New Roman" w:hAnsi="Times New Roman" w:cs="Times New Roman"/>
                      <w:bCs/>
                      <w:color w:val="000000"/>
                      <w:sz w:val="24"/>
                      <w:szCs w:val="24"/>
                      <w:lang w:val="kk-KZ"/>
                    </w:rPr>
                    <w:t>Орталық мемлекеттік органның ведомстволары, құрылымдық бөлімшелері және олардың аумақтық бөлімшелері</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70FC04" w14:textId="77777777" w:rsidR="00EF5FB1" w:rsidRPr="008C305C" w:rsidRDefault="00EF5FB1" w:rsidP="00EF5FB1">
                  <w:pPr>
                    <w:spacing w:after="20"/>
                    <w:ind w:left="20"/>
                    <w:jc w:val="both"/>
                    <w:rPr>
                      <w:rFonts w:ascii="Times New Roman" w:hAnsi="Times New Roman" w:cs="Times New Roman"/>
                      <w:bCs/>
                      <w:sz w:val="24"/>
                      <w:szCs w:val="24"/>
                      <w:lang w:val="kk-KZ"/>
                    </w:rPr>
                  </w:pPr>
                  <w:r w:rsidRPr="008C305C">
                    <w:rPr>
                      <w:rFonts w:ascii="Times New Roman" w:hAnsi="Times New Roman" w:cs="Times New Roman"/>
                      <w:bCs/>
                      <w:color w:val="000000"/>
                      <w:sz w:val="24"/>
                      <w:szCs w:val="24"/>
                      <w:lang w:val="kk-KZ"/>
                    </w:rPr>
                    <w:t>Хабарламалардың түрлері</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810AFB" w14:textId="77777777" w:rsidR="00EF5FB1" w:rsidRPr="008C305C" w:rsidRDefault="00EF5FB1" w:rsidP="00EF5FB1">
                  <w:pPr>
                    <w:spacing w:after="20"/>
                    <w:ind w:left="20"/>
                    <w:jc w:val="both"/>
                    <w:rPr>
                      <w:rFonts w:ascii="Times New Roman" w:hAnsi="Times New Roman" w:cs="Times New Roman"/>
                      <w:bCs/>
                      <w:sz w:val="24"/>
                      <w:szCs w:val="24"/>
                      <w:lang w:val="kk-KZ"/>
                    </w:rPr>
                  </w:pPr>
                  <w:r w:rsidRPr="008C305C">
                    <w:rPr>
                      <w:rFonts w:ascii="Times New Roman" w:hAnsi="Times New Roman" w:cs="Times New Roman"/>
                      <w:bCs/>
                      <w:color w:val="000000"/>
                      <w:sz w:val="24"/>
                      <w:szCs w:val="24"/>
                      <w:lang w:val="kk-KZ"/>
                    </w:rPr>
                    <w:t>Ескертпе</w:t>
                  </w:r>
                </w:p>
              </w:tc>
            </w:tr>
            <w:tr w:rsidR="00EF5FB1" w:rsidRPr="00EF5FB1" w14:paraId="06272961" w14:textId="77777777" w:rsidTr="00EB355E">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74E4DA" w14:textId="77777777" w:rsidR="00EF5FB1" w:rsidRPr="00EF5FB1" w:rsidRDefault="00EF5FB1" w:rsidP="00EF5FB1">
                  <w:pPr>
                    <w:spacing w:after="20"/>
                    <w:ind w:left="20"/>
                    <w:jc w:val="center"/>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1</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7C6F70" w14:textId="77777777" w:rsidR="00EF5FB1" w:rsidRPr="00EF5FB1" w:rsidRDefault="00EF5FB1" w:rsidP="00EF5FB1">
                  <w:pPr>
                    <w:spacing w:after="20"/>
                    <w:ind w:left="20"/>
                    <w:jc w:val="center"/>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CBF947" w14:textId="77777777" w:rsidR="00EF5FB1" w:rsidRPr="00EF5FB1" w:rsidRDefault="00EF5FB1" w:rsidP="00EF5FB1">
                  <w:pPr>
                    <w:spacing w:after="20"/>
                    <w:ind w:left="20"/>
                    <w:jc w:val="center"/>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3</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26C740" w14:textId="77777777" w:rsidR="00EF5FB1" w:rsidRPr="00EF5FB1" w:rsidRDefault="00EF5FB1" w:rsidP="00EF5FB1">
                  <w:pPr>
                    <w:spacing w:after="20"/>
                    <w:ind w:left="20"/>
                    <w:jc w:val="center"/>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4</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B6AD68" w14:textId="77777777" w:rsidR="00EF5FB1" w:rsidRPr="00EF5FB1" w:rsidRDefault="00EF5FB1" w:rsidP="00EF5FB1">
                  <w:pPr>
                    <w:spacing w:after="20"/>
                    <w:ind w:left="20"/>
                    <w:jc w:val="center"/>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5</w:t>
                  </w:r>
                </w:p>
              </w:tc>
            </w:tr>
            <w:tr w:rsidR="00EF5FB1" w:rsidRPr="00EB355E" w14:paraId="7C8C6662" w14:textId="77777777" w:rsidTr="00EB355E">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6B235D"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1</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38784E"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 xml:space="preserve">Қазақстан Республикасының Мәдениет және </w:t>
                  </w:r>
                  <w:r w:rsidRPr="00EF5FB1">
                    <w:rPr>
                      <w:rFonts w:ascii="Times New Roman" w:hAnsi="Times New Roman" w:cs="Times New Roman"/>
                      <w:color w:val="000000"/>
                      <w:sz w:val="24"/>
                      <w:szCs w:val="24"/>
                      <w:lang w:val="kk-KZ"/>
                    </w:rPr>
                    <w:lastRenderedPageBreak/>
                    <w:t>ақпарат министрлігі</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6C3A28"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lastRenderedPageBreak/>
                    <w:t>Қазақстан Республикасының Мәдениет және ақпарат министрлігі</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FFC0A2"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 xml:space="preserve">Эротикалық сипаттағы материалдарды орналастыратын мерзімді баспасөз </w:t>
                  </w:r>
                  <w:r w:rsidRPr="00EF5FB1">
                    <w:rPr>
                      <w:rFonts w:ascii="Times New Roman" w:hAnsi="Times New Roman" w:cs="Times New Roman"/>
                      <w:color w:val="000000"/>
                      <w:sz w:val="24"/>
                      <w:szCs w:val="24"/>
                      <w:lang w:val="kk-KZ"/>
                    </w:rPr>
                    <w:lastRenderedPageBreak/>
                    <w:t>басылымдарын немесе интернет-ресурстарды тарату жөніндегі қызметтің басталғаны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8DF838" w14:textId="77777777" w:rsidR="00EF5FB1" w:rsidRPr="00EF5FB1" w:rsidRDefault="00EF5FB1" w:rsidP="00EF5FB1">
                  <w:pPr>
                    <w:spacing w:after="20"/>
                    <w:ind w:left="20"/>
                    <w:jc w:val="both"/>
                    <w:rPr>
                      <w:rFonts w:ascii="Times New Roman" w:hAnsi="Times New Roman" w:cs="Times New Roman"/>
                      <w:sz w:val="24"/>
                      <w:szCs w:val="24"/>
                      <w:lang w:val="kk-KZ"/>
                    </w:rPr>
                  </w:pPr>
                </w:p>
                <w:p w14:paraId="22784F71"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03851917" w14:textId="77777777" w:rsidTr="00EB355E">
              <w:trPr>
                <w:trHeight w:val="30"/>
                <w:tblCellSpacing w:w="0" w:type="auto"/>
              </w:trPr>
              <w:tc>
                <w:tcPr>
                  <w:tcW w:w="4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40B09E"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2</w:t>
                  </w:r>
                </w:p>
              </w:tc>
              <w:tc>
                <w:tcPr>
                  <w:tcW w:w="12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C47059"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Республикасының Ауыл шаруашылығы министрлігі</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6BCBB"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 Ауыл шаруашылығы министрлігінің Агроөнеркәсіптік кешендегі мемлекеттік инспекция комитетінің облыстық немесе аудандық аумақтық инспекциялары</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5326D4"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Асыл тұқымды мал шаруашылығы саласындағы қызметтің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056523" w14:textId="77777777" w:rsidR="00EF5FB1" w:rsidRPr="00EF5FB1" w:rsidRDefault="00EF5FB1" w:rsidP="00EF5FB1">
                  <w:pPr>
                    <w:spacing w:after="20"/>
                    <w:ind w:left="20"/>
                    <w:jc w:val="both"/>
                    <w:rPr>
                      <w:rFonts w:ascii="Times New Roman" w:hAnsi="Times New Roman" w:cs="Times New Roman"/>
                      <w:sz w:val="24"/>
                      <w:szCs w:val="24"/>
                      <w:lang w:val="kk-KZ"/>
                    </w:rPr>
                  </w:pPr>
                </w:p>
                <w:p w14:paraId="1205CC8E"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6557A4F7"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24202EFF"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01B7A37D" w14:textId="77777777" w:rsidR="00EF5FB1" w:rsidRPr="00EF5FB1" w:rsidRDefault="00EF5FB1" w:rsidP="00EF5FB1">
                  <w:pPr>
                    <w:rPr>
                      <w:rFonts w:ascii="Times New Roman" w:hAnsi="Times New Roman" w:cs="Times New Roman"/>
                      <w:sz w:val="24"/>
                      <w:szCs w:val="24"/>
                      <w:lang w:val="kk-KZ"/>
                    </w:rPr>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07A462"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 xml:space="preserve">Қазақстан Республикасы Ауыл шаруашылығы министрлігі </w:t>
                  </w:r>
                  <w:r w:rsidRPr="00EF5FB1">
                    <w:rPr>
                      <w:rFonts w:ascii="Times New Roman" w:hAnsi="Times New Roman" w:cs="Times New Roman"/>
                      <w:color w:val="000000"/>
                      <w:sz w:val="24"/>
                      <w:szCs w:val="24"/>
                      <w:lang w:val="kk-KZ"/>
                    </w:rPr>
                    <w:lastRenderedPageBreak/>
                    <w:t>Ветеринариялық бақылау және қадағалау комитетінің Астана, Алматы және Шымкент қалалары, аудандар мен облыстық маңызы бар қалалар бойынша аумақтық инспекциялары</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3A49BA"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lastRenderedPageBreak/>
                    <w:t xml:space="preserve">Жануарлардың, жануарлардан алынатын өнімдер мен шикізаттың </w:t>
                  </w:r>
                  <w:r w:rsidRPr="00EF5FB1">
                    <w:rPr>
                      <w:rFonts w:ascii="Times New Roman" w:hAnsi="Times New Roman" w:cs="Times New Roman"/>
                      <w:color w:val="000000"/>
                      <w:sz w:val="24"/>
                      <w:szCs w:val="24"/>
                      <w:lang w:val="kk-KZ"/>
                    </w:rPr>
                    <w:lastRenderedPageBreak/>
                    <w:t>ветеринариялық нормативтерге сәйкестігін анықтау жөніндегі өндірістік бақылау бөлімшелерінің ветеринариялық дәрігерлерінің ветеринариялық анықтама беру жөніндегі қызметті жүзеге асыруының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2B345F" w14:textId="77777777" w:rsidR="00EF5FB1" w:rsidRPr="00EF5FB1" w:rsidRDefault="00EF5FB1" w:rsidP="00EF5FB1">
                  <w:pPr>
                    <w:spacing w:after="20"/>
                    <w:ind w:left="20"/>
                    <w:jc w:val="both"/>
                    <w:rPr>
                      <w:rFonts w:ascii="Times New Roman" w:hAnsi="Times New Roman" w:cs="Times New Roman"/>
                      <w:sz w:val="24"/>
                      <w:szCs w:val="24"/>
                      <w:lang w:val="kk-KZ"/>
                    </w:rPr>
                  </w:pPr>
                </w:p>
                <w:p w14:paraId="6084E525"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5F936DE8" w14:textId="77777777" w:rsidTr="00EB355E">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60807A"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3</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2DC5FB"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Республикасының Әділет министрлігі</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10D2D4"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 Әділет министрлігінің аумақтық бөлімшелері</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74BBAC"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 xml:space="preserve">Нотариат қызметін жүзеге асырудың басталғаны немесе тоқтатылғаны </w:t>
                  </w:r>
                  <w:r w:rsidRPr="00EF5FB1">
                    <w:rPr>
                      <w:rFonts w:ascii="Times New Roman" w:hAnsi="Times New Roman" w:cs="Times New Roman"/>
                      <w:color w:val="000000"/>
                      <w:sz w:val="24"/>
                      <w:szCs w:val="24"/>
                      <w:lang w:val="kk-KZ"/>
                    </w:rPr>
                    <w:lastRenderedPageBreak/>
                    <w:t>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09937" w14:textId="77777777" w:rsidR="00EF5FB1" w:rsidRPr="00EF5FB1" w:rsidRDefault="00EF5FB1" w:rsidP="00EF5FB1">
                  <w:pPr>
                    <w:spacing w:after="20"/>
                    <w:ind w:left="20"/>
                    <w:jc w:val="both"/>
                    <w:rPr>
                      <w:rFonts w:ascii="Times New Roman" w:hAnsi="Times New Roman" w:cs="Times New Roman"/>
                      <w:sz w:val="24"/>
                      <w:szCs w:val="24"/>
                      <w:lang w:val="kk-KZ"/>
                    </w:rPr>
                  </w:pPr>
                </w:p>
                <w:p w14:paraId="6E12BAC1"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201B9AE5" w14:textId="77777777" w:rsidTr="00EB355E">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EC376C"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4</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16F16B"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Республикасының Оқу-ағарту министрлігі</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385EC8"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Республикасының Оқу-ағарту министрлігі Білім саласында сапаны қамтамасыз ету комитетінің аумақтық бөлімшелері</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8C804"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Мектепке дейінгі тәрбие мен оқыту саласындағы қызметтің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3E257C" w14:textId="77777777" w:rsidR="00EF5FB1" w:rsidRPr="00EF5FB1" w:rsidRDefault="00EF5FB1" w:rsidP="00EF5FB1">
                  <w:pPr>
                    <w:spacing w:after="20"/>
                    <w:ind w:left="20"/>
                    <w:jc w:val="both"/>
                    <w:rPr>
                      <w:rFonts w:ascii="Times New Roman" w:hAnsi="Times New Roman" w:cs="Times New Roman"/>
                      <w:sz w:val="24"/>
                      <w:szCs w:val="24"/>
                      <w:lang w:val="kk-KZ"/>
                    </w:rPr>
                  </w:pPr>
                </w:p>
                <w:p w14:paraId="3930CC55"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13C2DB40" w14:textId="77777777" w:rsidTr="00EB355E">
              <w:trPr>
                <w:trHeight w:val="30"/>
                <w:tblCellSpacing w:w="0" w:type="auto"/>
              </w:trPr>
              <w:tc>
                <w:tcPr>
                  <w:tcW w:w="4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11F7A4"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5</w:t>
                  </w:r>
                </w:p>
              </w:tc>
              <w:tc>
                <w:tcPr>
                  <w:tcW w:w="12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562E1C"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Республикасының Денсаулық сақтау министрлігі</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33D8B6"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Республикасының Денсаулық сақтау министрлігі</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0DB7BA"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Интервенциялық емес клиникалық зерттеулер жүргізу жөніндегі қызметтің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E2CEB" w14:textId="77777777" w:rsidR="00EF5FB1" w:rsidRPr="00EF5FB1" w:rsidRDefault="00EF5FB1" w:rsidP="00EF5FB1">
                  <w:pPr>
                    <w:spacing w:after="20"/>
                    <w:ind w:left="20"/>
                    <w:jc w:val="both"/>
                    <w:rPr>
                      <w:rFonts w:ascii="Times New Roman" w:hAnsi="Times New Roman" w:cs="Times New Roman"/>
                      <w:sz w:val="24"/>
                      <w:szCs w:val="24"/>
                      <w:lang w:val="kk-KZ"/>
                    </w:rPr>
                  </w:pPr>
                </w:p>
                <w:p w14:paraId="421DFEC0"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21D36468"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3561F560"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0A0F3686" w14:textId="77777777" w:rsidR="00EF5FB1" w:rsidRPr="00EF5FB1" w:rsidRDefault="00EF5FB1" w:rsidP="00EF5FB1">
                  <w:pPr>
                    <w:rPr>
                      <w:rFonts w:ascii="Times New Roman" w:hAnsi="Times New Roman" w:cs="Times New Roman"/>
                      <w:sz w:val="24"/>
                      <w:szCs w:val="24"/>
                      <w:lang w:val="kk-KZ"/>
                    </w:rPr>
                  </w:pPr>
                </w:p>
              </w:tc>
              <w:tc>
                <w:tcPr>
                  <w:tcW w:w="19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AB7392"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 xml:space="preserve">Қазақстан Республикасының Денсаулық сақтау министрлігі </w:t>
                  </w:r>
                  <w:r w:rsidRPr="00EF5FB1">
                    <w:rPr>
                      <w:rFonts w:ascii="Times New Roman" w:hAnsi="Times New Roman" w:cs="Times New Roman"/>
                      <w:color w:val="000000"/>
                      <w:sz w:val="24"/>
                      <w:szCs w:val="24"/>
                      <w:lang w:val="kk-KZ"/>
                    </w:rPr>
                    <w:lastRenderedPageBreak/>
                    <w:t>Медициналық және фармацевтикалық бақылау комитетінің аумақтық департаменттері</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7D670E"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lastRenderedPageBreak/>
                    <w:t xml:space="preserve">Медициналық бұйымдарды бөлшек саудада өткiзу </w:t>
                  </w:r>
                  <w:r w:rsidRPr="00EF5FB1">
                    <w:rPr>
                      <w:rFonts w:ascii="Times New Roman" w:hAnsi="Times New Roman" w:cs="Times New Roman"/>
                      <w:color w:val="000000"/>
                      <w:sz w:val="24"/>
                      <w:szCs w:val="24"/>
                      <w:lang w:val="kk-KZ"/>
                    </w:rPr>
                    <w:lastRenderedPageBreak/>
                    <w:t>жөніндегі қызметтің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E754B6" w14:textId="77777777" w:rsidR="00EF5FB1" w:rsidRPr="00EF5FB1" w:rsidRDefault="00EF5FB1" w:rsidP="00EF5FB1">
                  <w:pPr>
                    <w:spacing w:after="20"/>
                    <w:ind w:left="20"/>
                    <w:jc w:val="both"/>
                    <w:rPr>
                      <w:rFonts w:ascii="Times New Roman" w:hAnsi="Times New Roman" w:cs="Times New Roman"/>
                      <w:sz w:val="24"/>
                      <w:szCs w:val="24"/>
                      <w:lang w:val="kk-KZ"/>
                    </w:rPr>
                  </w:pPr>
                </w:p>
                <w:p w14:paraId="36A98EAD"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152FAAED"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45BFB04A"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65DADDCC" w14:textId="77777777" w:rsidR="00EF5FB1" w:rsidRPr="00EF5FB1" w:rsidRDefault="00EF5FB1" w:rsidP="00EF5FB1">
                  <w:pPr>
                    <w:rPr>
                      <w:rFonts w:ascii="Times New Roman" w:hAnsi="Times New Roman" w:cs="Times New Roman"/>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187BCFED" w14:textId="77777777" w:rsidR="00EF5FB1" w:rsidRPr="00EF5FB1" w:rsidRDefault="00EF5FB1" w:rsidP="00EF5FB1">
                  <w:pPr>
                    <w:rPr>
                      <w:rFonts w:ascii="Times New Roman" w:hAnsi="Times New Roman" w:cs="Times New Roman"/>
                      <w:sz w:val="24"/>
                      <w:szCs w:val="24"/>
                      <w:lang w:val="kk-KZ"/>
                    </w:rPr>
                  </w:pP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E47164"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Медициналық бұйымдарды көтерме саудада өткiзу жөніндегі қызметтің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DEEF4E" w14:textId="77777777" w:rsidR="00EF5FB1" w:rsidRPr="00EF5FB1" w:rsidRDefault="00EF5FB1" w:rsidP="00EF5FB1">
                  <w:pPr>
                    <w:spacing w:after="20"/>
                    <w:ind w:left="20"/>
                    <w:jc w:val="both"/>
                    <w:rPr>
                      <w:rFonts w:ascii="Times New Roman" w:hAnsi="Times New Roman" w:cs="Times New Roman"/>
                      <w:sz w:val="24"/>
                      <w:szCs w:val="24"/>
                      <w:lang w:val="kk-KZ"/>
                    </w:rPr>
                  </w:pPr>
                </w:p>
                <w:p w14:paraId="218F6558"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254B9795"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60BD0449"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4E5A5B94" w14:textId="77777777" w:rsidR="00EF5FB1" w:rsidRPr="00EF5FB1" w:rsidRDefault="00EF5FB1" w:rsidP="00EF5FB1">
                  <w:pPr>
                    <w:rPr>
                      <w:rFonts w:ascii="Times New Roman" w:hAnsi="Times New Roman" w:cs="Times New Roman"/>
                      <w:sz w:val="24"/>
                      <w:szCs w:val="24"/>
                      <w:lang w:val="kk-KZ"/>
                    </w:rPr>
                  </w:pPr>
                </w:p>
              </w:tc>
              <w:tc>
                <w:tcPr>
                  <w:tcW w:w="19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782EA7"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 xml:space="preserve">Қазақстан Республикасының Денсаулық сақтау министрлігі Санитариялық-эпидемиологиялық бақылау комитетінің </w:t>
                  </w:r>
                  <w:r w:rsidRPr="00EF5FB1">
                    <w:rPr>
                      <w:rFonts w:ascii="Times New Roman" w:hAnsi="Times New Roman" w:cs="Times New Roman"/>
                      <w:color w:val="000000"/>
                      <w:sz w:val="24"/>
                      <w:szCs w:val="24"/>
                      <w:lang w:val="kk-KZ"/>
                    </w:rPr>
                    <w:lastRenderedPageBreak/>
                    <w:t>аумақтық бөлімшелері</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A2C077"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lastRenderedPageBreak/>
                    <w:t xml:space="preserve">Халықтың декреттелген тобын гигиеналық оқыту жөніндегі қызметтің басталғаны немесе тоқтатылғаны </w:t>
                  </w:r>
                  <w:r w:rsidRPr="00EF5FB1">
                    <w:rPr>
                      <w:rFonts w:ascii="Times New Roman" w:hAnsi="Times New Roman" w:cs="Times New Roman"/>
                      <w:color w:val="000000"/>
                      <w:sz w:val="24"/>
                      <w:szCs w:val="24"/>
                      <w:lang w:val="kk-KZ"/>
                    </w:rPr>
                    <w:lastRenderedPageBreak/>
                    <w:t>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E828E" w14:textId="77777777" w:rsidR="00EF5FB1" w:rsidRPr="00EF5FB1" w:rsidRDefault="00EF5FB1" w:rsidP="00EF5FB1">
                  <w:pPr>
                    <w:spacing w:after="20"/>
                    <w:ind w:left="20"/>
                    <w:jc w:val="both"/>
                    <w:rPr>
                      <w:rFonts w:ascii="Times New Roman" w:hAnsi="Times New Roman" w:cs="Times New Roman"/>
                      <w:sz w:val="24"/>
                      <w:szCs w:val="24"/>
                      <w:lang w:val="kk-KZ"/>
                    </w:rPr>
                  </w:pPr>
                </w:p>
                <w:p w14:paraId="19A33597"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56278C8D"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6002EBAB"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6B17F654" w14:textId="77777777" w:rsidR="00EF5FB1" w:rsidRPr="00EF5FB1" w:rsidRDefault="00EF5FB1" w:rsidP="00EF5FB1">
                  <w:pPr>
                    <w:rPr>
                      <w:rFonts w:ascii="Times New Roman" w:hAnsi="Times New Roman" w:cs="Times New Roman"/>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1151F459" w14:textId="77777777" w:rsidR="00EF5FB1" w:rsidRPr="00EF5FB1" w:rsidRDefault="00EF5FB1" w:rsidP="00EF5FB1">
                  <w:pPr>
                    <w:rPr>
                      <w:rFonts w:ascii="Times New Roman" w:hAnsi="Times New Roman" w:cs="Times New Roman"/>
                      <w:sz w:val="24"/>
                      <w:szCs w:val="24"/>
                      <w:lang w:val="kk-KZ"/>
                    </w:rPr>
                  </w:pP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17A951"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Эпидемиялық маңыздылығы елеусіз объект қызметінің басталғаны және тоқтатылғаны (пайдалану)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C737A1" w14:textId="77777777" w:rsidR="00EF5FB1" w:rsidRPr="00EF5FB1" w:rsidRDefault="00EF5FB1" w:rsidP="00EF5FB1">
                  <w:pPr>
                    <w:spacing w:after="20"/>
                    <w:ind w:left="20"/>
                    <w:jc w:val="both"/>
                    <w:rPr>
                      <w:rFonts w:ascii="Times New Roman" w:hAnsi="Times New Roman" w:cs="Times New Roman"/>
                      <w:sz w:val="24"/>
                      <w:szCs w:val="24"/>
                      <w:lang w:val="kk-KZ"/>
                    </w:rPr>
                  </w:pPr>
                </w:p>
                <w:p w14:paraId="53AE05F6"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3743E24B"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4647E36D"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4EEC9D25" w14:textId="77777777" w:rsidR="00EF5FB1" w:rsidRPr="00EF5FB1" w:rsidRDefault="00EF5FB1" w:rsidP="00EF5FB1">
                  <w:pPr>
                    <w:rPr>
                      <w:rFonts w:ascii="Times New Roman" w:hAnsi="Times New Roman" w:cs="Times New Roman"/>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66557865" w14:textId="77777777" w:rsidR="00EF5FB1" w:rsidRPr="00EF5FB1" w:rsidRDefault="00EF5FB1" w:rsidP="00EF5FB1">
                  <w:pPr>
                    <w:rPr>
                      <w:rFonts w:ascii="Times New Roman" w:hAnsi="Times New Roman" w:cs="Times New Roman"/>
                      <w:sz w:val="24"/>
                      <w:szCs w:val="24"/>
                      <w:lang w:val="kk-KZ"/>
                    </w:rPr>
                  </w:pP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F8A05E"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Санитариялық-эпидемиологиялық аудит жүргізу қызметінің басталғаны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D22A6" w14:textId="77777777" w:rsidR="00EF5FB1" w:rsidRPr="00EF5FB1" w:rsidRDefault="00EF5FB1" w:rsidP="00EF5FB1">
                  <w:pPr>
                    <w:spacing w:after="20"/>
                    <w:ind w:left="20"/>
                    <w:jc w:val="both"/>
                    <w:rPr>
                      <w:rFonts w:ascii="Times New Roman" w:hAnsi="Times New Roman" w:cs="Times New Roman"/>
                      <w:sz w:val="24"/>
                      <w:szCs w:val="24"/>
                      <w:lang w:val="kk-KZ"/>
                    </w:rPr>
                  </w:pPr>
                </w:p>
                <w:p w14:paraId="1696EE62"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21063D97" w14:textId="77777777" w:rsidTr="00EB355E">
              <w:trPr>
                <w:trHeight w:val="30"/>
                <w:tblCellSpacing w:w="0" w:type="auto"/>
              </w:trPr>
              <w:tc>
                <w:tcPr>
                  <w:tcW w:w="4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D3608"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6</w:t>
                  </w:r>
                </w:p>
              </w:tc>
              <w:tc>
                <w:tcPr>
                  <w:tcW w:w="12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EA221"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Республикасының Өнеркәсіп және құрылыс министрлігі</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3EA1EE"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Республикасының Өнеркәсіп және құрылыс министрлігі</w:t>
                  </w:r>
                </w:p>
              </w:tc>
              <w:tc>
                <w:tcPr>
                  <w:tcW w:w="1701"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D70E6A"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 xml:space="preserve">Бағалы металдарды, асыл тастарды, бағалы металдар мен асыл тастардан жасалған зергерлік және </w:t>
                  </w:r>
                  <w:r w:rsidRPr="00EF5FB1">
                    <w:rPr>
                      <w:rFonts w:ascii="Times New Roman" w:hAnsi="Times New Roman" w:cs="Times New Roman"/>
                      <w:color w:val="000000"/>
                      <w:sz w:val="24"/>
                      <w:szCs w:val="24"/>
                      <w:lang w:val="kk-KZ"/>
                    </w:rPr>
                    <w:lastRenderedPageBreak/>
                    <w:t>басқа да бұйымдарды, құрамында бағалы металдар бар шикізат тауарларын Еуразиялық экономикалық одаққа кірмейтін елдерден Қазақстан Республикасының аумағына әкелу және Қазақстан Республикасының аумағынан осы елдерге әкету жөніндегі қызметтің басталғаны немесе тоқтатылғаны туралы хабарлама</w:t>
                  </w:r>
                </w:p>
              </w:tc>
              <w:tc>
                <w:tcPr>
                  <w:tcW w:w="7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0C203" w14:textId="77777777" w:rsidR="00EF5FB1" w:rsidRPr="00EF5FB1" w:rsidRDefault="00EF5FB1" w:rsidP="00EF5FB1">
                  <w:pPr>
                    <w:spacing w:after="20"/>
                    <w:ind w:left="20"/>
                    <w:jc w:val="both"/>
                    <w:rPr>
                      <w:rFonts w:ascii="Times New Roman" w:hAnsi="Times New Roman" w:cs="Times New Roman"/>
                      <w:sz w:val="24"/>
                      <w:szCs w:val="24"/>
                      <w:lang w:val="kk-KZ"/>
                    </w:rPr>
                  </w:pPr>
                </w:p>
                <w:p w14:paraId="0C2FCE33"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0C272C63"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07759324"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449A71EB" w14:textId="77777777" w:rsidR="00EF5FB1" w:rsidRPr="00EF5FB1" w:rsidRDefault="00EF5FB1" w:rsidP="00EF5FB1">
                  <w:pPr>
                    <w:rPr>
                      <w:rFonts w:ascii="Times New Roman" w:hAnsi="Times New Roman" w:cs="Times New Roman"/>
                      <w:sz w:val="24"/>
                      <w:szCs w:val="24"/>
                      <w:lang w:val="kk-KZ"/>
                    </w:rPr>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1113CB" w14:textId="77777777" w:rsidR="00EF5FB1" w:rsidRPr="00EF5FB1" w:rsidRDefault="00EF5FB1" w:rsidP="00EF5FB1">
                  <w:pPr>
                    <w:spacing w:after="20"/>
                    <w:ind w:left="20"/>
                    <w:jc w:val="both"/>
                    <w:rPr>
                      <w:rFonts w:ascii="Times New Roman" w:hAnsi="Times New Roman" w:cs="Times New Roman"/>
                      <w:sz w:val="24"/>
                      <w:szCs w:val="24"/>
                      <w:lang w:val="kk-KZ"/>
                    </w:rPr>
                  </w:pPr>
                </w:p>
                <w:p w14:paraId="4E314144" w14:textId="77777777" w:rsidR="00EF5FB1" w:rsidRPr="00EF5FB1" w:rsidRDefault="00EF5FB1" w:rsidP="00EF5FB1">
                  <w:pPr>
                    <w:spacing w:after="20"/>
                    <w:ind w:left="20"/>
                    <w:jc w:val="both"/>
                    <w:rPr>
                      <w:rFonts w:ascii="Times New Roman" w:hAnsi="Times New Roman" w:cs="Times New Roman"/>
                      <w:sz w:val="24"/>
                      <w:szCs w:val="24"/>
                      <w:lang w:val="kk-KZ"/>
                    </w:rPr>
                  </w:pPr>
                </w:p>
              </w:tc>
              <w:tc>
                <w:tcPr>
                  <w:tcW w:w="1701" w:type="dxa"/>
                  <w:gridSpan w:val="2"/>
                  <w:vMerge/>
                  <w:tcBorders>
                    <w:top w:val="nil"/>
                    <w:left w:val="single" w:sz="5" w:space="0" w:color="CFCFCF"/>
                    <w:bottom w:val="single" w:sz="5" w:space="0" w:color="CFCFCF"/>
                    <w:right w:val="single" w:sz="5" w:space="0" w:color="CFCFCF"/>
                  </w:tcBorders>
                </w:tcPr>
                <w:p w14:paraId="52A1A48B" w14:textId="77777777" w:rsidR="00EF5FB1" w:rsidRPr="00EF5FB1" w:rsidRDefault="00EF5FB1" w:rsidP="00EF5FB1">
                  <w:pPr>
                    <w:rPr>
                      <w:rFonts w:ascii="Times New Roman" w:hAnsi="Times New Roman" w:cs="Times New Roman"/>
                      <w:sz w:val="24"/>
                      <w:szCs w:val="24"/>
                      <w:lang w:val="kk-KZ"/>
                    </w:rPr>
                  </w:pPr>
                </w:p>
              </w:tc>
              <w:tc>
                <w:tcPr>
                  <w:tcW w:w="708" w:type="dxa"/>
                  <w:vMerge/>
                  <w:tcBorders>
                    <w:top w:val="nil"/>
                    <w:left w:val="single" w:sz="5" w:space="0" w:color="CFCFCF"/>
                    <w:bottom w:val="single" w:sz="5" w:space="0" w:color="CFCFCF"/>
                    <w:right w:val="single" w:sz="5" w:space="0" w:color="CFCFCF"/>
                  </w:tcBorders>
                </w:tcPr>
                <w:p w14:paraId="1E325658" w14:textId="77777777" w:rsidR="00EF5FB1" w:rsidRPr="00EF5FB1" w:rsidRDefault="00EF5FB1" w:rsidP="00EF5FB1">
                  <w:pPr>
                    <w:rPr>
                      <w:rFonts w:ascii="Times New Roman" w:hAnsi="Times New Roman" w:cs="Times New Roman"/>
                      <w:sz w:val="24"/>
                      <w:szCs w:val="24"/>
                      <w:lang w:val="kk-KZ"/>
                    </w:rPr>
                  </w:pPr>
                </w:p>
              </w:tc>
            </w:tr>
            <w:tr w:rsidR="00EF5FB1" w:rsidRPr="00EB355E" w14:paraId="24AF226C"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55DE9134"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56755D6B" w14:textId="77777777" w:rsidR="00EF5FB1" w:rsidRPr="00EF5FB1" w:rsidRDefault="00EF5FB1" w:rsidP="00EF5FB1">
                  <w:pPr>
                    <w:rPr>
                      <w:rFonts w:ascii="Times New Roman" w:hAnsi="Times New Roman" w:cs="Times New Roman"/>
                      <w:sz w:val="24"/>
                      <w:szCs w:val="24"/>
                      <w:lang w:val="kk-KZ"/>
                    </w:rPr>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8DB06E"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 xml:space="preserve">Қазақстан Республикасының </w:t>
                  </w:r>
                  <w:r w:rsidRPr="00EF5FB1">
                    <w:rPr>
                      <w:rFonts w:ascii="Times New Roman" w:hAnsi="Times New Roman" w:cs="Times New Roman"/>
                      <w:color w:val="000000"/>
                      <w:sz w:val="24"/>
                      <w:szCs w:val="24"/>
                      <w:lang w:val="kk-KZ"/>
                    </w:rPr>
                    <w:lastRenderedPageBreak/>
                    <w:t>Өнеркәсіп және құрылыс министрлігінің Өнеркәсіп комитеті</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B64EA5"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lastRenderedPageBreak/>
                    <w:t xml:space="preserve">Энергия аудиті мен энергия </w:t>
                  </w:r>
                  <w:r w:rsidRPr="00EF5FB1">
                    <w:rPr>
                      <w:rFonts w:ascii="Times New Roman" w:hAnsi="Times New Roman" w:cs="Times New Roman"/>
                      <w:color w:val="000000"/>
                      <w:sz w:val="24"/>
                      <w:szCs w:val="24"/>
                      <w:lang w:val="kk-KZ"/>
                    </w:rPr>
                    <w:lastRenderedPageBreak/>
                    <w:t>үнемдеу және энергия тиімділігін арттыру саласындағы қызметті жүзеге асыратын кадрларды қайта даярлау және (немесе) олардың біліктілігін арттыру жөніндегі қызметтің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F3CBF5" w14:textId="77777777" w:rsidR="00EF5FB1" w:rsidRPr="00EF5FB1" w:rsidRDefault="00EF5FB1" w:rsidP="00EF5FB1">
                  <w:pPr>
                    <w:spacing w:after="20"/>
                    <w:ind w:left="20"/>
                    <w:jc w:val="both"/>
                    <w:rPr>
                      <w:rFonts w:ascii="Times New Roman" w:hAnsi="Times New Roman" w:cs="Times New Roman"/>
                      <w:sz w:val="24"/>
                      <w:szCs w:val="24"/>
                      <w:lang w:val="kk-KZ"/>
                    </w:rPr>
                  </w:pPr>
                </w:p>
                <w:p w14:paraId="10E462CE"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35872DA3" w14:textId="77777777" w:rsidTr="00EB355E">
              <w:trPr>
                <w:trHeight w:val="30"/>
                <w:tblCellSpacing w:w="0" w:type="auto"/>
              </w:trPr>
              <w:tc>
                <w:tcPr>
                  <w:tcW w:w="4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C85BCE"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7</w:t>
                  </w:r>
                </w:p>
              </w:tc>
              <w:tc>
                <w:tcPr>
                  <w:tcW w:w="12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76CE1F"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Республикасының Көлік министрлігі</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CE3E78"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 Көлік министрлігінің Автомобиль көлігі және көліктік бақылау комитеті</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F7F2C"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 xml:space="preserve">Электрондық (цифрлық) тахографтарға электрондық карточкаларды дайындау және беру жөніндегі қызметтің басталғаны </w:t>
                  </w:r>
                  <w:r w:rsidRPr="00EF5FB1">
                    <w:rPr>
                      <w:rFonts w:ascii="Times New Roman" w:hAnsi="Times New Roman" w:cs="Times New Roman"/>
                      <w:color w:val="000000"/>
                      <w:sz w:val="24"/>
                      <w:szCs w:val="24"/>
                      <w:lang w:val="kk-KZ"/>
                    </w:rPr>
                    <w:lastRenderedPageBreak/>
                    <w:t>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FEA54E" w14:textId="77777777" w:rsidR="00EF5FB1" w:rsidRPr="00EF5FB1" w:rsidRDefault="00EF5FB1" w:rsidP="00EF5FB1">
                  <w:pPr>
                    <w:spacing w:after="20"/>
                    <w:ind w:left="20"/>
                    <w:jc w:val="both"/>
                    <w:rPr>
                      <w:rFonts w:ascii="Times New Roman" w:hAnsi="Times New Roman" w:cs="Times New Roman"/>
                      <w:sz w:val="24"/>
                      <w:szCs w:val="24"/>
                      <w:lang w:val="kk-KZ"/>
                    </w:rPr>
                  </w:pPr>
                </w:p>
                <w:p w14:paraId="671897DF"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3B1E5A24"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1DEEA813"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67B29CEB" w14:textId="77777777" w:rsidR="00EF5FB1" w:rsidRPr="00EF5FB1" w:rsidRDefault="00EF5FB1" w:rsidP="00EF5FB1">
                  <w:pPr>
                    <w:rPr>
                      <w:rFonts w:ascii="Times New Roman" w:hAnsi="Times New Roman" w:cs="Times New Roman"/>
                      <w:sz w:val="24"/>
                      <w:szCs w:val="24"/>
                      <w:lang w:val="kk-KZ"/>
                    </w:rPr>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3AD02B" w14:textId="77777777" w:rsidR="00EF5FB1" w:rsidRPr="00EF5FB1" w:rsidRDefault="00EF5FB1" w:rsidP="00EF5FB1">
                  <w:pPr>
                    <w:spacing w:after="20"/>
                    <w:ind w:left="20"/>
                    <w:jc w:val="both"/>
                    <w:rPr>
                      <w:rFonts w:ascii="Times New Roman" w:hAnsi="Times New Roman" w:cs="Times New Roman"/>
                      <w:b/>
                      <w:bCs/>
                      <w:sz w:val="24"/>
                      <w:szCs w:val="24"/>
                      <w:lang w:val="kk-KZ"/>
                    </w:rPr>
                  </w:pPr>
                  <w:r w:rsidRPr="00EF5FB1">
                    <w:rPr>
                      <w:rFonts w:ascii="Times New Roman" w:hAnsi="Times New Roman" w:cs="Times New Roman"/>
                      <w:b/>
                      <w:bCs/>
                      <w:color w:val="000000"/>
                      <w:sz w:val="24"/>
                      <w:szCs w:val="24"/>
                      <w:lang w:val="kk-KZ"/>
                    </w:rPr>
                    <w:t>Қазақстан Республикасы Көлік министрлігінің Автомобиль көлігі және көліктік бақылау комитетінің аумақтық бөлімшелері</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50D192" w14:textId="77777777" w:rsidR="00EF5FB1" w:rsidRPr="00EF5FB1" w:rsidRDefault="00EF5FB1" w:rsidP="00EF5FB1">
                  <w:pPr>
                    <w:spacing w:after="20"/>
                    <w:ind w:left="20"/>
                    <w:jc w:val="both"/>
                    <w:rPr>
                      <w:rFonts w:ascii="Times New Roman" w:hAnsi="Times New Roman" w:cs="Times New Roman"/>
                      <w:b/>
                      <w:bCs/>
                      <w:sz w:val="24"/>
                      <w:szCs w:val="24"/>
                      <w:lang w:val="kk-KZ"/>
                    </w:rPr>
                  </w:pPr>
                  <w:r w:rsidRPr="00EF5FB1">
                    <w:rPr>
                      <w:rFonts w:ascii="Times New Roman" w:hAnsi="Times New Roman" w:cs="Times New Roman"/>
                      <w:b/>
                      <w:bCs/>
                      <w:color w:val="000000"/>
                      <w:sz w:val="24"/>
                      <w:szCs w:val="24"/>
                      <w:lang w:val="kk-KZ"/>
                    </w:rPr>
                    <w:t>Техникалық қарап-тексеру операторлары қызметінің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84A09C" w14:textId="77777777" w:rsidR="00EF5FB1" w:rsidRPr="00EF5FB1" w:rsidRDefault="00EF5FB1" w:rsidP="00EF5FB1">
                  <w:pPr>
                    <w:spacing w:after="20"/>
                    <w:ind w:left="20"/>
                    <w:jc w:val="both"/>
                    <w:rPr>
                      <w:rFonts w:ascii="Times New Roman" w:hAnsi="Times New Roman" w:cs="Times New Roman"/>
                      <w:sz w:val="24"/>
                      <w:szCs w:val="24"/>
                      <w:lang w:val="kk-KZ"/>
                    </w:rPr>
                  </w:pPr>
                </w:p>
                <w:p w14:paraId="6B1260F4"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466DA789"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1674E754"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1DDB4999" w14:textId="77777777" w:rsidR="00EF5FB1" w:rsidRPr="00EF5FB1" w:rsidRDefault="00EF5FB1" w:rsidP="00EF5FB1">
                  <w:pPr>
                    <w:rPr>
                      <w:rFonts w:ascii="Times New Roman" w:hAnsi="Times New Roman" w:cs="Times New Roman"/>
                      <w:sz w:val="24"/>
                      <w:szCs w:val="24"/>
                      <w:lang w:val="kk-KZ"/>
                    </w:rPr>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A34263"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 Көлік министрлігінің Теміржол және су көлігі комитеті</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366E3D"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Теңіз көлігі мамандарын даярлау (қайта даярлау) және олардың біліктілігін арттыру жөніндегі қызметтің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2FDC53" w14:textId="77777777" w:rsidR="00EF5FB1" w:rsidRPr="00EF5FB1" w:rsidRDefault="00EF5FB1" w:rsidP="00EF5FB1">
                  <w:pPr>
                    <w:spacing w:after="20"/>
                    <w:ind w:left="20"/>
                    <w:jc w:val="both"/>
                    <w:rPr>
                      <w:rFonts w:ascii="Times New Roman" w:hAnsi="Times New Roman" w:cs="Times New Roman"/>
                      <w:sz w:val="24"/>
                      <w:szCs w:val="24"/>
                      <w:lang w:val="kk-KZ"/>
                    </w:rPr>
                  </w:pPr>
                </w:p>
                <w:p w14:paraId="40242A0A"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F5FB1" w14:paraId="5385B4B0" w14:textId="77777777" w:rsidTr="00EB355E">
              <w:trPr>
                <w:trHeight w:val="30"/>
                <w:tblCellSpacing w:w="0" w:type="auto"/>
              </w:trPr>
              <w:tc>
                <w:tcPr>
                  <w:tcW w:w="4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C10DCE"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lastRenderedPageBreak/>
                    <w:t>8</w:t>
                  </w:r>
                </w:p>
              </w:tc>
              <w:tc>
                <w:tcPr>
                  <w:tcW w:w="12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3B8C46"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Республикасының Қаржы министрлігі</w:t>
                  </w:r>
                </w:p>
              </w:tc>
              <w:tc>
                <w:tcPr>
                  <w:tcW w:w="19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813DC2"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Республикасының Қаржы министрлігі Мемлекеттік кірістер комитетінің аумақтық органдары</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2B1DA1"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Қолданылатын салық салу режимі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1CA7BE" w14:textId="77777777" w:rsidR="00EF5FB1" w:rsidRPr="00EF5FB1" w:rsidRDefault="00EF5FB1" w:rsidP="00EF5FB1">
                  <w:pPr>
                    <w:spacing w:after="20"/>
                    <w:ind w:left="20"/>
                    <w:jc w:val="both"/>
                    <w:rPr>
                      <w:rFonts w:ascii="Times New Roman" w:hAnsi="Times New Roman" w:cs="Times New Roman"/>
                      <w:sz w:val="24"/>
                      <w:szCs w:val="24"/>
                      <w:lang w:val="kk-KZ"/>
                    </w:rPr>
                  </w:pPr>
                </w:p>
                <w:p w14:paraId="3B5C0056"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09E683BF"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4B71AEC9"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634B2F9B" w14:textId="77777777" w:rsidR="00EF5FB1" w:rsidRPr="00EF5FB1" w:rsidRDefault="00EF5FB1" w:rsidP="00EF5FB1">
                  <w:pPr>
                    <w:rPr>
                      <w:rFonts w:ascii="Times New Roman" w:hAnsi="Times New Roman" w:cs="Times New Roman"/>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566E3E4D" w14:textId="77777777" w:rsidR="00EF5FB1" w:rsidRPr="00EF5FB1" w:rsidRDefault="00EF5FB1" w:rsidP="00EF5FB1">
                  <w:pPr>
                    <w:rPr>
                      <w:rFonts w:ascii="Times New Roman" w:hAnsi="Times New Roman" w:cs="Times New Roman"/>
                      <w:sz w:val="24"/>
                      <w:szCs w:val="24"/>
                      <w:lang w:val="kk-KZ"/>
                    </w:rPr>
                  </w:pP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58E683"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Дара кәсіпкер ретінде қызметтің басталғаны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9027ED" w14:textId="77777777" w:rsidR="00EF5FB1" w:rsidRPr="00EF5FB1" w:rsidRDefault="00EF5FB1" w:rsidP="00EF5FB1">
                  <w:pPr>
                    <w:spacing w:after="20"/>
                    <w:ind w:left="20"/>
                    <w:jc w:val="both"/>
                    <w:rPr>
                      <w:rFonts w:ascii="Times New Roman" w:hAnsi="Times New Roman" w:cs="Times New Roman"/>
                      <w:sz w:val="24"/>
                      <w:szCs w:val="24"/>
                      <w:lang w:val="kk-KZ"/>
                    </w:rPr>
                  </w:pPr>
                </w:p>
                <w:p w14:paraId="1C587E00"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48FA039E"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6B58DD46"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4B2DAAAF" w14:textId="77777777" w:rsidR="00EF5FB1" w:rsidRPr="00EF5FB1" w:rsidRDefault="00EF5FB1" w:rsidP="00EF5FB1">
                  <w:pPr>
                    <w:rPr>
                      <w:rFonts w:ascii="Times New Roman" w:hAnsi="Times New Roman" w:cs="Times New Roman"/>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31F9D6EA" w14:textId="77777777" w:rsidR="00EF5FB1" w:rsidRPr="00EF5FB1" w:rsidRDefault="00EF5FB1" w:rsidP="00EF5FB1">
                  <w:pPr>
                    <w:rPr>
                      <w:rFonts w:ascii="Times New Roman" w:hAnsi="Times New Roman" w:cs="Times New Roman"/>
                      <w:sz w:val="24"/>
                      <w:szCs w:val="24"/>
                      <w:lang w:val="kk-KZ"/>
                    </w:rPr>
                  </w:pP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B69298"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Жекелеген қызмет түрлерін жүзеге асыратын салық төлеуші ретінде қызметтің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22A4E9" w14:textId="77777777" w:rsidR="00EF5FB1" w:rsidRPr="00EF5FB1" w:rsidRDefault="00EF5FB1" w:rsidP="00EF5FB1">
                  <w:pPr>
                    <w:spacing w:after="20"/>
                    <w:ind w:left="20"/>
                    <w:jc w:val="both"/>
                    <w:rPr>
                      <w:rFonts w:ascii="Times New Roman" w:hAnsi="Times New Roman" w:cs="Times New Roman"/>
                      <w:sz w:val="24"/>
                      <w:szCs w:val="24"/>
                      <w:lang w:val="kk-KZ"/>
                    </w:rPr>
                  </w:pPr>
                </w:p>
                <w:p w14:paraId="1F1D7ABA"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2058148E"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3A699A44"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005002B1" w14:textId="77777777" w:rsidR="00EF5FB1" w:rsidRPr="00EF5FB1" w:rsidRDefault="00EF5FB1" w:rsidP="00EF5FB1">
                  <w:pPr>
                    <w:rPr>
                      <w:rFonts w:ascii="Times New Roman" w:hAnsi="Times New Roman" w:cs="Times New Roman"/>
                      <w:sz w:val="24"/>
                      <w:szCs w:val="24"/>
                      <w:lang w:val="kk-KZ"/>
                    </w:rPr>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83E791"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 Қаржы министрлігінің Мемлекеттік кірістер комитеті</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57600D"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 xml:space="preserve">Әкімші (уақытша әкімші, оңалту, уақытша және банкроттық басқарушылар) </w:t>
                  </w:r>
                  <w:r w:rsidRPr="00EF5FB1">
                    <w:rPr>
                      <w:rFonts w:ascii="Times New Roman" w:hAnsi="Times New Roman" w:cs="Times New Roman"/>
                      <w:color w:val="000000"/>
                      <w:sz w:val="24"/>
                      <w:szCs w:val="24"/>
                      <w:lang w:val="kk-KZ"/>
                    </w:rPr>
                    <w:lastRenderedPageBreak/>
                    <w:t>қызметінің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0C8150" w14:textId="77777777" w:rsidR="00EF5FB1" w:rsidRPr="00EF5FB1" w:rsidRDefault="00EF5FB1" w:rsidP="00EF5FB1">
                  <w:pPr>
                    <w:spacing w:after="20"/>
                    <w:ind w:left="20"/>
                    <w:jc w:val="both"/>
                    <w:rPr>
                      <w:rFonts w:ascii="Times New Roman" w:hAnsi="Times New Roman" w:cs="Times New Roman"/>
                      <w:sz w:val="24"/>
                      <w:szCs w:val="24"/>
                      <w:lang w:val="kk-KZ"/>
                    </w:rPr>
                  </w:pPr>
                </w:p>
                <w:p w14:paraId="10C994A4"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1AF08506" w14:textId="77777777" w:rsidTr="00EB355E">
              <w:trPr>
                <w:trHeight w:val="30"/>
                <w:tblCellSpacing w:w="0" w:type="auto"/>
              </w:trPr>
              <w:tc>
                <w:tcPr>
                  <w:tcW w:w="4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19415D"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9</w:t>
                  </w:r>
                </w:p>
              </w:tc>
              <w:tc>
                <w:tcPr>
                  <w:tcW w:w="12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ED7E86"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Республикасының Туризм және спорт министрлігі</w:t>
                  </w:r>
                </w:p>
              </w:tc>
              <w:tc>
                <w:tcPr>
                  <w:tcW w:w="19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1BD0B2"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Республикасының Туризм және спорт министрлігінің Туризм индустриясы комитеті</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21F35C"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Туристік агенттік қызметтің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820131" w14:textId="77777777" w:rsidR="00EF5FB1" w:rsidRPr="00EF5FB1" w:rsidRDefault="00EF5FB1" w:rsidP="00EF5FB1">
                  <w:pPr>
                    <w:spacing w:after="20"/>
                    <w:ind w:left="20"/>
                    <w:jc w:val="both"/>
                    <w:rPr>
                      <w:rFonts w:ascii="Times New Roman" w:hAnsi="Times New Roman" w:cs="Times New Roman"/>
                      <w:sz w:val="24"/>
                      <w:szCs w:val="24"/>
                      <w:lang w:val="kk-KZ"/>
                    </w:rPr>
                  </w:pPr>
                </w:p>
                <w:p w14:paraId="7C74766F"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3FE1F939"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182C0508"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6BC9D32E" w14:textId="77777777" w:rsidR="00EF5FB1" w:rsidRPr="00EF5FB1" w:rsidRDefault="00EF5FB1" w:rsidP="00EF5FB1">
                  <w:pPr>
                    <w:rPr>
                      <w:rFonts w:ascii="Times New Roman" w:hAnsi="Times New Roman" w:cs="Times New Roman"/>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38B76C4B" w14:textId="77777777" w:rsidR="00EF5FB1" w:rsidRPr="00EF5FB1" w:rsidRDefault="00EF5FB1" w:rsidP="00EF5FB1">
                  <w:pPr>
                    <w:rPr>
                      <w:rFonts w:ascii="Times New Roman" w:hAnsi="Times New Roman" w:cs="Times New Roman"/>
                      <w:sz w:val="24"/>
                      <w:szCs w:val="24"/>
                      <w:lang w:val="kk-KZ"/>
                    </w:rPr>
                  </w:pP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25854"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 xml:space="preserve">Қазақстан Республикасында дара кәсіпкерлер ретінде қызметін жүзеге асыратын гид, экскурсовод, туризм нұсқаушысы қызметінің басталғаны немесе тоқтатылғаны </w:t>
                  </w:r>
                  <w:r w:rsidRPr="00EF5FB1">
                    <w:rPr>
                      <w:rFonts w:ascii="Times New Roman" w:hAnsi="Times New Roman" w:cs="Times New Roman"/>
                      <w:color w:val="000000"/>
                      <w:sz w:val="24"/>
                      <w:szCs w:val="24"/>
                      <w:lang w:val="kk-KZ"/>
                    </w:rPr>
                    <w:lastRenderedPageBreak/>
                    <w:t>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37B9D" w14:textId="77777777" w:rsidR="00EF5FB1" w:rsidRPr="00EF5FB1" w:rsidRDefault="00EF5FB1" w:rsidP="00EF5FB1">
                  <w:pPr>
                    <w:spacing w:after="20"/>
                    <w:ind w:left="20"/>
                    <w:jc w:val="both"/>
                    <w:rPr>
                      <w:rFonts w:ascii="Times New Roman" w:hAnsi="Times New Roman" w:cs="Times New Roman"/>
                      <w:sz w:val="24"/>
                      <w:szCs w:val="24"/>
                      <w:lang w:val="kk-KZ"/>
                    </w:rPr>
                  </w:pPr>
                </w:p>
                <w:p w14:paraId="1F69FB7F"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6F4F974A" w14:textId="77777777" w:rsidTr="00EB355E">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22E17D"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10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3153D2"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Республикасының Сауда және интеграция министрлігі</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699035"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 Сауда және интеграция министрлігінің Техникалық реттеу және метрология комитеті</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CE10D5"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Шетелдік және халықаралық ұйымдардың Қазақстан Республикасының аумағында шетелдік үлгінің сәйкестігін растау саласындағы құжаттарды беру жөніндегі қызметінің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686B1B" w14:textId="77777777" w:rsidR="00EF5FB1" w:rsidRPr="00EF5FB1" w:rsidRDefault="00EF5FB1" w:rsidP="00EF5FB1">
                  <w:pPr>
                    <w:spacing w:after="20"/>
                    <w:ind w:left="20"/>
                    <w:jc w:val="both"/>
                    <w:rPr>
                      <w:rFonts w:ascii="Times New Roman" w:hAnsi="Times New Roman" w:cs="Times New Roman"/>
                      <w:sz w:val="24"/>
                      <w:szCs w:val="24"/>
                      <w:lang w:val="kk-KZ"/>
                    </w:rPr>
                  </w:pPr>
                </w:p>
                <w:p w14:paraId="37E1DFB3"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747613A6" w14:textId="77777777" w:rsidTr="00EB355E">
              <w:trPr>
                <w:trHeight w:val="30"/>
                <w:tblCellSpacing w:w="0" w:type="auto"/>
              </w:trPr>
              <w:tc>
                <w:tcPr>
                  <w:tcW w:w="4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6BD3BD"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11</w:t>
                  </w:r>
                </w:p>
              </w:tc>
              <w:tc>
                <w:tcPr>
                  <w:tcW w:w="12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A6DC31"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Республикасының Ұлттық экономика министрлігі</w:t>
                  </w:r>
                </w:p>
              </w:tc>
              <w:tc>
                <w:tcPr>
                  <w:tcW w:w="19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5A182B"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 Ұлттық экономика министрлігінің Табиғи монополияларды реттеу комитеті</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5E17B1"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 xml:space="preserve">Табиғи монополия субъектісінің өзге қызметті жүзеге асыруының басталғаны немесе </w:t>
                  </w:r>
                  <w:r w:rsidRPr="00EF5FB1">
                    <w:rPr>
                      <w:rFonts w:ascii="Times New Roman" w:hAnsi="Times New Roman" w:cs="Times New Roman"/>
                      <w:color w:val="000000"/>
                      <w:sz w:val="24"/>
                      <w:szCs w:val="24"/>
                      <w:lang w:val="kk-KZ"/>
                    </w:rPr>
                    <w:lastRenderedPageBreak/>
                    <w:t>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BFB4A0" w14:textId="77777777" w:rsidR="00EF5FB1" w:rsidRPr="00EF5FB1" w:rsidRDefault="00EF5FB1" w:rsidP="00EF5FB1">
                  <w:pPr>
                    <w:spacing w:after="20"/>
                    <w:ind w:left="20"/>
                    <w:jc w:val="both"/>
                    <w:rPr>
                      <w:rFonts w:ascii="Times New Roman" w:hAnsi="Times New Roman" w:cs="Times New Roman"/>
                      <w:sz w:val="24"/>
                      <w:szCs w:val="24"/>
                      <w:lang w:val="kk-KZ"/>
                    </w:rPr>
                  </w:pPr>
                </w:p>
                <w:p w14:paraId="6A811100"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20BD920B"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70DCC1A9"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5FFE620F" w14:textId="77777777" w:rsidR="00EF5FB1" w:rsidRPr="00EF5FB1" w:rsidRDefault="00EF5FB1" w:rsidP="00EF5FB1">
                  <w:pPr>
                    <w:rPr>
                      <w:rFonts w:ascii="Times New Roman" w:hAnsi="Times New Roman" w:cs="Times New Roman"/>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3D04C86B" w14:textId="77777777" w:rsidR="00EF5FB1" w:rsidRPr="00EF5FB1" w:rsidRDefault="00EF5FB1" w:rsidP="00EF5FB1">
                  <w:pPr>
                    <w:rPr>
                      <w:rFonts w:ascii="Times New Roman" w:hAnsi="Times New Roman" w:cs="Times New Roman"/>
                      <w:sz w:val="24"/>
                      <w:szCs w:val="24"/>
                      <w:lang w:val="kk-KZ"/>
                    </w:rPr>
                  </w:pP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898B15"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Табиғи монополия субъектілерінің реттеліп көрсетілетін қызметтермен (тауарлармен, жұмыстармен) технологиялық байланысты қызметтерді көрсетуінің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A99924" w14:textId="77777777" w:rsidR="00EF5FB1" w:rsidRPr="00EF5FB1" w:rsidRDefault="00EF5FB1" w:rsidP="00EF5FB1">
                  <w:pPr>
                    <w:spacing w:after="20"/>
                    <w:ind w:left="20"/>
                    <w:jc w:val="both"/>
                    <w:rPr>
                      <w:rFonts w:ascii="Times New Roman" w:hAnsi="Times New Roman" w:cs="Times New Roman"/>
                      <w:sz w:val="24"/>
                      <w:szCs w:val="24"/>
                      <w:lang w:val="kk-KZ"/>
                    </w:rPr>
                  </w:pPr>
                </w:p>
                <w:p w14:paraId="1364E54E"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69259450" w14:textId="77777777" w:rsidTr="00EB355E">
              <w:trPr>
                <w:trHeight w:val="30"/>
                <w:tblCellSpacing w:w="0" w:type="auto"/>
              </w:trPr>
              <w:tc>
                <w:tcPr>
                  <w:tcW w:w="4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86605"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12</w:t>
                  </w:r>
                </w:p>
              </w:tc>
              <w:tc>
                <w:tcPr>
                  <w:tcW w:w="12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8EA63C"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 xml:space="preserve">Қазақстан Республикасының Цифрлық даму, инновациялар және аэроғарыш </w:t>
                  </w:r>
                  <w:r w:rsidRPr="00EF5FB1">
                    <w:rPr>
                      <w:rFonts w:ascii="Times New Roman" w:hAnsi="Times New Roman" w:cs="Times New Roman"/>
                      <w:color w:val="000000"/>
                      <w:sz w:val="24"/>
                      <w:szCs w:val="24"/>
                      <w:lang w:val="kk-KZ"/>
                    </w:rPr>
                    <w:lastRenderedPageBreak/>
                    <w:t>өнеркәсібі министрлігі</w:t>
                  </w:r>
                </w:p>
              </w:tc>
              <w:tc>
                <w:tcPr>
                  <w:tcW w:w="19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8C0C2A"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lastRenderedPageBreak/>
                    <w:t xml:space="preserve">Қазақстан Республикасы Цифрлық даму, инновациялар және аэроғарыш өнеркәсібі министрлігінің Геодезия және </w:t>
                  </w:r>
                  <w:r w:rsidRPr="00EF5FB1">
                    <w:rPr>
                      <w:rFonts w:ascii="Times New Roman" w:hAnsi="Times New Roman" w:cs="Times New Roman"/>
                      <w:color w:val="000000"/>
                      <w:sz w:val="24"/>
                      <w:szCs w:val="24"/>
                      <w:lang w:val="kk-KZ"/>
                    </w:rPr>
                    <w:lastRenderedPageBreak/>
                    <w:t>картография комитеті</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BB5BDC"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lastRenderedPageBreak/>
                    <w:t xml:space="preserve">Геодезиялық жұмыстарды жүргізу жөніндегі қызметтің басталғаны немесе тоқтатылғаны </w:t>
                  </w:r>
                  <w:r w:rsidRPr="00EF5FB1">
                    <w:rPr>
                      <w:rFonts w:ascii="Times New Roman" w:hAnsi="Times New Roman" w:cs="Times New Roman"/>
                      <w:color w:val="000000"/>
                      <w:sz w:val="24"/>
                      <w:szCs w:val="24"/>
                      <w:lang w:val="kk-KZ"/>
                    </w:rPr>
                    <w:lastRenderedPageBreak/>
                    <w:t>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BFCE07" w14:textId="77777777" w:rsidR="00EF5FB1" w:rsidRPr="00EF5FB1" w:rsidRDefault="00EF5FB1" w:rsidP="00EF5FB1">
                  <w:pPr>
                    <w:spacing w:after="20"/>
                    <w:ind w:left="20"/>
                    <w:jc w:val="both"/>
                    <w:rPr>
                      <w:rFonts w:ascii="Times New Roman" w:hAnsi="Times New Roman" w:cs="Times New Roman"/>
                      <w:sz w:val="24"/>
                      <w:szCs w:val="24"/>
                      <w:lang w:val="kk-KZ"/>
                    </w:rPr>
                  </w:pPr>
                </w:p>
                <w:p w14:paraId="2D4FCAD8"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6E3E2D09"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61B7A4B7"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5D36F0A6" w14:textId="77777777" w:rsidR="00EF5FB1" w:rsidRPr="00EF5FB1" w:rsidRDefault="00EF5FB1" w:rsidP="00EF5FB1">
                  <w:pPr>
                    <w:rPr>
                      <w:rFonts w:ascii="Times New Roman" w:hAnsi="Times New Roman" w:cs="Times New Roman"/>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1FBAE6ED" w14:textId="77777777" w:rsidR="00EF5FB1" w:rsidRPr="00EF5FB1" w:rsidRDefault="00EF5FB1" w:rsidP="00EF5FB1">
                  <w:pPr>
                    <w:rPr>
                      <w:rFonts w:ascii="Times New Roman" w:hAnsi="Times New Roman" w:cs="Times New Roman"/>
                      <w:sz w:val="24"/>
                      <w:szCs w:val="24"/>
                      <w:lang w:val="kk-KZ"/>
                    </w:rPr>
                  </w:pP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9C4AC"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Картография жұмыстарын жүргізу жөніндегі қызметтің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3AEBA1" w14:textId="77777777" w:rsidR="00EF5FB1" w:rsidRPr="00EF5FB1" w:rsidRDefault="00EF5FB1" w:rsidP="00EF5FB1">
                  <w:pPr>
                    <w:spacing w:after="20"/>
                    <w:ind w:left="20"/>
                    <w:jc w:val="both"/>
                    <w:rPr>
                      <w:rFonts w:ascii="Times New Roman" w:hAnsi="Times New Roman" w:cs="Times New Roman"/>
                      <w:sz w:val="24"/>
                      <w:szCs w:val="24"/>
                      <w:lang w:val="kk-KZ"/>
                    </w:rPr>
                  </w:pPr>
                </w:p>
                <w:p w14:paraId="266E3D9B"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0125F3F7"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6252A848"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180EAF4B" w14:textId="77777777" w:rsidR="00EF5FB1" w:rsidRPr="00EF5FB1" w:rsidRDefault="00EF5FB1" w:rsidP="00EF5FB1">
                  <w:pPr>
                    <w:rPr>
                      <w:rFonts w:ascii="Times New Roman" w:hAnsi="Times New Roman" w:cs="Times New Roman"/>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0667A19F" w14:textId="77777777" w:rsidR="00EF5FB1" w:rsidRPr="00EF5FB1" w:rsidRDefault="00EF5FB1" w:rsidP="00EF5FB1">
                  <w:pPr>
                    <w:rPr>
                      <w:rFonts w:ascii="Times New Roman" w:hAnsi="Times New Roman" w:cs="Times New Roman"/>
                      <w:sz w:val="24"/>
                      <w:szCs w:val="24"/>
                      <w:lang w:val="kk-KZ"/>
                    </w:rPr>
                  </w:pP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B00E47"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Аэротүсірілім жұмыстарын жүзеге асырудың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209881" w14:textId="77777777" w:rsidR="00EF5FB1" w:rsidRPr="00EF5FB1" w:rsidRDefault="00EF5FB1" w:rsidP="00EF5FB1">
                  <w:pPr>
                    <w:spacing w:after="20"/>
                    <w:ind w:left="20"/>
                    <w:jc w:val="both"/>
                    <w:rPr>
                      <w:rFonts w:ascii="Times New Roman" w:hAnsi="Times New Roman" w:cs="Times New Roman"/>
                      <w:sz w:val="24"/>
                      <w:szCs w:val="24"/>
                      <w:lang w:val="kk-KZ"/>
                    </w:rPr>
                  </w:pPr>
                </w:p>
                <w:p w14:paraId="3687571E"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6F4733B0"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280D0AF2"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1769B2F2" w14:textId="77777777" w:rsidR="00EF5FB1" w:rsidRPr="00EF5FB1" w:rsidRDefault="00EF5FB1" w:rsidP="00EF5FB1">
                  <w:pPr>
                    <w:rPr>
                      <w:rFonts w:ascii="Times New Roman" w:hAnsi="Times New Roman" w:cs="Times New Roman"/>
                      <w:sz w:val="24"/>
                      <w:szCs w:val="24"/>
                      <w:lang w:val="kk-KZ"/>
                    </w:rPr>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02A267"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Республикасының Цифрлық даму, инновациялар және аэроғарыш өнеркәсібі министрлігі</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1D1940"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 xml:space="preserve">Байланыс қызметтерін көрсету жөніндегі қызметтің басталғаны немесе </w:t>
                  </w:r>
                  <w:r w:rsidRPr="00EF5FB1">
                    <w:rPr>
                      <w:rFonts w:ascii="Times New Roman" w:hAnsi="Times New Roman" w:cs="Times New Roman"/>
                      <w:color w:val="000000"/>
                      <w:sz w:val="24"/>
                      <w:szCs w:val="24"/>
                      <w:lang w:val="kk-KZ"/>
                    </w:rPr>
                    <w:lastRenderedPageBreak/>
                    <w:t>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5EADE0" w14:textId="77777777" w:rsidR="00EF5FB1" w:rsidRPr="00EF5FB1" w:rsidRDefault="00EF5FB1" w:rsidP="00EF5FB1">
                  <w:pPr>
                    <w:spacing w:after="20"/>
                    <w:ind w:left="20"/>
                    <w:jc w:val="both"/>
                    <w:rPr>
                      <w:rFonts w:ascii="Times New Roman" w:hAnsi="Times New Roman" w:cs="Times New Roman"/>
                      <w:sz w:val="24"/>
                      <w:szCs w:val="24"/>
                      <w:lang w:val="kk-KZ"/>
                    </w:rPr>
                  </w:pPr>
                </w:p>
                <w:p w14:paraId="07414D82"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189F94AF"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1996E15F"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4C50CBDC" w14:textId="77777777" w:rsidR="00EF5FB1" w:rsidRPr="00EF5FB1" w:rsidRDefault="00EF5FB1" w:rsidP="00EF5FB1">
                  <w:pPr>
                    <w:rPr>
                      <w:rFonts w:ascii="Times New Roman" w:hAnsi="Times New Roman" w:cs="Times New Roman"/>
                      <w:sz w:val="24"/>
                      <w:szCs w:val="24"/>
                      <w:lang w:val="kk-KZ"/>
                    </w:rPr>
                  </w:pPr>
                </w:p>
              </w:tc>
              <w:tc>
                <w:tcPr>
                  <w:tcW w:w="19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A9824D"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Республикасының Цифрлық даму, инновациялар және аэроғарыш өнеркәсібі министрлігі Телекоммуникациялар комитетінің аумақтық органдары</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F89379"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Радиоэлектрондық құралдарды пайдаланудың басталғаны немесе тоқтатылғаны туралы хабарлама</w:t>
                  </w:r>
                </w:p>
              </w:tc>
              <w:tc>
                <w:tcPr>
                  <w:tcW w:w="7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3E5815" w14:textId="77777777" w:rsidR="00EF5FB1" w:rsidRPr="00EF5FB1" w:rsidRDefault="00EF5FB1" w:rsidP="00EF5FB1">
                  <w:pPr>
                    <w:spacing w:after="20"/>
                    <w:ind w:left="20"/>
                    <w:jc w:val="both"/>
                    <w:rPr>
                      <w:rFonts w:ascii="Times New Roman" w:hAnsi="Times New Roman" w:cs="Times New Roman"/>
                      <w:sz w:val="24"/>
                      <w:szCs w:val="24"/>
                      <w:lang w:val="kk-KZ"/>
                    </w:rPr>
                  </w:pPr>
                </w:p>
                <w:p w14:paraId="64C5F046"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03B06961"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3D17BC97"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52AABD7A" w14:textId="77777777" w:rsidR="00EF5FB1" w:rsidRPr="00EF5FB1" w:rsidRDefault="00EF5FB1" w:rsidP="00EF5FB1">
                  <w:pPr>
                    <w:rPr>
                      <w:rFonts w:ascii="Times New Roman" w:hAnsi="Times New Roman" w:cs="Times New Roman"/>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7B33DC3D" w14:textId="77777777" w:rsidR="00EF5FB1" w:rsidRPr="00EF5FB1" w:rsidRDefault="00EF5FB1" w:rsidP="00EF5FB1">
                  <w:pPr>
                    <w:rPr>
                      <w:rFonts w:ascii="Times New Roman" w:hAnsi="Times New Roman" w:cs="Times New Roman"/>
                      <w:sz w:val="24"/>
                      <w:szCs w:val="24"/>
                      <w:lang w:val="kk-KZ"/>
                    </w:rPr>
                  </w:pP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951815"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Жоғары жиілікті құрылғыны пайдаланудың басталғаны немесе тоқтатылғаны туралы хабарлама</w:t>
                  </w:r>
                </w:p>
              </w:tc>
              <w:tc>
                <w:tcPr>
                  <w:tcW w:w="708" w:type="dxa"/>
                  <w:vMerge/>
                  <w:tcBorders>
                    <w:top w:val="nil"/>
                    <w:left w:val="single" w:sz="5" w:space="0" w:color="CFCFCF"/>
                    <w:bottom w:val="single" w:sz="5" w:space="0" w:color="CFCFCF"/>
                    <w:right w:val="single" w:sz="5" w:space="0" w:color="CFCFCF"/>
                  </w:tcBorders>
                </w:tcPr>
                <w:p w14:paraId="65C9A449" w14:textId="77777777" w:rsidR="00EF5FB1" w:rsidRPr="00EF5FB1" w:rsidRDefault="00EF5FB1" w:rsidP="00EF5FB1">
                  <w:pPr>
                    <w:rPr>
                      <w:rFonts w:ascii="Times New Roman" w:hAnsi="Times New Roman" w:cs="Times New Roman"/>
                      <w:sz w:val="24"/>
                      <w:szCs w:val="24"/>
                      <w:lang w:val="kk-KZ"/>
                    </w:rPr>
                  </w:pPr>
                </w:p>
              </w:tc>
            </w:tr>
            <w:tr w:rsidR="00EF5FB1" w:rsidRPr="00EB355E" w14:paraId="1BD2F651" w14:textId="77777777" w:rsidTr="00EB355E">
              <w:trPr>
                <w:trHeight w:val="30"/>
                <w:tblCellSpacing w:w="0" w:type="auto"/>
              </w:trPr>
              <w:tc>
                <w:tcPr>
                  <w:tcW w:w="4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74E16"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13</w:t>
                  </w:r>
                </w:p>
              </w:tc>
              <w:tc>
                <w:tcPr>
                  <w:tcW w:w="12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B5D08"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Республикасының Ішкі істер министрлігі</w:t>
                  </w:r>
                </w:p>
              </w:tc>
              <w:tc>
                <w:tcPr>
                  <w:tcW w:w="19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FD0135"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 Ішкі істер министрлігінің аумақтық органдары</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240721"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 xml:space="preserve">Күзет дабылы құралдарын монтаждау, баптау және оларға техникалық қызмет көрсету </w:t>
                  </w:r>
                  <w:r w:rsidRPr="00EF5FB1">
                    <w:rPr>
                      <w:rFonts w:ascii="Times New Roman" w:hAnsi="Times New Roman" w:cs="Times New Roman"/>
                      <w:color w:val="000000"/>
                      <w:sz w:val="24"/>
                      <w:szCs w:val="24"/>
                      <w:lang w:val="kk-KZ"/>
                    </w:rPr>
                    <w:lastRenderedPageBreak/>
                    <w:t>жөніндегі қызметтің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22B4B" w14:textId="77777777" w:rsidR="00EF5FB1" w:rsidRPr="00EF5FB1" w:rsidRDefault="00EF5FB1" w:rsidP="00EF5FB1">
                  <w:pPr>
                    <w:spacing w:after="20"/>
                    <w:ind w:left="20"/>
                    <w:jc w:val="both"/>
                    <w:rPr>
                      <w:rFonts w:ascii="Times New Roman" w:hAnsi="Times New Roman" w:cs="Times New Roman"/>
                      <w:sz w:val="24"/>
                      <w:szCs w:val="24"/>
                      <w:lang w:val="kk-KZ"/>
                    </w:rPr>
                  </w:pPr>
                </w:p>
                <w:p w14:paraId="45B3BFD4"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18E3E337"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07405427"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49E8FDA9" w14:textId="77777777" w:rsidR="00EF5FB1" w:rsidRPr="00EF5FB1" w:rsidRDefault="00EF5FB1" w:rsidP="00EF5FB1">
                  <w:pPr>
                    <w:rPr>
                      <w:rFonts w:ascii="Times New Roman" w:hAnsi="Times New Roman" w:cs="Times New Roman"/>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0A581DA8" w14:textId="77777777" w:rsidR="00EF5FB1" w:rsidRPr="00EF5FB1" w:rsidRDefault="00EF5FB1" w:rsidP="00EF5FB1">
                  <w:pPr>
                    <w:rPr>
                      <w:rFonts w:ascii="Times New Roman" w:hAnsi="Times New Roman" w:cs="Times New Roman"/>
                      <w:sz w:val="24"/>
                      <w:szCs w:val="24"/>
                      <w:lang w:val="kk-KZ"/>
                    </w:rPr>
                  </w:pP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7660AA"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Көлік құралдарының жүргізушілерін даярлау жөніндегі кәсіптік бірлестіктер қызметінің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674128" w14:textId="77777777" w:rsidR="00EF5FB1" w:rsidRPr="00EF5FB1" w:rsidRDefault="00EF5FB1" w:rsidP="00EF5FB1">
                  <w:pPr>
                    <w:spacing w:after="20"/>
                    <w:ind w:left="20"/>
                    <w:jc w:val="both"/>
                    <w:rPr>
                      <w:rFonts w:ascii="Times New Roman" w:hAnsi="Times New Roman" w:cs="Times New Roman"/>
                      <w:sz w:val="24"/>
                      <w:szCs w:val="24"/>
                      <w:lang w:val="kk-KZ"/>
                    </w:rPr>
                  </w:pPr>
                </w:p>
                <w:p w14:paraId="453B8ED9"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4DDFF06E"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79907A49"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36B04366" w14:textId="77777777" w:rsidR="00EF5FB1" w:rsidRPr="00EF5FB1" w:rsidRDefault="00EF5FB1" w:rsidP="00EF5FB1">
                  <w:pPr>
                    <w:rPr>
                      <w:rFonts w:ascii="Times New Roman" w:hAnsi="Times New Roman" w:cs="Times New Roman"/>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231663B8" w14:textId="77777777" w:rsidR="00EF5FB1" w:rsidRPr="00EF5FB1" w:rsidRDefault="00EF5FB1" w:rsidP="00EF5FB1">
                  <w:pPr>
                    <w:rPr>
                      <w:rFonts w:ascii="Times New Roman" w:hAnsi="Times New Roman" w:cs="Times New Roman"/>
                      <w:sz w:val="24"/>
                      <w:szCs w:val="24"/>
                      <w:lang w:val="kk-KZ"/>
                    </w:rPr>
                  </w:pP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FC3E25"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 xml:space="preserve">Көлік құралдарының жүргізушілерін даярлау жөніндегі оқу ұйымдары қызметінің басталғаны немесе </w:t>
                  </w:r>
                  <w:r w:rsidRPr="00EF5FB1">
                    <w:rPr>
                      <w:rFonts w:ascii="Times New Roman" w:hAnsi="Times New Roman" w:cs="Times New Roman"/>
                      <w:color w:val="000000"/>
                      <w:sz w:val="24"/>
                      <w:szCs w:val="24"/>
                      <w:lang w:val="kk-KZ"/>
                    </w:rPr>
                    <w:lastRenderedPageBreak/>
                    <w:t>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E8E309" w14:textId="77777777" w:rsidR="00EF5FB1" w:rsidRPr="00EF5FB1" w:rsidRDefault="00EF5FB1" w:rsidP="00EF5FB1">
                  <w:pPr>
                    <w:spacing w:after="20"/>
                    <w:ind w:left="20"/>
                    <w:jc w:val="both"/>
                    <w:rPr>
                      <w:rFonts w:ascii="Times New Roman" w:hAnsi="Times New Roman" w:cs="Times New Roman"/>
                      <w:sz w:val="24"/>
                      <w:szCs w:val="24"/>
                      <w:lang w:val="kk-KZ"/>
                    </w:rPr>
                  </w:pPr>
                </w:p>
                <w:p w14:paraId="785AC90D"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6F46DAB0" w14:textId="77777777" w:rsidTr="00EB355E">
              <w:trPr>
                <w:trHeight w:val="30"/>
                <w:tblCellSpacing w:w="0" w:type="auto"/>
              </w:trPr>
              <w:tc>
                <w:tcPr>
                  <w:tcW w:w="4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179DC7"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14</w:t>
                  </w:r>
                </w:p>
              </w:tc>
              <w:tc>
                <w:tcPr>
                  <w:tcW w:w="12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0CB1C2"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Республикасының Экология және табиғи ресурстар министрлігі</w:t>
                  </w:r>
                </w:p>
              </w:tc>
              <w:tc>
                <w:tcPr>
                  <w:tcW w:w="19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0C50D7"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Республикасының Экология және табиғи ресурстар министрлігі</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86417D"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Теңіз ғылыми зерттеулерін жүргізу жөніндегі қызметтің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8B3C23" w14:textId="77777777" w:rsidR="00EF5FB1" w:rsidRPr="00EF5FB1" w:rsidRDefault="00EF5FB1" w:rsidP="00EF5FB1">
                  <w:pPr>
                    <w:spacing w:after="20"/>
                    <w:ind w:left="20"/>
                    <w:jc w:val="both"/>
                    <w:rPr>
                      <w:rFonts w:ascii="Times New Roman" w:hAnsi="Times New Roman" w:cs="Times New Roman"/>
                      <w:sz w:val="24"/>
                      <w:szCs w:val="24"/>
                      <w:lang w:val="kk-KZ"/>
                    </w:rPr>
                  </w:pPr>
                </w:p>
                <w:p w14:paraId="1E8F01DA"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14014CAF"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0C40919E"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241F21A8" w14:textId="77777777" w:rsidR="00EF5FB1" w:rsidRPr="00EF5FB1" w:rsidRDefault="00EF5FB1" w:rsidP="00EF5FB1">
                  <w:pPr>
                    <w:rPr>
                      <w:rFonts w:ascii="Times New Roman" w:hAnsi="Times New Roman" w:cs="Times New Roman"/>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595AF9E7" w14:textId="77777777" w:rsidR="00EF5FB1" w:rsidRPr="00EF5FB1" w:rsidRDefault="00EF5FB1" w:rsidP="00EF5FB1">
                  <w:pPr>
                    <w:rPr>
                      <w:rFonts w:ascii="Times New Roman" w:hAnsi="Times New Roman" w:cs="Times New Roman"/>
                      <w:sz w:val="24"/>
                      <w:szCs w:val="24"/>
                      <w:lang w:val="kk-KZ"/>
                    </w:rPr>
                  </w:pP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3204E3"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Метеорологиялық мониторинг жөніндегі қызметтің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F23682" w14:textId="77777777" w:rsidR="00EF5FB1" w:rsidRPr="00EF5FB1" w:rsidRDefault="00EF5FB1" w:rsidP="00EF5FB1">
                  <w:pPr>
                    <w:spacing w:after="20"/>
                    <w:ind w:left="20"/>
                    <w:jc w:val="both"/>
                    <w:rPr>
                      <w:rFonts w:ascii="Times New Roman" w:hAnsi="Times New Roman" w:cs="Times New Roman"/>
                      <w:sz w:val="24"/>
                      <w:szCs w:val="24"/>
                      <w:lang w:val="kk-KZ"/>
                    </w:rPr>
                  </w:pPr>
                </w:p>
                <w:p w14:paraId="1E21DBFD"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232C5451"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10E78BE7"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1DEEC47C" w14:textId="77777777" w:rsidR="00EF5FB1" w:rsidRPr="00EF5FB1" w:rsidRDefault="00EF5FB1" w:rsidP="00EF5FB1">
                  <w:pPr>
                    <w:rPr>
                      <w:rFonts w:ascii="Times New Roman" w:hAnsi="Times New Roman" w:cs="Times New Roman"/>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6BF478EC" w14:textId="77777777" w:rsidR="00EF5FB1" w:rsidRPr="00EF5FB1" w:rsidRDefault="00EF5FB1" w:rsidP="00EF5FB1">
                  <w:pPr>
                    <w:rPr>
                      <w:rFonts w:ascii="Times New Roman" w:hAnsi="Times New Roman" w:cs="Times New Roman"/>
                      <w:sz w:val="24"/>
                      <w:szCs w:val="24"/>
                      <w:lang w:val="kk-KZ"/>
                    </w:rPr>
                  </w:pP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CFF890"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 xml:space="preserve">Қалдықтарды жинау, сұрыптау және (немесе) тасымалдау, қауіпсіз </w:t>
                  </w:r>
                  <w:r w:rsidRPr="00EF5FB1">
                    <w:rPr>
                      <w:rFonts w:ascii="Times New Roman" w:hAnsi="Times New Roman" w:cs="Times New Roman"/>
                      <w:color w:val="000000"/>
                      <w:sz w:val="24"/>
                      <w:szCs w:val="24"/>
                      <w:lang w:val="kk-KZ"/>
                    </w:rPr>
                    <w:lastRenderedPageBreak/>
                    <w:t>қалдықтарды қалпына келтіру және (немесе) жою жөніндегі қызметтің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7F657B" w14:textId="77777777" w:rsidR="00EF5FB1" w:rsidRPr="00EF5FB1" w:rsidRDefault="00EF5FB1" w:rsidP="00EF5FB1">
                  <w:pPr>
                    <w:spacing w:after="20"/>
                    <w:ind w:left="20"/>
                    <w:jc w:val="both"/>
                    <w:rPr>
                      <w:rFonts w:ascii="Times New Roman" w:hAnsi="Times New Roman" w:cs="Times New Roman"/>
                      <w:sz w:val="24"/>
                      <w:szCs w:val="24"/>
                      <w:lang w:val="kk-KZ"/>
                    </w:rPr>
                  </w:pPr>
                </w:p>
                <w:p w14:paraId="3F65103A"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F5FB1" w14:paraId="6B5EEFCD"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76AB79B2"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2B688C70" w14:textId="77777777" w:rsidR="00EF5FB1" w:rsidRPr="00EF5FB1" w:rsidRDefault="00EF5FB1" w:rsidP="00EF5FB1">
                  <w:pPr>
                    <w:rPr>
                      <w:rFonts w:ascii="Times New Roman" w:hAnsi="Times New Roman" w:cs="Times New Roman"/>
                      <w:sz w:val="24"/>
                      <w:szCs w:val="24"/>
                      <w:lang w:val="kk-KZ"/>
                    </w:rPr>
                  </w:pPr>
                </w:p>
              </w:tc>
              <w:tc>
                <w:tcPr>
                  <w:tcW w:w="19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E07861"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 Экология және табиғи ресурстар министрлігінің Орман шаруашылығы және жануарлар дүниесі комитеті</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71D53"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Зоологиялық коллекцияны жасау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ACA4D5" w14:textId="77777777" w:rsidR="00EF5FB1" w:rsidRPr="00EF5FB1" w:rsidRDefault="00EF5FB1" w:rsidP="00EF5FB1">
                  <w:pPr>
                    <w:spacing w:after="20"/>
                    <w:ind w:left="20"/>
                    <w:jc w:val="both"/>
                    <w:rPr>
                      <w:rFonts w:ascii="Times New Roman" w:hAnsi="Times New Roman" w:cs="Times New Roman"/>
                      <w:sz w:val="24"/>
                      <w:szCs w:val="24"/>
                      <w:lang w:val="kk-KZ"/>
                    </w:rPr>
                  </w:pPr>
                </w:p>
                <w:p w14:paraId="403C7B9C"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613A0581"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34228D66"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2C975AB2" w14:textId="77777777" w:rsidR="00EF5FB1" w:rsidRPr="00EF5FB1" w:rsidRDefault="00EF5FB1" w:rsidP="00EF5FB1">
                  <w:pPr>
                    <w:rPr>
                      <w:rFonts w:ascii="Times New Roman" w:hAnsi="Times New Roman" w:cs="Times New Roman"/>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457F33EF" w14:textId="77777777" w:rsidR="00EF5FB1" w:rsidRPr="00EF5FB1" w:rsidRDefault="00EF5FB1" w:rsidP="00EF5FB1">
                  <w:pPr>
                    <w:rPr>
                      <w:rFonts w:ascii="Times New Roman" w:hAnsi="Times New Roman" w:cs="Times New Roman"/>
                      <w:sz w:val="24"/>
                      <w:szCs w:val="24"/>
                      <w:lang w:val="kk-KZ"/>
                    </w:rPr>
                  </w:pP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F8266D"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 xml:space="preserve">Құрып кету қаупі төнген жабайы фауна мен флора түрлерімен халықаралық сауда туралы конвенцияның І және ІІ қосымшаларына түрлері енгізілген жануарларды қолдан өсіру </w:t>
                  </w:r>
                  <w:r w:rsidRPr="00EF5FB1">
                    <w:rPr>
                      <w:rFonts w:ascii="Times New Roman" w:hAnsi="Times New Roman" w:cs="Times New Roman"/>
                      <w:color w:val="000000"/>
                      <w:sz w:val="24"/>
                      <w:szCs w:val="24"/>
                      <w:lang w:val="kk-KZ"/>
                    </w:rPr>
                    <w:lastRenderedPageBreak/>
                    <w:t>жөніндегі қызметтің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E6EBD4" w14:textId="77777777" w:rsidR="00EF5FB1" w:rsidRPr="00EF5FB1" w:rsidRDefault="00EF5FB1" w:rsidP="00EF5FB1">
                  <w:pPr>
                    <w:spacing w:after="20"/>
                    <w:ind w:left="20"/>
                    <w:jc w:val="both"/>
                    <w:rPr>
                      <w:rFonts w:ascii="Times New Roman" w:hAnsi="Times New Roman" w:cs="Times New Roman"/>
                      <w:sz w:val="24"/>
                      <w:szCs w:val="24"/>
                      <w:lang w:val="kk-KZ"/>
                    </w:rPr>
                  </w:pPr>
                </w:p>
                <w:p w14:paraId="6AF201C0"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0D9A40D3" w14:textId="77777777" w:rsidTr="00EB355E">
              <w:trPr>
                <w:trHeight w:val="30"/>
                <w:tblCellSpacing w:w="0" w:type="auto"/>
              </w:trPr>
              <w:tc>
                <w:tcPr>
                  <w:tcW w:w="4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F20F4A"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15</w:t>
                  </w:r>
                </w:p>
              </w:tc>
              <w:tc>
                <w:tcPr>
                  <w:tcW w:w="12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41532A"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Республикасының Энергетика министрлігі</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203E76"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 Энергетика министрлігінің Атомдық және энергетикалық қадағалау мен бақылау комитеті</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09044A"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Энергетикалық сараптама жөніндегі қызметтің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67967" w14:textId="77777777" w:rsidR="00EF5FB1" w:rsidRPr="00EF5FB1" w:rsidRDefault="00EF5FB1" w:rsidP="00EF5FB1">
                  <w:pPr>
                    <w:spacing w:after="20"/>
                    <w:ind w:left="20"/>
                    <w:jc w:val="both"/>
                    <w:rPr>
                      <w:rFonts w:ascii="Times New Roman" w:hAnsi="Times New Roman" w:cs="Times New Roman"/>
                      <w:sz w:val="24"/>
                      <w:szCs w:val="24"/>
                      <w:lang w:val="kk-KZ"/>
                    </w:rPr>
                  </w:pPr>
                </w:p>
                <w:p w14:paraId="1D9C3B43"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3643B405"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71B59D11"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5F577AC7" w14:textId="77777777" w:rsidR="00EF5FB1" w:rsidRPr="00EF5FB1" w:rsidRDefault="00EF5FB1" w:rsidP="00EF5FB1">
                  <w:pPr>
                    <w:rPr>
                      <w:rFonts w:ascii="Times New Roman" w:hAnsi="Times New Roman" w:cs="Times New Roman"/>
                      <w:sz w:val="24"/>
                      <w:szCs w:val="24"/>
                      <w:lang w:val="kk-KZ"/>
                    </w:rPr>
                  </w:pPr>
                </w:p>
              </w:tc>
              <w:tc>
                <w:tcPr>
                  <w:tcW w:w="19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0E09D2"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Республикасының Энергетика министрлігі</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9B9BD9"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Мұнай өнімдерін көтерме сауда арқылы берумен байланысты қызметтің басталғаны немесе тоқталғаны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B6B683" w14:textId="77777777" w:rsidR="00EF5FB1" w:rsidRPr="00EF5FB1" w:rsidRDefault="00EF5FB1" w:rsidP="00EF5FB1">
                  <w:pPr>
                    <w:spacing w:after="20"/>
                    <w:ind w:left="20"/>
                    <w:jc w:val="both"/>
                    <w:rPr>
                      <w:rFonts w:ascii="Times New Roman" w:hAnsi="Times New Roman" w:cs="Times New Roman"/>
                      <w:sz w:val="24"/>
                      <w:szCs w:val="24"/>
                      <w:lang w:val="kk-KZ"/>
                    </w:rPr>
                  </w:pPr>
                </w:p>
                <w:p w14:paraId="7784A1E5"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5F3841E9"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5E5DF7F6"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55FE7188" w14:textId="77777777" w:rsidR="00EF5FB1" w:rsidRPr="00EF5FB1" w:rsidRDefault="00EF5FB1" w:rsidP="00EF5FB1">
                  <w:pPr>
                    <w:rPr>
                      <w:rFonts w:ascii="Times New Roman" w:hAnsi="Times New Roman" w:cs="Times New Roman"/>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1D564E18" w14:textId="77777777" w:rsidR="00EF5FB1" w:rsidRPr="00EF5FB1" w:rsidRDefault="00EF5FB1" w:rsidP="00EF5FB1">
                  <w:pPr>
                    <w:rPr>
                      <w:rFonts w:ascii="Times New Roman" w:hAnsi="Times New Roman" w:cs="Times New Roman"/>
                      <w:sz w:val="24"/>
                      <w:szCs w:val="24"/>
                      <w:lang w:val="kk-KZ"/>
                    </w:rPr>
                  </w:pP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FEA079"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Электр энергетикасы объектілерін және (немесе) олардың жекелеген бөліктерін сатып алу-сату, жалға немесе сенімгерлік басқаруға беру жөніндегі қызметтің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5F0CCF" w14:textId="77777777" w:rsidR="00EF5FB1" w:rsidRPr="00EF5FB1" w:rsidRDefault="00EF5FB1" w:rsidP="00EF5FB1">
                  <w:pPr>
                    <w:spacing w:after="20"/>
                    <w:ind w:left="20"/>
                    <w:jc w:val="both"/>
                    <w:rPr>
                      <w:rFonts w:ascii="Times New Roman" w:hAnsi="Times New Roman" w:cs="Times New Roman"/>
                      <w:sz w:val="24"/>
                      <w:szCs w:val="24"/>
                      <w:lang w:val="kk-KZ"/>
                    </w:rPr>
                  </w:pPr>
                </w:p>
                <w:p w14:paraId="527B4CA5"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4F62B218" w14:textId="77777777" w:rsidTr="00EB355E">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57E09"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16</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00D272"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Республикасының Ұлттық Банкі</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963B93"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 Ұлттық Банкінің аумақтық филиалдары</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786046"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Уәкілетті банктің айырбастау пункті қызметінің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125097" w14:textId="77777777" w:rsidR="00EF5FB1" w:rsidRPr="00EF5FB1" w:rsidRDefault="00EF5FB1" w:rsidP="00EF5FB1">
                  <w:pPr>
                    <w:spacing w:after="20"/>
                    <w:ind w:left="20"/>
                    <w:jc w:val="both"/>
                    <w:rPr>
                      <w:rFonts w:ascii="Times New Roman" w:hAnsi="Times New Roman" w:cs="Times New Roman"/>
                      <w:sz w:val="24"/>
                      <w:szCs w:val="24"/>
                      <w:lang w:val="kk-KZ"/>
                    </w:rPr>
                  </w:pPr>
                </w:p>
                <w:p w14:paraId="2BAAB807"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1105ABF3" w14:textId="77777777" w:rsidTr="00EB355E">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571C7C"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lastRenderedPageBreak/>
                    <w:t>17</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EC8BC0"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Республикасының Қаржы нарығын реттеу және дамыту агенттігі</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BA2242"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Республикасының Қаржы нарығын реттеу және дамыту агенттігі</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C13231"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Қаржы ұйымының қаржылық өнімдерін бекітуі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AF5126" w14:textId="77777777" w:rsidR="00EF5FB1" w:rsidRPr="00EF5FB1" w:rsidRDefault="00EF5FB1" w:rsidP="00EF5FB1">
                  <w:pPr>
                    <w:spacing w:after="20"/>
                    <w:ind w:left="20"/>
                    <w:jc w:val="both"/>
                    <w:rPr>
                      <w:rFonts w:ascii="Times New Roman" w:hAnsi="Times New Roman" w:cs="Times New Roman"/>
                      <w:sz w:val="24"/>
                      <w:szCs w:val="24"/>
                      <w:lang w:val="kk-KZ"/>
                    </w:rPr>
                  </w:pPr>
                </w:p>
                <w:p w14:paraId="4EC9065B"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62FFA132" w14:textId="77777777" w:rsidTr="00EB355E">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A2496B"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18</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E753ED"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Республикасының Қаржылық мониторинг агенттігі</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8BA4EE"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Республикасының Қаржылық мониторинг агенттігі</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4325A4"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 xml:space="preserve">"Қылмыстық жолмен алынған кірістерді заңдастыруға (жылыстатуға) және терроризмді қаржыландыруға қарсы іс-қимыл туралы" Қазақстан Республикасының Заңына сәйкес қаржы мониторингі субъектісі болып табылатын тұлға қызметінің </w:t>
                  </w:r>
                  <w:r w:rsidRPr="00EF5FB1">
                    <w:rPr>
                      <w:rFonts w:ascii="Times New Roman" w:hAnsi="Times New Roman" w:cs="Times New Roman"/>
                      <w:color w:val="000000"/>
                      <w:sz w:val="24"/>
                      <w:szCs w:val="24"/>
                      <w:lang w:val="kk-KZ"/>
                    </w:rPr>
                    <w:lastRenderedPageBreak/>
                    <w:t>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07BCA0" w14:textId="77777777" w:rsidR="00EF5FB1" w:rsidRPr="00EF5FB1" w:rsidRDefault="00EF5FB1" w:rsidP="00EF5FB1">
                  <w:pPr>
                    <w:spacing w:after="20"/>
                    <w:ind w:left="20"/>
                    <w:jc w:val="both"/>
                    <w:rPr>
                      <w:rFonts w:ascii="Times New Roman" w:hAnsi="Times New Roman" w:cs="Times New Roman"/>
                      <w:sz w:val="24"/>
                      <w:szCs w:val="24"/>
                      <w:lang w:val="kk-KZ"/>
                    </w:rPr>
                  </w:pPr>
                </w:p>
                <w:p w14:paraId="3CDC1ADF"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7CA53C82" w14:textId="77777777" w:rsidTr="00EB355E">
              <w:trPr>
                <w:trHeight w:val="30"/>
                <w:tblCellSpacing w:w="0" w:type="auto"/>
              </w:trPr>
              <w:tc>
                <w:tcPr>
                  <w:tcW w:w="4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D7E03F"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19</w:t>
                  </w:r>
                </w:p>
              </w:tc>
              <w:tc>
                <w:tcPr>
                  <w:tcW w:w="12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C285A4"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Жергілікті атқарушы органдар</w:t>
                  </w:r>
                </w:p>
              </w:tc>
              <w:tc>
                <w:tcPr>
                  <w:tcW w:w="19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8D9342"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Облыстардың, республикалық маңызы бар қалалардың және астананың жергілікті басқару органдары</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72B0A"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Тұқымның сұрыпты және егу сапаларына сараптама жүргізу жөніндегі қызметтің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1ACCDD" w14:textId="77777777" w:rsidR="00EF5FB1" w:rsidRPr="00EF5FB1" w:rsidRDefault="00EF5FB1" w:rsidP="00EF5FB1">
                  <w:pPr>
                    <w:spacing w:after="20"/>
                    <w:ind w:left="20"/>
                    <w:jc w:val="both"/>
                    <w:rPr>
                      <w:rFonts w:ascii="Times New Roman" w:hAnsi="Times New Roman" w:cs="Times New Roman"/>
                      <w:sz w:val="24"/>
                      <w:szCs w:val="24"/>
                      <w:lang w:val="kk-KZ"/>
                    </w:rPr>
                  </w:pPr>
                </w:p>
                <w:p w14:paraId="603216E5"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23DE28E2"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6A0F47F3"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674837E0" w14:textId="77777777" w:rsidR="00EF5FB1" w:rsidRPr="00EF5FB1" w:rsidRDefault="00EF5FB1" w:rsidP="00EF5FB1">
                  <w:pPr>
                    <w:rPr>
                      <w:rFonts w:ascii="Times New Roman" w:hAnsi="Times New Roman" w:cs="Times New Roman"/>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58947D37" w14:textId="77777777" w:rsidR="00EF5FB1" w:rsidRPr="00EF5FB1" w:rsidRDefault="00EF5FB1" w:rsidP="00EF5FB1">
                  <w:pPr>
                    <w:rPr>
                      <w:rFonts w:ascii="Times New Roman" w:hAnsi="Times New Roman" w:cs="Times New Roman"/>
                      <w:sz w:val="24"/>
                      <w:szCs w:val="24"/>
                      <w:lang w:val="kk-KZ"/>
                    </w:rPr>
                  </w:pP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9495F3"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 xml:space="preserve">Ауыл шаруашылығы өсімдіктерінің сұрыптық егістерін сынақтан өткізу жөніндегі қызметтің басталғаны немесе тоқтатылғаны </w:t>
                  </w:r>
                  <w:r w:rsidRPr="00EF5FB1">
                    <w:rPr>
                      <w:rFonts w:ascii="Times New Roman" w:hAnsi="Times New Roman" w:cs="Times New Roman"/>
                      <w:color w:val="000000"/>
                      <w:sz w:val="24"/>
                      <w:szCs w:val="24"/>
                      <w:lang w:val="kk-KZ"/>
                    </w:rPr>
                    <w:lastRenderedPageBreak/>
                    <w:t>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9657F" w14:textId="77777777" w:rsidR="00EF5FB1" w:rsidRPr="00EF5FB1" w:rsidRDefault="00EF5FB1" w:rsidP="00EF5FB1">
                  <w:pPr>
                    <w:spacing w:after="20"/>
                    <w:ind w:left="20"/>
                    <w:jc w:val="both"/>
                    <w:rPr>
                      <w:rFonts w:ascii="Times New Roman" w:hAnsi="Times New Roman" w:cs="Times New Roman"/>
                      <w:sz w:val="24"/>
                      <w:szCs w:val="24"/>
                      <w:lang w:val="kk-KZ"/>
                    </w:rPr>
                  </w:pPr>
                </w:p>
                <w:p w14:paraId="48C760EC"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675FD2E7"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1CD33634"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6DD32308" w14:textId="77777777" w:rsidR="00EF5FB1" w:rsidRPr="00EF5FB1" w:rsidRDefault="00EF5FB1" w:rsidP="00EF5FB1">
                  <w:pPr>
                    <w:rPr>
                      <w:rFonts w:ascii="Times New Roman" w:hAnsi="Times New Roman" w:cs="Times New Roman"/>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57F3E84F" w14:textId="77777777" w:rsidR="00EF5FB1" w:rsidRPr="00EF5FB1" w:rsidRDefault="00EF5FB1" w:rsidP="00EF5FB1">
                  <w:pPr>
                    <w:rPr>
                      <w:rFonts w:ascii="Times New Roman" w:hAnsi="Times New Roman" w:cs="Times New Roman"/>
                      <w:sz w:val="24"/>
                      <w:szCs w:val="24"/>
                      <w:lang w:val="kk-KZ"/>
                    </w:rPr>
                  </w:pP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240906"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Такси тасымалдаушысы ретінде қызметтің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7AFB5A" w14:textId="77777777" w:rsidR="00EF5FB1" w:rsidRPr="00EF5FB1" w:rsidRDefault="00EF5FB1" w:rsidP="00EF5FB1">
                  <w:pPr>
                    <w:spacing w:after="20"/>
                    <w:ind w:left="20"/>
                    <w:jc w:val="both"/>
                    <w:rPr>
                      <w:rFonts w:ascii="Times New Roman" w:hAnsi="Times New Roman" w:cs="Times New Roman"/>
                      <w:sz w:val="24"/>
                      <w:szCs w:val="24"/>
                      <w:lang w:val="kk-KZ"/>
                    </w:rPr>
                  </w:pPr>
                </w:p>
                <w:p w14:paraId="0109932D"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387DB37A"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622AD28A"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1FDBEFA5" w14:textId="77777777" w:rsidR="00EF5FB1" w:rsidRPr="00EF5FB1" w:rsidRDefault="00EF5FB1" w:rsidP="00EF5FB1">
                  <w:pPr>
                    <w:rPr>
                      <w:rFonts w:ascii="Times New Roman" w:hAnsi="Times New Roman" w:cs="Times New Roman"/>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53855BEA" w14:textId="77777777" w:rsidR="00EF5FB1" w:rsidRPr="00EF5FB1" w:rsidRDefault="00EF5FB1" w:rsidP="00EF5FB1">
                  <w:pPr>
                    <w:rPr>
                      <w:rFonts w:ascii="Times New Roman" w:hAnsi="Times New Roman" w:cs="Times New Roman"/>
                      <w:sz w:val="24"/>
                      <w:szCs w:val="24"/>
                      <w:lang w:val="kk-KZ"/>
                    </w:rPr>
                  </w:pP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240B15"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Ветеринария саласындағы кәсіпкерлік қызметтің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C9EDC3" w14:textId="77777777" w:rsidR="00EF5FB1" w:rsidRPr="00EF5FB1" w:rsidRDefault="00EF5FB1" w:rsidP="00EF5FB1">
                  <w:pPr>
                    <w:spacing w:after="20"/>
                    <w:ind w:left="20"/>
                    <w:jc w:val="both"/>
                    <w:rPr>
                      <w:rFonts w:ascii="Times New Roman" w:hAnsi="Times New Roman" w:cs="Times New Roman"/>
                      <w:sz w:val="24"/>
                      <w:szCs w:val="24"/>
                      <w:lang w:val="kk-KZ"/>
                    </w:rPr>
                  </w:pPr>
                </w:p>
                <w:p w14:paraId="68B3101A"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2F87B741"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495B16BA"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4683BB61" w14:textId="77777777" w:rsidR="00EF5FB1" w:rsidRPr="00EF5FB1" w:rsidRDefault="00EF5FB1" w:rsidP="00EF5FB1">
                  <w:pPr>
                    <w:rPr>
                      <w:rFonts w:ascii="Times New Roman" w:hAnsi="Times New Roman" w:cs="Times New Roman"/>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46B861F6" w14:textId="77777777" w:rsidR="00EF5FB1" w:rsidRPr="00EF5FB1" w:rsidRDefault="00EF5FB1" w:rsidP="00EF5FB1">
                  <w:pPr>
                    <w:rPr>
                      <w:rFonts w:ascii="Times New Roman" w:hAnsi="Times New Roman" w:cs="Times New Roman"/>
                      <w:sz w:val="24"/>
                      <w:szCs w:val="24"/>
                      <w:lang w:val="kk-KZ"/>
                    </w:rPr>
                  </w:pP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92FF86"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 xml:space="preserve">Тахографтарды орнату және оларға қызмет көрсету жөніндегі қызметтің басталғаны немесе </w:t>
                  </w:r>
                  <w:r w:rsidRPr="00EF5FB1">
                    <w:rPr>
                      <w:rFonts w:ascii="Times New Roman" w:hAnsi="Times New Roman" w:cs="Times New Roman"/>
                      <w:color w:val="000000"/>
                      <w:sz w:val="24"/>
                      <w:szCs w:val="24"/>
                      <w:lang w:val="kk-KZ"/>
                    </w:rPr>
                    <w:lastRenderedPageBreak/>
                    <w:t>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617365" w14:textId="77777777" w:rsidR="00EF5FB1" w:rsidRPr="00EF5FB1" w:rsidRDefault="00EF5FB1" w:rsidP="00EF5FB1">
                  <w:pPr>
                    <w:spacing w:after="20"/>
                    <w:ind w:left="20"/>
                    <w:jc w:val="both"/>
                    <w:rPr>
                      <w:rFonts w:ascii="Times New Roman" w:hAnsi="Times New Roman" w:cs="Times New Roman"/>
                      <w:sz w:val="24"/>
                      <w:szCs w:val="24"/>
                      <w:lang w:val="kk-KZ"/>
                    </w:rPr>
                  </w:pPr>
                </w:p>
                <w:p w14:paraId="0994E0FB"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40BFAD65"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048E09B1"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58166CF1" w14:textId="77777777" w:rsidR="00EF5FB1" w:rsidRPr="00EF5FB1" w:rsidRDefault="00EF5FB1" w:rsidP="00EF5FB1">
                  <w:pPr>
                    <w:rPr>
                      <w:rFonts w:ascii="Times New Roman" w:hAnsi="Times New Roman" w:cs="Times New Roman"/>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6F5E48BE" w14:textId="77777777" w:rsidR="00EF5FB1" w:rsidRPr="00EF5FB1" w:rsidRDefault="00EF5FB1" w:rsidP="00EF5FB1">
                  <w:pPr>
                    <w:rPr>
                      <w:rFonts w:ascii="Times New Roman" w:hAnsi="Times New Roman" w:cs="Times New Roman"/>
                      <w:sz w:val="24"/>
                      <w:szCs w:val="24"/>
                      <w:lang w:val="kk-KZ"/>
                    </w:rPr>
                  </w:pP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199025"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Автовокзалдар, автостанциялар мен жолаушыларға қызмет көрсету пункттері қызметінің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BB9D4D" w14:textId="77777777" w:rsidR="00EF5FB1" w:rsidRPr="00EF5FB1" w:rsidRDefault="00EF5FB1" w:rsidP="00EF5FB1">
                  <w:pPr>
                    <w:spacing w:after="20"/>
                    <w:ind w:left="20"/>
                    <w:jc w:val="both"/>
                    <w:rPr>
                      <w:rFonts w:ascii="Times New Roman" w:hAnsi="Times New Roman" w:cs="Times New Roman"/>
                      <w:sz w:val="24"/>
                      <w:szCs w:val="24"/>
                      <w:lang w:val="kk-KZ"/>
                    </w:rPr>
                  </w:pPr>
                </w:p>
                <w:p w14:paraId="528E8636"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4CC100B3"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146BC520"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05761068" w14:textId="77777777" w:rsidR="00EF5FB1" w:rsidRPr="00EF5FB1" w:rsidRDefault="00EF5FB1" w:rsidP="00EF5FB1">
                  <w:pPr>
                    <w:rPr>
                      <w:rFonts w:ascii="Times New Roman" w:hAnsi="Times New Roman" w:cs="Times New Roman"/>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1D60069A" w14:textId="77777777" w:rsidR="00EF5FB1" w:rsidRPr="00EF5FB1" w:rsidRDefault="00EF5FB1" w:rsidP="00EF5FB1">
                  <w:pPr>
                    <w:rPr>
                      <w:rFonts w:ascii="Times New Roman" w:hAnsi="Times New Roman" w:cs="Times New Roman"/>
                      <w:sz w:val="24"/>
                      <w:szCs w:val="24"/>
                      <w:lang w:val="kk-KZ"/>
                    </w:rPr>
                  </w:pP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A0ADB"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Шағын көлемді кемелердің кеме жүргiзушiлерiн даярлау жөніндегі курстар қызметінің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AF1CEB" w14:textId="77777777" w:rsidR="00EF5FB1" w:rsidRPr="00EF5FB1" w:rsidRDefault="00EF5FB1" w:rsidP="00EF5FB1">
                  <w:pPr>
                    <w:spacing w:after="20"/>
                    <w:ind w:left="20"/>
                    <w:jc w:val="both"/>
                    <w:rPr>
                      <w:rFonts w:ascii="Times New Roman" w:hAnsi="Times New Roman" w:cs="Times New Roman"/>
                      <w:sz w:val="24"/>
                      <w:szCs w:val="24"/>
                      <w:lang w:val="kk-KZ"/>
                    </w:rPr>
                  </w:pPr>
                </w:p>
                <w:p w14:paraId="30F54767"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670BE7E3"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2344BB68"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1ED6393C" w14:textId="77777777" w:rsidR="00EF5FB1" w:rsidRPr="00EF5FB1" w:rsidRDefault="00EF5FB1" w:rsidP="00EF5FB1">
                  <w:pPr>
                    <w:rPr>
                      <w:rFonts w:ascii="Times New Roman" w:hAnsi="Times New Roman" w:cs="Times New Roman"/>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1B5E6BF8" w14:textId="77777777" w:rsidR="00EF5FB1" w:rsidRPr="00EF5FB1" w:rsidRDefault="00EF5FB1" w:rsidP="00EF5FB1">
                  <w:pPr>
                    <w:rPr>
                      <w:rFonts w:ascii="Times New Roman" w:hAnsi="Times New Roman" w:cs="Times New Roman"/>
                      <w:sz w:val="24"/>
                      <w:szCs w:val="24"/>
                      <w:lang w:val="kk-KZ"/>
                    </w:rPr>
                  </w:pP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60D347"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Халықаралық және республикаішілік қатынастарда қауiптi жүктерді тасымалдауды жүзеге асыратын автокөлік құралдары жүргізушілерін арнайы даярлау жөніндегі қызметтің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95F786" w14:textId="77777777" w:rsidR="00EF5FB1" w:rsidRPr="00EF5FB1" w:rsidRDefault="00EF5FB1" w:rsidP="00EF5FB1">
                  <w:pPr>
                    <w:spacing w:after="20"/>
                    <w:ind w:left="20"/>
                    <w:jc w:val="both"/>
                    <w:rPr>
                      <w:rFonts w:ascii="Times New Roman" w:hAnsi="Times New Roman" w:cs="Times New Roman"/>
                      <w:sz w:val="24"/>
                      <w:szCs w:val="24"/>
                      <w:lang w:val="kk-KZ"/>
                    </w:rPr>
                  </w:pPr>
                </w:p>
                <w:p w14:paraId="2D45BA61"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21C591A8"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4ECBE8B3"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7FAAF0D1" w14:textId="77777777" w:rsidR="00EF5FB1" w:rsidRPr="00EF5FB1" w:rsidRDefault="00EF5FB1" w:rsidP="00EF5FB1">
                  <w:pPr>
                    <w:rPr>
                      <w:rFonts w:ascii="Times New Roman" w:hAnsi="Times New Roman" w:cs="Times New Roman"/>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5BE5814D" w14:textId="77777777" w:rsidR="00EF5FB1" w:rsidRPr="00EF5FB1" w:rsidRDefault="00EF5FB1" w:rsidP="00EF5FB1">
                  <w:pPr>
                    <w:rPr>
                      <w:rFonts w:ascii="Times New Roman" w:hAnsi="Times New Roman" w:cs="Times New Roman"/>
                      <w:sz w:val="24"/>
                      <w:szCs w:val="24"/>
                      <w:lang w:val="kk-KZ"/>
                    </w:rPr>
                  </w:pP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9E5F16"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 xml:space="preserve">Заңды тұлғалардың түсті және қара металдар сынықтары мен қалдықтарын жинау (дайындау), сақтау, қайта </w:t>
                  </w:r>
                  <w:r w:rsidRPr="00EF5FB1">
                    <w:rPr>
                      <w:rFonts w:ascii="Times New Roman" w:hAnsi="Times New Roman" w:cs="Times New Roman"/>
                      <w:color w:val="000000"/>
                      <w:sz w:val="24"/>
                      <w:szCs w:val="24"/>
                      <w:lang w:val="kk-KZ"/>
                    </w:rPr>
                    <w:lastRenderedPageBreak/>
                    <w:t>өңдеу және өткізу жөніндегі қызметтерінің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288FC" w14:textId="77777777" w:rsidR="00EF5FB1" w:rsidRPr="00EF5FB1" w:rsidRDefault="00EF5FB1" w:rsidP="00EF5FB1">
                  <w:pPr>
                    <w:spacing w:after="20"/>
                    <w:ind w:left="20"/>
                    <w:jc w:val="both"/>
                    <w:rPr>
                      <w:rFonts w:ascii="Times New Roman" w:hAnsi="Times New Roman" w:cs="Times New Roman"/>
                      <w:sz w:val="24"/>
                      <w:szCs w:val="24"/>
                      <w:lang w:val="kk-KZ"/>
                    </w:rPr>
                  </w:pPr>
                </w:p>
                <w:p w14:paraId="183E1C04"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F5FB1" w14:paraId="66A9738D"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3371A975"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2A7EB5A9" w14:textId="77777777" w:rsidR="00EF5FB1" w:rsidRPr="00EF5FB1" w:rsidRDefault="00EF5FB1" w:rsidP="00EF5FB1">
                  <w:pPr>
                    <w:rPr>
                      <w:rFonts w:ascii="Times New Roman" w:hAnsi="Times New Roman" w:cs="Times New Roman"/>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5A0BEB29" w14:textId="77777777" w:rsidR="00EF5FB1" w:rsidRPr="00EF5FB1" w:rsidRDefault="00EF5FB1" w:rsidP="00EF5FB1">
                  <w:pPr>
                    <w:rPr>
                      <w:rFonts w:ascii="Times New Roman" w:hAnsi="Times New Roman" w:cs="Times New Roman"/>
                      <w:sz w:val="24"/>
                      <w:szCs w:val="24"/>
                      <w:lang w:val="kk-KZ"/>
                    </w:rPr>
                  </w:pP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496AC6"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Құрылыс-монтаждау жұмыстарының басталғаны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91F078" w14:textId="77777777" w:rsidR="00EF5FB1" w:rsidRPr="00EF5FB1" w:rsidRDefault="00EF5FB1" w:rsidP="00EF5FB1">
                  <w:pPr>
                    <w:spacing w:after="20"/>
                    <w:ind w:left="20"/>
                    <w:jc w:val="both"/>
                    <w:rPr>
                      <w:rFonts w:ascii="Times New Roman" w:hAnsi="Times New Roman" w:cs="Times New Roman"/>
                      <w:sz w:val="24"/>
                      <w:szCs w:val="24"/>
                      <w:lang w:val="kk-KZ"/>
                    </w:rPr>
                  </w:pPr>
                </w:p>
                <w:p w14:paraId="0EC2EA76"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F5FB1" w14:paraId="553AB003" w14:textId="77777777" w:rsidTr="00EB355E">
              <w:trPr>
                <w:trHeight w:val="30"/>
                <w:tblCellSpacing w:w="0" w:type="auto"/>
              </w:trPr>
              <w:tc>
                <w:tcPr>
                  <w:tcW w:w="425" w:type="dxa"/>
                  <w:vMerge/>
                  <w:tcBorders>
                    <w:top w:val="nil"/>
                    <w:left w:val="single" w:sz="5" w:space="0" w:color="CFCFCF"/>
                    <w:bottom w:val="single" w:sz="5" w:space="0" w:color="CFCFCF"/>
                    <w:right w:val="single" w:sz="5" w:space="0" w:color="CFCFCF"/>
                  </w:tcBorders>
                </w:tcPr>
                <w:p w14:paraId="0DC2DB64" w14:textId="77777777" w:rsidR="00EF5FB1" w:rsidRPr="00EF5FB1" w:rsidRDefault="00EF5FB1" w:rsidP="00EF5FB1">
                  <w:pPr>
                    <w:rPr>
                      <w:rFonts w:ascii="Times New Roman" w:hAnsi="Times New Roman" w:cs="Times New Roman"/>
                      <w:sz w:val="24"/>
                      <w:szCs w:val="24"/>
                      <w:lang w:val="kk-KZ"/>
                    </w:rPr>
                  </w:pPr>
                </w:p>
              </w:tc>
              <w:tc>
                <w:tcPr>
                  <w:tcW w:w="1276" w:type="dxa"/>
                  <w:vMerge/>
                  <w:tcBorders>
                    <w:top w:val="nil"/>
                    <w:left w:val="single" w:sz="5" w:space="0" w:color="CFCFCF"/>
                    <w:bottom w:val="single" w:sz="5" w:space="0" w:color="CFCFCF"/>
                    <w:right w:val="single" w:sz="5" w:space="0" w:color="CFCFCF"/>
                  </w:tcBorders>
                </w:tcPr>
                <w:p w14:paraId="076745C7" w14:textId="77777777" w:rsidR="00EF5FB1" w:rsidRPr="00EF5FB1" w:rsidRDefault="00EF5FB1" w:rsidP="00EF5FB1">
                  <w:pPr>
                    <w:rPr>
                      <w:rFonts w:ascii="Times New Roman" w:hAnsi="Times New Roman" w:cs="Times New Roman"/>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1FEC8A7C" w14:textId="77777777" w:rsidR="00EF5FB1" w:rsidRPr="00EF5FB1" w:rsidRDefault="00EF5FB1" w:rsidP="00EF5FB1">
                  <w:pPr>
                    <w:rPr>
                      <w:rFonts w:ascii="Times New Roman" w:hAnsi="Times New Roman" w:cs="Times New Roman"/>
                      <w:sz w:val="24"/>
                      <w:szCs w:val="24"/>
                      <w:lang w:val="kk-KZ"/>
                    </w:rPr>
                  </w:pP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896A72"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Қоршаған ортаға әсер ету туралы декларация</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C5887B" w14:textId="77777777" w:rsidR="00EF5FB1" w:rsidRPr="00EF5FB1" w:rsidRDefault="00EF5FB1" w:rsidP="00EF5FB1">
                  <w:pPr>
                    <w:spacing w:after="20"/>
                    <w:ind w:left="20"/>
                    <w:jc w:val="both"/>
                    <w:rPr>
                      <w:rFonts w:ascii="Times New Roman" w:hAnsi="Times New Roman" w:cs="Times New Roman"/>
                      <w:sz w:val="24"/>
                      <w:szCs w:val="24"/>
                      <w:lang w:val="kk-KZ"/>
                    </w:rPr>
                  </w:pPr>
                </w:p>
                <w:p w14:paraId="2F11B432"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3779D4CB" w14:textId="77777777" w:rsidTr="00EB355E">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7F58BA"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20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7BB826"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Қазақстан Республикасының орталық мемлекеттік органдары</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548F2D"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Орталық мемлекеттік органның ведомстволары, құрылымдық бөлімшелері және олардың аумақтық бөлімшелері</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059779" w14:textId="77777777" w:rsidR="00EF5FB1" w:rsidRPr="00EF5FB1" w:rsidRDefault="00EF5FB1" w:rsidP="00EF5FB1">
                  <w:pPr>
                    <w:spacing w:after="20"/>
                    <w:ind w:left="20"/>
                    <w:jc w:val="both"/>
                    <w:rPr>
                      <w:rFonts w:ascii="Times New Roman" w:hAnsi="Times New Roman" w:cs="Times New Roman"/>
                      <w:sz w:val="24"/>
                      <w:szCs w:val="24"/>
                      <w:lang w:val="kk-KZ"/>
                    </w:rPr>
                  </w:pPr>
                  <w:r w:rsidRPr="00EF5FB1">
                    <w:rPr>
                      <w:rFonts w:ascii="Times New Roman" w:hAnsi="Times New Roman" w:cs="Times New Roman"/>
                      <w:color w:val="000000"/>
                      <w:sz w:val="24"/>
                      <w:szCs w:val="24"/>
                      <w:lang w:val="kk-KZ"/>
                    </w:rPr>
                    <w:t>Өзін-өзі реттейтін ұйым қызметінің басталғаны немесе тоқтатылғаны туралы хабарлама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90ECE7" w14:textId="77777777" w:rsidR="00EF5FB1" w:rsidRPr="00EF5FB1" w:rsidRDefault="00EF5FB1" w:rsidP="00EF5FB1">
                  <w:pPr>
                    <w:spacing w:after="20"/>
                    <w:ind w:left="20"/>
                    <w:jc w:val="both"/>
                    <w:rPr>
                      <w:rFonts w:ascii="Times New Roman" w:hAnsi="Times New Roman" w:cs="Times New Roman"/>
                      <w:sz w:val="24"/>
                      <w:szCs w:val="24"/>
                      <w:lang w:val="kk-KZ"/>
                    </w:rPr>
                  </w:pPr>
                </w:p>
                <w:p w14:paraId="42DD1BA1" w14:textId="77777777" w:rsidR="00EF5FB1" w:rsidRPr="00EF5FB1" w:rsidRDefault="00EF5FB1" w:rsidP="00EF5FB1">
                  <w:pPr>
                    <w:spacing w:after="20"/>
                    <w:ind w:left="20"/>
                    <w:jc w:val="both"/>
                    <w:rPr>
                      <w:rFonts w:ascii="Times New Roman" w:hAnsi="Times New Roman" w:cs="Times New Roman"/>
                      <w:sz w:val="24"/>
                      <w:szCs w:val="24"/>
                      <w:lang w:val="kk-KZ"/>
                    </w:rPr>
                  </w:pPr>
                </w:p>
              </w:tc>
            </w:tr>
            <w:tr w:rsidR="00EF5FB1" w:rsidRPr="00EB355E" w14:paraId="69AFB943" w14:textId="77777777" w:rsidTr="00EB355E">
              <w:tblPrEx>
                <w:tblBorders>
                  <w:top w:val="none" w:sz="0" w:space="0" w:color="auto"/>
                  <w:left w:val="none" w:sz="0" w:space="0" w:color="auto"/>
                  <w:bottom w:val="none" w:sz="0" w:space="0" w:color="auto"/>
                  <w:right w:val="none" w:sz="0" w:space="0" w:color="auto"/>
                </w:tblBorders>
              </w:tblPrEx>
              <w:trPr>
                <w:trHeight w:val="30"/>
                <w:tblCellSpacing w:w="0" w:type="auto"/>
              </w:trPr>
              <w:tc>
                <w:tcPr>
                  <w:tcW w:w="3817" w:type="dxa"/>
                  <w:gridSpan w:val="4"/>
                  <w:tcMar>
                    <w:top w:w="15" w:type="dxa"/>
                    <w:left w:w="15" w:type="dxa"/>
                    <w:bottom w:w="15" w:type="dxa"/>
                    <w:right w:w="15" w:type="dxa"/>
                  </w:tcMar>
                  <w:vAlign w:val="center"/>
                </w:tcPr>
                <w:p w14:paraId="57E53966" w14:textId="48FF8645" w:rsidR="00EF5FB1" w:rsidRPr="00EF5FB1" w:rsidRDefault="00EF5FB1" w:rsidP="00EF5FB1">
                  <w:pPr>
                    <w:jc w:val="center"/>
                    <w:rPr>
                      <w:rFonts w:ascii="Times New Roman" w:hAnsi="Times New Roman" w:cs="Times New Roman"/>
                      <w:sz w:val="24"/>
                      <w:szCs w:val="24"/>
                      <w:lang w:val="kk-KZ"/>
                    </w:rPr>
                  </w:pPr>
                </w:p>
              </w:tc>
              <w:tc>
                <w:tcPr>
                  <w:tcW w:w="2278" w:type="dxa"/>
                  <w:gridSpan w:val="2"/>
                  <w:tcMar>
                    <w:top w:w="15" w:type="dxa"/>
                    <w:left w:w="15" w:type="dxa"/>
                    <w:bottom w:w="15" w:type="dxa"/>
                    <w:right w:w="15" w:type="dxa"/>
                  </w:tcMar>
                  <w:vAlign w:val="center"/>
                </w:tcPr>
                <w:p w14:paraId="0FD7ED1A" w14:textId="451B725F" w:rsidR="00EF5FB1" w:rsidRPr="00EF5FB1" w:rsidRDefault="00EF5FB1" w:rsidP="00EF5FB1">
                  <w:pPr>
                    <w:jc w:val="center"/>
                    <w:rPr>
                      <w:rFonts w:ascii="Times New Roman" w:hAnsi="Times New Roman" w:cs="Times New Roman"/>
                      <w:sz w:val="24"/>
                      <w:szCs w:val="24"/>
                      <w:lang w:val="kk-KZ"/>
                    </w:rPr>
                  </w:pPr>
                </w:p>
              </w:tc>
            </w:tr>
            <w:tr w:rsidR="00EF5FB1" w:rsidRPr="00EB355E" w14:paraId="2256C915" w14:textId="77777777" w:rsidTr="00EB355E">
              <w:tblPrEx>
                <w:tblBorders>
                  <w:top w:val="none" w:sz="0" w:space="0" w:color="auto"/>
                  <w:left w:val="none" w:sz="0" w:space="0" w:color="auto"/>
                  <w:bottom w:val="none" w:sz="0" w:space="0" w:color="auto"/>
                  <w:right w:val="none" w:sz="0" w:space="0" w:color="auto"/>
                </w:tblBorders>
              </w:tblPrEx>
              <w:trPr>
                <w:trHeight w:val="30"/>
                <w:tblCellSpacing w:w="0" w:type="auto"/>
              </w:trPr>
              <w:tc>
                <w:tcPr>
                  <w:tcW w:w="3817" w:type="dxa"/>
                  <w:gridSpan w:val="4"/>
                  <w:tcMar>
                    <w:top w:w="15" w:type="dxa"/>
                    <w:left w:w="15" w:type="dxa"/>
                    <w:bottom w:w="15" w:type="dxa"/>
                    <w:right w:w="15" w:type="dxa"/>
                  </w:tcMar>
                  <w:vAlign w:val="center"/>
                </w:tcPr>
                <w:p w14:paraId="15632FBC" w14:textId="551372E6" w:rsidR="00EF5FB1" w:rsidRPr="00EF5FB1" w:rsidRDefault="00EF5FB1" w:rsidP="00EF5FB1">
                  <w:pPr>
                    <w:jc w:val="center"/>
                    <w:rPr>
                      <w:rFonts w:ascii="Times New Roman" w:hAnsi="Times New Roman" w:cs="Times New Roman"/>
                      <w:sz w:val="24"/>
                      <w:szCs w:val="24"/>
                      <w:lang w:val="kk-KZ"/>
                    </w:rPr>
                  </w:pPr>
                </w:p>
              </w:tc>
              <w:tc>
                <w:tcPr>
                  <w:tcW w:w="2278" w:type="dxa"/>
                  <w:gridSpan w:val="2"/>
                  <w:tcMar>
                    <w:top w:w="15" w:type="dxa"/>
                    <w:left w:w="15" w:type="dxa"/>
                    <w:bottom w:w="15" w:type="dxa"/>
                    <w:right w:w="15" w:type="dxa"/>
                  </w:tcMar>
                  <w:vAlign w:val="center"/>
                </w:tcPr>
                <w:p w14:paraId="192B0475" w14:textId="0DCEE427" w:rsidR="00EF5FB1" w:rsidRPr="00EF5FB1" w:rsidRDefault="00EF5FB1" w:rsidP="00EF5FB1">
                  <w:pPr>
                    <w:jc w:val="center"/>
                    <w:rPr>
                      <w:rFonts w:ascii="Times New Roman" w:hAnsi="Times New Roman" w:cs="Times New Roman"/>
                      <w:sz w:val="24"/>
                      <w:szCs w:val="24"/>
                      <w:lang w:val="kk-KZ"/>
                    </w:rPr>
                  </w:pPr>
                </w:p>
              </w:tc>
            </w:tr>
          </w:tbl>
          <w:p w14:paraId="750FAE80" w14:textId="60D60D07" w:rsidR="001527CE" w:rsidRPr="00EF5FB1" w:rsidRDefault="001527CE" w:rsidP="00A246DF">
            <w:pPr>
              <w:spacing w:line="240" w:lineRule="auto"/>
              <w:ind w:firstLine="501"/>
              <w:jc w:val="both"/>
              <w:rPr>
                <w:rFonts w:ascii="Times New Roman" w:eastAsia="Times New Roman" w:hAnsi="Times New Roman" w:cs="Times New Roman"/>
                <w:bCs/>
                <w:sz w:val="24"/>
                <w:szCs w:val="24"/>
                <w:lang w:val="kk-KZ"/>
              </w:rPr>
            </w:pPr>
          </w:p>
        </w:tc>
        <w:tc>
          <w:tcPr>
            <w:tcW w:w="6237" w:type="dxa"/>
            <w:shd w:val="clear" w:color="auto" w:fill="auto"/>
            <w:tcMar>
              <w:top w:w="100" w:type="dxa"/>
              <w:left w:w="100" w:type="dxa"/>
              <w:bottom w:w="100" w:type="dxa"/>
              <w:right w:w="100" w:type="dxa"/>
            </w:tcMar>
          </w:tcPr>
          <w:tbl>
            <w:tblPr>
              <w:tblW w:w="6124" w:type="dxa"/>
              <w:tblCellSpacing w:w="0" w:type="auto"/>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46"/>
              <w:gridCol w:w="1292"/>
              <w:gridCol w:w="1985"/>
              <w:gridCol w:w="1692"/>
              <w:gridCol w:w="709"/>
            </w:tblGrid>
            <w:tr w:rsidR="00EB355E" w:rsidRPr="00EB355E" w14:paraId="60EAFDBB" w14:textId="77777777" w:rsidTr="00EB355E">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4EC9A8"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bookmarkStart w:id="0" w:name="_Hlk181194168"/>
                  <w:r w:rsidRPr="00EB355E">
                    <w:rPr>
                      <w:rFonts w:ascii="Times New Roman" w:hAnsi="Times New Roman" w:cs="Times New Roman"/>
                      <w:bCs/>
                      <w:color w:val="000000"/>
                      <w:sz w:val="24"/>
                      <w:szCs w:val="24"/>
                      <w:lang w:val="kk-KZ"/>
                    </w:rPr>
                    <w:lastRenderedPageBreak/>
                    <w:t>Р/с №</w:t>
                  </w:r>
                </w:p>
              </w:tc>
              <w:tc>
                <w:tcPr>
                  <w:tcW w:w="1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9B1E4E"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Мемлекеттік орган</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65BF2"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Орталық мемлекеттік органның ведомстволары, құрылымдық бөлімшелері және олардың аумақтық бөлімшелері</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6222F0"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Хабарламалардың түрлері</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E32AB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Ескертпе</w:t>
                  </w:r>
                </w:p>
              </w:tc>
            </w:tr>
            <w:tr w:rsidR="00EB355E" w:rsidRPr="00EB355E" w14:paraId="50E7B01A" w14:textId="77777777" w:rsidTr="00EB355E">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14D8F5"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1</w:t>
                  </w:r>
                </w:p>
              </w:tc>
              <w:tc>
                <w:tcPr>
                  <w:tcW w:w="1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D409A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83B6B8"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3</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058344"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4</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899A0E"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5</w:t>
                  </w:r>
                </w:p>
              </w:tc>
            </w:tr>
            <w:tr w:rsidR="00EB355E" w:rsidRPr="00EB355E" w14:paraId="41EFE10F" w14:textId="77777777" w:rsidTr="00EB355E">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5BA4F1"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1</w:t>
                  </w:r>
                </w:p>
              </w:tc>
              <w:tc>
                <w:tcPr>
                  <w:tcW w:w="1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D3A70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 xml:space="preserve">Қазақстан Республикасының Мәдениет және </w:t>
                  </w:r>
                  <w:r w:rsidRPr="00EB355E">
                    <w:rPr>
                      <w:rFonts w:ascii="Times New Roman" w:hAnsi="Times New Roman" w:cs="Times New Roman"/>
                      <w:bCs/>
                      <w:color w:val="000000"/>
                      <w:sz w:val="24"/>
                      <w:szCs w:val="24"/>
                      <w:lang w:val="kk-KZ"/>
                    </w:rPr>
                    <w:lastRenderedPageBreak/>
                    <w:t>ақпарат министрлігі</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BBFD47"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lastRenderedPageBreak/>
                    <w:t>Қазақстан Республикасының Мәдениет және ақпарат министрлігі</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F0740C"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 xml:space="preserve">Эротикалық сипаттағы материалдарды орналастыратын мерзімді баспасөз </w:t>
                  </w:r>
                  <w:r w:rsidRPr="00EB355E">
                    <w:rPr>
                      <w:rFonts w:ascii="Times New Roman" w:hAnsi="Times New Roman" w:cs="Times New Roman"/>
                      <w:bCs/>
                      <w:color w:val="000000"/>
                      <w:sz w:val="24"/>
                      <w:szCs w:val="24"/>
                      <w:lang w:val="kk-KZ"/>
                    </w:rPr>
                    <w:lastRenderedPageBreak/>
                    <w:t>басылымдарын немесе интернет-ресурстарды тарату жөніндегі қызметтің басталғаны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0AF5F"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5374C67F"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24C06562" w14:textId="77777777" w:rsidTr="00EB355E">
              <w:trPr>
                <w:trHeight w:val="30"/>
                <w:tblCellSpacing w:w="0" w:type="auto"/>
              </w:trPr>
              <w:tc>
                <w:tcPr>
                  <w:tcW w:w="4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99DE02"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2</w:t>
                  </w:r>
                </w:p>
              </w:tc>
              <w:tc>
                <w:tcPr>
                  <w:tcW w:w="12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E6B93B"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Республикасының Ауыл шаруашылығы министрлігі</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5D09B8"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 Ауыл шаруашылығы министрлігінің Агроөнеркәсіптік кешендегі мемлекеттік инспекция комитетінің облыстық немесе аудандық аумақтық инспекциялары</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A7FEE"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Асыл тұқымды мал шаруашылығы саласындағы қызметтің 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1AAE1E"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58969AE0"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1AA86C8A"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03FE2A8F"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48B36E24"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52BC7"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 xml:space="preserve">Қазақстан Республикасының Ауыл шаруашылығы министрлігі </w:t>
                  </w:r>
                  <w:r w:rsidRPr="00EB355E">
                    <w:rPr>
                      <w:rFonts w:ascii="Times New Roman" w:hAnsi="Times New Roman" w:cs="Times New Roman"/>
                      <w:bCs/>
                      <w:color w:val="000000"/>
                      <w:sz w:val="24"/>
                      <w:szCs w:val="24"/>
                      <w:lang w:val="kk-KZ"/>
                    </w:rPr>
                    <w:lastRenderedPageBreak/>
                    <w:t>Ветеринариялық бақылау және қадағалау комитетінің Астана, Алматы және Шымкент қалалары, аудандар мен облыстық маңызы бар қалалар бойынша аумақтық инспекциялары</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BD3CD2"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lastRenderedPageBreak/>
                    <w:t>Жануарлардың, жануарлардан алынатын өнім мен шикізаттың ветеринариялы</w:t>
                  </w:r>
                  <w:r w:rsidRPr="00EB355E">
                    <w:rPr>
                      <w:rFonts w:ascii="Times New Roman" w:hAnsi="Times New Roman" w:cs="Times New Roman"/>
                      <w:bCs/>
                      <w:color w:val="000000"/>
                      <w:sz w:val="24"/>
                      <w:szCs w:val="24"/>
                      <w:lang w:val="kk-KZ"/>
                    </w:rPr>
                    <w:lastRenderedPageBreak/>
                    <w:t>қ нормативтерге сәйкестігін айқындау жөніндегі өндірістік бақылау бөлімшелері ветеринариялық дәрігерлерінің ветеринариялық анықтама беру жөніндегі қызметті жүзеге асыруды бастағаны немесе тоқтатқаны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D321B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37C1A374"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7E78F99B" w14:textId="77777777" w:rsidTr="00EB355E">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58A3F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3</w:t>
                  </w:r>
                </w:p>
              </w:tc>
              <w:tc>
                <w:tcPr>
                  <w:tcW w:w="1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97905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Республикасының Әділет министрлігі</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9A110"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 Әділет министрлігінің аумақтық бөлімшелері</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F4D0E2"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Нотариат қызметін жүзеге асырудың 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FE416C"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0B20A57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7D518125" w14:textId="77777777" w:rsidTr="00EB355E">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0CA9AC"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lastRenderedPageBreak/>
                    <w:t>4</w:t>
                  </w:r>
                </w:p>
              </w:tc>
              <w:tc>
                <w:tcPr>
                  <w:tcW w:w="1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5D06D"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Республикасының Оқу-ағарту министрлігі</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A9AE22"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Республикасының Оқу-ағарту министрлігі Білім саласында сапаны қамтамасыз ету комитетінің аумақтық бөлімшелері</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8A123E"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Мектепке дейінгі тәрбие мен оқыту саласындағы қызметтің 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EA775D"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57F21662"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122C915B" w14:textId="77777777" w:rsidTr="00EB355E">
              <w:trPr>
                <w:trHeight w:val="30"/>
                <w:tblCellSpacing w:w="0" w:type="auto"/>
              </w:trPr>
              <w:tc>
                <w:tcPr>
                  <w:tcW w:w="4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45696"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5</w:t>
                  </w:r>
                </w:p>
              </w:tc>
              <w:tc>
                <w:tcPr>
                  <w:tcW w:w="12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0A92ED"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Республикасының Денсаулық сақтау министрлігі</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B39784"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Республикасының Денсаулық сақтау министрлігі</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C881E4"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Интервенциялық емес клиникалық зерттеулер жүргізу жөніндегі қызметтің 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2BC0A0"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178987D4"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3F7ECF84"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52D11285"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39C05694"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C63293"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 xml:space="preserve">Қазақстан Республикасының Денсаулық сақтау министрлігі Медициналық және фармацевтикалық </w:t>
                  </w:r>
                  <w:r w:rsidRPr="00EB355E">
                    <w:rPr>
                      <w:rFonts w:ascii="Times New Roman" w:hAnsi="Times New Roman" w:cs="Times New Roman"/>
                      <w:bCs/>
                      <w:color w:val="000000"/>
                      <w:sz w:val="24"/>
                      <w:szCs w:val="24"/>
                      <w:lang w:val="kk-KZ"/>
                    </w:rPr>
                    <w:lastRenderedPageBreak/>
                    <w:t>бақылау комитетінің аумақтық департаменттері</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8EFDD5"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lastRenderedPageBreak/>
                    <w:t xml:space="preserve">Медициналық бұйымдарды бөлшек саудада өткiзу жөніндегі қызметтің басталғаны </w:t>
                  </w:r>
                  <w:r w:rsidRPr="00EB355E">
                    <w:rPr>
                      <w:rFonts w:ascii="Times New Roman" w:hAnsi="Times New Roman" w:cs="Times New Roman"/>
                      <w:bCs/>
                      <w:color w:val="000000"/>
                      <w:sz w:val="24"/>
                      <w:szCs w:val="24"/>
                      <w:lang w:val="kk-KZ"/>
                    </w:rPr>
                    <w:lastRenderedPageBreak/>
                    <w:t>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C925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47771C20"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63845C89"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7EEBD743"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38AE1D27"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0AA125BB"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313220"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Медициналық бұйымдарды көтерме саудада өткiзу жөніндегі қызметтің 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5CE27E"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1369F90E"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3A102A89"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67DED46D"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6A883F93"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FBCC6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Республикасының Денсаулық сақтау министрлігі Санитариялық-эпидемиологиялық бақылау комитетінің аумақтық бөлімшелері</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DDA21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Халықтың декреттелген тобын гигиеналық оқыту жөніндегі қызметтің 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A07DA4"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3E00A6E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4BA0A9C4"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193CA735"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46E76323"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35D3091C"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115760"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Эпидемиялық маңыздылығы болмашы объекті қызметінің басталғаны және тоқтатылғаны (оларды пайдалану)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5206C5"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25DA8803"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0AD4D164"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6D9D9366"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512CB008"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3A6A060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766D06"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Санитариялық-эпидемиологиялық аудит жүргізу жөніндегі қызметінің басталғаны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414C48"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26183C7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00E2FB60" w14:textId="77777777" w:rsidTr="00EB355E">
              <w:trPr>
                <w:trHeight w:val="30"/>
                <w:tblCellSpacing w:w="0" w:type="auto"/>
              </w:trPr>
              <w:tc>
                <w:tcPr>
                  <w:tcW w:w="4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719E3B"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6</w:t>
                  </w:r>
                </w:p>
              </w:tc>
              <w:tc>
                <w:tcPr>
                  <w:tcW w:w="12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CFFA0E"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Республикасының Өнеркәсіп және құрылыс министрлігі</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B89C8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Республикасының Өнеркәсіп және құрылыс министрлігі</w:t>
                  </w:r>
                </w:p>
              </w:tc>
              <w:tc>
                <w:tcPr>
                  <w:tcW w:w="16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5A2F7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 xml:space="preserve">Бағалы металдарды,  асыл тастарды, бағалы металдар мен асыл тастардан жасалған зергерлік және </w:t>
                  </w:r>
                  <w:r w:rsidRPr="00EB355E">
                    <w:rPr>
                      <w:rFonts w:ascii="Times New Roman" w:hAnsi="Times New Roman" w:cs="Times New Roman"/>
                      <w:bCs/>
                      <w:color w:val="000000"/>
                      <w:sz w:val="24"/>
                      <w:szCs w:val="24"/>
                      <w:lang w:val="kk-KZ"/>
                    </w:rPr>
                    <w:lastRenderedPageBreak/>
                    <w:t>басқа да бұйымдарды, құрамында бағалы металдар бар шикізат тауарларын Еуразиялық экономикалық одаққа кірмейтін елдерден Қазақстан Республикасының аумағына әкелу және Қазақстан Республикасының аумағынан осы елдерге әкету жөніндегі қызметтің басталғаны немесе тоқтатылғаны туралы хабарлама</w:t>
                  </w: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DC30E3"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044C5EF1"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4B6B1F9B"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1ED251B7"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0595AA0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8BDFF"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398DD3F7"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692" w:type="dxa"/>
                  <w:vMerge/>
                  <w:tcBorders>
                    <w:top w:val="nil"/>
                    <w:left w:val="single" w:sz="5" w:space="0" w:color="CFCFCF"/>
                    <w:bottom w:val="single" w:sz="5" w:space="0" w:color="CFCFCF"/>
                    <w:right w:val="single" w:sz="5" w:space="0" w:color="CFCFCF"/>
                  </w:tcBorders>
                </w:tcPr>
                <w:p w14:paraId="11097151"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709" w:type="dxa"/>
                  <w:vMerge/>
                  <w:tcBorders>
                    <w:top w:val="nil"/>
                    <w:left w:val="single" w:sz="5" w:space="0" w:color="CFCFCF"/>
                    <w:bottom w:val="single" w:sz="5" w:space="0" w:color="CFCFCF"/>
                    <w:right w:val="single" w:sz="5" w:space="0" w:color="CFCFCF"/>
                  </w:tcBorders>
                </w:tcPr>
                <w:p w14:paraId="324CE7F3"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489879EF"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67A85E57"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41381210"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19BD37"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 xml:space="preserve">Қазақстан Республикасы </w:t>
                  </w:r>
                  <w:r w:rsidRPr="00EB355E">
                    <w:rPr>
                      <w:rFonts w:ascii="Times New Roman" w:hAnsi="Times New Roman" w:cs="Times New Roman"/>
                      <w:bCs/>
                      <w:color w:val="000000"/>
                      <w:sz w:val="24"/>
                      <w:szCs w:val="24"/>
                      <w:lang w:val="kk-KZ"/>
                    </w:rPr>
                    <w:lastRenderedPageBreak/>
                    <w:t>Өнеркәсіп және құрылыс министрлігінің Өнеркәсіп комитеті</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7CB2CF"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lastRenderedPageBreak/>
                    <w:t xml:space="preserve">Энергия аудиті мен энергия </w:t>
                  </w:r>
                  <w:r w:rsidRPr="00EB355E">
                    <w:rPr>
                      <w:rFonts w:ascii="Times New Roman" w:hAnsi="Times New Roman" w:cs="Times New Roman"/>
                      <w:bCs/>
                      <w:color w:val="000000"/>
                      <w:sz w:val="24"/>
                      <w:szCs w:val="24"/>
                      <w:lang w:val="kk-KZ"/>
                    </w:rPr>
                    <w:lastRenderedPageBreak/>
                    <w:t>үнемдеу және энергия тиімділігін арттыру саласындағы қызметті жүзеге асыратын кадрларды қайта даярлау және (немесе) олардың біліктілігін арттыру жөніндегі қызметтің 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48224"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7C61A233"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6537CCD2" w14:textId="77777777" w:rsidTr="00EB355E">
              <w:trPr>
                <w:trHeight w:val="30"/>
                <w:tblCellSpacing w:w="0" w:type="auto"/>
              </w:trPr>
              <w:tc>
                <w:tcPr>
                  <w:tcW w:w="4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8AA5F6"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7</w:t>
                  </w:r>
                </w:p>
              </w:tc>
              <w:tc>
                <w:tcPr>
                  <w:tcW w:w="12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0D8392"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Республикасының Көлік министрлігі</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7D2A2B"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 Көлік министрлігінің Автомобиль көлігі және көліктік бақылау комитеті</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C77AF4"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 xml:space="preserve">Электрондық (цифрлық) тахографтарға электрондық карточкаларды дайындау және беру жөніндегі қызметтің </w:t>
                  </w:r>
                  <w:r w:rsidRPr="00EB355E">
                    <w:rPr>
                      <w:rFonts w:ascii="Times New Roman" w:hAnsi="Times New Roman" w:cs="Times New Roman"/>
                      <w:bCs/>
                      <w:color w:val="000000"/>
                      <w:sz w:val="24"/>
                      <w:szCs w:val="24"/>
                      <w:lang w:val="kk-KZ"/>
                    </w:rPr>
                    <w:lastRenderedPageBreak/>
                    <w:t>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C4B97C"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080C9188"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54E11233"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28B979E5"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6E86055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88529F"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 Көлік министрлігінің Теміржол және су көлігі комитеті</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D65A3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Теңіз көлігі мамандарын даярлау (қайта даярлау) және олардың біліктілігін арттыру жөніндегі қызметтің 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50534F"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3C9901A6"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6C00E984" w14:textId="77777777" w:rsidTr="00EB355E">
              <w:trPr>
                <w:trHeight w:val="30"/>
                <w:tblCellSpacing w:w="0" w:type="auto"/>
              </w:trPr>
              <w:tc>
                <w:tcPr>
                  <w:tcW w:w="4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400A6"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8</w:t>
                  </w:r>
                </w:p>
              </w:tc>
              <w:tc>
                <w:tcPr>
                  <w:tcW w:w="12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19BD24"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Республикасының Қаржы министрлігі</w:t>
                  </w:r>
                </w:p>
              </w:tc>
              <w:tc>
                <w:tcPr>
                  <w:tcW w:w="19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9E9F1"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 xml:space="preserve">Қазақстан Республикасының Қаржы министрлігі Мемлекеттік кірістер комитетінің </w:t>
                  </w:r>
                  <w:r w:rsidRPr="00EB355E">
                    <w:rPr>
                      <w:rFonts w:ascii="Times New Roman" w:hAnsi="Times New Roman" w:cs="Times New Roman"/>
                      <w:bCs/>
                      <w:color w:val="000000"/>
                      <w:sz w:val="24"/>
                      <w:szCs w:val="24"/>
                      <w:lang w:val="kk-KZ"/>
                    </w:rPr>
                    <w:lastRenderedPageBreak/>
                    <w:t>аумақтық органдары</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0908D"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lastRenderedPageBreak/>
                    <w:t>Қолданылатын салық салу режимі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64E6F"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1F7BD0AB"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429C8728"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7A0B4C0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1E70E271"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6BABD58D"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2C6D85"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 xml:space="preserve">Дара кәсіпкер ретінде қызметті бастағаны </w:t>
                  </w:r>
                  <w:r w:rsidRPr="00EB355E">
                    <w:rPr>
                      <w:rFonts w:ascii="Times New Roman" w:hAnsi="Times New Roman" w:cs="Times New Roman"/>
                      <w:bCs/>
                      <w:color w:val="000000"/>
                      <w:sz w:val="24"/>
                      <w:szCs w:val="24"/>
                      <w:lang w:val="kk-KZ"/>
                    </w:rPr>
                    <w:lastRenderedPageBreak/>
                    <w:t>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72655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20A705F7"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09BAA9B9"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09F9ECBD"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53FBD504"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7F27E9CB"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410DCD"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Жекелеген қызмет түрлерін жүзеге асыратын салық төлеуші ретінде қызметті бастағаны немесе тоқтатқаны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B5176"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2030C322"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162119CD"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590DE4C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050EF746"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30DC66"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 Қаржы министрлігінің Мемлекеттік кірістер комитеті</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83EFB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Әкімші (уақытша әкімші, оңалту, уақытша және банкроттық басқарушылар) қызметінің 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906EA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06F23D2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5687D021" w14:textId="77777777" w:rsidTr="00EB355E">
              <w:trPr>
                <w:trHeight w:val="30"/>
                <w:tblCellSpacing w:w="0" w:type="auto"/>
              </w:trPr>
              <w:tc>
                <w:tcPr>
                  <w:tcW w:w="4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E78107"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9</w:t>
                  </w:r>
                </w:p>
              </w:tc>
              <w:tc>
                <w:tcPr>
                  <w:tcW w:w="12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4D9BD1"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w:t>
                  </w:r>
                  <w:r w:rsidRPr="00EB355E">
                    <w:rPr>
                      <w:rFonts w:ascii="Times New Roman" w:hAnsi="Times New Roman" w:cs="Times New Roman"/>
                      <w:bCs/>
                      <w:color w:val="000000"/>
                      <w:sz w:val="24"/>
                      <w:szCs w:val="24"/>
                      <w:lang w:val="kk-KZ"/>
                    </w:rPr>
                    <w:lastRenderedPageBreak/>
                    <w:t>сының Туризм және спорт министрлігі</w:t>
                  </w:r>
                </w:p>
              </w:tc>
              <w:tc>
                <w:tcPr>
                  <w:tcW w:w="19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5F9C8E"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lastRenderedPageBreak/>
                    <w:t xml:space="preserve">Қазақстан Республикасының </w:t>
                  </w:r>
                  <w:r w:rsidRPr="00EB355E">
                    <w:rPr>
                      <w:rFonts w:ascii="Times New Roman" w:hAnsi="Times New Roman" w:cs="Times New Roman"/>
                      <w:bCs/>
                      <w:color w:val="000000"/>
                      <w:sz w:val="24"/>
                      <w:szCs w:val="24"/>
                      <w:lang w:val="kk-KZ"/>
                    </w:rPr>
                    <w:lastRenderedPageBreak/>
                    <w:t>Туризм және спорт министрлігінің Туризм индустриясы комитеті</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05E88D"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lastRenderedPageBreak/>
                    <w:t xml:space="preserve">Туристік агенттік </w:t>
                  </w:r>
                  <w:r w:rsidRPr="00EB355E">
                    <w:rPr>
                      <w:rFonts w:ascii="Times New Roman" w:hAnsi="Times New Roman" w:cs="Times New Roman"/>
                      <w:bCs/>
                      <w:color w:val="000000"/>
                      <w:sz w:val="24"/>
                      <w:szCs w:val="24"/>
                      <w:lang w:val="kk-KZ"/>
                    </w:rPr>
                    <w:lastRenderedPageBreak/>
                    <w:t>қызметтің 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B73174"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4CF10CE0"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2BA32FF9"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33486B43"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7C47CB0B"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69455FCD"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93096"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Республикасында дара кәсіпкерлер ретінде қызметін жүзеге асыратын гид, экскурсовод, туризм нұсқаушысы қызметінің 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49C0A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6970E8E3"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3F0D66C1" w14:textId="77777777" w:rsidTr="00EB355E">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741F53"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10</w:t>
                  </w:r>
                </w:p>
              </w:tc>
              <w:tc>
                <w:tcPr>
                  <w:tcW w:w="1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E29203"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 xml:space="preserve">Қазақстан Республикасының Сауда және </w:t>
                  </w:r>
                  <w:r w:rsidRPr="00EB355E">
                    <w:rPr>
                      <w:rFonts w:ascii="Times New Roman" w:hAnsi="Times New Roman" w:cs="Times New Roman"/>
                      <w:bCs/>
                      <w:color w:val="000000"/>
                      <w:sz w:val="24"/>
                      <w:szCs w:val="24"/>
                      <w:lang w:val="kk-KZ"/>
                    </w:rPr>
                    <w:lastRenderedPageBreak/>
                    <w:t>интеграция министрлігі</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08554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lastRenderedPageBreak/>
                    <w:t xml:space="preserve">Қазақстан Республикасы Сауда және интеграция министрлігінің Техникалық </w:t>
                  </w:r>
                  <w:r w:rsidRPr="00EB355E">
                    <w:rPr>
                      <w:rFonts w:ascii="Times New Roman" w:hAnsi="Times New Roman" w:cs="Times New Roman"/>
                      <w:bCs/>
                      <w:color w:val="000000"/>
                      <w:sz w:val="24"/>
                      <w:szCs w:val="24"/>
                      <w:lang w:val="kk-KZ"/>
                    </w:rPr>
                    <w:lastRenderedPageBreak/>
                    <w:t>реттеу және метрология комитеті</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BC7CF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lastRenderedPageBreak/>
                    <w:t xml:space="preserve">Шетелдік және халықаралық ұйымдардың Қазақстан Республикасының аумағында </w:t>
                  </w:r>
                  <w:r w:rsidRPr="00EB355E">
                    <w:rPr>
                      <w:rFonts w:ascii="Times New Roman" w:hAnsi="Times New Roman" w:cs="Times New Roman"/>
                      <w:bCs/>
                      <w:color w:val="000000"/>
                      <w:sz w:val="24"/>
                      <w:szCs w:val="24"/>
                      <w:lang w:val="kk-KZ"/>
                    </w:rPr>
                    <w:lastRenderedPageBreak/>
                    <w:t>шетелдік үлгінің сәйкестігін растау саласындағы құжаттарды беру жөніндегі қызметті бастағаны немесе тоқтатқаны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136A25"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11DBF9DE"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67BED480" w14:textId="77777777" w:rsidTr="00EB355E">
              <w:trPr>
                <w:trHeight w:val="30"/>
                <w:tblCellSpacing w:w="0" w:type="auto"/>
              </w:trPr>
              <w:tc>
                <w:tcPr>
                  <w:tcW w:w="4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2BE14B"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11</w:t>
                  </w:r>
                </w:p>
              </w:tc>
              <w:tc>
                <w:tcPr>
                  <w:tcW w:w="12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6EB24B"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Республикасының Ұлттық экономика министрлігі</w:t>
                  </w:r>
                </w:p>
              </w:tc>
              <w:tc>
                <w:tcPr>
                  <w:tcW w:w="19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BABBFD"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 Ұлттық экономика министрлігінің Табиғи монополияларды реттеу комитеті</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CAD1D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Табиғи монополия субъектісінің өзге қызметті жүзеге асыруды бастағаны немесе тоқтатқаны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E12BC0"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45584E40"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727C8486"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1EEB17E1"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3BFFE35D"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62C22B58"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05B086"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 xml:space="preserve">Табиғи монополия субъектілерінің реттеліп көрсетілетін қызметтермен </w:t>
                  </w:r>
                  <w:r w:rsidRPr="00EB355E">
                    <w:rPr>
                      <w:rFonts w:ascii="Times New Roman" w:hAnsi="Times New Roman" w:cs="Times New Roman"/>
                      <w:bCs/>
                      <w:color w:val="000000"/>
                      <w:sz w:val="24"/>
                      <w:szCs w:val="24"/>
                      <w:lang w:val="kk-KZ"/>
                    </w:rPr>
                    <w:lastRenderedPageBreak/>
                    <w:t>(тауарлармен, жұмыстармен) технологиялық байланысты қызметтер көрсетуді бастағаны немесе тоқтатқаны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1F18D"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21AC8524"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468F5A2F" w14:textId="77777777" w:rsidTr="00EB355E">
              <w:trPr>
                <w:trHeight w:val="30"/>
                <w:tblCellSpacing w:w="0" w:type="auto"/>
              </w:trPr>
              <w:tc>
                <w:tcPr>
                  <w:tcW w:w="4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F50FB4"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12</w:t>
                  </w:r>
                </w:p>
              </w:tc>
              <w:tc>
                <w:tcPr>
                  <w:tcW w:w="12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682C28"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Республикасының Цифрлық даму, инновациялар және аэроғарыш өнеркәсібі министрлігі</w:t>
                  </w:r>
                </w:p>
              </w:tc>
              <w:tc>
                <w:tcPr>
                  <w:tcW w:w="19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72C41D"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 Цифрлық даму, инновациялар және аэроғарыш өнеркәсібі министрлігінің Геодезия және картография комитеті</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DA4E40"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Геодезиялық жұмыстарды жүргізу жөніндегі қызметтің 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F8AC30"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10F29D75"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04CE743D"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04839E43"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485B1401"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691B55E2"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BAB20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 xml:space="preserve">Картография жұмыстарын жүргізу жөніндегі қызметтің басталғаны немесе тоқтатылғаны </w:t>
                  </w:r>
                  <w:r w:rsidRPr="00EB355E">
                    <w:rPr>
                      <w:rFonts w:ascii="Times New Roman" w:hAnsi="Times New Roman" w:cs="Times New Roman"/>
                      <w:bCs/>
                      <w:color w:val="000000"/>
                      <w:sz w:val="24"/>
                      <w:szCs w:val="24"/>
                      <w:lang w:val="kk-KZ"/>
                    </w:rPr>
                    <w:lastRenderedPageBreak/>
                    <w:t>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4D1BE7"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62342078"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4C8F74C7"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7F4DF710"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6D0C15C6"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03AC3B9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77415D"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Аэротүсірілім жұмыстарын жүзеге асырудың 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134C06"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1A5867B6"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5AF83D43"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367FD0F5"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6080189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3C9E5E"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Республикасының Цифрлық даму, инновациялар және аэроғарыш өнеркәсібі министрлігі</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944E80"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Байланыс қызметтерін көрсету жөніндегі қызметтің 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942984"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64097C73"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253D9F59"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00532C5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11D93996"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2EE82"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 xml:space="preserve">Қазақстан Республикасының Цифрлық даму, инновациялар және аэроғарыш өнеркәсібі министрлігі </w:t>
                  </w:r>
                  <w:r w:rsidRPr="00EB355E">
                    <w:rPr>
                      <w:rFonts w:ascii="Times New Roman" w:hAnsi="Times New Roman" w:cs="Times New Roman"/>
                      <w:bCs/>
                      <w:color w:val="000000"/>
                      <w:sz w:val="24"/>
                      <w:szCs w:val="24"/>
                      <w:lang w:val="kk-KZ"/>
                    </w:rPr>
                    <w:lastRenderedPageBreak/>
                    <w:t>Телекоммуникациялар комитетінің аумақтық органдары</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04D038"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lastRenderedPageBreak/>
                    <w:t xml:space="preserve">Радиоэлектрондық құралдарды пайдаланудың басталғаны немесе тоқтатылғаны </w:t>
                  </w:r>
                  <w:r w:rsidRPr="00EB355E">
                    <w:rPr>
                      <w:rFonts w:ascii="Times New Roman" w:hAnsi="Times New Roman" w:cs="Times New Roman"/>
                      <w:bCs/>
                      <w:color w:val="000000"/>
                      <w:sz w:val="24"/>
                      <w:szCs w:val="24"/>
                      <w:lang w:val="kk-KZ"/>
                    </w:rPr>
                    <w:lastRenderedPageBreak/>
                    <w:t>туралы хабарлама</w:t>
                  </w: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B4BBF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0A9C322D"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0EE0F71D"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4816D93F"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2F991D67"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2009D841"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B9F54E"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Жоғары жиілікті құрылғыны пайдаланудың басталғаны немесе тоқтатылғаны туралы хабарлама</w:t>
                  </w:r>
                </w:p>
              </w:tc>
              <w:tc>
                <w:tcPr>
                  <w:tcW w:w="709" w:type="dxa"/>
                  <w:vMerge/>
                  <w:tcBorders>
                    <w:top w:val="nil"/>
                    <w:left w:val="single" w:sz="5" w:space="0" w:color="CFCFCF"/>
                    <w:bottom w:val="single" w:sz="5" w:space="0" w:color="CFCFCF"/>
                    <w:right w:val="single" w:sz="5" w:space="0" w:color="CFCFCF"/>
                  </w:tcBorders>
                </w:tcPr>
                <w:p w14:paraId="5D0473F2"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187AFE67" w14:textId="77777777" w:rsidTr="00EB355E">
              <w:trPr>
                <w:trHeight w:val="30"/>
                <w:tblCellSpacing w:w="0" w:type="auto"/>
              </w:trPr>
              <w:tc>
                <w:tcPr>
                  <w:tcW w:w="4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4D21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13</w:t>
                  </w:r>
                </w:p>
              </w:tc>
              <w:tc>
                <w:tcPr>
                  <w:tcW w:w="12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ACFCA0"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Республикасының Ішкі істер министрлігі</w:t>
                  </w:r>
                </w:p>
              </w:tc>
              <w:tc>
                <w:tcPr>
                  <w:tcW w:w="19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643D0D"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 Ішкі істер министрлігінің аумақтық органдары</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86D4AB"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Күзет дабылы құралдарын монтаждау, баптау және оларға техникалық қызмет көрсету жөніндегі қызметтің 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97FC3"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48C714EF"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6D881133"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417E6645"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29264F64"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3DC07F80"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E838F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 xml:space="preserve">Көлік құралдарының жүргізушілерін </w:t>
                  </w:r>
                  <w:r w:rsidRPr="00EB355E">
                    <w:rPr>
                      <w:rFonts w:ascii="Times New Roman" w:hAnsi="Times New Roman" w:cs="Times New Roman"/>
                      <w:bCs/>
                      <w:color w:val="000000"/>
                      <w:sz w:val="24"/>
                      <w:szCs w:val="24"/>
                      <w:lang w:val="kk-KZ"/>
                    </w:rPr>
                    <w:lastRenderedPageBreak/>
                    <w:t>даярлау жөніндегі кәсіптік бірлестіктер қызметінің 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DEA2BE"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5F161748"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1AD69A96"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1808CEE3"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24F5899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7AAC6FB8"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46EE70"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Көлік құралын жүргізушілерді даярлау жөніндегі оқу ұйымдары қызметінің 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361D9E"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671B3BEB"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35A720C5" w14:textId="77777777" w:rsidTr="00EB355E">
              <w:trPr>
                <w:trHeight w:val="30"/>
                <w:tblCellSpacing w:w="0" w:type="auto"/>
              </w:trPr>
              <w:tc>
                <w:tcPr>
                  <w:tcW w:w="4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F53BC4"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14</w:t>
                  </w:r>
                </w:p>
              </w:tc>
              <w:tc>
                <w:tcPr>
                  <w:tcW w:w="12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02AEC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Республикасының Экология және табиғи ресурстар министрлігі</w:t>
                  </w:r>
                </w:p>
              </w:tc>
              <w:tc>
                <w:tcPr>
                  <w:tcW w:w="19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F83408"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Республикасының Экология және табиғи ресурстар министрлігі</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F0D6AC"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 xml:space="preserve">Теңіз ғылыми зерттеулерін жүргізу жөніндегі қызметтің басталғаны немесе тоқтатылғаны </w:t>
                  </w:r>
                  <w:r w:rsidRPr="00EB355E">
                    <w:rPr>
                      <w:rFonts w:ascii="Times New Roman" w:hAnsi="Times New Roman" w:cs="Times New Roman"/>
                      <w:bCs/>
                      <w:color w:val="000000"/>
                      <w:sz w:val="24"/>
                      <w:szCs w:val="24"/>
                      <w:lang w:val="kk-KZ"/>
                    </w:rPr>
                    <w:lastRenderedPageBreak/>
                    <w:t>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684E11"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7387A3E3"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5196580A"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67A0EF38"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24062664"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1AFB8526"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2FCCD6"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Метеорологиялық мониторинг жөніндегі қызметтің 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D1F2E7"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7360547E"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6D6FCD5E"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0FBC51A0"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4694205F"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3BAAADA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D4FB5F"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Қалдықтарды жинау, сұрыптау және (немесе) тасымалдау, қауіпсіз қалдықтарды қалпына келтіру және (немесе) жою жөніндегі қызметтің 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BC303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6492C3D6"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4A9EFCE3"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75268D2D"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6302E544"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224D87"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 Экология және табиғи ресурстар министрлігінің Орман шаруашылығы және жануарлар дүниесі комитеті</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04F622"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Зоологиялық коллекцияны жасау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6331C6"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4979397B"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41BC75A1"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5058607D"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697A74F2"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19E56A71"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313490"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Құрып кету қаупі төнген жабайы фауна мен флора түрлерімен халықаралық сауда туралы конвенцияның І және ІІ қосымшаларына түрлері енгізілген жануарларды қолдан өсіру жөніндегі қызметтің 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BA450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2FF76A7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08D822BA" w14:textId="77777777" w:rsidTr="00EB355E">
              <w:trPr>
                <w:trHeight w:val="30"/>
                <w:tblCellSpacing w:w="0" w:type="auto"/>
              </w:trPr>
              <w:tc>
                <w:tcPr>
                  <w:tcW w:w="4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F97AE0"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15</w:t>
                  </w:r>
                </w:p>
              </w:tc>
              <w:tc>
                <w:tcPr>
                  <w:tcW w:w="12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EBD7F6"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 xml:space="preserve">Қазақстан Республикасының </w:t>
                  </w:r>
                  <w:r w:rsidRPr="00EB355E">
                    <w:rPr>
                      <w:rFonts w:ascii="Times New Roman" w:hAnsi="Times New Roman" w:cs="Times New Roman"/>
                      <w:bCs/>
                      <w:color w:val="000000"/>
                      <w:sz w:val="24"/>
                      <w:szCs w:val="24"/>
                      <w:lang w:val="kk-KZ"/>
                    </w:rPr>
                    <w:lastRenderedPageBreak/>
                    <w:t>Энергетика министрлігі</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8EA7C"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lastRenderedPageBreak/>
                    <w:t xml:space="preserve">Қазақстан Республикасы Энергетика министрлігінің </w:t>
                  </w:r>
                  <w:r w:rsidRPr="00EB355E">
                    <w:rPr>
                      <w:rFonts w:ascii="Times New Roman" w:hAnsi="Times New Roman" w:cs="Times New Roman"/>
                      <w:bCs/>
                      <w:color w:val="000000"/>
                      <w:sz w:val="24"/>
                      <w:szCs w:val="24"/>
                      <w:lang w:val="kk-KZ"/>
                    </w:rPr>
                    <w:lastRenderedPageBreak/>
                    <w:t>Атомдық және энергетикалық қадағалау мен бақылау комитеті</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D8631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lastRenderedPageBreak/>
                    <w:t xml:space="preserve">Энергетикалық сараптама жөніндегі қызметтің </w:t>
                  </w:r>
                  <w:r w:rsidRPr="00EB355E">
                    <w:rPr>
                      <w:rFonts w:ascii="Times New Roman" w:hAnsi="Times New Roman" w:cs="Times New Roman"/>
                      <w:bCs/>
                      <w:color w:val="000000"/>
                      <w:sz w:val="24"/>
                      <w:szCs w:val="24"/>
                      <w:lang w:val="kk-KZ"/>
                    </w:rPr>
                    <w:lastRenderedPageBreak/>
                    <w:t>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5E9DEF"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2EDDAA3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057117D1"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66B90120"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626D145F"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361FF"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Республикасының Энергетика министрлігі</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C3332D"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Мұнай өнімдерінің көтерме жеткізілімдеріне байланысты қызметтің басталғаны немесе тоқталғаны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8F2063"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39DA440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49EA7720"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5EAB5AC8"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6EC68AC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51C742F2"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60168D"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 xml:space="preserve">Электр энергетикасы объектілерін және (немесе) олардың жекелеген бөліктерін сатып алу-сату, жалға немесе сенімгерлік басқаруға беру жөніндегі қызметтің </w:t>
                  </w:r>
                  <w:r w:rsidRPr="00EB355E">
                    <w:rPr>
                      <w:rFonts w:ascii="Times New Roman" w:hAnsi="Times New Roman" w:cs="Times New Roman"/>
                      <w:bCs/>
                      <w:color w:val="000000"/>
                      <w:sz w:val="24"/>
                      <w:szCs w:val="24"/>
                      <w:lang w:val="kk-KZ"/>
                    </w:rPr>
                    <w:lastRenderedPageBreak/>
                    <w:t>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4E1AD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3069122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4E8E65FE" w14:textId="77777777" w:rsidTr="00EB355E">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E8E45C"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16</w:t>
                  </w:r>
                </w:p>
              </w:tc>
              <w:tc>
                <w:tcPr>
                  <w:tcW w:w="1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8D802D"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Республикасының Ұлттық Банкі</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7B279E"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 Ұлттық Банкінің аумақтық филиалдары</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BE08B"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Уәкілетті банктің айырбастау пункті қызметінің 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D20FFC"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3EBC0812"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2F4DB6DF" w14:textId="77777777" w:rsidTr="00EB355E">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EB97BE"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17</w:t>
                  </w:r>
                </w:p>
              </w:tc>
              <w:tc>
                <w:tcPr>
                  <w:tcW w:w="1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291F07"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Республикасының Қаржы нарығын реттеу және дамыту агенттігі</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982291"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Республикасының Қаржы нарығын реттеу және дамыту агенттігі</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2D20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Қаржы ұйымының қаржылық өнімдерін бекітуі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F0C0C5"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09201837"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261023BE" w14:textId="77777777" w:rsidTr="00EB355E">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6D4807"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18</w:t>
                  </w:r>
                </w:p>
              </w:tc>
              <w:tc>
                <w:tcPr>
                  <w:tcW w:w="1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71052B"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 xml:space="preserve">Қазақстан Республикасының Қаржылық </w:t>
                  </w:r>
                  <w:r w:rsidRPr="00EB355E">
                    <w:rPr>
                      <w:rFonts w:ascii="Times New Roman" w:hAnsi="Times New Roman" w:cs="Times New Roman"/>
                      <w:bCs/>
                      <w:color w:val="000000"/>
                      <w:sz w:val="24"/>
                      <w:szCs w:val="24"/>
                      <w:lang w:val="kk-KZ"/>
                    </w:rPr>
                    <w:lastRenderedPageBreak/>
                    <w:t>мониторинг агенттігі</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E0072E"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lastRenderedPageBreak/>
                    <w:t>Қазақстан Республикасының Қаржылық мониторинг агенттігі</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805146"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 xml:space="preserve">«Қылмыстық жолмен алынған кірістерді заңдастыруға </w:t>
                  </w:r>
                  <w:r w:rsidRPr="00EB355E">
                    <w:rPr>
                      <w:rFonts w:ascii="Times New Roman" w:hAnsi="Times New Roman" w:cs="Times New Roman"/>
                      <w:bCs/>
                      <w:color w:val="000000"/>
                      <w:sz w:val="24"/>
                      <w:szCs w:val="24"/>
                      <w:lang w:val="kk-KZ"/>
                    </w:rPr>
                    <w:lastRenderedPageBreak/>
                    <w:t>(жылыстатуға) және терроризмді қаржыландыруға қарсы іс-қимыл туралы» Қазақстан Республикасының Заңына сәйкес қаржы мониторингі субъектісі болып табылатын тұлға қызметінің басталуы немесе тоқтатылуы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BA8A93"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39630052"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3A54A882" w14:textId="77777777" w:rsidTr="00EB355E">
              <w:trPr>
                <w:trHeight w:val="30"/>
                <w:tblCellSpacing w:w="0" w:type="auto"/>
              </w:trPr>
              <w:tc>
                <w:tcPr>
                  <w:tcW w:w="4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37F901"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19</w:t>
                  </w:r>
                </w:p>
              </w:tc>
              <w:tc>
                <w:tcPr>
                  <w:tcW w:w="12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58720F"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Жергілікті атқарушы органдар</w:t>
                  </w:r>
                </w:p>
              </w:tc>
              <w:tc>
                <w:tcPr>
                  <w:tcW w:w="19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1C62FF"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Облыстардың, республикалық маңызы бар қалалардың және астананың жергілікті басқару органдары</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0E974C"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 xml:space="preserve">Тұқымның сұрыпты және егу сапаларына сараптама жүргізу жөніндегі қызметтің басталғаны </w:t>
                  </w:r>
                  <w:r w:rsidRPr="00EB355E">
                    <w:rPr>
                      <w:rFonts w:ascii="Times New Roman" w:hAnsi="Times New Roman" w:cs="Times New Roman"/>
                      <w:bCs/>
                      <w:color w:val="000000"/>
                      <w:sz w:val="24"/>
                      <w:szCs w:val="24"/>
                      <w:lang w:val="kk-KZ"/>
                    </w:rPr>
                    <w:lastRenderedPageBreak/>
                    <w:t>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CF141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2F430CF4"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74263940"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5CD16216"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67ACBE2E"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6908E2E5"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55285"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Ауыл шаруашылығы өсімдіктерінің сұрыптық егістерін сынақтан өткізу жөніндегі қызметтің 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6B7E4D"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10D91C7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59A4E27F"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796F50A5"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3E75C8A5"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479F41C6"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AB2EFB"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Такси тасымалдаушысы ретінде қызметтің 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363C2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50AEB6B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7D84F860"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259215AE"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70566B21"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3E58D6A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2FED07"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 xml:space="preserve">Ветеринария саласындағы </w:t>
                  </w:r>
                  <w:r w:rsidRPr="00EB355E">
                    <w:rPr>
                      <w:rFonts w:ascii="Times New Roman" w:hAnsi="Times New Roman" w:cs="Times New Roman"/>
                      <w:bCs/>
                      <w:color w:val="000000"/>
                      <w:sz w:val="24"/>
                      <w:szCs w:val="24"/>
                      <w:lang w:val="kk-KZ"/>
                    </w:rPr>
                    <w:lastRenderedPageBreak/>
                    <w:t>кәсіпкерлік қызметтің 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A52B5D"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197D7883"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01C5F878"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71398351"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466FB1C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4604537F"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04030F"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Тахографтарды орнату және оларға қызмет көрсету жөніндегі қызметтің 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F61AB5"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476B7DCD"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5E4A162C"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22D9C2A7"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170D36D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70FDD375"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A62B4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 xml:space="preserve">Автовокзалдар, автостанциялар мен жолаушыларға қызмет көрсету пункттері қызметінің басталғаны немесе тоқтатылғаны </w:t>
                  </w:r>
                  <w:r w:rsidRPr="00EB355E">
                    <w:rPr>
                      <w:rFonts w:ascii="Times New Roman" w:hAnsi="Times New Roman" w:cs="Times New Roman"/>
                      <w:bCs/>
                      <w:color w:val="000000"/>
                      <w:sz w:val="24"/>
                      <w:szCs w:val="24"/>
                      <w:lang w:val="kk-KZ"/>
                    </w:rPr>
                    <w:lastRenderedPageBreak/>
                    <w:t>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D76C0F"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34593B70"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0850C81F"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5B4171B2"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78B3A017"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1E1177D0"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2E17F1"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Шағын көлемді кемелердің кеме жүргiзушiлерiн даярлау жөніндегі курстар қызметінің 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5946ED"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6A02CBC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3B95BAC4"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1E1A0888"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67C616E1"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3568AEE6"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0A7C62"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 xml:space="preserve">Халықаралық және республикаішілік қатынастарда қауiптi жүктерді тасымалдауды жүзеге асыратын автокөлік құралдары жүргізушілерін арнайы даярлау жөніндегі </w:t>
                  </w:r>
                  <w:r w:rsidRPr="00EB355E">
                    <w:rPr>
                      <w:rFonts w:ascii="Times New Roman" w:hAnsi="Times New Roman" w:cs="Times New Roman"/>
                      <w:bCs/>
                      <w:color w:val="000000"/>
                      <w:sz w:val="24"/>
                      <w:szCs w:val="24"/>
                      <w:lang w:val="kk-KZ"/>
                    </w:rPr>
                    <w:lastRenderedPageBreak/>
                    <w:t>қызметтің 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527261"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3AFA9E3F"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66966DBA"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7A2ACFE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57770E43"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0D6AFA7B"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1807DD"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Заңды тұлғалардың түсті және қара металдардың сынықтары мен қалдықтарын жинау (дайындау), сақтау, қайта өңдеу және өткізу жөніндегі қызметтерінің 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F2988E"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15D34F50"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6C51CB57"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33FC6538"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74C3D75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182998E0"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DA828C"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 xml:space="preserve">Құрылыс-монтаждау жұмыстарының басталғаны </w:t>
                  </w:r>
                  <w:r w:rsidRPr="00EB355E">
                    <w:rPr>
                      <w:rFonts w:ascii="Times New Roman" w:hAnsi="Times New Roman" w:cs="Times New Roman"/>
                      <w:bCs/>
                      <w:color w:val="000000"/>
                      <w:sz w:val="24"/>
                      <w:szCs w:val="24"/>
                      <w:lang w:val="kk-KZ"/>
                    </w:rPr>
                    <w:lastRenderedPageBreak/>
                    <w:t>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EFF0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731AF5BA"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01FC8AC8" w14:textId="77777777" w:rsidTr="00EB355E">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18F2C2AB"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292" w:type="dxa"/>
                  <w:vMerge/>
                  <w:tcBorders>
                    <w:top w:val="nil"/>
                    <w:left w:val="single" w:sz="5" w:space="0" w:color="CFCFCF"/>
                    <w:bottom w:val="single" w:sz="5" w:space="0" w:color="CFCFCF"/>
                    <w:right w:val="single" w:sz="5" w:space="0" w:color="CFCFCF"/>
                  </w:tcBorders>
                </w:tcPr>
                <w:p w14:paraId="3422C98D"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985" w:type="dxa"/>
                  <w:vMerge/>
                  <w:tcBorders>
                    <w:top w:val="nil"/>
                    <w:left w:val="single" w:sz="5" w:space="0" w:color="CFCFCF"/>
                    <w:bottom w:val="single" w:sz="5" w:space="0" w:color="CFCFCF"/>
                    <w:right w:val="single" w:sz="5" w:space="0" w:color="CFCFCF"/>
                  </w:tcBorders>
                </w:tcPr>
                <w:p w14:paraId="359AFF3D"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3E98E9"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Қоршаған ортаға әсер ету туралы декларация</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7CDCA3"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232949AF"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tr w:rsidR="00EB355E" w:rsidRPr="00EB355E" w14:paraId="3B6EBA87" w14:textId="77777777" w:rsidTr="00EB355E">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64C3B7"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20</w:t>
                  </w:r>
                </w:p>
              </w:tc>
              <w:tc>
                <w:tcPr>
                  <w:tcW w:w="1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B53201"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Қазақстан Республикасының орталық мемлекеттік органдары</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4C17C4"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Орталық мемлекеттік органның ведомстволары, құрылымдық бөлімшелері және олардың аумақтық бөлімшелері</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8BE60"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r w:rsidRPr="00EB355E">
                    <w:rPr>
                      <w:rFonts w:ascii="Times New Roman" w:hAnsi="Times New Roman" w:cs="Times New Roman"/>
                      <w:bCs/>
                      <w:color w:val="000000"/>
                      <w:sz w:val="24"/>
                      <w:szCs w:val="24"/>
                      <w:lang w:val="kk-KZ"/>
                    </w:rPr>
                    <w:t>Өзін-өзі реттейтін ұйым қызметінің басталғаны немесе тоқтатылғаны туралы хабарлама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EC5298"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34299CBC"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tc>
            </w:tr>
            <w:bookmarkEnd w:id="0"/>
          </w:tbl>
          <w:p w14:paraId="21F6ABE8" w14:textId="77777777" w:rsidR="00EB355E" w:rsidRPr="00EB355E" w:rsidRDefault="00EB355E" w:rsidP="00EB355E">
            <w:pPr>
              <w:spacing w:after="20"/>
              <w:ind w:left="20"/>
              <w:jc w:val="both"/>
              <w:rPr>
                <w:rFonts w:ascii="Times New Roman" w:hAnsi="Times New Roman" w:cs="Times New Roman"/>
                <w:bCs/>
                <w:color w:val="000000"/>
                <w:sz w:val="24"/>
                <w:szCs w:val="24"/>
                <w:lang w:val="kk-KZ"/>
              </w:rPr>
            </w:pPr>
          </w:p>
          <w:p w14:paraId="1C9BFCB8" w14:textId="77777777" w:rsidR="00477AA6" w:rsidRPr="00EB355E" w:rsidRDefault="00477AA6" w:rsidP="00EB355E">
            <w:pPr>
              <w:spacing w:after="20"/>
              <w:ind w:left="20" w:firstLine="184"/>
              <w:jc w:val="both"/>
              <w:rPr>
                <w:rFonts w:ascii="Times New Roman" w:hAnsi="Times New Roman" w:cs="Times New Roman"/>
                <w:bCs/>
                <w:color w:val="000000"/>
                <w:sz w:val="24"/>
                <w:szCs w:val="24"/>
                <w:lang w:val="kk-KZ"/>
              </w:rPr>
            </w:pPr>
          </w:p>
          <w:p w14:paraId="02EA2B4E" w14:textId="42BE7B39" w:rsidR="001527CE" w:rsidRPr="00EB355E" w:rsidRDefault="001527CE" w:rsidP="00EB355E">
            <w:pPr>
              <w:spacing w:after="20"/>
              <w:ind w:left="20" w:firstLine="184"/>
              <w:jc w:val="both"/>
              <w:rPr>
                <w:rFonts w:ascii="Times New Roman" w:hAnsi="Times New Roman" w:cs="Times New Roman"/>
                <w:bCs/>
                <w:color w:val="000000"/>
                <w:sz w:val="24"/>
                <w:szCs w:val="24"/>
                <w:lang w:val="kk-KZ"/>
              </w:rPr>
            </w:pPr>
          </w:p>
        </w:tc>
        <w:tc>
          <w:tcPr>
            <w:tcW w:w="1843" w:type="dxa"/>
            <w:shd w:val="clear" w:color="auto" w:fill="auto"/>
            <w:tcMar>
              <w:top w:w="100" w:type="dxa"/>
              <w:left w:w="100" w:type="dxa"/>
              <w:bottom w:w="100" w:type="dxa"/>
              <w:right w:w="100" w:type="dxa"/>
            </w:tcMar>
          </w:tcPr>
          <w:p w14:paraId="6D93FEBD" w14:textId="77777777" w:rsidR="008C305C" w:rsidRPr="008C305C" w:rsidRDefault="008C305C" w:rsidP="008C305C">
            <w:pPr>
              <w:widowControl w:val="0"/>
              <w:pBdr>
                <w:top w:val="nil"/>
                <w:left w:val="nil"/>
                <w:bottom w:val="nil"/>
                <w:right w:val="nil"/>
                <w:between w:val="nil"/>
              </w:pBdr>
              <w:spacing w:line="240" w:lineRule="auto"/>
              <w:ind w:firstLine="329"/>
              <w:jc w:val="both"/>
              <w:rPr>
                <w:rFonts w:ascii="Times New Roman" w:eastAsia="Times New Roman" w:hAnsi="Times New Roman" w:cs="Times New Roman"/>
                <w:bCs/>
                <w:sz w:val="24"/>
                <w:szCs w:val="24"/>
                <w:lang w:val="kk-KZ"/>
              </w:rPr>
            </w:pPr>
            <w:r w:rsidRPr="008C305C">
              <w:rPr>
                <w:rFonts w:ascii="Times New Roman" w:eastAsia="Times New Roman" w:hAnsi="Times New Roman" w:cs="Times New Roman"/>
                <w:bCs/>
                <w:sz w:val="24"/>
                <w:szCs w:val="24"/>
                <w:lang w:val="kk-KZ"/>
              </w:rPr>
              <w:lastRenderedPageBreak/>
              <w:t xml:space="preserve">Көлік құралдарының жекелеген түрлерінің қозғалысын ұйымдастыру және жол қауіпсіздігін цифрландыру мәселелері бойынша Қазақстан Республикасының кейбір заңнамалық актілеріне өзгерістер мен толықтырулар </w:t>
            </w:r>
            <w:r w:rsidRPr="008C305C">
              <w:rPr>
                <w:rFonts w:ascii="Times New Roman" w:eastAsia="Times New Roman" w:hAnsi="Times New Roman" w:cs="Times New Roman"/>
                <w:bCs/>
                <w:sz w:val="24"/>
                <w:szCs w:val="24"/>
                <w:lang w:val="kk-KZ"/>
              </w:rPr>
              <w:lastRenderedPageBreak/>
              <w:t>енгізу туралы» Заңына сәйкес, «Рұқсаттар және хабарламалар туралы» Заңның 2-қосымшасы 84-2-тармақпен толықтырылып, техникалық байқау операторының қызметі рұқсат беру қызметіне ауысты.</w:t>
            </w:r>
          </w:p>
          <w:p w14:paraId="6C8C0BCD" w14:textId="596DD855" w:rsidR="001527CE" w:rsidRPr="008C305C" w:rsidRDefault="008C305C" w:rsidP="008C305C">
            <w:pPr>
              <w:widowControl w:val="0"/>
              <w:pBdr>
                <w:top w:val="nil"/>
                <w:left w:val="nil"/>
                <w:bottom w:val="nil"/>
                <w:right w:val="nil"/>
                <w:between w:val="nil"/>
              </w:pBdr>
              <w:spacing w:line="240" w:lineRule="auto"/>
              <w:ind w:firstLine="329"/>
              <w:jc w:val="both"/>
              <w:rPr>
                <w:rFonts w:ascii="Times New Roman" w:eastAsia="Times New Roman" w:hAnsi="Times New Roman" w:cs="Times New Roman"/>
                <w:bCs/>
                <w:sz w:val="24"/>
                <w:szCs w:val="24"/>
                <w:lang w:val="ru-KZ"/>
              </w:rPr>
            </w:pPr>
            <w:r w:rsidRPr="008C305C">
              <w:rPr>
                <w:rFonts w:ascii="Times New Roman" w:eastAsia="Times New Roman" w:hAnsi="Times New Roman" w:cs="Times New Roman"/>
                <w:bCs/>
                <w:sz w:val="24"/>
                <w:szCs w:val="24"/>
                <w:lang w:val="kk-KZ"/>
              </w:rPr>
              <w:t>Осыған байланысты, хабарламаларды қабылдайтын мемлекеттік органдар тізімінің 7-тармағын қолданыстағы заңнамаға сәйкестендіру қажет.</w:t>
            </w:r>
          </w:p>
        </w:tc>
      </w:tr>
    </w:tbl>
    <w:p w14:paraId="1D146FB8" w14:textId="77777777" w:rsidR="00AE294A" w:rsidRPr="00477AA6" w:rsidRDefault="00AE294A" w:rsidP="001527CE">
      <w:pPr>
        <w:rPr>
          <w:lang w:val="kk-KZ"/>
        </w:rPr>
      </w:pPr>
    </w:p>
    <w:sectPr w:rsidR="00AE294A" w:rsidRPr="00477AA6" w:rsidSect="00330E05">
      <w:headerReference w:type="even" r:id="rId9"/>
      <w:headerReference w:type="default" r:id="rId10"/>
      <w:footerReference w:type="even" r:id="rId11"/>
      <w:footerReference w:type="default" r:id="rId12"/>
      <w:headerReference w:type="first" r:id="rId13"/>
      <w:footerReference w:type="first" r:id="rId14"/>
      <w:pgSz w:w="16834" w:h="11909" w:orient="landscape"/>
      <w:pgMar w:top="426" w:right="249" w:bottom="426" w:left="993"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9EAE5A" w14:textId="77777777" w:rsidR="005C11D8" w:rsidRDefault="005C11D8">
      <w:pPr>
        <w:spacing w:line="240" w:lineRule="auto"/>
      </w:pPr>
      <w:r>
        <w:separator/>
      </w:r>
    </w:p>
  </w:endnote>
  <w:endnote w:type="continuationSeparator" w:id="0">
    <w:p w14:paraId="15C9CDC9" w14:textId="77777777" w:rsidR="005C11D8" w:rsidRDefault="005C11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DA4F33" w14:textId="77777777" w:rsidR="00241218" w:rsidRDefault="00241218">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A1BF48" w14:textId="77777777" w:rsidR="00241218" w:rsidRDefault="00241218">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E7E460" w14:textId="77777777" w:rsidR="00241218" w:rsidRDefault="0024121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E46F3B" w14:textId="77777777" w:rsidR="005C11D8" w:rsidRDefault="005C11D8">
      <w:pPr>
        <w:spacing w:line="240" w:lineRule="auto"/>
      </w:pPr>
      <w:r>
        <w:separator/>
      </w:r>
    </w:p>
  </w:footnote>
  <w:footnote w:type="continuationSeparator" w:id="0">
    <w:p w14:paraId="014A7A92" w14:textId="77777777" w:rsidR="005C11D8" w:rsidRDefault="005C11D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55CF49" w14:textId="77777777" w:rsidR="00241218" w:rsidRDefault="00241218">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401278452"/>
      <w:docPartObj>
        <w:docPartGallery w:val="Page Numbers (Top of Page)"/>
        <w:docPartUnique/>
      </w:docPartObj>
    </w:sdtPr>
    <w:sdtEndPr/>
    <w:sdtContent>
      <w:p w14:paraId="0D6C29EB" w14:textId="1C477402" w:rsidR="00241218" w:rsidRPr="00D8034D" w:rsidRDefault="00241218">
        <w:pPr>
          <w:pStyle w:val="aa"/>
          <w:jc w:val="center"/>
          <w:rPr>
            <w:rFonts w:ascii="Times New Roman" w:hAnsi="Times New Roman" w:cs="Times New Roman"/>
          </w:rPr>
        </w:pPr>
        <w:r w:rsidRPr="00D8034D">
          <w:rPr>
            <w:rFonts w:ascii="Times New Roman" w:hAnsi="Times New Roman" w:cs="Times New Roman"/>
          </w:rPr>
          <w:fldChar w:fldCharType="begin"/>
        </w:r>
        <w:r w:rsidRPr="00D8034D">
          <w:rPr>
            <w:rFonts w:ascii="Times New Roman" w:hAnsi="Times New Roman" w:cs="Times New Roman"/>
          </w:rPr>
          <w:instrText>PAGE   \* MERGEFORMAT</w:instrText>
        </w:r>
        <w:r w:rsidRPr="00D8034D">
          <w:rPr>
            <w:rFonts w:ascii="Times New Roman" w:hAnsi="Times New Roman" w:cs="Times New Roman"/>
          </w:rPr>
          <w:fldChar w:fldCharType="separate"/>
        </w:r>
        <w:r w:rsidRPr="00390A28">
          <w:rPr>
            <w:rFonts w:ascii="Times New Roman" w:hAnsi="Times New Roman" w:cs="Times New Roman"/>
            <w:noProof/>
            <w:lang w:val="ru-RU"/>
          </w:rPr>
          <w:t>3</w:t>
        </w:r>
        <w:r w:rsidRPr="00D8034D">
          <w:rPr>
            <w:rFonts w:ascii="Times New Roman" w:hAnsi="Times New Roman" w:cs="Times New Roman"/>
          </w:rPr>
          <w:fldChar w:fldCharType="end"/>
        </w:r>
      </w:p>
    </w:sdtContent>
  </w:sdt>
  <w:p w14:paraId="0990C908" w14:textId="77777777" w:rsidR="00241218" w:rsidRPr="00D8034D" w:rsidRDefault="00241218">
    <w:pPr>
      <w:pStyle w:val="aa"/>
      <w:rPr>
        <w:rFonts w:ascii="Times New Roman" w:hAnsi="Times New Roman" w:cs="Times New Roman"/>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345661" w14:textId="77777777" w:rsidR="00241218" w:rsidRDefault="00241218">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BA1CD6"/>
    <w:multiLevelType w:val="multilevel"/>
    <w:tmpl w:val="5286796E"/>
    <w:lvl w:ilvl="0">
      <w:start w:val="1"/>
      <w:numFmt w:val="decimal"/>
      <w:lvlText w:val="%1)"/>
      <w:lvlJc w:val="left"/>
      <w:pPr>
        <w:ind w:left="720" w:hanging="360"/>
      </w:pPr>
      <w:rPr>
        <w:rFonts w:ascii="Times New Roman" w:eastAsia="Times New Roman" w:hAnsi="Times New Roman" w:cs="Times New Roman"/>
        <w:b/>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5A6681A"/>
    <w:multiLevelType w:val="hybridMultilevel"/>
    <w:tmpl w:val="FC9473C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7AE"/>
    <w:rsid w:val="00001637"/>
    <w:rsid w:val="00016316"/>
    <w:rsid w:val="00033537"/>
    <w:rsid w:val="0003445A"/>
    <w:rsid w:val="00040994"/>
    <w:rsid w:val="00041A6D"/>
    <w:rsid w:val="00042AB9"/>
    <w:rsid w:val="000433AC"/>
    <w:rsid w:val="0004507D"/>
    <w:rsid w:val="00061BEE"/>
    <w:rsid w:val="00082F9E"/>
    <w:rsid w:val="000A624D"/>
    <w:rsid w:val="000A7204"/>
    <w:rsid w:val="000B4697"/>
    <w:rsid w:val="000D0AA5"/>
    <w:rsid w:val="000E726E"/>
    <w:rsid w:val="000E7D36"/>
    <w:rsid w:val="001002DC"/>
    <w:rsid w:val="0010212F"/>
    <w:rsid w:val="00102F51"/>
    <w:rsid w:val="00106B90"/>
    <w:rsid w:val="001137AB"/>
    <w:rsid w:val="00115C48"/>
    <w:rsid w:val="0012355C"/>
    <w:rsid w:val="00131219"/>
    <w:rsid w:val="0013230D"/>
    <w:rsid w:val="001527CE"/>
    <w:rsid w:val="00162376"/>
    <w:rsid w:val="001628A1"/>
    <w:rsid w:val="001646BF"/>
    <w:rsid w:val="001707D1"/>
    <w:rsid w:val="00174AAA"/>
    <w:rsid w:val="00184096"/>
    <w:rsid w:val="00187214"/>
    <w:rsid w:val="001A1888"/>
    <w:rsid w:val="001E7798"/>
    <w:rsid w:val="001F25B1"/>
    <w:rsid w:val="001F610D"/>
    <w:rsid w:val="00206D0F"/>
    <w:rsid w:val="00213483"/>
    <w:rsid w:val="002169A8"/>
    <w:rsid w:val="002279D3"/>
    <w:rsid w:val="00233868"/>
    <w:rsid w:val="00241218"/>
    <w:rsid w:val="002458D1"/>
    <w:rsid w:val="00260DF3"/>
    <w:rsid w:val="002619D6"/>
    <w:rsid w:val="00280DF4"/>
    <w:rsid w:val="0029729E"/>
    <w:rsid w:val="002B5590"/>
    <w:rsid w:val="002C0CA8"/>
    <w:rsid w:val="00314F42"/>
    <w:rsid w:val="00324D77"/>
    <w:rsid w:val="0032695E"/>
    <w:rsid w:val="00326A48"/>
    <w:rsid w:val="00330E05"/>
    <w:rsid w:val="00333732"/>
    <w:rsid w:val="00343D65"/>
    <w:rsid w:val="003453BD"/>
    <w:rsid w:val="0036378B"/>
    <w:rsid w:val="003651ED"/>
    <w:rsid w:val="00390A28"/>
    <w:rsid w:val="003C0DA7"/>
    <w:rsid w:val="003C5A8E"/>
    <w:rsid w:val="003D303E"/>
    <w:rsid w:val="003F17F1"/>
    <w:rsid w:val="00402B3F"/>
    <w:rsid w:val="004250FF"/>
    <w:rsid w:val="004342F6"/>
    <w:rsid w:val="004419A2"/>
    <w:rsid w:val="0046456F"/>
    <w:rsid w:val="00474B5E"/>
    <w:rsid w:val="00477AA6"/>
    <w:rsid w:val="00495E93"/>
    <w:rsid w:val="004C6906"/>
    <w:rsid w:val="004C703F"/>
    <w:rsid w:val="004D7BD8"/>
    <w:rsid w:val="004E4F81"/>
    <w:rsid w:val="004F47BF"/>
    <w:rsid w:val="00500EA0"/>
    <w:rsid w:val="00502E46"/>
    <w:rsid w:val="00517536"/>
    <w:rsid w:val="00522CD5"/>
    <w:rsid w:val="00536CDF"/>
    <w:rsid w:val="00555CBD"/>
    <w:rsid w:val="00561ADF"/>
    <w:rsid w:val="00575AE6"/>
    <w:rsid w:val="00580BCB"/>
    <w:rsid w:val="00584431"/>
    <w:rsid w:val="005847D5"/>
    <w:rsid w:val="00595024"/>
    <w:rsid w:val="005A6166"/>
    <w:rsid w:val="005B243B"/>
    <w:rsid w:val="005C11D8"/>
    <w:rsid w:val="005C482E"/>
    <w:rsid w:val="005E0B69"/>
    <w:rsid w:val="00606E31"/>
    <w:rsid w:val="00607BAD"/>
    <w:rsid w:val="00632928"/>
    <w:rsid w:val="00652656"/>
    <w:rsid w:val="00654120"/>
    <w:rsid w:val="0065610C"/>
    <w:rsid w:val="006673EF"/>
    <w:rsid w:val="00670127"/>
    <w:rsid w:val="006725FB"/>
    <w:rsid w:val="00681FD5"/>
    <w:rsid w:val="0068471E"/>
    <w:rsid w:val="006968ED"/>
    <w:rsid w:val="006B09B7"/>
    <w:rsid w:val="006C0E14"/>
    <w:rsid w:val="006C28FE"/>
    <w:rsid w:val="006E046E"/>
    <w:rsid w:val="006F15A8"/>
    <w:rsid w:val="006F2E66"/>
    <w:rsid w:val="0070389F"/>
    <w:rsid w:val="0071558F"/>
    <w:rsid w:val="00725550"/>
    <w:rsid w:val="00726DC3"/>
    <w:rsid w:val="00761CB7"/>
    <w:rsid w:val="007639D8"/>
    <w:rsid w:val="007648C8"/>
    <w:rsid w:val="00791937"/>
    <w:rsid w:val="00797651"/>
    <w:rsid w:val="007D63A3"/>
    <w:rsid w:val="007D6B93"/>
    <w:rsid w:val="007E783C"/>
    <w:rsid w:val="007F297B"/>
    <w:rsid w:val="00804510"/>
    <w:rsid w:val="00822E0D"/>
    <w:rsid w:val="00827C82"/>
    <w:rsid w:val="008365B8"/>
    <w:rsid w:val="00854CC1"/>
    <w:rsid w:val="00857E03"/>
    <w:rsid w:val="00860751"/>
    <w:rsid w:val="008647B4"/>
    <w:rsid w:val="00874AB9"/>
    <w:rsid w:val="008814F1"/>
    <w:rsid w:val="008846CC"/>
    <w:rsid w:val="008865B5"/>
    <w:rsid w:val="00893855"/>
    <w:rsid w:val="00893BFC"/>
    <w:rsid w:val="008A489E"/>
    <w:rsid w:val="008A74C9"/>
    <w:rsid w:val="008B353A"/>
    <w:rsid w:val="008C305C"/>
    <w:rsid w:val="008F56B5"/>
    <w:rsid w:val="008F7F0D"/>
    <w:rsid w:val="0090191E"/>
    <w:rsid w:val="00925449"/>
    <w:rsid w:val="0095790A"/>
    <w:rsid w:val="009606A9"/>
    <w:rsid w:val="009625B3"/>
    <w:rsid w:val="0097440B"/>
    <w:rsid w:val="00984D02"/>
    <w:rsid w:val="00986A89"/>
    <w:rsid w:val="00986B1C"/>
    <w:rsid w:val="009B3737"/>
    <w:rsid w:val="009B4921"/>
    <w:rsid w:val="009D2940"/>
    <w:rsid w:val="009D4EB7"/>
    <w:rsid w:val="009D6315"/>
    <w:rsid w:val="009F7D7E"/>
    <w:rsid w:val="00A076A2"/>
    <w:rsid w:val="00A23433"/>
    <w:rsid w:val="00A30812"/>
    <w:rsid w:val="00A425B9"/>
    <w:rsid w:val="00A43AC4"/>
    <w:rsid w:val="00A602C5"/>
    <w:rsid w:val="00A67D7E"/>
    <w:rsid w:val="00A704A3"/>
    <w:rsid w:val="00A77739"/>
    <w:rsid w:val="00A90CFE"/>
    <w:rsid w:val="00AC7D9E"/>
    <w:rsid w:val="00AD5C33"/>
    <w:rsid w:val="00AE294A"/>
    <w:rsid w:val="00AF60A8"/>
    <w:rsid w:val="00B014E2"/>
    <w:rsid w:val="00B41419"/>
    <w:rsid w:val="00B41425"/>
    <w:rsid w:val="00B4624C"/>
    <w:rsid w:val="00B4684A"/>
    <w:rsid w:val="00B47EBC"/>
    <w:rsid w:val="00B618F9"/>
    <w:rsid w:val="00B66613"/>
    <w:rsid w:val="00B90145"/>
    <w:rsid w:val="00B922AF"/>
    <w:rsid w:val="00BF2F62"/>
    <w:rsid w:val="00C0197A"/>
    <w:rsid w:val="00C04339"/>
    <w:rsid w:val="00C1305C"/>
    <w:rsid w:val="00C222CC"/>
    <w:rsid w:val="00C307AE"/>
    <w:rsid w:val="00C40DE7"/>
    <w:rsid w:val="00C453EA"/>
    <w:rsid w:val="00C46AF1"/>
    <w:rsid w:val="00C530DC"/>
    <w:rsid w:val="00C611F0"/>
    <w:rsid w:val="00C7750E"/>
    <w:rsid w:val="00C81C43"/>
    <w:rsid w:val="00C84D66"/>
    <w:rsid w:val="00C90AC4"/>
    <w:rsid w:val="00CA2644"/>
    <w:rsid w:val="00CA43A6"/>
    <w:rsid w:val="00CC1EC9"/>
    <w:rsid w:val="00CC4880"/>
    <w:rsid w:val="00CD4E53"/>
    <w:rsid w:val="00CE4916"/>
    <w:rsid w:val="00CF0201"/>
    <w:rsid w:val="00CF20C5"/>
    <w:rsid w:val="00D02887"/>
    <w:rsid w:val="00D06318"/>
    <w:rsid w:val="00D24CED"/>
    <w:rsid w:val="00D560B0"/>
    <w:rsid w:val="00D66F80"/>
    <w:rsid w:val="00D8034D"/>
    <w:rsid w:val="00D81CA1"/>
    <w:rsid w:val="00DA6382"/>
    <w:rsid w:val="00DB0BD3"/>
    <w:rsid w:val="00DD2421"/>
    <w:rsid w:val="00DE3360"/>
    <w:rsid w:val="00DE63BA"/>
    <w:rsid w:val="00DF4474"/>
    <w:rsid w:val="00E01553"/>
    <w:rsid w:val="00E14FEB"/>
    <w:rsid w:val="00E33C3B"/>
    <w:rsid w:val="00E36182"/>
    <w:rsid w:val="00E47AF1"/>
    <w:rsid w:val="00E56C41"/>
    <w:rsid w:val="00E635D4"/>
    <w:rsid w:val="00E90212"/>
    <w:rsid w:val="00EA4735"/>
    <w:rsid w:val="00EB355E"/>
    <w:rsid w:val="00EB67F8"/>
    <w:rsid w:val="00EC2899"/>
    <w:rsid w:val="00EC2B51"/>
    <w:rsid w:val="00ED1104"/>
    <w:rsid w:val="00ED5398"/>
    <w:rsid w:val="00EF5FB1"/>
    <w:rsid w:val="00F0150E"/>
    <w:rsid w:val="00F103F4"/>
    <w:rsid w:val="00F147C0"/>
    <w:rsid w:val="00F26D2E"/>
    <w:rsid w:val="00F2754E"/>
    <w:rsid w:val="00F3507B"/>
    <w:rsid w:val="00F42BCB"/>
    <w:rsid w:val="00F434AF"/>
    <w:rsid w:val="00F45AF0"/>
    <w:rsid w:val="00F467F0"/>
    <w:rsid w:val="00F56EEE"/>
    <w:rsid w:val="00F702AE"/>
    <w:rsid w:val="00F76259"/>
    <w:rsid w:val="00FA3837"/>
    <w:rsid w:val="00FB6342"/>
    <w:rsid w:val="00FC1D96"/>
    <w:rsid w:val="00FD4111"/>
    <w:rsid w:val="00FD45BC"/>
    <w:rsid w:val="00FE3475"/>
    <w:rsid w:val="00FE3D25"/>
    <w:rsid w:val="00FE7628"/>
    <w:rsid w:val="00FF4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9F01B"/>
  <w15:docId w15:val="{F0D70A18-DDB9-4D67-85FA-961C42398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ru"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FB6342"/>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table" w:customStyle="1" w:styleId="TableNormal">
    <w:name w:val="Table Normal"/>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paragraph" w:styleId="a4">
    <w:name w:val="Subtitle"/>
    <w:basedOn w:val="a"/>
    <w:next w:val="a"/>
    <w:pPr>
      <w:keepNext/>
      <w:keepLines/>
      <w:spacing w:after="320"/>
    </w:pPr>
    <w:rPr>
      <w:color w:val="666666"/>
      <w:sz w:val="30"/>
      <w:szCs w:val="30"/>
    </w:rPr>
  </w:style>
  <w:style w:type="table" w:customStyle="1" w:styleId="30">
    <w:name w:val="3"/>
    <w:basedOn w:val="TableNormal2"/>
    <w:tblPr>
      <w:tblStyleRowBandSize w:val="1"/>
      <w:tblStyleColBandSize w:val="1"/>
      <w:tblCellMar>
        <w:top w:w="100" w:type="dxa"/>
        <w:left w:w="100" w:type="dxa"/>
        <w:bottom w:w="100" w:type="dxa"/>
        <w:right w:w="100" w:type="dxa"/>
      </w:tblCellMar>
    </w:tblPr>
  </w:style>
  <w:style w:type="table" w:customStyle="1" w:styleId="20">
    <w:name w:val="2"/>
    <w:basedOn w:val="TableNormal2"/>
    <w:tblPr>
      <w:tblStyleRowBandSize w:val="1"/>
      <w:tblStyleColBandSize w:val="1"/>
      <w:tblCellMar>
        <w:top w:w="100" w:type="dxa"/>
        <w:left w:w="100" w:type="dxa"/>
        <w:bottom w:w="100" w:type="dxa"/>
        <w:right w:w="100" w:type="dxa"/>
      </w:tblCellMar>
    </w:tblPr>
  </w:style>
  <w:style w:type="table" w:customStyle="1" w:styleId="10">
    <w:name w:val="1"/>
    <w:basedOn w:val="TableNormal2"/>
    <w:tblPr>
      <w:tblStyleRowBandSize w:val="1"/>
      <w:tblStyleColBandSize w:val="1"/>
      <w:tblCellMar>
        <w:top w:w="100" w:type="dxa"/>
        <w:left w:w="100" w:type="dxa"/>
        <w:bottom w:w="100" w:type="dxa"/>
        <w:right w:w="100" w:type="dxa"/>
      </w:tblCellMar>
    </w:tblPr>
  </w:style>
  <w:style w:type="paragraph" w:styleId="a5">
    <w:name w:val="footnote text"/>
    <w:basedOn w:val="a"/>
    <w:link w:val="a6"/>
    <w:uiPriority w:val="99"/>
    <w:semiHidden/>
    <w:unhideWhenUsed/>
    <w:rsid w:val="00F467F0"/>
    <w:pPr>
      <w:spacing w:line="240" w:lineRule="auto"/>
    </w:pPr>
    <w:rPr>
      <w:sz w:val="20"/>
      <w:szCs w:val="20"/>
    </w:rPr>
  </w:style>
  <w:style w:type="character" w:customStyle="1" w:styleId="a6">
    <w:name w:val="Текст сноски Знак"/>
    <w:basedOn w:val="a0"/>
    <w:link w:val="a5"/>
    <w:uiPriority w:val="99"/>
    <w:semiHidden/>
    <w:rsid w:val="00F467F0"/>
    <w:rPr>
      <w:sz w:val="20"/>
      <w:szCs w:val="20"/>
    </w:rPr>
  </w:style>
  <w:style w:type="paragraph" w:styleId="a7">
    <w:name w:val="Normal (Web)"/>
    <w:basedOn w:val="a"/>
    <w:uiPriority w:val="99"/>
    <w:unhideWhenUsed/>
    <w:rsid w:val="00575AE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8">
    <w:name w:val="Hyperlink"/>
    <w:basedOn w:val="a0"/>
    <w:uiPriority w:val="99"/>
    <w:semiHidden/>
    <w:unhideWhenUsed/>
    <w:rsid w:val="00575AE6"/>
    <w:rPr>
      <w:color w:val="0000FF"/>
      <w:u w:val="single"/>
    </w:rPr>
  </w:style>
  <w:style w:type="table" w:styleId="a9">
    <w:name w:val="Table Grid"/>
    <w:basedOn w:val="a1"/>
    <w:uiPriority w:val="39"/>
    <w:rsid w:val="00AE294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mrcssattr">
    <w:name w:val="msonormal_mr_css_attr"/>
    <w:basedOn w:val="a"/>
    <w:rsid w:val="000433A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aa">
    <w:name w:val="header"/>
    <w:basedOn w:val="a"/>
    <w:link w:val="ab"/>
    <w:uiPriority w:val="99"/>
    <w:unhideWhenUsed/>
    <w:rsid w:val="00D8034D"/>
    <w:pPr>
      <w:tabs>
        <w:tab w:val="center" w:pos="4677"/>
        <w:tab w:val="right" w:pos="9355"/>
      </w:tabs>
      <w:spacing w:line="240" w:lineRule="auto"/>
    </w:pPr>
  </w:style>
  <w:style w:type="character" w:customStyle="1" w:styleId="ab">
    <w:name w:val="Верхний колонтитул Знак"/>
    <w:basedOn w:val="a0"/>
    <w:link w:val="aa"/>
    <w:uiPriority w:val="99"/>
    <w:rsid w:val="00D8034D"/>
  </w:style>
  <w:style w:type="paragraph" w:styleId="ac">
    <w:name w:val="footer"/>
    <w:basedOn w:val="a"/>
    <w:link w:val="ad"/>
    <w:uiPriority w:val="99"/>
    <w:unhideWhenUsed/>
    <w:rsid w:val="00D8034D"/>
    <w:pPr>
      <w:tabs>
        <w:tab w:val="center" w:pos="4677"/>
        <w:tab w:val="right" w:pos="9355"/>
      </w:tabs>
      <w:spacing w:line="240" w:lineRule="auto"/>
    </w:pPr>
  </w:style>
  <w:style w:type="character" w:customStyle="1" w:styleId="ad">
    <w:name w:val="Нижний колонтитул Знак"/>
    <w:basedOn w:val="a0"/>
    <w:link w:val="ac"/>
    <w:uiPriority w:val="99"/>
    <w:rsid w:val="00D8034D"/>
  </w:style>
  <w:style w:type="paragraph" w:styleId="ae">
    <w:name w:val="Balloon Text"/>
    <w:basedOn w:val="a"/>
    <w:link w:val="af"/>
    <w:uiPriority w:val="99"/>
    <w:semiHidden/>
    <w:unhideWhenUsed/>
    <w:rsid w:val="00854CC1"/>
    <w:pPr>
      <w:spacing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54CC1"/>
    <w:rPr>
      <w:rFonts w:ascii="Segoe UI" w:hAnsi="Segoe UI" w:cs="Segoe UI"/>
      <w:sz w:val="18"/>
      <w:szCs w:val="18"/>
    </w:rPr>
  </w:style>
  <w:style w:type="paragraph" w:styleId="af0">
    <w:name w:val="List Paragraph"/>
    <w:basedOn w:val="a"/>
    <w:uiPriority w:val="34"/>
    <w:qFormat/>
    <w:rsid w:val="003C5A8E"/>
    <w:pPr>
      <w:spacing w:after="200"/>
      <w:ind w:left="720"/>
      <w:contextualSpacing/>
    </w:pPr>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871239">
      <w:bodyDiv w:val="1"/>
      <w:marLeft w:val="0"/>
      <w:marRight w:val="0"/>
      <w:marTop w:val="0"/>
      <w:marBottom w:val="0"/>
      <w:divBdr>
        <w:top w:val="none" w:sz="0" w:space="0" w:color="auto"/>
        <w:left w:val="none" w:sz="0" w:space="0" w:color="auto"/>
        <w:bottom w:val="none" w:sz="0" w:space="0" w:color="auto"/>
        <w:right w:val="none" w:sz="0" w:space="0" w:color="auto"/>
      </w:divBdr>
    </w:div>
    <w:div w:id="181477278">
      <w:bodyDiv w:val="1"/>
      <w:marLeft w:val="0"/>
      <w:marRight w:val="0"/>
      <w:marTop w:val="0"/>
      <w:marBottom w:val="0"/>
      <w:divBdr>
        <w:top w:val="none" w:sz="0" w:space="0" w:color="auto"/>
        <w:left w:val="none" w:sz="0" w:space="0" w:color="auto"/>
        <w:bottom w:val="none" w:sz="0" w:space="0" w:color="auto"/>
        <w:right w:val="none" w:sz="0" w:space="0" w:color="auto"/>
      </w:divBdr>
    </w:div>
    <w:div w:id="214973339">
      <w:bodyDiv w:val="1"/>
      <w:marLeft w:val="0"/>
      <w:marRight w:val="0"/>
      <w:marTop w:val="0"/>
      <w:marBottom w:val="0"/>
      <w:divBdr>
        <w:top w:val="none" w:sz="0" w:space="0" w:color="auto"/>
        <w:left w:val="none" w:sz="0" w:space="0" w:color="auto"/>
        <w:bottom w:val="none" w:sz="0" w:space="0" w:color="auto"/>
        <w:right w:val="none" w:sz="0" w:space="0" w:color="auto"/>
      </w:divBdr>
    </w:div>
    <w:div w:id="376051067">
      <w:bodyDiv w:val="1"/>
      <w:marLeft w:val="0"/>
      <w:marRight w:val="0"/>
      <w:marTop w:val="0"/>
      <w:marBottom w:val="0"/>
      <w:divBdr>
        <w:top w:val="none" w:sz="0" w:space="0" w:color="auto"/>
        <w:left w:val="none" w:sz="0" w:space="0" w:color="auto"/>
        <w:bottom w:val="none" w:sz="0" w:space="0" w:color="auto"/>
        <w:right w:val="none" w:sz="0" w:space="0" w:color="auto"/>
      </w:divBdr>
    </w:div>
    <w:div w:id="465507461">
      <w:bodyDiv w:val="1"/>
      <w:marLeft w:val="0"/>
      <w:marRight w:val="0"/>
      <w:marTop w:val="0"/>
      <w:marBottom w:val="0"/>
      <w:divBdr>
        <w:top w:val="none" w:sz="0" w:space="0" w:color="auto"/>
        <w:left w:val="none" w:sz="0" w:space="0" w:color="auto"/>
        <w:bottom w:val="none" w:sz="0" w:space="0" w:color="auto"/>
        <w:right w:val="none" w:sz="0" w:space="0" w:color="auto"/>
      </w:divBdr>
    </w:div>
    <w:div w:id="615211672">
      <w:bodyDiv w:val="1"/>
      <w:marLeft w:val="0"/>
      <w:marRight w:val="0"/>
      <w:marTop w:val="0"/>
      <w:marBottom w:val="0"/>
      <w:divBdr>
        <w:top w:val="none" w:sz="0" w:space="0" w:color="auto"/>
        <w:left w:val="none" w:sz="0" w:space="0" w:color="auto"/>
        <w:bottom w:val="none" w:sz="0" w:space="0" w:color="auto"/>
        <w:right w:val="none" w:sz="0" w:space="0" w:color="auto"/>
      </w:divBdr>
    </w:div>
    <w:div w:id="657685466">
      <w:bodyDiv w:val="1"/>
      <w:marLeft w:val="0"/>
      <w:marRight w:val="0"/>
      <w:marTop w:val="0"/>
      <w:marBottom w:val="0"/>
      <w:divBdr>
        <w:top w:val="none" w:sz="0" w:space="0" w:color="auto"/>
        <w:left w:val="none" w:sz="0" w:space="0" w:color="auto"/>
        <w:bottom w:val="none" w:sz="0" w:space="0" w:color="auto"/>
        <w:right w:val="none" w:sz="0" w:space="0" w:color="auto"/>
      </w:divBdr>
    </w:div>
    <w:div w:id="868222995">
      <w:bodyDiv w:val="1"/>
      <w:marLeft w:val="0"/>
      <w:marRight w:val="0"/>
      <w:marTop w:val="0"/>
      <w:marBottom w:val="0"/>
      <w:divBdr>
        <w:top w:val="none" w:sz="0" w:space="0" w:color="auto"/>
        <w:left w:val="none" w:sz="0" w:space="0" w:color="auto"/>
        <w:bottom w:val="none" w:sz="0" w:space="0" w:color="auto"/>
        <w:right w:val="none" w:sz="0" w:space="0" w:color="auto"/>
      </w:divBdr>
    </w:div>
    <w:div w:id="883715389">
      <w:bodyDiv w:val="1"/>
      <w:marLeft w:val="0"/>
      <w:marRight w:val="0"/>
      <w:marTop w:val="0"/>
      <w:marBottom w:val="0"/>
      <w:divBdr>
        <w:top w:val="none" w:sz="0" w:space="0" w:color="auto"/>
        <w:left w:val="none" w:sz="0" w:space="0" w:color="auto"/>
        <w:bottom w:val="none" w:sz="0" w:space="0" w:color="auto"/>
        <w:right w:val="none" w:sz="0" w:space="0" w:color="auto"/>
      </w:divBdr>
    </w:div>
    <w:div w:id="1117720429">
      <w:bodyDiv w:val="1"/>
      <w:marLeft w:val="0"/>
      <w:marRight w:val="0"/>
      <w:marTop w:val="0"/>
      <w:marBottom w:val="0"/>
      <w:divBdr>
        <w:top w:val="none" w:sz="0" w:space="0" w:color="auto"/>
        <w:left w:val="none" w:sz="0" w:space="0" w:color="auto"/>
        <w:bottom w:val="none" w:sz="0" w:space="0" w:color="auto"/>
        <w:right w:val="none" w:sz="0" w:space="0" w:color="auto"/>
      </w:divBdr>
    </w:div>
    <w:div w:id="1139037251">
      <w:bodyDiv w:val="1"/>
      <w:marLeft w:val="0"/>
      <w:marRight w:val="0"/>
      <w:marTop w:val="0"/>
      <w:marBottom w:val="0"/>
      <w:divBdr>
        <w:top w:val="none" w:sz="0" w:space="0" w:color="auto"/>
        <w:left w:val="none" w:sz="0" w:space="0" w:color="auto"/>
        <w:bottom w:val="none" w:sz="0" w:space="0" w:color="auto"/>
        <w:right w:val="none" w:sz="0" w:space="0" w:color="auto"/>
      </w:divBdr>
    </w:div>
    <w:div w:id="1193419275">
      <w:bodyDiv w:val="1"/>
      <w:marLeft w:val="0"/>
      <w:marRight w:val="0"/>
      <w:marTop w:val="0"/>
      <w:marBottom w:val="0"/>
      <w:divBdr>
        <w:top w:val="none" w:sz="0" w:space="0" w:color="auto"/>
        <w:left w:val="none" w:sz="0" w:space="0" w:color="auto"/>
        <w:bottom w:val="none" w:sz="0" w:space="0" w:color="auto"/>
        <w:right w:val="none" w:sz="0" w:space="0" w:color="auto"/>
      </w:divBdr>
    </w:div>
    <w:div w:id="1351953939">
      <w:bodyDiv w:val="1"/>
      <w:marLeft w:val="0"/>
      <w:marRight w:val="0"/>
      <w:marTop w:val="0"/>
      <w:marBottom w:val="0"/>
      <w:divBdr>
        <w:top w:val="none" w:sz="0" w:space="0" w:color="auto"/>
        <w:left w:val="none" w:sz="0" w:space="0" w:color="auto"/>
        <w:bottom w:val="none" w:sz="0" w:space="0" w:color="auto"/>
        <w:right w:val="none" w:sz="0" w:space="0" w:color="auto"/>
      </w:divBdr>
    </w:div>
    <w:div w:id="1358850895">
      <w:bodyDiv w:val="1"/>
      <w:marLeft w:val="0"/>
      <w:marRight w:val="0"/>
      <w:marTop w:val="0"/>
      <w:marBottom w:val="0"/>
      <w:divBdr>
        <w:top w:val="none" w:sz="0" w:space="0" w:color="auto"/>
        <w:left w:val="none" w:sz="0" w:space="0" w:color="auto"/>
        <w:bottom w:val="none" w:sz="0" w:space="0" w:color="auto"/>
        <w:right w:val="none" w:sz="0" w:space="0" w:color="auto"/>
      </w:divBdr>
    </w:div>
    <w:div w:id="1380396976">
      <w:bodyDiv w:val="1"/>
      <w:marLeft w:val="0"/>
      <w:marRight w:val="0"/>
      <w:marTop w:val="0"/>
      <w:marBottom w:val="0"/>
      <w:divBdr>
        <w:top w:val="none" w:sz="0" w:space="0" w:color="auto"/>
        <w:left w:val="none" w:sz="0" w:space="0" w:color="auto"/>
        <w:bottom w:val="none" w:sz="0" w:space="0" w:color="auto"/>
        <w:right w:val="none" w:sz="0" w:space="0" w:color="auto"/>
      </w:divBdr>
    </w:div>
    <w:div w:id="1445998632">
      <w:bodyDiv w:val="1"/>
      <w:marLeft w:val="0"/>
      <w:marRight w:val="0"/>
      <w:marTop w:val="0"/>
      <w:marBottom w:val="0"/>
      <w:divBdr>
        <w:top w:val="none" w:sz="0" w:space="0" w:color="auto"/>
        <w:left w:val="none" w:sz="0" w:space="0" w:color="auto"/>
        <w:bottom w:val="none" w:sz="0" w:space="0" w:color="auto"/>
        <w:right w:val="none" w:sz="0" w:space="0" w:color="auto"/>
      </w:divBdr>
    </w:div>
    <w:div w:id="1509439965">
      <w:bodyDiv w:val="1"/>
      <w:marLeft w:val="0"/>
      <w:marRight w:val="0"/>
      <w:marTop w:val="0"/>
      <w:marBottom w:val="0"/>
      <w:divBdr>
        <w:top w:val="none" w:sz="0" w:space="0" w:color="auto"/>
        <w:left w:val="none" w:sz="0" w:space="0" w:color="auto"/>
        <w:bottom w:val="none" w:sz="0" w:space="0" w:color="auto"/>
        <w:right w:val="none" w:sz="0" w:space="0" w:color="auto"/>
      </w:divBdr>
    </w:div>
    <w:div w:id="1553543714">
      <w:bodyDiv w:val="1"/>
      <w:marLeft w:val="0"/>
      <w:marRight w:val="0"/>
      <w:marTop w:val="0"/>
      <w:marBottom w:val="0"/>
      <w:divBdr>
        <w:top w:val="none" w:sz="0" w:space="0" w:color="auto"/>
        <w:left w:val="none" w:sz="0" w:space="0" w:color="auto"/>
        <w:bottom w:val="none" w:sz="0" w:space="0" w:color="auto"/>
        <w:right w:val="none" w:sz="0" w:space="0" w:color="auto"/>
      </w:divBdr>
    </w:div>
    <w:div w:id="1577548006">
      <w:bodyDiv w:val="1"/>
      <w:marLeft w:val="0"/>
      <w:marRight w:val="0"/>
      <w:marTop w:val="0"/>
      <w:marBottom w:val="0"/>
      <w:divBdr>
        <w:top w:val="none" w:sz="0" w:space="0" w:color="auto"/>
        <w:left w:val="none" w:sz="0" w:space="0" w:color="auto"/>
        <w:bottom w:val="none" w:sz="0" w:space="0" w:color="auto"/>
        <w:right w:val="none" w:sz="0" w:space="0" w:color="auto"/>
      </w:divBdr>
    </w:div>
    <w:div w:id="1587152848">
      <w:bodyDiv w:val="1"/>
      <w:marLeft w:val="0"/>
      <w:marRight w:val="0"/>
      <w:marTop w:val="0"/>
      <w:marBottom w:val="0"/>
      <w:divBdr>
        <w:top w:val="none" w:sz="0" w:space="0" w:color="auto"/>
        <w:left w:val="none" w:sz="0" w:space="0" w:color="auto"/>
        <w:bottom w:val="none" w:sz="0" w:space="0" w:color="auto"/>
        <w:right w:val="none" w:sz="0" w:space="0" w:color="auto"/>
      </w:divBdr>
    </w:div>
    <w:div w:id="1827283030">
      <w:bodyDiv w:val="1"/>
      <w:marLeft w:val="0"/>
      <w:marRight w:val="0"/>
      <w:marTop w:val="0"/>
      <w:marBottom w:val="0"/>
      <w:divBdr>
        <w:top w:val="none" w:sz="0" w:space="0" w:color="auto"/>
        <w:left w:val="none" w:sz="0" w:space="0" w:color="auto"/>
        <w:bottom w:val="none" w:sz="0" w:space="0" w:color="auto"/>
        <w:right w:val="none" w:sz="0" w:space="0" w:color="auto"/>
      </w:divBdr>
    </w:div>
    <w:div w:id="1953827469">
      <w:bodyDiv w:val="1"/>
      <w:marLeft w:val="0"/>
      <w:marRight w:val="0"/>
      <w:marTop w:val="0"/>
      <w:marBottom w:val="0"/>
      <w:divBdr>
        <w:top w:val="none" w:sz="0" w:space="0" w:color="auto"/>
        <w:left w:val="none" w:sz="0" w:space="0" w:color="auto"/>
        <w:bottom w:val="none" w:sz="0" w:space="0" w:color="auto"/>
        <w:right w:val="none" w:sz="0" w:space="0" w:color="auto"/>
      </w:divBdr>
    </w:div>
    <w:div w:id="1970358574">
      <w:bodyDiv w:val="1"/>
      <w:marLeft w:val="0"/>
      <w:marRight w:val="0"/>
      <w:marTop w:val="0"/>
      <w:marBottom w:val="0"/>
      <w:divBdr>
        <w:top w:val="none" w:sz="0" w:space="0" w:color="auto"/>
        <w:left w:val="none" w:sz="0" w:space="0" w:color="auto"/>
        <w:bottom w:val="none" w:sz="0" w:space="0" w:color="auto"/>
        <w:right w:val="none" w:sz="0" w:space="0" w:color="auto"/>
      </w:divBdr>
    </w:div>
    <w:div w:id="2008557064">
      <w:bodyDiv w:val="1"/>
      <w:marLeft w:val="0"/>
      <w:marRight w:val="0"/>
      <w:marTop w:val="0"/>
      <w:marBottom w:val="0"/>
      <w:divBdr>
        <w:top w:val="none" w:sz="0" w:space="0" w:color="auto"/>
        <w:left w:val="none" w:sz="0" w:space="0" w:color="auto"/>
        <w:bottom w:val="none" w:sz="0" w:space="0" w:color="auto"/>
        <w:right w:val="none" w:sz="0" w:space="0" w:color="auto"/>
      </w:divBdr>
    </w:div>
    <w:div w:id="21463080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yylUQ6li9JNwZv7IBz/CB94CnVA==">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</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F95C2EB-B2DD-40BF-8007-4E616FE25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27</Pages>
  <Words>3698</Words>
  <Characters>21083</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Исламбек Оналтай</dc:creator>
  <cp:keywords/>
  <dc:description/>
  <cp:lastModifiedBy>Жабатаев Руслан</cp:lastModifiedBy>
  <cp:revision>33</cp:revision>
  <cp:lastPrinted>2024-09-05T04:44:00Z</cp:lastPrinted>
  <dcterms:created xsi:type="dcterms:W3CDTF">2024-08-29T10:42:00Z</dcterms:created>
  <dcterms:modified xsi:type="dcterms:W3CDTF">2024-10-30T10:29:00Z</dcterms:modified>
</cp:coreProperties>
</file>