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E97D3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>ДОГОВОР О ЗАКУПКАХ ТОВАРОВ</w:t>
      </w:r>
    </w:p>
    <w:p w14:paraId="06833DB1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E26014" w14:textId="5E512D77" w:rsidR="007F43FF" w:rsidRPr="00613915" w:rsidRDefault="007F43FF" w:rsidP="007F43FF">
      <w:pPr>
        <w:widowControl w:val="0"/>
        <w:tabs>
          <w:tab w:val="left" w:pos="896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г.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Нур-Султан</w:t>
      </w: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="004F7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«___» </w:t>
      </w:r>
      <w:r w:rsidR="00635F1E">
        <w:rPr>
          <w:rFonts w:ascii="Times New Roman" w:eastAsia="Times New Roman" w:hAnsi="Times New Roman"/>
          <w:b/>
          <w:sz w:val="28"/>
          <w:szCs w:val="28"/>
          <w:lang w:eastAsia="ru-RU"/>
        </w:rPr>
        <w:t>________</w:t>
      </w:r>
      <w:r w:rsidR="004F79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2020</w:t>
      </w:r>
      <w:r w:rsidRPr="0061391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</w:p>
    <w:p w14:paraId="4E8CC29F" w14:textId="77777777" w:rsidR="007F43FF" w:rsidRPr="00613915" w:rsidRDefault="007F43FF" w:rsidP="007F43FF">
      <w:pPr>
        <w:widowControl w:val="0"/>
        <w:tabs>
          <w:tab w:val="left" w:pos="896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132236" w14:textId="7B8BC74A" w:rsidR="007F43FF" w:rsidRPr="00613915" w:rsidRDefault="007F43FF" w:rsidP="007F43FF">
      <w:pPr>
        <w:widowControl w:val="0"/>
        <w:tabs>
          <w:tab w:val="left" w:pos="89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Палата предпринимателей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г.Нур-Султан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именуемая в дальнейшем «Заказчик», в лице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Директора Джунусова А.А.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, действующего (-ей) 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Устава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, с одной стороны, и </w:t>
      </w:r>
    </w:p>
    <w:p w14:paraId="3E1419EE" w14:textId="3E9B7B06" w:rsidR="007F43FF" w:rsidRPr="00613915" w:rsidRDefault="00635F1E" w:rsidP="007F43FF">
      <w:pPr>
        <w:widowControl w:val="0"/>
        <w:tabs>
          <w:tab w:val="left" w:pos="896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ТОО/</w:t>
      </w:r>
      <w:r w:rsidR="004F79D4">
        <w:rPr>
          <w:rFonts w:ascii="Times New Roman" w:eastAsia="Times New Roman" w:hAnsi="Times New Roman"/>
          <w:sz w:val="28"/>
          <w:szCs w:val="28"/>
          <w:lang w:eastAsia="ru-RU"/>
        </w:rPr>
        <w:t>ИП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4F79D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F43FF"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 в лице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7F43FF"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действующего (-ей) 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="007F43FF"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именуемый (-ое, -ая) в дальнейшем «Поставщик», с другой стороны, далее совместно именуемые «Стороны», в соответствии с </w:t>
      </w:r>
      <w:r w:rsidR="004F79D4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B57535">
        <w:rPr>
          <w:rFonts w:ascii="Times New Roman" w:eastAsia="Times New Roman" w:hAnsi="Times New Roman"/>
          <w:sz w:val="28"/>
          <w:szCs w:val="28"/>
          <w:lang w:eastAsia="ru-RU"/>
        </w:rPr>
        <w:t xml:space="preserve"> 39</w:t>
      </w:r>
      <w:r w:rsidR="007F43FF"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осуществления закупок товаров, работ и услуг палатами предпринимателей областей, городов республиканского значения и столицы</w:t>
      </w:r>
      <w:r w:rsidR="007F43FF" w:rsidRPr="0061391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, на основании </w:t>
      </w:r>
      <w:r w:rsidR="00B5753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Протокола №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_______</w:t>
      </w:r>
      <w:r w:rsidR="007F43FF" w:rsidRPr="0061391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 заключили настоящий договор о закупках товаров (далее - Договор) о нижеследующем:</w:t>
      </w:r>
    </w:p>
    <w:p w14:paraId="24338EAA" w14:textId="77777777" w:rsidR="007F43FF" w:rsidRPr="00613915" w:rsidRDefault="007F43FF" w:rsidP="007F43FF">
      <w:pPr>
        <w:widowControl w:val="0"/>
        <w:tabs>
          <w:tab w:val="left" w:pos="993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68F4C302" w14:textId="77777777" w:rsidR="007F43FF" w:rsidRPr="00613915" w:rsidRDefault="007F43FF" w:rsidP="007F43FF">
      <w:pPr>
        <w:widowControl w:val="0"/>
        <w:tabs>
          <w:tab w:val="left" w:pos="896"/>
        </w:tabs>
        <w:suppressAutoHyphens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>1. ПРЕДМЕТ ДОГОВОРА</w:t>
      </w:r>
    </w:p>
    <w:p w14:paraId="10EA06DC" w14:textId="21E657AC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1.1. Поставщик обязуется поставить и передать в собственность Заказчика </w:t>
      </w:r>
      <w:r w:rsidR="00B57535">
        <w:rPr>
          <w:rFonts w:ascii="Times New Roman" w:hAnsi="Times New Roman"/>
          <w:sz w:val="28"/>
          <w:szCs w:val="28"/>
          <w:lang w:eastAsia="ru-RU"/>
        </w:rPr>
        <w:t>Средства индивидуальной защиты (медицинские одноразовые маски)</w:t>
      </w:r>
      <w:r w:rsidRPr="00613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Товар) 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сроки, объеме и на условиях, определенных в Договоре и приложении № 1 к нему.  </w:t>
      </w:r>
    </w:p>
    <w:p w14:paraId="7D15E54F" w14:textId="77777777" w:rsidR="007F43FF" w:rsidRPr="00613915" w:rsidRDefault="007F43FF" w:rsidP="007F43FF">
      <w:pPr>
        <w:widowControl w:val="0"/>
        <w:tabs>
          <w:tab w:val="left" w:pos="896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1.2. Заказчик обязуется принять Товар и оплатить его в порядке и на условиях, определенных Договором.    </w:t>
      </w:r>
    </w:p>
    <w:p w14:paraId="4C0AFB2A" w14:textId="77777777" w:rsidR="007F43FF" w:rsidRPr="00613915" w:rsidRDefault="007F43FF" w:rsidP="007F43FF">
      <w:pPr>
        <w:widowControl w:val="0"/>
        <w:tabs>
          <w:tab w:val="left" w:pos="896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1.3. Нижеперечисленные документы и условия, оговоренные в них, образуют Договор и считаются его неотъемлемой частью, а именно:</w:t>
      </w:r>
    </w:p>
    <w:p w14:paraId="5C5250A6" w14:textId="77777777" w:rsidR="007F43FF" w:rsidRPr="00613915" w:rsidRDefault="007F43FF" w:rsidP="007F43FF">
      <w:pPr>
        <w:widowControl w:val="0"/>
        <w:tabs>
          <w:tab w:val="left" w:pos="896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1) настоящий Договор;</w:t>
      </w:r>
    </w:p>
    <w:p w14:paraId="5CECDAB4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2) техническая спецификация и перечень закупаемых Товаров (Приложение №1).</w:t>
      </w:r>
    </w:p>
    <w:p w14:paraId="058F0289" w14:textId="77777777" w:rsidR="007F43FF" w:rsidRPr="00613915" w:rsidRDefault="007F43FF" w:rsidP="007F43FF">
      <w:pPr>
        <w:widowControl w:val="0"/>
        <w:tabs>
          <w:tab w:val="left" w:pos="896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1.4. Срок поставки Товара:</w:t>
      </w:r>
      <w:r w:rsidRPr="00613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№1.</w:t>
      </w:r>
    </w:p>
    <w:p w14:paraId="5A60FEC3" w14:textId="77777777" w:rsidR="007F43FF" w:rsidRPr="00613915" w:rsidRDefault="007F43FF" w:rsidP="007F43FF">
      <w:pPr>
        <w:widowControl w:val="0"/>
        <w:tabs>
          <w:tab w:val="left" w:pos="896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 w:rsidRPr="006139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Место поставки Товара: согласно Приложению №1.</w:t>
      </w:r>
    </w:p>
    <w:p w14:paraId="561A5322" w14:textId="77777777" w:rsidR="007F43FF" w:rsidRPr="00613915" w:rsidRDefault="007F43FF" w:rsidP="007F43FF">
      <w:pPr>
        <w:widowControl w:val="0"/>
        <w:tabs>
          <w:tab w:val="left" w:pos="896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1.6. Досрочная поставка Товара может быть произведена только с письменного согласия Заказчика.</w:t>
      </w:r>
    </w:p>
    <w:p w14:paraId="4AF42674" w14:textId="77777777" w:rsidR="007F43FF" w:rsidRPr="00613915" w:rsidRDefault="007F43FF" w:rsidP="007F43FF">
      <w:pPr>
        <w:widowControl w:val="0"/>
        <w:tabs>
          <w:tab w:val="left" w:pos="896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13740796" w14:textId="77777777" w:rsidR="007F43FF" w:rsidRPr="00613915" w:rsidRDefault="007F43FF" w:rsidP="007F43FF">
      <w:pPr>
        <w:widowControl w:val="0"/>
        <w:tabs>
          <w:tab w:val="left" w:pos="896"/>
        </w:tabs>
        <w:suppressAutoHyphens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>2. ОБЩАЯ СУММА ДОГОВОРА И ПОРЯДОК ОПЛАТЫ</w:t>
      </w:r>
    </w:p>
    <w:p w14:paraId="6553B7FE" w14:textId="77777777" w:rsidR="007F43FF" w:rsidRPr="00613915" w:rsidRDefault="007F43FF" w:rsidP="007F43FF">
      <w:pPr>
        <w:widowControl w:val="0"/>
        <w:tabs>
          <w:tab w:val="left" w:pos="896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7C67572" w14:textId="2C1D53E9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Pr="0061391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Общая 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сумма</w:t>
      </w:r>
      <w:r w:rsidRPr="0061391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Договора составляет </w:t>
      </w:r>
      <w:r w:rsidR="00635F1E">
        <w:rPr>
          <w:rFonts w:ascii="Times New Roman" w:eastAsia="Times New Roman" w:hAnsi="Times New Roman"/>
          <w:noProof/>
          <w:sz w:val="28"/>
          <w:szCs w:val="28"/>
          <w:lang w:eastAsia="ru-RU"/>
        </w:rPr>
        <w:t>__________</w:t>
      </w:r>
      <w:r w:rsidR="00B5753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613915">
        <w:rPr>
          <w:rFonts w:ascii="Times New Roman" w:eastAsia="Times New Roman" w:hAnsi="Times New Roman"/>
          <w:noProof/>
          <w:sz w:val="28"/>
          <w:szCs w:val="28"/>
          <w:lang w:eastAsia="ru-RU"/>
        </w:rPr>
        <w:t>(</w:t>
      </w:r>
      <w:r w:rsidR="00635F1E">
        <w:rPr>
          <w:rFonts w:ascii="Times New Roman" w:eastAsia="Times New Roman" w:hAnsi="Times New Roman"/>
          <w:noProof/>
          <w:sz w:val="28"/>
          <w:szCs w:val="28"/>
          <w:lang w:eastAsia="ru-RU"/>
        </w:rPr>
        <w:t>______</w:t>
      </w:r>
      <w:r w:rsidRPr="00613915"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Pr="00613915">
        <w:rPr>
          <w:rFonts w:ascii="Times New Roman" w:eastAsia="Times New Roman" w:hAnsi="Times New Roman"/>
          <w:sz w:val="28"/>
          <w:szCs w:val="28"/>
          <w:lang w:eastAsia="ko-KR"/>
        </w:rPr>
        <w:t xml:space="preserve"> </w:t>
      </w:r>
      <w:r w:rsidRPr="006139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тенге </w:t>
      </w:r>
      <w:r w:rsidRPr="00613915">
        <w:rPr>
          <w:rFonts w:ascii="Times New Roman" w:hAnsi="Times New Roman"/>
          <w:i/>
          <w:sz w:val="28"/>
          <w:szCs w:val="28"/>
          <w:lang w:eastAsia="ru-RU"/>
        </w:rPr>
        <w:t>без НДС</w:t>
      </w:r>
      <w:r w:rsidRPr="006139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включая все расходы, связанные с поставкой Товара, а также налоги, сборы, платежи, предусмотренные законодательством Республики Казахстан.</w:t>
      </w:r>
    </w:p>
    <w:p w14:paraId="73947F03" w14:textId="77777777" w:rsidR="007F43FF" w:rsidRPr="00613915" w:rsidRDefault="007F43FF" w:rsidP="007F43FF">
      <w:pPr>
        <w:widowControl w:val="0"/>
        <w:tabs>
          <w:tab w:val="left" w:pos="0"/>
          <w:tab w:val="left" w:pos="483"/>
          <w:tab w:val="left" w:pos="1620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2.2. Стоимость Товара с учетом всех затрат определяется в соответствии с Приложением №1 к Договору. Цены на сопутствующие услуги включены в стоимость Товара.</w:t>
      </w:r>
    </w:p>
    <w:p w14:paraId="22D985CF" w14:textId="5782272F" w:rsidR="007F43FF" w:rsidRPr="00613915" w:rsidRDefault="007F43FF" w:rsidP="007F43FF">
      <w:pPr>
        <w:widowControl w:val="0"/>
        <w:tabs>
          <w:tab w:val="left" w:pos="0"/>
          <w:tab w:val="left" w:pos="483"/>
          <w:tab w:val="left" w:pos="1620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2.3. Расчет по Договору производится Заказчиком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по факту поставки Товара в течение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 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рабочих дней с даты предоставления Поставщиком документов, предусмотренных пунктом 2.4. Договора, и подписания Сторонами Акта приема-передачи Товара и накладной на отпуск запасов на сторону, путем перечисления денег на расчетный счет Поставщика, указанный в Договоре.</w:t>
      </w:r>
    </w:p>
    <w:p w14:paraId="676369F3" w14:textId="77777777" w:rsidR="007F43FF" w:rsidRPr="00613915" w:rsidRDefault="007F43FF" w:rsidP="007F43FF">
      <w:pPr>
        <w:widowControl w:val="0"/>
        <w:tabs>
          <w:tab w:val="left" w:pos="0"/>
          <w:tab w:val="left" w:pos="483"/>
          <w:tab w:val="left" w:pos="1620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2.4. 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Необходимые</w:t>
      </w:r>
      <w:r w:rsidRPr="0061391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документы, предшествующие оплате:</w:t>
      </w:r>
    </w:p>
    <w:p w14:paraId="6BE48463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1) акт приема – передачи Товара; </w:t>
      </w:r>
    </w:p>
    <w:p w14:paraId="38B7C67F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2) счет-фактура;</w:t>
      </w:r>
    </w:p>
    <w:p w14:paraId="7D46CBC7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3) накладная;</w:t>
      </w:r>
    </w:p>
    <w:p w14:paraId="6818406F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2.5. Датой оплаты считается дата перечисления денег на расчетный счет Поставщика.</w:t>
      </w:r>
    </w:p>
    <w:p w14:paraId="056CCFE0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2.6. Форма Акта приема-передачи Товара предварительно согласовывается Поставщиком с Заказчиком.</w:t>
      </w:r>
    </w:p>
    <w:p w14:paraId="3A6F66EB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CC1518" w14:textId="77777777" w:rsidR="007F43FF" w:rsidRPr="00613915" w:rsidRDefault="007F43FF" w:rsidP="007F43FF">
      <w:pPr>
        <w:widowControl w:val="0"/>
        <w:tabs>
          <w:tab w:val="left" w:pos="896"/>
        </w:tabs>
        <w:suppressAutoHyphens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>3. ПРАВА И ОБЯЗАННОСТИ СТОРОН</w:t>
      </w:r>
    </w:p>
    <w:p w14:paraId="56521DBF" w14:textId="77777777" w:rsidR="007F43FF" w:rsidRPr="00613915" w:rsidRDefault="007F43FF" w:rsidP="007F43FF">
      <w:pPr>
        <w:widowControl w:val="0"/>
        <w:tabs>
          <w:tab w:val="left" w:pos="896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4C1509" w14:textId="77777777" w:rsidR="007F43FF" w:rsidRPr="00613915" w:rsidRDefault="007F43FF" w:rsidP="007F43FF">
      <w:pPr>
        <w:widowControl w:val="0"/>
        <w:tabs>
          <w:tab w:val="left" w:pos="896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>3.1. Поставщик обязан:</w:t>
      </w:r>
    </w:p>
    <w:p w14:paraId="2CCFBC48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1) обеспечить полное и надлежащее исполнение взятых на себя обязательств по поставке Товара в соответствии с условиями Договора и приложения к нему;</w:t>
      </w:r>
    </w:p>
    <w:p w14:paraId="3876F0F8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2) нести все расходы, не оговоренные Сторонами, связанные с поставкой Товара;</w:t>
      </w:r>
    </w:p>
    <w:p w14:paraId="460739A1" w14:textId="77777777" w:rsidR="007F43FF" w:rsidRPr="00613915" w:rsidRDefault="007F43FF" w:rsidP="007F43FF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ab/>
        <w:t>3) в срок, указанный в уведомлении Заказчика, на безвозмездной основе устранить по требованию Заказчика все обнаруженные недостатки поставленного Товара;</w:t>
      </w:r>
    </w:p>
    <w:p w14:paraId="1E3A9FAB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4) возместить ущерб, причиненный Заказчику при поставке Товара;</w:t>
      </w:r>
    </w:p>
    <w:p w14:paraId="4A0C3637" w14:textId="77777777" w:rsidR="007F43FF" w:rsidRPr="00613915" w:rsidRDefault="007F43FF" w:rsidP="007F43FF">
      <w:pPr>
        <w:widowControl w:val="0"/>
        <w:tabs>
          <w:tab w:val="left" w:pos="896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5) доставить и передать Товар Заказчику в сроки, в месте и объеме указанные в Договоре и приложении № 1 к нему;</w:t>
      </w:r>
    </w:p>
    <w:p w14:paraId="5188C6AD" w14:textId="77777777" w:rsidR="007F43FF" w:rsidRPr="00613915" w:rsidRDefault="007F43FF" w:rsidP="007F43FF">
      <w:pPr>
        <w:widowControl w:val="0"/>
        <w:tabs>
          <w:tab w:val="left" w:pos="896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6) использовать для перевозки Товара такие тару и упаковку, которые способны обеспечить целостность и сохранность Товара;</w:t>
      </w:r>
    </w:p>
    <w:p w14:paraId="073ACDDE" w14:textId="77777777" w:rsidR="007F43FF" w:rsidRPr="00613915" w:rsidRDefault="007F43FF" w:rsidP="007F43FF">
      <w:pPr>
        <w:widowControl w:val="0"/>
        <w:tabs>
          <w:tab w:val="left" w:pos="896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7) поставить не использованный Товар;</w:t>
      </w:r>
    </w:p>
    <w:p w14:paraId="75F86A27" w14:textId="77777777" w:rsidR="007F43FF" w:rsidRPr="00613915" w:rsidRDefault="007F43FF" w:rsidP="007F43FF">
      <w:pPr>
        <w:widowControl w:val="0"/>
        <w:tabs>
          <w:tab w:val="left" w:pos="896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8) предоставить документы на оплату по Договору в порядке, предусмотренном пунктом 10.2. Договора;</w:t>
      </w:r>
    </w:p>
    <w:p w14:paraId="22B71D61" w14:textId="351193B7" w:rsidR="007F43FF" w:rsidRPr="00613915" w:rsidRDefault="007F43FF" w:rsidP="00B57535">
      <w:pPr>
        <w:widowControl w:val="0"/>
        <w:tabs>
          <w:tab w:val="left" w:pos="896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9) произвести возврат уплаченной за Товар суммы в случае, предусмотренном в пункте 5.4. Договора.</w:t>
      </w:r>
    </w:p>
    <w:p w14:paraId="65EEC616" w14:textId="77777777" w:rsidR="007F43FF" w:rsidRPr="00613915" w:rsidRDefault="007F43FF" w:rsidP="007F43FF">
      <w:pPr>
        <w:widowControl w:val="0"/>
        <w:tabs>
          <w:tab w:val="left" w:pos="896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Договора;</w:t>
      </w:r>
    </w:p>
    <w:p w14:paraId="14322E82" w14:textId="77777777" w:rsidR="007F43FF" w:rsidRPr="00613915" w:rsidRDefault="007F43FF" w:rsidP="007F43FF">
      <w:pPr>
        <w:widowControl w:val="0"/>
        <w:tabs>
          <w:tab w:val="left" w:pos="896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>3.2. Поставщик имеет право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42EF602" w14:textId="77777777" w:rsidR="007F43FF" w:rsidRPr="00613915" w:rsidRDefault="007F43FF" w:rsidP="007F43FF">
      <w:pPr>
        <w:widowControl w:val="0"/>
        <w:tabs>
          <w:tab w:val="left" w:pos="896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1) самостоятельно определять способы доставки Товара;</w:t>
      </w:r>
    </w:p>
    <w:p w14:paraId="78A0A12F" w14:textId="77777777" w:rsidR="007F43FF" w:rsidRPr="00613915" w:rsidRDefault="007F43FF" w:rsidP="007F43FF">
      <w:pPr>
        <w:widowControl w:val="0"/>
        <w:tabs>
          <w:tab w:val="left" w:pos="896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2) требовать оплату в соответствии с условиями Договора.</w:t>
      </w:r>
    </w:p>
    <w:p w14:paraId="45548EF2" w14:textId="77777777" w:rsidR="007F43FF" w:rsidRPr="00613915" w:rsidRDefault="007F43FF" w:rsidP="007F43FF">
      <w:pPr>
        <w:widowControl w:val="0"/>
        <w:tabs>
          <w:tab w:val="left" w:pos="0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>3.3. Заказчик обязуется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условиями Договора принять и оплатить Товар, поставленный Поставщиком по Договору.</w:t>
      </w:r>
    </w:p>
    <w:p w14:paraId="57FCB1F4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>3.4. Заказчик имеет право:</w:t>
      </w:r>
    </w:p>
    <w:p w14:paraId="1443C7E4" w14:textId="77777777" w:rsidR="007F43FF" w:rsidRPr="00613915" w:rsidRDefault="007F43FF" w:rsidP="007F43FF">
      <w:pPr>
        <w:widowControl w:val="0"/>
        <w:tabs>
          <w:tab w:val="left" w:pos="896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1) требовать поставку качественного Товара; </w:t>
      </w:r>
    </w:p>
    <w:p w14:paraId="07583F09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2)  выявлять недостатки Товара и требовать их устранения;</w:t>
      </w:r>
    </w:p>
    <w:p w14:paraId="5F770180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3) на возмещение ущерба, причиненного Поставщиком при поставке Товара;</w:t>
      </w:r>
    </w:p>
    <w:p w14:paraId="73818568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4) отказаться от приемки Товара, в случае если его качество не соответствует условиям Договора.</w:t>
      </w:r>
    </w:p>
    <w:p w14:paraId="4AE7D4ED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E06289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>4. ПОРЯДОК ПРИЕМА-ПЕРЕДАЧИ ТОВАРА</w:t>
      </w:r>
    </w:p>
    <w:p w14:paraId="4D3104D3" w14:textId="77777777" w:rsidR="007F43FF" w:rsidRPr="00613915" w:rsidRDefault="007F43FF" w:rsidP="007F43FF">
      <w:pPr>
        <w:widowControl w:val="0"/>
        <w:tabs>
          <w:tab w:val="right" w:pos="720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4.1. Поставщик обязан передать представителю Заказчика в месте поставки Товара следующие документы:</w:t>
      </w:r>
    </w:p>
    <w:p w14:paraId="6C92F16F" w14:textId="77777777" w:rsidR="007F43FF" w:rsidRPr="00613915" w:rsidRDefault="007F43FF" w:rsidP="007F43FF">
      <w:pPr>
        <w:widowControl w:val="0"/>
        <w:tabs>
          <w:tab w:val="right" w:pos="1134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1) оригинал счет-фактуры;</w:t>
      </w:r>
    </w:p>
    <w:p w14:paraId="5C4526E9" w14:textId="77777777" w:rsidR="007F43FF" w:rsidRPr="00613915" w:rsidRDefault="007F43FF" w:rsidP="007F43FF">
      <w:pPr>
        <w:widowControl w:val="0"/>
        <w:tabs>
          <w:tab w:val="right" w:pos="1134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2) оригинал накладной;</w:t>
      </w:r>
    </w:p>
    <w:p w14:paraId="35A599EB" w14:textId="77777777" w:rsidR="007F43FF" w:rsidRPr="00613915" w:rsidRDefault="007F43FF" w:rsidP="007F43FF">
      <w:pPr>
        <w:widowControl w:val="0"/>
        <w:tabs>
          <w:tab w:val="right" w:pos="1134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4.2. В случае отсутствия какого-либо из перечисленных в пункте 4.1 Договора обязательных документов Заказчик оставляет за собой право отказаться от приемки Товара или принять его на ответственное хранение за счет Поставщика.</w:t>
      </w:r>
    </w:p>
    <w:p w14:paraId="2D0EAD8E" w14:textId="77777777" w:rsidR="007F43FF" w:rsidRPr="00613915" w:rsidRDefault="007F43FF" w:rsidP="007F43FF">
      <w:pPr>
        <w:widowControl w:val="0"/>
        <w:tabs>
          <w:tab w:val="right" w:pos="1134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4.3. Приёмка Товара по количеству производится по фактическому наличию и при условии предоставления Поставщиком документов, указанных в пункте 4.1 Договора, в присутствии уполномоченных представителей Заказчика и Поставщика, оформляется Актом приема-передачи Товаров, подписываемым уполномоченными представителями Поставщика и Заказчика.</w:t>
      </w:r>
    </w:p>
    <w:p w14:paraId="2724EA9E" w14:textId="77777777" w:rsidR="007F43FF" w:rsidRPr="00613915" w:rsidRDefault="007F43FF" w:rsidP="007F43FF">
      <w:pPr>
        <w:widowControl w:val="0"/>
        <w:tabs>
          <w:tab w:val="right" w:pos="1134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4.4. Приемка Товара по качеству осуществляется в соответствии с документами, указанными в пункте 4.1. Договора и Технической спецификацией, и перечнем закупаемых Товаров (Приложение № 1 к Договору).</w:t>
      </w:r>
    </w:p>
    <w:p w14:paraId="4E49748F" w14:textId="77777777" w:rsidR="007F43FF" w:rsidRPr="00613915" w:rsidRDefault="007F43FF" w:rsidP="007F43FF">
      <w:pPr>
        <w:widowControl w:val="0"/>
        <w:tabs>
          <w:tab w:val="right" w:pos="1134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4.5. В случае обнаружения Товара (части Товара) ненадлежащего качества при его приемке, Заказчик вправе не принимать такой Товар, а Поставщик обязан произвести замену выявленного некачественного Товара (части Товара) в сроки, указанные в письменном уведомлении Заказчика.</w:t>
      </w:r>
    </w:p>
    <w:p w14:paraId="73095E86" w14:textId="77777777" w:rsidR="007F43FF" w:rsidRPr="00613915" w:rsidRDefault="007F43FF" w:rsidP="007F43FF">
      <w:pPr>
        <w:widowControl w:val="0"/>
        <w:tabs>
          <w:tab w:val="right" w:pos="1134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Условие поставки замененного Товара и допоставки Товара (части Товара) аналогичны условиям поставки, оговоренным настоящим Договором. Все расходы по замене и допоставке Товара (части Товара) несет Поставщик.  </w:t>
      </w:r>
    </w:p>
    <w:p w14:paraId="497C2CF2" w14:textId="77777777" w:rsidR="007F43FF" w:rsidRPr="00613915" w:rsidRDefault="007F43FF" w:rsidP="007F43FF">
      <w:pPr>
        <w:widowControl w:val="0"/>
        <w:tabs>
          <w:tab w:val="left" w:pos="1134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4.6. Право собственности на Товар переходит от Поставщика к Заказчику с момента подписания уполномоченными представителями Сторон Акта приема-передачи Товара.</w:t>
      </w:r>
    </w:p>
    <w:p w14:paraId="3BD519E7" w14:textId="77777777" w:rsidR="007F43FF" w:rsidRPr="00613915" w:rsidRDefault="007F43FF" w:rsidP="007F43FF">
      <w:pPr>
        <w:widowControl w:val="0"/>
        <w:tabs>
          <w:tab w:val="left" w:pos="1134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4.7. Риск случайной гибели или случайного повреждения Товара до подписания Акта приема-передачи Товара возлагается на Поставщика.</w:t>
      </w:r>
    </w:p>
    <w:p w14:paraId="794F9286" w14:textId="77777777" w:rsidR="007F43FF" w:rsidRPr="00613915" w:rsidRDefault="007F43FF" w:rsidP="007F43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CB51630" w14:textId="77777777" w:rsidR="007F43FF" w:rsidRPr="00613915" w:rsidRDefault="007F43FF" w:rsidP="007F43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КАЧЕСТВО И ГАРАНТИЙНЫЙ СРОК</w:t>
      </w:r>
    </w:p>
    <w:p w14:paraId="4A2124DA" w14:textId="77777777" w:rsidR="007F43FF" w:rsidRPr="00613915" w:rsidRDefault="007F43FF" w:rsidP="007F43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5.1. Поставщик гарантирует, что: </w:t>
      </w:r>
    </w:p>
    <w:p w14:paraId="748F8AF2" w14:textId="77777777" w:rsidR="007F43FF" w:rsidRPr="00613915" w:rsidRDefault="007F43FF" w:rsidP="007F43FF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Товар, являющийся предметом Договора, является качественным и соответствует требованиям нормативных документов (ГОСТ, СТ РК, ОСТ, ТУ, технический регламент и др.). </w:t>
      </w:r>
    </w:p>
    <w:p w14:paraId="41D25841" w14:textId="77777777" w:rsidR="007F43FF" w:rsidRPr="00613915" w:rsidRDefault="007F43FF" w:rsidP="007F43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Товар свободен и будет свободен от любых прав и притязаний третьих лиц, которые основаны на промышленной и/или другой интеллектуальной собственности;</w:t>
      </w:r>
    </w:p>
    <w:p w14:paraId="3D9096A5" w14:textId="77777777" w:rsidR="007F43FF" w:rsidRPr="00613915" w:rsidRDefault="007F43FF" w:rsidP="007F43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Поставщик имеет все разрешительные документы на поставляемые Товары, гарантирует, что поставленный Товар является новым, неиспользованным, не будет иметь дефектов при нормальном использовании Товара в обычных условиях.</w:t>
      </w:r>
    </w:p>
    <w:p w14:paraId="6EF01A65" w14:textId="6AF9F6EE" w:rsidR="007F43FF" w:rsidRPr="00613915" w:rsidRDefault="007F43FF" w:rsidP="007F43FF">
      <w:pPr>
        <w:widowControl w:val="0"/>
        <w:tabs>
          <w:tab w:val="left" w:pos="1166"/>
          <w:tab w:val="num" w:pos="1194"/>
          <w:tab w:val="num" w:pos="168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5.2. Поставщик предоставляет гарантию на Товар</w:t>
      </w:r>
      <w:r w:rsidR="00B575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7535" w:rsidRPr="00B5753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(при наличии Гарантии).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 гарантии на Товар исчисляется с даты подписания Сторонами Акта приема-передачи Товара </w:t>
      </w:r>
      <w:r w:rsidRPr="00613915">
        <w:rPr>
          <w:rFonts w:ascii="Times New Roman" w:eastAsia="Times New Roman" w:hAnsi="Times New Roman"/>
          <w:i/>
          <w:sz w:val="28"/>
          <w:szCs w:val="28"/>
          <w:lang w:eastAsia="ru-RU"/>
        </w:rPr>
        <w:t>(При наличии гарантии).</w:t>
      </w:r>
    </w:p>
    <w:p w14:paraId="0C318876" w14:textId="77777777" w:rsidR="007F43FF" w:rsidRPr="00613915" w:rsidRDefault="007F43FF" w:rsidP="007F43FF">
      <w:pPr>
        <w:widowControl w:val="0"/>
        <w:tabs>
          <w:tab w:val="left" w:pos="1166"/>
          <w:tab w:val="num" w:pos="1194"/>
          <w:tab w:val="num" w:pos="168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5.3. В рамках гарантии Поставщик обязуется за свой счет и риск осуществить исправление неисправностей и/или дефектов, влияющих на всю 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или какую-либо часть Товара, произвести замену и поставку Товара взамен дефектного в сроки, указанные в письменном уведомлении Заказчика о наступлении гарантийных обязательств. На Поставщике лежит риск случайной порчи Товара, подлежащего к поставке взамен дефектного.</w:t>
      </w:r>
    </w:p>
    <w:p w14:paraId="634CBC68" w14:textId="77777777" w:rsidR="007F43FF" w:rsidRPr="00613915" w:rsidRDefault="007F43FF" w:rsidP="007F43FF">
      <w:pPr>
        <w:widowControl w:val="0"/>
        <w:tabs>
          <w:tab w:val="left" w:pos="1166"/>
          <w:tab w:val="num" w:pos="1194"/>
          <w:tab w:val="num" w:pos="168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5.4. В течение гарантийного срока в случае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 Заказчик вправе в одностороннем порядке отказаться от исполнения Договора (отказаться от Договора) и потребовать возврата уплаченной за Товар денежной суммы.</w:t>
      </w:r>
    </w:p>
    <w:p w14:paraId="0015C7B2" w14:textId="77777777" w:rsidR="00635F1E" w:rsidRDefault="00635F1E" w:rsidP="007F43FF">
      <w:pPr>
        <w:widowControl w:val="0"/>
        <w:tabs>
          <w:tab w:val="left" w:pos="896"/>
        </w:tabs>
        <w:suppressAutoHyphens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1E4BBB3" w14:textId="3C5410D0" w:rsidR="007F43FF" w:rsidRPr="00613915" w:rsidRDefault="007F43FF" w:rsidP="007F43FF">
      <w:pPr>
        <w:widowControl w:val="0"/>
        <w:tabs>
          <w:tab w:val="left" w:pos="896"/>
        </w:tabs>
        <w:suppressAutoHyphens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>6. ОТВЕТСТВЕННОСТЬ СТОРОН</w:t>
      </w:r>
    </w:p>
    <w:p w14:paraId="0F01744F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6.1. Поставщик, в случае нарушения своих обязательств по Договору, обязан в соответствии с законодательством Республики Казахстан в качестве ответственности за такое нарушение, по требованию Заказчика, уплатить последнему установленные в Договоре неустойки (штрафы, пени), а также возместить Заказчику все убытки, причиненные нарушением обязательств, в том числе издержки Заказчика по получению исполнения обязательства Поставщика и любые налоги, и другие обязательные платежи в бюджет, подлежащие уплате Заказчиком в соответствии с законодательством Республики Казахстан вследствие нарушения Поставщиком своих обязательств по Договору.</w:t>
      </w:r>
    </w:p>
    <w:p w14:paraId="45D7A99B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6.2. За несоблюдение сроков, установленных в Договоре, а также в уведомлениях Заказчика, Поставщик по требованию Заказчика уплачивает Заказчику пеню в размере 0,1 (одной десятой) % от Общей суммы Договора за каждый день просрочки, но не более 10 (десяти) % от Общей суммы Договора, в порядке и сроки, указанные в уведомлении Заказчика.</w:t>
      </w:r>
    </w:p>
    <w:p w14:paraId="7D926DE8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6.3. За нарушение пункта 8.2. Договора Поставщик по требованию Заказчика уплачивает Заказчику штраф в размере 10 (десяти) % от Общей суммы договора и возмещает убытки Заказчика в порядке и сроки, указанные в уведомлении Заказчика.</w:t>
      </w:r>
    </w:p>
    <w:p w14:paraId="758F4BDF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Cs/>
          <w:sz w:val="28"/>
          <w:szCs w:val="28"/>
          <w:lang w:eastAsia="ru-RU"/>
        </w:rPr>
        <w:t>6.4. В случае одностороннего отказа Заказчика от исполнения Договора (отказа от Договора) на основании пунктов 8.3. и 9.2. Договора, Поставщик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3915">
        <w:rPr>
          <w:rFonts w:ascii="Times New Roman" w:eastAsia="Times New Roman" w:hAnsi="Times New Roman"/>
          <w:bCs/>
          <w:sz w:val="28"/>
          <w:szCs w:val="28"/>
          <w:lang w:eastAsia="ru-RU"/>
        </w:rPr>
        <w:t>по требованию Заказчика уплачивает Заказчику штраф в размере 10 (десять) % от Общей суммы Договора и возмещает Заказчику все убытки, причиненные таким расторжением в порядке и сроки, указанные в уведомлении Заказчика.</w:t>
      </w:r>
    </w:p>
    <w:p w14:paraId="155EAE1D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6.5. В случае нарушения срока оплаты за поставленный Товар, Заказчик при наличии вины оплачивает Поставщику по его требованию неустойку в размере 0,1 (одной десятой) % от неоплаченной суммы за каждый день просрочки до момента фактической оплаты, но не более 10 (десяти) % от неоплаченной суммы.</w:t>
      </w:r>
      <w:r w:rsidRPr="006139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</w:p>
    <w:p w14:paraId="6C4A4B00" w14:textId="77777777" w:rsidR="007F43FF" w:rsidRPr="00613915" w:rsidRDefault="007F43FF" w:rsidP="007F43FF">
      <w:pPr>
        <w:widowControl w:val="0"/>
        <w:tabs>
          <w:tab w:val="left" w:pos="567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Ненадлежащее предоставление Поставщиком документов на оплату (пункт 10.2. Договора) освобождает Заказчика от ответственности за несвоевременную оплату по Договору.</w:t>
      </w:r>
    </w:p>
    <w:p w14:paraId="792C2F3D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6.6. В случае невозможности исполнения Договора по вине Заказчика, Заказчик производит оплату только за фактический поставленный Поставщиком </w:t>
      </w:r>
      <w:r w:rsidRPr="0061391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и принятый Заказчиком Товар.</w:t>
      </w:r>
    </w:p>
    <w:p w14:paraId="2F1D3B43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Cs/>
          <w:sz w:val="28"/>
          <w:szCs w:val="28"/>
          <w:lang w:eastAsia="ru-RU"/>
        </w:rPr>
        <w:t>6.7. Выплата неустойки (пени, штрафа) не освобождает Стороны от исполнения своих обязательств или устранения нарушений, допущенных при исполнении обязательств по Договору.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F7735CF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Cs/>
          <w:sz w:val="28"/>
          <w:szCs w:val="28"/>
          <w:lang w:eastAsia="ru-RU"/>
        </w:rPr>
        <w:t>6.8. Сумма убытков Заказчика взыскивается сверх начисленной суммы неустойки (пени, штрафа). Убытки Поставщика Заказчиком не возмещаются.</w:t>
      </w:r>
    </w:p>
    <w:p w14:paraId="6B581014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6.9. Поставщик не вправе удерживать Товар по Договору. </w:t>
      </w:r>
    </w:p>
    <w:p w14:paraId="69AFD07A" w14:textId="7156FD75" w:rsidR="007F43FF" w:rsidRPr="00613915" w:rsidRDefault="007F43FF" w:rsidP="00B57535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Cs/>
          <w:sz w:val="28"/>
          <w:szCs w:val="28"/>
          <w:lang w:eastAsia="ru-RU"/>
        </w:rPr>
        <w:t>6.10. В иных случаях, не предусмотренных настоящим Договором, за неисполнение и/или ненадлежащее исполнение принятых на себя обязательств по настоящему Договору, Стороны несут ответственность в соответствии с законодательством Республики Казахстан.</w:t>
      </w:r>
    </w:p>
    <w:p w14:paraId="18DDB529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Cs/>
          <w:sz w:val="28"/>
          <w:szCs w:val="28"/>
          <w:lang w:eastAsia="ru-RU"/>
        </w:rPr>
        <w:t>Оставшаяся сумма обеспечения исполнения договора возвращается поставщику в течение 10 рабочих дней с даты полного и надлежащего исполнения им 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 без внесения его в Перечень недобросовестных поставщиков.</w:t>
      </w:r>
    </w:p>
    <w:p w14:paraId="0C7B9B66" w14:textId="77777777" w:rsidR="007F43FF" w:rsidRPr="00613915" w:rsidRDefault="007F43FF" w:rsidP="007F43FF">
      <w:pPr>
        <w:widowControl w:val="0"/>
        <w:tabs>
          <w:tab w:val="left" w:pos="896"/>
        </w:tabs>
        <w:suppressAutoHyphens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D053FB0" w14:textId="77777777" w:rsidR="007F43FF" w:rsidRPr="00613915" w:rsidRDefault="007F43FF" w:rsidP="007F43FF">
      <w:pPr>
        <w:widowControl w:val="0"/>
        <w:tabs>
          <w:tab w:val="left" w:pos="896"/>
        </w:tabs>
        <w:suppressAutoHyphens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>7. ОБСТОЯТЕЛЬСТВА НЕПРЕОДОЛИМОЙ СИЛЫ</w:t>
      </w:r>
    </w:p>
    <w:p w14:paraId="4D694683" w14:textId="77777777" w:rsidR="007F43FF" w:rsidRPr="00613915" w:rsidRDefault="007F43FF" w:rsidP="007F43FF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7.1. 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а именно: пожара, наводнения, землетрясения, военных действий, блокады, принятия актов государственных органов и т.д., если эти обстоятельства непосредственно повлияли на исполнение обязательств Сторон по Договору, и при условии, что Стороны не могли препятствовать таким воздействиям и приняли все возможные меры и действия, применение которых можно было ожидать в сложившейся ситуации.</w:t>
      </w:r>
    </w:p>
    <w:p w14:paraId="5AC2E7EE" w14:textId="77777777" w:rsidR="007F43FF" w:rsidRPr="00613915" w:rsidRDefault="007F43FF" w:rsidP="007F43FF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7.2. В случае возникновения обстоятельств непреодолимой силы срок выполнения обязательств по Договору отодвигается соразмерно времени, в течение которого действуют такие обстоятельства и их последствия.</w:t>
      </w:r>
    </w:p>
    <w:p w14:paraId="02487539" w14:textId="77777777" w:rsidR="007F43FF" w:rsidRPr="00613915" w:rsidRDefault="007F43FF" w:rsidP="007F43FF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7.3. Сторона, ссылающаяся на такие обстоятельства, обязана в течение 2 (двух) рабочих дней письменно уведомить об этом другую Сторону и предоставить подтверждающие документы, выданные компетентным органом.</w:t>
      </w:r>
    </w:p>
    <w:p w14:paraId="30C5C46E" w14:textId="77777777" w:rsidR="007F43FF" w:rsidRPr="00613915" w:rsidRDefault="007F43FF" w:rsidP="007F43FF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7.4. Стороны согласились, что в случае несоблюдения вышеуказанных условий,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каким-либо образом.</w:t>
      </w:r>
    </w:p>
    <w:p w14:paraId="2E0D76B2" w14:textId="77777777" w:rsidR="007F43FF" w:rsidRPr="00613915" w:rsidRDefault="007F43FF" w:rsidP="007F43FF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7.5. После окончания действия обстоятельств непреодолимой силы Сторона, подвергшаяся воздействию обстоятельств непреодолимой силы, обязана в течение 2 (двух) рабочих дней письменно уведомить другую Сторону о прекращении действия подобных обстоятельств, указав при этом срок, к которому предполагается выполнение обязательств по Договору.</w:t>
      </w:r>
    </w:p>
    <w:p w14:paraId="558F6720" w14:textId="77777777" w:rsidR="007F43FF" w:rsidRPr="00613915" w:rsidRDefault="007F43FF" w:rsidP="007F43FF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7.6. Если эти обстоятельства будут продолжаться более 30 (тридцати) календарных дней, то каждая из Сторон имеет право в одностороннем порядке отказаться от дальнейшего исполнения Договора (отказаться от Договора), письменно уведомив другую Сторону за 10 (десять) календарных дней до 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предполагаемой даты досрочного расторжения Договора. В этом случае Заказчик оплачивает Поставщику фактически поставленный и принятый Товар. </w:t>
      </w:r>
    </w:p>
    <w:p w14:paraId="757D2D54" w14:textId="77777777" w:rsidR="007F43FF" w:rsidRPr="00613915" w:rsidRDefault="007F43FF" w:rsidP="00635F1E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40F137" w14:textId="77777777" w:rsidR="007F43FF" w:rsidRPr="00613915" w:rsidRDefault="007F43FF" w:rsidP="007F43FF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>8. КОНФИДЕНЦИАЛЬНОСТЬ</w:t>
      </w:r>
    </w:p>
    <w:p w14:paraId="7C72B500" w14:textId="77777777" w:rsidR="007F43FF" w:rsidRPr="00613915" w:rsidRDefault="007F43FF" w:rsidP="007F43FF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8.1. Стороны согласились считать весь объем информации, переданной и передаваемой Сторонами друг другу в период действия настоящего Договора и в ходе исполнения обязательств, возникших из настоящего Договора, конфиденциальной информацией другой Стороны.</w:t>
      </w:r>
    </w:p>
    <w:p w14:paraId="5796C207" w14:textId="77777777" w:rsidR="007F43FF" w:rsidRPr="00613915" w:rsidRDefault="007F43FF" w:rsidP="007F43FF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8.2. Каждая из Сторон принимает на себя обязательства никакими способами не разглашать какую бы то ни было конфиденциальную информацию другой Стороны, делать ее доступной третьим лицам, кроме случаев наличия у третьих лиц соответствующих полномочий в силу прямого указания закона, либо случаев, когда одна Сторона в письменной форме дает другой Стороне согласие на предоставление третьим лицам конфиденциальной информации, к которой она получила доступ в силу настоящего Договора и в ходе исполнения обязательств, возникших из Договора.</w:t>
      </w:r>
    </w:p>
    <w:p w14:paraId="4D9E584A" w14:textId="77777777" w:rsidR="007F43FF" w:rsidRPr="00613915" w:rsidRDefault="007F43FF" w:rsidP="007F43FF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8.3. В случае нарушения Поставщиком пункта 8.2. Договора, Заказчик вправе в одностороннем порядке отказаться от исполнения Договора (отказаться от договора).</w:t>
      </w:r>
    </w:p>
    <w:p w14:paraId="4EADEF3D" w14:textId="77777777" w:rsidR="007F43FF" w:rsidRPr="00613915" w:rsidRDefault="007F43FF" w:rsidP="007F43FF">
      <w:pPr>
        <w:widowControl w:val="0"/>
        <w:tabs>
          <w:tab w:val="left" w:pos="896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BFE7A2" w14:textId="77777777" w:rsidR="007F43FF" w:rsidRPr="00613915" w:rsidRDefault="007F43FF" w:rsidP="007F43FF">
      <w:pPr>
        <w:widowControl w:val="0"/>
        <w:tabs>
          <w:tab w:val="left" w:pos="896"/>
        </w:tabs>
        <w:suppressAutoHyphens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>9. РАСТОРЖЕНИЕ ДОГОВОРА, ОТКАЗ ОТ ДОГОВОРА</w:t>
      </w:r>
    </w:p>
    <w:p w14:paraId="3A25D79E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9.1. Настоящий Договор может быть расторгнут по соглашению Сторон или в соответствии с пунктами 8.3, 9.2 и 9.3 Договора.</w:t>
      </w:r>
    </w:p>
    <w:p w14:paraId="58CD90DB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9.2. Заказчик вправе в одностороннем порядке отказаться от исполнения Договора (отказаться от Договора), в любое время и по любым основаниям, как предусмотренным Договором, так и не предусмотренным, в том числе, но не ограничиваясь, в следующих случаях:</w:t>
      </w:r>
    </w:p>
    <w:p w14:paraId="613B04D6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1) если Поставщик становится банкротом или неплатежеспособным. В этом случае расторжение осуществляется немедленно, и Заказчик не несет никакой финансовой ответственности по отношению к Поставщику;</w:t>
      </w:r>
    </w:p>
    <w:p w14:paraId="3035796F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2) несоблюдения Поставщиком требований к качеству Товара;</w:t>
      </w:r>
    </w:p>
    <w:p w14:paraId="0E805C30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3) не устранения Поставщиком недостатков, обнаруженных в ходе приемки Товара, в течение сроков, определенных настоящим Договором;</w:t>
      </w:r>
    </w:p>
    <w:p w14:paraId="6D5D4E23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4) задержки Поставщиком сроков поставки Товара, предусмотренных условиями настоящего Договора, более чем на 10 (десять) календарных дней;</w:t>
      </w:r>
    </w:p>
    <w:p w14:paraId="2F8B9777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5) нарушения Поставщиком иных обязательств по настоящему Договору, повлекших неисполнение и/или ненадлежащее исполнение условий настоящего Договора;</w:t>
      </w:r>
    </w:p>
    <w:p w14:paraId="193E88B9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6) отсутствие необходимости в дальнейшей поставке Товара;</w:t>
      </w:r>
    </w:p>
    <w:p w14:paraId="0F0FE88B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7) наступления иных обстоятельств, влекущих нецелесообразность дальнейшего исполнения Договора для Заказчика.</w:t>
      </w:r>
    </w:p>
    <w:p w14:paraId="7058CCF9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9.3. Поставщик вправе в одностороннем порядке отказаться от исполнения Договора (отказаться от Договора) только в случае нарушения Заказчиком срока оплаты поставленного и принятого Товара более чем на 2 (два) месяца. </w:t>
      </w:r>
    </w:p>
    <w:p w14:paraId="19BC5A4E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9.4. В случае одностороннего отказа от исполнения Договора (отказа от Договора), инициирующая Сторона направляет другой Стороне письменное 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уведомление об одностороннем отказе от исполнения Договора. При этом Договор считается расторгнутым с даты, указанной в уведомлении. В этом случае Заказчик оплачивает Поставщику фактически поставленный Поставщиком и принятый Заказчиком на дату расторжения Договора Товар.</w:t>
      </w:r>
    </w:p>
    <w:p w14:paraId="69E120E6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9.5. В случае одностороннего отказа Заказчика от исполнения Договора (отказа от Договора) по основаниям, указанным в п.8.3, пп. 1) -6) п.9.2. Договора, Заказчик оплачивает Поставщику фактически поставленный Поставщиком и принятый Заказчиком на дату расторжения Договора Товар, за вычетом неустойки, установленной Договором, и убытков, причиненных Заказчику ненадлежащим исполнением Поставщиком обязательств по Договору. Если общая сумма неустойки и убытков Заказчика, связанных с отказом от Договора, превышает сумму, подлежащую выплате Поставщику, то разница составляет долг Поставщика, подлежащий выплате Заказчику в течение 15 (пятнадцати) календарных дней с даты расторжения Договора.</w:t>
      </w:r>
    </w:p>
    <w:p w14:paraId="7CB80B17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9.6. Поставщик обязуется не предъявлять к Заказчику убытки и/или неустойку, возникшие в связи с односторонним отказом Заказчика от исполнения Договора (отказа от Договора).</w:t>
      </w:r>
    </w:p>
    <w:p w14:paraId="632B86BF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DD2FFF" w14:textId="77777777" w:rsidR="007F43FF" w:rsidRPr="00613915" w:rsidRDefault="007F43FF" w:rsidP="007F43FF">
      <w:pPr>
        <w:widowControl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10. УВЕДОМЛЕНИЯ, СООБЩЕНИЯ, ПРЕДОСТАВЛЕНИЕ </w:t>
      </w:r>
    </w:p>
    <w:p w14:paraId="1B86FE9D" w14:textId="77777777" w:rsidR="007F43FF" w:rsidRPr="00613915" w:rsidRDefault="007F43FF" w:rsidP="007F43FF">
      <w:pPr>
        <w:widowControl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>ДОКУМЕНТОВ ПО ДОГОВОРУ</w:t>
      </w:r>
    </w:p>
    <w:p w14:paraId="24E2909F" w14:textId="77777777" w:rsidR="007F43FF" w:rsidRPr="00613915" w:rsidRDefault="007F43FF" w:rsidP="007F43FF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10.1. Все извещения, уведомления, письма-предложения и иные документы, направляемые в соответствии с исполнением Договора или в связи с ним одной из Сторон Договора другой Стороне, должны быть выполнены в письменной форме и предоставлены нарочным либо отправлены по адресам, указанным в разделе 12 настоящего Договора, курьером, заказным письмом с почтовым уведомлением, экспресс-почтой, факсом, электронной почтой с последующим предоставлением оригинала в течение 5 (пяти) календарных дней с даты получения факсового, электронного сообщения, если иное не предусмотрено Договором.</w:t>
      </w:r>
    </w:p>
    <w:p w14:paraId="22D2F775" w14:textId="77777777" w:rsidR="007F43FF" w:rsidRPr="00613915" w:rsidRDefault="007F43FF" w:rsidP="007F43FF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10.2. Документы на оплату по Договору (счета на оплату, акты приема-передачи товара, счета-фактура и др.) должны быть нарочно предоставлены Поставщиком в Службу канцелярии Заказчика с проставлением входящего номера, даты, штампа Заказчика либо направлены заказным письмом. </w:t>
      </w:r>
    </w:p>
    <w:p w14:paraId="126C193A" w14:textId="77777777" w:rsidR="007F43FF" w:rsidRPr="00613915" w:rsidRDefault="007F43FF" w:rsidP="007F43FF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10.3. Уведомление об одностороннем отказе от исполнения Договора (отказе от Договора) должно быть вручено нарочным уполномоченному представителю Стороны либо направлено заказным письмом.</w:t>
      </w:r>
    </w:p>
    <w:p w14:paraId="581071C1" w14:textId="77777777" w:rsidR="007F43FF" w:rsidRPr="00613915" w:rsidRDefault="007F43FF" w:rsidP="007F43FF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10.4. Стороны обязуются своевременно письменно извещать друг друга в случае изменения сведений, указанных в разделе 12 Договора. </w:t>
      </w:r>
    </w:p>
    <w:p w14:paraId="09E8CEFC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59532B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>11. ЗАКЛЮЧИТЕЛЬНЫЕ ПОЛОЖЕНИЯ</w:t>
      </w:r>
    </w:p>
    <w:p w14:paraId="54D8663F" w14:textId="3C70E520" w:rsidR="007F43FF" w:rsidRPr="00613915" w:rsidRDefault="007F43FF" w:rsidP="007F43FF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11.1. Настоящий договор вступает в силу с даты его подписания и действует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 декабря 2020 года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, а в части взаиморасчетов – до полного исполнения сторонами своих обязательств по настоящему Договору.</w:t>
      </w:r>
    </w:p>
    <w:p w14:paraId="0CD75F9F" w14:textId="77777777" w:rsidR="007F43FF" w:rsidRPr="00613915" w:rsidRDefault="007F43FF" w:rsidP="007F43FF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11.2. Права и обязанности Поставщика по Договору не могут быть переданы третьим лицам без письменного согласия Заказчика.</w:t>
      </w:r>
    </w:p>
    <w:p w14:paraId="3D7C1D58" w14:textId="77777777" w:rsidR="007F43FF" w:rsidRPr="00613915" w:rsidRDefault="007F43FF" w:rsidP="007F43FF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11.3. При исполнении своих обязательств по Договору, Стороны, их 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аффилированные лица, работники, посредники и субподрядчики (соисполнители) воздерживаются от совершения, побуждения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 – либо неправомерные преимущества или достичь иные неправомерные цели.</w:t>
      </w:r>
    </w:p>
    <w:p w14:paraId="5D7E96DA" w14:textId="77777777" w:rsidR="007F43FF" w:rsidRPr="00613915" w:rsidRDefault="007F43FF" w:rsidP="007F43FF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При исполнении своих обязательств по Договору, Стороны, их аффилированные лица, работники, посредники и субподрядчики (соисполнители) не осуществляют действия, квалифицируемые как дача/получение взятки, посредничество во взяточничестве, получение незаконного вознаграждения, коммерческий подкуп, а также действия, нарушающие требования законодательства в области противодействия легализации (отмыванию) доходов, полученных преступным путем, и финансированию терроризма.</w:t>
      </w:r>
    </w:p>
    <w:p w14:paraId="5C6E19E3" w14:textId="77777777" w:rsidR="007F43FF" w:rsidRPr="00613915" w:rsidRDefault="007F43FF" w:rsidP="007F43FF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В случае возникновения у Поставщика подозрений, что произошло или может произойти нарушение каких-либо положений настоящего пункта Договора, Поставщик обязуется уведомить Заказчика в письменной форме.</w:t>
      </w:r>
    </w:p>
    <w:p w14:paraId="06E3FA80" w14:textId="77777777" w:rsidR="007F43FF" w:rsidRPr="00613915" w:rsidRDefault="007F43FF" w:rsidP="007F43FF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В письменном уведомлении Поставщик обязан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Договора Поставщиком или его аффилированными лицами, работниками, посредниками и(или) субподрядчиками (соисполнителями).</w:t>
      </w:r>
    </w:p>
    <w:p w14:paraId="730DBC97" w14:textId="77777777" w:rsidR="007F43FF" w:rsidRPr="00613915" w:rsidRDefault="007F43FF" w:rsidP="007F43FF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11.4. Поставщик предоставляет согласие на сбор, обработку и хранение персональных данных в соответствии с Законом Республики Казахстан «О персональных данных и их защите», иными нормативными правовыми актами Республики Казахстан, внутренними нормативными документами Заказчика. Данный пункт применяется если Поставщик является индивидуальным предпринимателем.</w:t>
      </w:r>
    </w:p>
    <w:p w14:paraId="7108E09E" w14:textId="77777777" w:rsidR="007F43FF" w:rsidRPr="00613915" w:rsidRDefault="007F43FF" w:rsidP="007F43FF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изменения и дополнения Договора действительны при условии совершения их в форме дополнительного соглашения и подписания уполномоченными представителями Сторон и соответствия требованиям Правил*. </w:t>
      </w:r>
    </w:p>
    <w:p w14:paraId="7C9DFFA9" w14:textId="77777777" w:rsidR="007F43FF" w:rsidRPr="00613915" w:rsidRDefault="007F43FF" w:rsidP="007F43FF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Изменения и дополнения к Договору, совершенные в надлежащей форме, являются его неотъемлемой частью.</w:t>
      </w:r>
    </w:p>
    <w:p w14:paraId="5465F6BF" w14:textId="77777777" w:rsidR="007F43FF" w:rsidRPr="00613915" w:rsidRDefault="007F43FF" w:rsidP="007F43FF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Все приложения к Договору являются его неотъемлемой частью.</w:t>
      </w:r>
    </w:p>
    <w:p w14:paraId="66B7DD11" w14:textId="77777777" w:rsidR="007F43FF" w:rsidRPr="00613915" w:rsidRDefault="007F43FF" w:rsidP="007F43FF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11.5. Все споры и разногласия, которые могут возникнуть между Сторонами, будут разрешаться путем переговоров. 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Стороны в процессе переговоров не достигнут соглашения, все споры, разногласия или требования, возникающие из Договора либо в связи с ним, в том числе касающиеся его нарушения, прекращения или недействительности, подлежат окончательному урегулированию в Арбитражном центре Национальной палаты предпринимателей Республики Казахстан «Атамекен» согласно его действующему Регламенту. Решение арбитража является окончательным. Место </w:t>
      </w: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проведения арбитражного разбирательства – г.Нур-Султан. </w:t>
      </w:r>
    </w:p>
    <w:p w14:paraId="36A8D3A8" w14:textId="77777777" w:rsidR="007F43FF" w:rsidRPr="00613915" w:rsidRDefault="007F43FF" w:rsidP="007F43FF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61391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11.6. Применимым правом по настоящему Договору является право Республики Казахстан. Во всем, что не урегулировано настоящим Договором, Стороны руководствуются законодательством Республики Казахстан, Правилами.</w:t>
      </w:r>
    </w:p>
    <w:p w14:paraId="05CC9EE3" w14:textId="77777777" w:rsidR="007F43FF" w:rsidRPr="00613915" w:rsidRDefault="007F43FF" w:rsidP="007F43FF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sz w:val="28"/>
          <w:szCs w:val="28"/>
          <w:lang w:eastAsia="ru-RU"/>
        </w:rPr>
        <w:t>11.7. Настоящий Договор составлен в 2 (двух) идентичных экземплярах на русском языке, имеющих одинаковую юридическую силу, по 1 (одному) экземпляру для каждой из Сторон.</w:t>
      </w:r>
    </w:p>
    <w:p w14:paraId="15F82F8D" w14:textId="77777777" w:rsidR="007F43FF" w:rsidRPr="00613915" w:rsidRDefault="007F43FF" w:rsidP="007F43FF">
      <w:pPr>
        <w:widowControl w:val="0"/>
        <w:tabs>
          <w:tab w:val="left" w:pos="720"/>
          <w:tab w:val="left" w:pos="869"/>
          <w:tab w:val="center" w:pos="471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44F9D4" w14:textId="77777777" w:rsidR="007F43FF" w:rsidRPr="00613915" w:rsidRDefault="007F43FF" w:rsidP="007F43FF">
      <w:pPr>
        <w:widowControl w:val="0"/>
        <w:suppressAutoHyphens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b/>
          <w:sz w:val="28"/>
          <w:szCs w:val="28"/>
          <w:lang w:eastAsia="ru-RU"/>
        </w:rPr>
        <w:t>12.АДРЕСА, РЕКВИЗИТЫ И ПОДПИСИ СТОРОН:</w:t>
      </w:r>
    </w:p>
    <w:p w14:paraId="0A313068" w14:textId="77777777" w:rsidR="007F43FF" w:rsidRPr="00613915" w:rsidRDefault="007F43FF" w:rsidP="007F43FF">
      <w:pPr>
        <w:widowControl w:val="0"/>
        <w:tabs>
          <w:tab w:val="left" w:pos="2354"/>
        </w:tabs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5068"/>
      </w:tblGrid>
      <w:tr w:rsidR="007F43FF" w:rsidRPr="00613915" w14:paraId="316BBE1B" w14:textId="77777777" w:rsidTr="00633299">
        <w:trPr>
          <w:jc w:val="center"/>
        </w:trPr>
        <w:tc>
          <w:tcPr>
            <w:tcW w:w="4786" w:type="dxa"/>
            <w:hideMark/>
          </w:tcPr>
          <w:p w14:paraId="1C1AB8F6" w14:textId="77777777" w:rsidR="007F43FF" w:rsidRPr="00613915" w:rsidRDefault="007F43FF" w:rsidP="00633299">
            <w:pPr>
              <w:widowControl w:val="0"/>
              <w:tabs>
                <w:tab w:val="left" w:pos="2354"/>
              </w:tabs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139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ЗАКАЗЧИК:</w:t>
            </w:r>
          </w:p>
          <w:p w14:paraId="48366B2A" w14:textId="19A19E74" w:rsidR="007F43FF" w:rsidRPr="00613915" w:rsidRDefault="007F43FF" w:rsidP="007F43FF">
            <w:pPr>
              <w:widowControl w:val="0"/>
              <w:tabs>
                <w:tab w:val="left" w:pos="2354"/>
              </w:tabs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39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Палата предпринимателей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города Нур-Султан</w:t>
            </w:r>
          </w:p>
        </w:tc>
        <w:tc>
          <w:tcPr>
            <w:tcW w:w="5068" w:type="dxa"/>
          </w:tcPr>
          <w:p w14:paraId="6ABA1421" w14:textId="77777777" w:rsidR="007F43FF" w:rsidRPr="00613915" w:rsidRDefault="007F43FF" w:rsidP="00633299">
            <w:pPr>
              <w:widowControl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39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ПОСТАВЩИК:</w:t>
            </w:r>
          </w:p>
          <w:p w14:paraId="7FA32913" w14:textId="5726A2CB" w:rsidR="009244DF" w:rsidRPr="00613915" w:rsidRDefault="009244DF" w:rsidP="00635F1E">
            <w:pPr>
              <w:widowControl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F43FF" w:rsidRPr="009244DF" w14:paraId="0305DAC7" w14:textId="77777777" w:rsidTr="00633299">
        <w:trPr>
          <w:jc w:val="center"/>
        </w:trPr>
        <w:tc>
          <w:tcPr>
            <w:tcW w:w="4786" w:type="dxa"/>
            <w:hideMark/>
          </w:tcPr>
          <w:p w14:paraId="0D68E38F" w14:textId="3146ADD4" w:rsidR="007F43FF" w:rsidRPr="00613915" w:rsidRDefault="007F43FF" w:rsidP="007F43FF">
            <w:pPr>
              <w:widowControl w:val="0"/>
              <w:tabs>
                <w:tab w:val="left" w:pos="2354"/>
              </w:tabs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613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дрес: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пр. Б.Момышулы, 2/11, 1 этаж.</w:t>
            </w:r>
          </w:p>
          <w:p w14:paraId="0BEE9EF2" w14:textId="70F26337" w:rsidR="007F43FF" w:rsidRPr="00613915" w:rsidRDefault="007F43FF" w:rsidP="007F43FF">
            <w:pPr>
              <w:widowControl w:val="0"/>
              <w:tabs>
                <w:tab w:val="left" w:pos="2354"/>
              </w:tabs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3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БИН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131040015482</w:t>
            </w:r>
          </w:p>
          <w:p w14:paraId="5C547404" w14:textId="3094A469" w:rsidR="007F43FF" w:rsidRPr="007F43FF" w:rsidRDefault="007F43FF" w:rsidP="007F43FF">
            <w:pPr>
              <w:widowControl w:val="0"/>
              <w:tabs>
                <w:tab w:val="left" w:pos="2354"/>
              </w:tabs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3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ИИК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KZ</w:t>
            </w:r>
            <w:r w:rsidRPr="004F79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506010111000094204</w:t>
            </w:r>
          </w:p>
          <w:p w14:paraId="6D95DB95" w14:textId="6946D68A" w:rsidR="007F43FF" w:rsidRPr="004F79D4" w:rsidRDefault="007F43FF" w:rsidP="007F43FF">
            <w:pPr>
              <w:widowControl w:val="0"/>
              <w:tabs>
                <w:tab w:val="left" w:pos="2354"/>
              </w:tabs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3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БИК банка: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HSBKKZKX</w:t>
            </w:r>
          </w:p>
          <w:p w14:paraId="5DA15CF9" w14:textId="15BFA6B4" w:rsidR="007F43FF" w:rsidRDefault="007F43FF" w:rsidP="007F43FF">
            <w:pPr>
              <w:widowControl w:val="0"/>
              <w:tabs>
                <w:tab w:val="left" w:pos="2354"/>
              </w:tabs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 АО «Народный Банк Казахсатана» </w:t>
            </w:r>
          </w:p>
          <w:p w14:paraId="746AFA1D" w14:textId="59D95561" w:rsidR="007F43FF" w:rsidRDefault="007F43FF" w:rsidP="007F43FF">
            <w:pPr>
              <w:widowControl w:val="0"/>
              <w:tabs>
                <w:tab w:val="left" w:pos="2354"/>
              </w:tabs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8 (7172) 919</w:t>
            </w:r>
            <w:r w:rsidR="009244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080</w:t>
            </w:r>
          </w:p>
          <w:p w14:paraId="69F623DD" w14:textId="01AD5E88" w:rsidR="007F43FF" w:rsidRDefault="007F43FF" w:rsidP="007F43FF">
            <w:pPr>
              <w:widowControl w:val="0"/>
              <w:tabs>
                <w:tab w:val="left" w:pos="2354"/>
              </w:tabs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3103748" w14:textId="77777777" w:rsidR="009244DF" w:rsidRDefault="009244DF" w:rsidP="007F43FF">
            <w:pPr>
              <w:widowControl w:val="0"/>
              <w:tabs>
                <w:tab w:val="left" w:pos="2354"/>
              </w:tabs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6563788" w14:textId="388C3236" w:rsidR="007F43FF" w:rsidRPr="007F43FF" w:rsidRDefault="007F43FF" w:rsidP="007F43FF">
            <w:pPr>
              <w:widowControl w:val="0"/>
              <w:tabs>
                <w:tab w:val="left" w:pos="2354"/>
              </w:tabs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F43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Директор </w:t>
            </w:r>
          </w:p>
          <w:p w14:paraId="756F0667" w14:textId="77777777" w:rsidR="007F43FF" w:rsidRPr="007F43FF" w:rsidRDefault="007F43FF" w:rsidP="007F43FF">
            <w:pPr>
              <w:widowControl w:val="0"/>
              <w:tabs>
                <w:tab w:val="left" w:pos="2354"/>
              </w:tabs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5B19F5E" w14:textId="517416A7" w:rsidR="007F43FF" w:rsidRPr="007F43FF" w:rsidRDefault="007F43FF" w:rsidP="007F43FF">
            <w:pPr>
              <w:widowControl w:val="0"/>
              <w:tabs>
                <w:tab w:val="left" w:pos="2354"/>
              </w:tabs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14:paraId="330E2038" w14:textId="3555EC39" w:rsidR="007F43FF" w:rsidRDefault="009244DF" w:rsidP="00633299">
            <w:pPr>
              <w:widowControl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Адрес: </w:t>
            </w:r>
            <w:r w:rsidRPr="00473BEB">
              <w:rPr>
                <w:rFonts w:ascii="Times New Roman" w:hAnsi="Times New Roman"/>
                <w:sz w:val="28"/>
                <w:szCs w:val="28"/>
              </w:rPr>
              <w:t>ул..</w:t>
            </w:r>
          </w:p>
          <w:p w14:paraId="38A2BD67" w14:textId="4B632381" w:rsidR="009244DF" w:rsidRDefault="009244DF" w:rsidP="00633299">
            <w:pPr>
              <w:widowControl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ИИН </w:t>
            </w:r>
          </w:p>
          <w:p w14:paraId="6F76732A" w14:textId="08B2B8AB" w:rsidR="009244DF" w:rsidRPr="00376A32" w:rsidRDefault="009244DF" w:rsidP="00633299">
            <w:pPr>
              <w:widowControl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ИИК </w:t>
            </w:r>
          </w:p>
          <w:p w14:paraId="6A57C37A" w14:textId="77777777" w:rsidR="009244DF" w:rsidRPr="00376A32" w:rsidRDefault="009244DF" w:rsidP="00633299">
            <w:pPr>
              <w:widowControl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CASPKZKA</w:t>
            </w:r>
          </w:p>
          <w:p w14:paraId="137D0620" w14:textId="04B757DF" w:rsidR="009244DF" w:rsidRPr="00376A32" w:rsidRDefault="009244DF" w:rsidP="009244DF">
            <w:pPr>
              <w:spacing w:after="0" w:line="240" w:lineRule="auto"/>
              <w:ind w:firstLine="7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</w:t>
            </w:r>
            <w:r w:rsidRPr="00376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АО</w:t>
            </w:r>
            <w:r w:rsidRPr="00376A3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35F1E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376A3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76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45D3676" w14:textId="6DACA684" w:rsidR="009244DF" w:rsidRPr="00376A32" w:rsidRDefault="009244DF" w:rsidP="009244DF">
            <w:pPr>
              <w:spacing w:after="0" w:line="240" w:lineRule="auto"/>
              <w:ind w:firstLine="7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76A3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Нур</w:t>
            </w:r>
            <w:r w:rsidRPr="00376A3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Султан</w:t>
            </w:r>
          </w:p>
          <w:p w14:paraId="3490ECDA" w14:textId="67657CE3" w:rsidR="009244DF" w:rsidRPr="00376A32" w:rsidRDefault="009244DF" w:rsidP="009244DF">
            <w:pPr>
              <w:spacing w:after="0" w:line="240" w:lineRule="auto"/>
              <w:ind w:left="7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376A3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376A32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5475DEA5" w14:textId="77777777" w:rsidR="009244DF" w:rsidRPr="00376A32" w:rsidRDefault="009244DF" w:rsidP="00633299">
            <w:pPr>
              <w:widowControl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A3BCBCB" w14:textId="0729E7D3" w:rsidR="009244DF" w:rsidRPr="009244DF" w:rsidRDefault="009244DF" w:rsidP="00633299">
            <w:pPr>
              <w:widowControl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244D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Руководитель </w:t>
            </w:r>
          </w:p>
        </w:tc>
      </w:tr>
      <w:tr w:rsidR="007F43FF" w:rsidRPr="00613915" w14:paraId="38CB8283" w14:textId="77777777" w:rsidTr="00633299">
        <w:trPr>
          <w:jc w:val="center"/>
        </w:trPr>
        <w:tc>
          <w:tcPr>
            <w:tcW w:w="4786" w:type="dxa"/>
            <w:hideMark/>
          </w:tcPr>
          <w:p w14:paraId="12A6C855" w14:textId="07F97D9D" w:rsidR="007F43FF" w:rsidRPr="00613915" w:rsidRDefault="007F43FF" w:rsidP="007F43FF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3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</w:t>
            </w:r>
            <w:r w:rsidRPr="006139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Джунусов А.А.</w:t>
            </w:r>
          </w:p>
          <w:p w14:paraId="236015A9" w14:textId="77777777" w:rsidR="007F43FF" w:rsidRPr="00613915" w:rsidRDefault="007F43FF" w:rsidP="00633299">
            <w:pPr>
              <w:widowControl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3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5068" w:type="dxa"/>
            <w:hideMark/>
          </w:tcPr>
          <w:p w14:paraId="382BC864" w14:textId="5EA12717" w:rsidR="007F43FF" w:rsidRPr="00613915" w:rsidRDefault="007F43FF" w:rsidP="00633299">
            <w:pPr>
              <w:widowControl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3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  <w:r w:rsidRPr="006139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02B36F8F" w14:textId="77777777" w:rsidR="007F43FF" w:rsidRPr="00613915" w:rsidRDefault="007F43FF" w:rsidP="00633299">
            <w:pPr>
              <w:widowControl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3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14:paraId="725AB2F5" w14:textId="77777777" w:rsidR="007F43FF" w:rsidRPr="00613915" w:rsidRDefault="007F43FF" w:rsidP="007F43FF">
      <w:pPr>
        <w:widowControl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7F43FF" w:rsidRPr="00613915">
          <w:pgSz w:w="11906" w:h="16838"/>
          <w:pgMar w:top="851" w:right="851" w:bottom="1134" w:left="1418" w:header="709" w:footer="709" w:gutter="0"/>
          <w:cols w:space="720"/>
        </w:sectPr>
      </w:pPr>
    </w:p>
    <w:p w14:paraId="1C9049E8" w14:textId="77777777" w:rsidR="007F43FF" w:rsidRPr="00613915" w:rsidRDefault="007F43FF" w:rsidP="009244DF">
      <w:pPr>
        <w:tabs>
          <w:tab w:val="left" w:pos="993"/>
        </w:tabs>
        <w:spacing w:after="0" w:line="240" w:lineRule="auto"/>
        <w:ind w:left="7088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14:paraId="66700825" w14:textId="77777777" w:rsidR="007F43FF" w:rsidRPr="00613915" w:rsidRDefault="007F43FF" w:rsidP="009244DF">
      <w:pPr>
        <w:tabs>
          <w:tab w:val="left" w:pos="993"/>
        </w:tabs>
        <w:spacing w:after="0" w:line="240" w:lineRule="auto"/>
        <w:ind w:left="705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Договору о закупках</w:t>
      </w:r>
    </w:p>
    <w:p w14:paraId="72F55C7D" w14:textId="51150281" w:rsidR="007F43FF" w:rsidRPr="00613915" w:rsidRDefault="007F43FF" w:rsidP="009244DF">
      <w:pPr>
        <w:tabs>
          <w:tab w:val="left" w:pos="993"/>
        </w:tabs>
        <w:spacing w:after="0" w:line="240" w:lineRule="auto"/>
        <w:ind w:left="705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 от </w:t>
      </w:r>
      <w:r w:rsidR="00924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«___» </w:t>
      </w:r>
      <w:r w:rsidR="00635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</w:t>
      </w:r>
      <w:r w:rsidR="00924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3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="009244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613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14:paraId="350A5A49" w14:textId="3BEEC53C" w:rsidR="007F43FF" w:rsidRDefault="007F43FF" w:rsidP="007F43FF">
      <w:pPr>
        <w:tabs>
          <w:tab w:val="left" w:pos="993"/>
        </w:tabs>
        <w:spacing w:after="0" w:line="240" w:lineRule="auto"/>
        <w:ind w:left="705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2116EB4" w14:textId="77777777" w:rsidR="009244DF" w:rsidRPr="00613915" w:rsidRDefault="009244DF" w:rsidP="007F43FF">
      <w:pPr>
        <w:tabs>
          <w:tab w:val="left" w:pos="993"/>
        </w:tabs>
        <w:spacing w:after="0" w:line="240" w:lineRule="auto"/>
        <w:ind w:left="705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9367709" w14:textId="44A48D00" w:rsidR="007F43FF" w:rsidRPr="009244DF" w:rsidRDefault="009244DF" w:rsidP="007F43FF">
      <w:pPr>
        <w:widowControl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</w:t>
      </w:r>
      <w:r w:rsidR="007F43FF" w:rsidRPr="009244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ехническая спецификация и перечень закупаемых Товаров</w:t>
      </w:r>
    </w:p>
    <w:tbl>
      <w:tblPr>
        <w:tblW w:w="9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234"/>
        <w:gridCol w:w="1498"/>
        <w:gridCol w:w="1817"/>
        <w:gridCol w:w="1832"/>
        <w:gridCol w:w="976"/>
        <w:gridCol w:w="1130"/>
      </w:tblGrid>
      <w:tr w:rsidR="007F43FF" w:rsidRPr="00613915" w14:paraId="11DA5670" w14:textId="77777777" w:rsidTr="0063329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9046" w14:textId="77777777" w:rsidR="007F43FF" w:rsidRPr="00613915" w:rsidRDefault="007F43FF" w:rsidP="00633299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9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BEDF" w14:textId="77777777" w:rsidR="007F43FF" w:rsidRPr="00613915" w:rsidRDefault="007F43FF" w:rsidP="00633299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9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4B00" w14:textId="77777777" w:rsidR="007F43FF" w:rsidRPr="00613915" w:rsidRDefault="007F43FF" w:rsidP="00633299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9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 поставки товара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1E9B" w14:textId="77777777" w:rsidR="007F43FF" w:rsidRPr="00613915" w:rsidRDefault="007F43FF" w:rsidP="00633299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9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поставки товара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A258" w14:textId="3A9CAFE2" w:rsidR="007F43FF" w:rsidRPr="00613915" w:rsidRDefault="009244DF" w:rsidP="00633299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поставляемого товара,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AF48" w14:textId="76F7523A" w:rsidR="007F43FF" w:rsidRPr="00613915" w:rsidRDefault="007F43FF" w:rsidP="00633299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9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Цена               без НДС, тенге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4888" w14:textId="77777777" w:rsidR="007F43FF" w:rsidRPr="00613915" w:rsidRDefault="007F43FF" w:rsidP="00633299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9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                с/без НДС, тенге</w:t>
            </w:r>
          </w:p>
        </w:tc>
      </w:tr>
      <w:tr w:rsidR="007F43FF" w:rsidRPr="00613915" w14:paraId="2383CB2E" w14:textId="77777777" w:rsidTr="0063329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AFAD" w14:textId="77777777" w:rsidR="007F43FF" w:rsidRPr="00613915" w:rsidRDefault="007F43FF" w:rsidP="00633299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4109" w14:textId="2FB21E4A" w:rsidR="007F43FF" w:rsidRPr="00613915" w:rsidRDefault="009244DF" w:rsidP="00633299">
            <w:pPr>
              <w:widowControl w:val="0"/>
              <w:adjustRightInd w:val="0"/>
              <w:spacing w:after="0" w:line="240" w:lineRule="auto"/>
              <w:ind w:firstLine="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индивидуальной защиты (медицинские одноразовые маски)</w:t>
            </w:r>
          </w:p>
          <w:p w14:paraId="59EDD128" w14:textId="77777777" w:rsidR="007F43FF" w:rsidRPr="00613915" w:rsidRDefault="007F43FF" w:rsidP="00633299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E06C" w14:textId="055B54A6" w:rsidR="007F43FF" w:rsidRPr="00613915" w:rsidRDefault="00D66E04" w:rsidP="00633299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9244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рабочих дней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даты подписания Договора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507F" w14:textId="2DA3B229" w:rsidR="007F43FF" w:rsidRPr="00613915" w:rsidRDefault="009244DF" w:rsidP="00633299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г.Нур-Султан, пр. Б.Момышулы 2/11, 1 этаж.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F9FF" w14:textId="7C28EEC7" w:rsidR="007F43FF" w:rsidRPr="00613915" w:rsidRDefault="007F43FF" w:rsidP="00633299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67A8" w14:textId="495D4007" w:rsidR="007F43FF" w:rsidRPr="00613915" w:rsidRDefault="007F43FF" w:rsidP="00633299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5E77" w14:textId="196E3093" w:rsidR="007F43FF" w:rsidRPr="00613915" w:rsidRDefault="007F43FF" w:rsidP="00633299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43FF" w:rsidRPr="00613915" w14:paraId="67DD0877" w14:textId="77777777" w:rsidTr="00633299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7649" w14:textId="77777777" w:rsidR="007F43FF" w:rsidRPr="00613915" w:rsidRDefault="007F43FF" w:rsidP="00633299">
            <w:pPr>
              <w:widowControl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39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8871" w14:textId="77777777" w:rsidR="007F43FF" w:rsidRPr="00613915" w:rsidRDefault="007F43FF" w:rsidP="00633299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1A30" w14:textId="77777777" w:rsidR="007F43FF" w:rsidRPr="00613915" w:rsidRDefault="007F43FF" w:rsidP="00633299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73B1" w14:textId="77777777" w:rsidR="007F43FF" w:rsidRPr="00613915" w:rsidRDefault="007F43FF" w:rsidP="00633299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0606" w14:textId="77777777" w:rsidR="007F43FF" w:rsidRPr="00613915" w:rsidRDefault="007F43FF" w:rsidP="00633299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DAE9" w14:textId="334A3DB0" w:rsidR="007F43FF" w:rsidRPr="00613915" w:rsidRDefault="007F43FF" w:rsidP="00633299">
            <w:pPr>
              <w:widowControl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59AA5AF" w14:textId="77777777" w:rsidR="007F43FF" w:rsidRPr="00613915" w:rsidRDefault="007F43FF" w:rsidP="007F43FF">
      <w:pPr>
        <w:tabs>
          <w:tab w:val="left" w:pos="993"/>
        </w:tabs>
        <w:spacing w:after="0" w:line="240" w:lineRule="auto"/>
        <w:ind w:left="705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D2E5FE" w14:textId="77777777" w:rsidR="007F43FF" w:rsidRPr="00613915" w:rsidRDefault="007F43FF" w:rsidP="007F43FF">
      <w:pPr>
        <w:tabs>
          <w:tab w:val="left" w:pos="993"/>
        </w:tabs>
        <w:spacing w:after="0" w:line="240" w:lineRule="auto"/>
        <w:ind w:left="705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DCE1CB0" w14:textId="77777777" w:rsidR="007F43FF" w:rsidRPr="00376A32" w:rsidRDefault="007F43FF" w:rsidP="007F43FF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76A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Заказчик: </w:t>
      </w:r>
      <w:r w:rsidRPr="00376A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76A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76A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76A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76A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76A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76A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76A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76A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  <w:t>Поставщик:</w:t>
      </w:r>
    </w:p>
    <w:p w14:paraId="372F567E" w14:textId="77777777" w:rsidR="007F43FF" w:rsidRPr="00613915" w:rsidRDefault="007F43FF" w:rsidP="007F43FF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E15EF59" w14:textId="422D4AF3" w:rsidR="007F43FF" w:rsidRPr="00613915" w:rsidRDefault="007F43FF" w:rsidP="007F43FF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39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 </w:t>
      </w:r>
      <w:r w:rsidR="00376A32" w:rsidRPr="00376A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Джунусов А.А.</w:t>
      </w:r>
      <w:r w:rsidRPr="00376A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76A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76A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Pr="00376A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  <w:t>__________</w:t>
      </w:r>
      <w:r w:rsidR="00376A32" w:rsidRPr="00376A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A8BFF6D" w14:textId="2E9A7354" w:rsidR="007F43FF" w:rsidRPr="00613915" w:rsidRDefault="007F43FF" w:rsidP="007F43FF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м.п. </w:t>
      </w:r>
      <w:r w:rsidRPr="00613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13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13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13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13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13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13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6139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м.п.</w:t>
      </w:r>
    </w:p>
    <w:p w14:paraId="07D2C720" w14:textId="77777777" w:rsidR="007F43FF" w:rsidRPr="00613915" w:rsidRDefault="007F43FF" w:rsidP="007F43FF">
      <w:pPr>
        <w:tabs>
          <w:tab w:val="left" w:pos="993"/>
        </w:tabs>
        <w:spacing w:after="0" w:line="240" w:lineRule="auto"/>
        <w:ind w:left="705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C2DD7E3" w14:textId="77777777" w:rsidR="007F43FF" w:rsidRPr="00613915" w:rsidRDefault="007F43FF" w:rsidP="007F43FF">
      <w:pPr>
        <w:tabs>
          <w:tab w:val="left" w:pos="993"/>
        </w:tabs>
        <w:spacing w:after="0" w:line="240" w:lineRule="auto"/>
        <w:ind w:left="705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7ACED68" w14:textId="04DC2278" w:rsidR="00AC3B10" w:rsidRPr="009244DF" w:rsidRDefault="009244DF">
      <w:pPr>
        <w:rPr>
          <w:bCs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Примечание: </w:t>
      </w:r>
      <w:r w:rsidRPr="009244DF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Товар должен быть новым, упакованным в бумажные коробки по 50 шт. </w:t>
      </w:r>
    </w:p>
    <w:sectPr w:rsidR="00AC3B10" w:rsidRPr="0092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060D4F"/>
    <w:multiLevelType w:val="hybridMultilevel"/>
    <w:tmpl w:val="6EEA6AAC"/>
    <w:lvl w:ilvl="0" w:tplc="C96A7E5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EA"/>
    <w:rsid w:val="001C25EA"/>
    <w:rsid w:val="00376A32"/>
    <w:rsid w:val="004F79D4"/>
    <w:rsid w:val="00635F1E"/>
    <w:rsid w:val="007F43FF"/>
    <w:rsid w:val="009244DF"/>
    <w:rsid w:val="00AC3B10"/>
    <w:rsid w:val="00B57535"/>
    <w:rsid w:val="00D6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5440"/>
  <w15:chartTrackingRefBased/>
  <w15:docId w15:val="{C12EEC09-5834-4E03-B58A-11534F4E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3F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4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3386</Words>
  <Characters>19304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Амришев Жаксылык Сейдалынович</dc:creator>
  <cp:keywords/>
  <dc:description/>
  <cp:lastModifiedBy>Амришев Жаксылык Сейдалынович</cp:lastModifiedBy>
  <cp:revision>5</cp:revision>
  <dcterms:created xsi:type="dcterms:W3CDTF">2020-08-01T07:43:00Z</dcterms:created>
  <dcterms:modified xsi:type="dcterms:W3CDTF">2020-09-10T10:56:00Z</dcterms:modified>
</cp:coreProperties>
</file>